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7CAEA" w14:textId="77777777" w:rsidR="00A1762C" w:rsidRPr="00F16B30" w:rsidRDefault="00495079" w:rsidP="00A1762C">
      <w:pPr>
        <w:pBdr>
          <w:bottom w:val="single" w:sz="4" w:space="1" w:color="auto"/>
        </w:pBdr>
        <w:tabs>
          <w:tab w:val="left" w:pos="4675"/>
        </w:tabs>
        <w:jc w:val="center"/>
        <w:rPr>
          <w:rFonts w:ascii="Edwardian Script ITC" w:hAnsi="Edwardian Script ITC"/>
          <w:sz w:val="84"/>
        </w:rPr>
      </w:pPr>
      <w:bookmarkStart w:id="0" w:name="OLE_LINK1"/>
      <w:r w:rsidRPr="00F16B30">
        <w:rPr>
          <w:rFonts w:ascii="Edwardian Script ITC" w:hAnsi="Edwardian Script ITC"/>
          <w:sz w:val="84"/>
          <w:szCs w:val="44"/>
        </w:rPr>
        <w:t>Bentley</w:t>
      </w:r>
      <w:r w:rsidR="005C7047" w:rsidRPr="00F16B30">
        <w:rPr>
          <w:rFonts w:ascii="Edwardian Script ITC" w:hAnsi="Edwardian Script ITC"/>
          <w:sz w:val="84"/>
          <w:szCs w:val="44"/>
        </w:rPr>
        <w:t xml:space="preserve"> Freeman</w:t>
      </w:r>
      <w:r w:rsidRPr="00F16B30">
        <w:rPr>
          <w:rFonts w:ascii="Edwardian Script ITC" w:hAnsi="Edwardian Script ITC"/>
          <w:sz w:val="84"/>
          <w:szCs w:val="44"/>
        </w:rPr>
        <w:t xml:space="preserve"> Bryant</w:t>
      </w:r>
    </w:p>
    <w:p w14:paraId="3C4052B1" w14:textId="69C007EB" w:rsidR="00A1762C" w:rsidRDefault="00E66234" w:rsidP="004B52CC">
      <w:pPr>
        <w:pBdr>
          <w:bottom w:val="single" w:sz="4" w:space="1" w:color="auto"/>
        </w:pBdr>
        <w:tabs>
          <w:tab w:val="left" w:pos="4675"/>
        </w:tabs>
        <w:jc w:val="center"/>
        <w:rPr>
          <w:sz w:val="20"/>
        </w:rPr>
      </w:pPr>
      <w:r>
        <w:rPr>
          <w:sz w:val="20"/>
        </w:rPr>
        <w:t>10 Park Avenue  Apt #1</w:t>
      </w:r>
      <w:r w:rsidR="00163312">
        <w:rPr>
          <w:sz w:val="20"/>
        </w:rPr>
        <w:t>5</w:t>
      </w:r>
      <w:bookmarkStart w:id="1" w:name="_GoBack"/>
      <w:bookmarkEnd w:id="1"/>
      <w:r>
        <w:rPr>
          <w:sz w:val="20"/>
        </w:rPr>
        <w:t>S  New York, NY 10016</w:t>
      </w:r>
    </w:p>
    <w:p w14:paraId="0AB1287F" w14:textId="10FF030E" w:rsidR="003D607B" w:rsidRDefault="004E06D3" w:rsidP="00A1762C">
      <w:pPr>
        <w:pBdr>
          <w:bottom w:val="single" w:sz="4" w:space="1" w:color="auto"/>
        </w:pBdr>
        <w:tabs>
          <w:tab w:val="left" w:pos="4675"/>
        </w:tabs>
        <w:jc w:val="center"/>
        <w:rPr>
          <w:sz w:val="20"/>
        </w:rPr>
      </w:pPr>
      <w:proofErr w:type="gramStart"/>
      <w:r>
        <w:rPr>
          <w:sz w:val="20"/>
        </w:rPr>
        <w:t>bentleyfreeman1@gmail.com</w:t>
      </w:r>
      <w:proofErr w:type="gramEnd"/>
      <w:r w:rsidR="00A1762C">
        <w:rPr>
          <w:sz w:val="20"/>
        </w:rPr>
        <w:t xml:space="preserve"> </w:t>
      </w:r>
      <w:bookmarkEnd w:id="0"/>
      <w:r w:rsidR="00105D2D">
        <w:rPr>
          <w:sz w:val="20"/>
        </w:rPr>
        <w:t>[</w:t>
      </w:r>
      <w:r w:rsidR="00495079">
        <w:rPr>
          <w:sz w:val="20"/>
        </w:rPr>
        <w:t>757.871.9429</w:t>
      </w:r>
      <w:r w:rsidR="00105D2D">
        <w:rPr>
          <w:sz w:val="20"/>
        </w:rPr>
        <w:t>]</w:t>
      </w:r>
    </w:p>
    <w:p w14:paraId="496B3B98" w14:textId="77777777" w:rsidR="00AE1EF9" w:rsidRPr="001645D4" w:rsidRDefault="00AE1EF9" w:rsidP="001645D4">
      <w:pPr>
        <w:pBdr>
          <w:bottom w:val="single" w:sz="4" w:space="1" w:color="auto"/>
        </w:pBdr>
        <w:tabs>
          <w:tab w:val="left" w:pos="4675"/>
        </w:tabs>
        <w:rPr>
          <w:rFonts w:ascii="Baskerville" w:hAnsi="Baskerville"/>
          <w:sz w:val="32"/>
        </w:rPr>
      </w:pPr>
    </w:p>
    <w:p w14:paraId="31DA1D8C" w14:textId="77777777" w:rsidR="00AE1EF9" w:rsidRPr="00AD5849" w:rsidRDefault="003577AE" w:rsidP="00AE1EF9">
      <w:pPr>
        <w:pStyle w:val="Heading3"/>
        <w:pBdr>
          <w:bottom w:val="single" w:sz="4" w:space="1" w:color="auto"/>
        </w:pBdr>
        <w:rPr>
          <w:rFonts w:ascii="Century Schoolbook" w:hAnsi="Century Schoolbook"/>
          <w:b w:val="0"/>
          <w:sz w:val="28"/>
          <w:szCs w:val="28"/>
        </w:rPr>
      </w:pPr>
      <w:r w:rsidRPr="00AD5849">
        <w:rPr>
          <w:rFonts w:ascii="Century Schoolbook" w:hAnsi="Century Schoolbook"/>
          <w:b w:val="0"/>
          <w:sz w:val="28"/>
          <w:szCs w:val="28"/>
        </w:rPr>
        <w:t>Business</w:t>
      </w:r>
      <w:r w:rsidR="00AE1EF9" w:rsidRPr="00AD5849">
        <w:rPr>
          <w:rFonts w:ascii="Century Schoolbook" w:hAnsi="Century Schoolbook"/>
          <w:b w:val="0"/>
          <w:sz w:val="28"/>
          <w:szCs w:val="28"/>
        </w:rPr>
        <w:t xml:space="preserve"> Education</w:t>
      </w:r>
    </w:p>
    <w:p w14:paraId="17AC49D8" w14:textId="77777777" w:rsidR="00AE1EF9" w:rsidRDefault="00AE1EF9" w:rsidP="00AE1EF9">
      <w:pPr>
        <w:spacing w:line="233" w:lineRule="auto"/>
        <w:ind w:left="1440" w:hanging="1440"/>
        <w:rPr>
          <w:b/>
          <w:sz w:val="8"/>
        </w:rPr>
      </w:pPr>
    </w:p>
    <w:p w14:paraId="4799AFF8" w14:textId="77777777" w:rsidR="00AE1EF9" w:rsidRDefault="00AE1EF9" w:rsidP="00AE1EF9">
      <w:pPr>
        <w:tabs>
          <w:tab w:val="left" w:pos="1496"/>
          <w:tab w:val="right" w:pos="10098"/>
        </w:tabs>
        <w:spacing w:line="233" w:lineRule="auto"/>
        <w:ind w:left="1496" w:hanging="1496"/>
        <w:rPr>
          <w:b/>
          <w:i/>
          <w:sz w:val="20"/>
        </w:rPr>
      </w:pPr>
      <w:r>
        <w:rPr>
          <w:i/>
          <w:sz w:val="20"/>
        </w:rPr>
        <w:t>University of Mississippi</w:t>
      </w:r>
      <w:r w:rsidRPr="007D6CAE">
        <w:rPr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Oxford</w:t>
      </w:r>
      <w:r w:rsidRPr="007D6CAE">
        <w:rPr>
          <w:sz w:val="20"/>
        </w:rPr>
        <w:t xml:space="preserve">, </w:t>
      </w:r>
      <w:r>
        <w:rPr>
          <w:sz w:val="20"/>
        </w:rPr>
        <w:t>MS</w:t>
      </w:r>
      <w:r>
        <w:rPr>
          <w:b/>
          <w:i/>
          <w:sz w:val="20"/>
        </w:rPr>
        <w:tab/>
      </w:r>
    </w:p>
    <w:p w14:paraId="6E00A863" w14:textId="77777777" w:rsidR="00AE1EF9" w:rsidRDefault="00AE1EF9" w:rsidP="00AE1EF9">
      <w:pPr>
        <w:pStyle w:val="Heading5"/>
        <w:tabs>
          <w:tab w:val="clear" w:pos="9724"/>
          <w:tab w:val="right" w:pos="10098"/>
        </w:tabs>
        <w:rPr>
          <w:sz w:val="20"/>
        </w:rPr>
      </w:pPr>
      <w:r>
        <w:rPr>
          <w:sz w:val="20"/>
        </w:rPr>
        <w:t>B</w:t>
      </w:r>
      <w:r w:rsidR="00C52939">
        <w:rPr>
          <w:sz w:val="20"/>
        </w:rPr>
        <w:t xml:space="preserve">.B.A in Marketing and Corporate Relations with Emphasis in Public Relations  </w:t>
      </w:r>
      <w:r>
        <w:rPr>
          <w:sz w:val="20"/>
        </w:rPr>
        <w:tab/>
      </w:r>
      <w:r w:rsidR="00466523">
        <w:rPr>
          <w:i/>
          <w:sz w:val="20"/>
        </w:rPr>
        <w:t>June</w:t>
      </w:r>
      <w:r>
        <w:rPr>
          <w:i/>
          <w:sz w:val="20"/>
        </w:rPr>
        <w:t xml:space="preserve"> 2013 Gr</w:t>
      </w:r>
      <w:r w:rsidR="00466523">
        <w:rPr>
          <w:i/>
          <w:sz w:val="20"/>
        </w:rPr>
        <w:t>a</w:t>
      </w:r>
      <w:r>
        <w:rPr>
          <w:i/>
          <w:sz w:val="20"/>
        </w:rPr>
        <w:t>duation</w:t>
      </w:r>
    </w:p>
    <w:p w14:paraId="2A48E25D" w14:textId="77777777" w:rsidR="00A1762C" w:rsidRPr="003577AE" w:rsidRDefault="00A1762C" w:rsidP="00A1762C">
      <w:pPr>
        <w:pBdr>
          <w:bottom w:val="single" w:sz="4" w:space="1" w:color="auto"/>
        </w:pBdr>
        <w:rPr>
          <w:rFonts w:ascii="Century Schoolbook" w:hAnsi="Century Schoolbook"/>
          <w:i/>
          <w:sz w:val="32"/>
          <w:szCs w:val="14"/>
        </w:rPr>
      </w:pPr>
    </w:p>
    <w:p w14:paraId="4920E220" w14:textId="77777777" w:rsidR="00A1762C" w:rsidRPr="00AD5849" w:rsidRDefault="00A1762C" w:rsidP="00A1762C">
      <w:pPr>
        <w:pStyle w:val="Heading3"/>
        <w:pBdr>
          <w:bottom w:val="single" w:sz="4" w:space="1" w:color="auto"/>
        </w:pBdr>
        <w:rPr>
          <w:rFonts w:ascii="Century Schoolbook" w:hAnsi="Century Schoolbook"/>
          <w:b w:val="0"/>
          <w:sz w:val="28"/>
          <w:szCs w:val="28"/>
        </w:rPr>
      </w:pPr>
      <w:r w:rsidRPr="00AD5849">
        <w:rPr>
          <w:rFonts w:ascii="Century Schoolbook" w:hAnsi="Century Schoolbook"/>
          <w:b w:val="0"/>
          <w:sz w:val="28"/>
          <w:szCs w:val="28"/>
        </w:rPr>
        <w:t>Qualifications and Capabilities</w:t>
      </w:r>
    </w:p>
    <w:p w14:paraId="0D8FC563" w14:textId="77777777" w:rsidR="00A1762C" w:rsidRDefault="00A1762C" w:rsidP="00A1762C">
      <w:pPr>
        <w:spacing w:line="233" w:lineRule="auto"/>
        <w:ind w:left="1440" w:hanging="1440"/>
        <w:rPr>
          <w:b/>
          <w:sz w:val="8"/>
        </w:rPr>
      </w:pPr>
    </w:p>
    <w:p w14:paraId="5F941FAF" w14:textId="314E87A1" w:rsidR="00495079" w:rsidRDefault="00495079" w:rsidP="00495079">
      <w:pPr>
        <w:numPr>
          <w:ilvl w:val="0"/>
          <w:numId w:val="1"/>
        </w:numPr>
        <w:spacing w:line="233" w:lineRule="auto"/>
        <w:rPr>
          <w:sz w:val="20"/>
        </w:rPr>
      </w:pPr>
      <w:r>
        <w:rPr>
          <w:sz w:val="20"/>
        </w:rPr>
        <w:t>Highly determined with experience in business and a passion to learn more about the industry regarding</w:t>
      </w:r>
      <w:r w:rsidR="002A4A3C">
        <w:rPr>
          <w:sz w:val="20"/>
        </w:rPr>
        <w:t xml:space="preserve"> wholesale,</w:t>
      </w:r>
      <w:r>
        <w:rPr>
          <w:sz w:val="20"/>
        </w:rPr>
        <w:t xml:space="preserve"> </w:t>
      </w:r>
      <w:r w:rsidR="00163312">
        <w:rPr>
          <w:sz w:val="20"/>
        </w:rPr>
        <w:t xml:space="preserve">buying, public relations and </w:t>
      </w:r>
      <w:r w:rsidR="007A5985">
        <w:rPr>
          <w:sz w:val="20"/>
        </w:rPr>
        <w:t>marketing with fashion</w:t>
      </w:r>
    </w:p>
    <w:p w14:paraId="509069AB" w14:textId="77777777" w:rsidR="007A5985" w:rsidRDefault="00495079" w:rsidP="00495079">
      <w:pPr>
        <w:numPr>
          <w:ilvl w:val="0"/>
          <w:numId w:val="1"/>
        </w:numPr>
        <w:spacing w:line="233" w:lineRule="auto"/>
        <w:rPr>
          <w:sz w:val="20"/>
        </w:rPr>
      </w:pPr>
      <w:r>
        <w:rPr>
          <w:sz w:val="20"/>
        </w:rPr>
        <w:t xml:space="preserve">Constantly demonstrates </w:t>
      </w:r>
      <w:r w:rsidR="007A5985">
        <w:rPr>
          <w:sz w:val="20"/>
        </w:rPr>
        <w:t xml:space="preserve">leadership with other </w:t>
      </w:r>
      <w:r w:rsidR="00145AB8">
        <w:rPr>
          <w:sz w:val="20"/>
        </w:rPr>
        <w:t>individuals</w:t>
      </w:r>
      <w:r w:rsidR="007A5985">
        <w:rPr>
          <w:sz w:val="20"/>
        </w:rPr>
        <w:t>, but knows how to take directions from others when learning new concepts</w:t>
      </w:r>
    </w:p>
    <w:p w14:paraId="4F32B0F1" w14:textId="2CB5F61E" w:rsidR="00EA0BC2" w:rsidRDefault="007A5985" w:rsidP="00EA0BC2">
      <w:pPr>
        <w:numPr>
          <w:ilvl w:val="0"/>
          <w:numId w:val="1"/>
        </w:numPr>
        <w:spacing w:line="233" w:lineRule="auto"/>
        <w:rPr>
          <w:sz w:val="20"/>
        </w:rPr>
      </w:pPr>
      <w:r>
        <w:rPr>
          <w:sz w:val="20"/>
        </w:rPr>
        <w:t>Editorial and computer skills using Microsoft</w:t>
      </w:r>
      <w:r w:rsidR="00145AB8">
        <w:rPr>
          <w:sz w:val="20"/>
        </w:rPr>
        <w:t xml:space="preserve"> Office including Excel and Po</w:t>
      </w:r>
      <w:r w:rsidR="00804A7F">
        <w:rPr>
          <w:sz w:val="20"/>
        </w:rPr>
        <w:t>werPoint</w:t>
      </w:r>
      <w:r w:rsidR="00A46969">
        <w:rPr>
          <w:sz w:val="20"/>
        </w:rPr>
        <w:t xml:space="preserve"> </w:t>
      </w:r>
    </w:p>
    <w:p w14:paraId="66BAF600" w14:textId="77777777" w:rsidR="00A1762C" w:rsidRPr="00EA0BC2" w:rsidRDefault="00A1762C" w:rsidP="00EA0BC2">
      <w:pPr>
        <w:tabs>
          <w:tab w:val="left" w:pos="748"/>
        </w:tabs>
        <w:spacing w:line="233" w:lineRule="auto"/>
        <w:ind w:left="734"/>
        <w:rPr>
          <w:sz w:val="20"/>
        </w:rPr>
      </w:pPr>
    </w:p>
    <w:p w14:paraId="2D7C3FC8" w14:textId="77777777" w:rsidR="00A1762C" w:rsidRPr="00AD5849" w:rsidRDefault="00A1762C" w:rsidP="00A1762C">
      <w:pPr>
        <w:pStyle w:val="Heading3"/>
        <w:pBdr>
          <w:bottom w:val="single" w:sz="4" w:space="1" w:color="auto"/>
        </w:pBdr>
        <w:tabs>
          <w:tab w:val="right" w:pos="10098"/>
        </w:tabs>
        <w:rPr>
          <w:rFonts w:ascii="Century Schoolbook" w:hAnsi="Century Schoolbook"/>
          <w:b w:val="0"/>
          <w:sz w:val="28"/>
          <w:szCs w:val="28"/>
        </w:rPr>
      </w:pPr>
      <w:r w:rsidRPr="00AD5849">
        <w:rPr>
          <w:rFonts w:ascii="Century Schoolbook" w:hAnsi="Century Schoolbook"/>
          <w:b w:val="0"/>
          <w:sz w:val="28"/>
          <w:szCs w:val="28"/>
        </w:rPr>
        <w:t>Related Work Experience</w:t>
      </w:r>
    </w:p>
    <w:p w14:paraId="12A7B712" w14:textId="77777777" w:rsidR="00A1762C" w:rsidRDefault="00A1762C" w:rsidP="00A1762C">
      <w:pPr>
        <w:tabs>
          <w:tab w:val="right" w:pos="10098"/>
        </w:tabs>
        <w:spacing w:line="233" w:lineRule="auto"/>
        <w:ind w:left="1440" w:hanging="1440"/>
        <w:rPr>
          <w:b/>
          <w:sz w:val="8"/>
        </w:rPr>
      </w:pPr>
    </w:p>
    <w:p w14:paraId="4726F818" w14:textId="742A131C" w:rsidR="004B52CC" w:rsidRPr="004D37BF" w:rsidRDefault="004B52CC" w:rsidP="004B52CC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Pour La Victoire</w:t>
      </w:r>
      <w:r w:rsidRPr="004D37BF">
        <w:rPr>
          <w:b/>
          <w:i/>
          <w:sz w:val="20"/>
        </w:rPr>
        <w:t xml:space="preserve"> </w:t>
      </w:r>
      <w:r w:rsidRPr="004D37BF">
        <w:rPr>
          <w:b/>
          <w:sz w:val="20"/>
        </w:rPr>
        <w:t xml:space="preserve">| </w:t>
      </w:r>
      <w:r>
        <w:rPr>
          <w:sz w:val="20"/>
        </w:rPr>
        <w:t>New York, NY</w:t>
      </w:r>
      <w:r w:rsidRPr="004D37BF">
        <w:rPr>
          <w:b/>
          <w:i/>
          <w:sz w:val="20"/>
        </w:rPr>
        <w:tab/>
      </w:r>
      <w:r w:rsidR="002A4A3C">
        <w:rPr>
          <w:i/>
          <w:sz w:val="20"/>
          <w:szCs w:val="20"/>
        </w:rPr>
        <w:t>September 2013</w:t>
      </w:r>
      <w:r w:rsidRPr="004D37B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–</w:t>
      </w:r>
      <w:r w:rsidRPr="004D37BF">
        <w:rPr>
          <w:i/>
          <w:sz w:val="20"/>
          <w:szCs w:val="20"/>
        </w:rPr>
        <w:t xml:space="preserve"> </w:t>
      </w:r>
      <w:r w:rsidR="002A4A3C">
        <w:rPr>
          <w:i/>
          <w:sz w:val="20"/>
          <w:szCs w:val="20"/>
        </w:rPr>
        <w:t>September 2014</w:t>
      </w:r>
    </w:p>
    <w:p w14:paraId="3D08804B" w14:textId="2ECFE195" w:rsidR="004B52CC" w:rsidRPr="004D37BF" w:rsidRDefault="00F35426" w:rsidP="004B52CC">
      <w:pPr>
        <w:tabs>
          <w:tab w:val="left" w:pos="374"/>
          <w:tab w:val="right" w:pos="10098"/>
        </w:tabs>
        <w:spacing w:line="233" w:lineRule="auto"/>
        <w:rPr>
          <w:b/>
        </w:rPr>
      </w:pPr>
      <w:r>
        <w:rPr>
          <w:b/>
          <w:sz w:val="20"/>
        </w:rPr>
        <w:t>Handbag Account Executive, Specialty and Independent Stores</w:t>
      </w:r>
      <w:r w:rsidR="004B52CC" w:rsidRPr="004D37BF">
        <w:rPr>
          <w:b/>
        </w:rPr>
        <w:tab/>
      </w:r>
    </w:p>
    <w:p w14:paraId="0A2E9358" w14:textId="5008AC72" w:rsidR="004B52CC" w:rsidRPr="00317A38" w:rsidRDefault="00F35426" w:rsidP="004B52CC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  <w:szCs w:val="20"/>
        </w:rPr>
      </w:pPr>
      <w:r w:rsidRPr="00317A38">
        <w:rPr>
          <w:sz w:val="20"/>
          <w:szCs w:val="20"/>
        </w:rPr>
        <w:t>Account executive for our al</w:t>
      </w:r>
      <w:r w:rsidR="00D26EFB">
        <w:rPr>
          <w:sz w:val="20"/>
          <w:szCs w:val="20"/>
        </w:rPr>
        <w:t xml:space="preserve">l </w:t>
      </w:r>
      <w:r w:rsidRPr="00317A38">
        <w:rPr>
          <w:sz w:val="20"/>
          <w:szCs w:val="20"/>
        </w:rPr>
        <w:t xml:space="preserve">independently owned boutiques in </w:t>
      </w:r>
      <w:r w:rsidR="002A4A3C">
        <w:rPr>
          <w:sz w:val="20"/>
          <w:szCs w:val="20"/>
        </w:rPr>
        <w:t>the U.S. and internationally (200</w:t>
      </w:r>
      <w:r w:rsidRPr="00317A38">
        <w:rPr>
          <w:sz w:val="20"/>
          <w:szCs w:val="20"/>
        </w:rPr>
        <w:t>+ stores)</w:t>
      </w:r>
    </w:p>
    <w:p w14:paraId="32A0803B" w14:textId="179F281D" w:rsidR="00317A38" w:rsidRPr="00317A38" w:rsidRDefault="00317A38" w:rsidP="00317A38">
      <w:pPr>
        <w:widowControl w:val="0"/>
        <w:numPr>
          <w:ilvl w:val="0"/>
          <w:numId w:val="3"/>
        </w:numPr>
        <w:tabs>
          <w:tab w:val="clear" w:pos="734"/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0"/>
          <w:szCs w:val="20"/>
        </w:rPr>
      </w:pPr>
      <w:r w:rsidRPr="00317A38">
        <w:rPr>
          <w:rFonts w:eastAsiaTheme="minorHAnsi"/>
          <w:sz w:val="20"/>
          <w:szCs w:val="20"/>
        </w:rPr>
        <w:t>Drive</w:t>
      </w:r>
      <w:r w:rsidR="006F0B87">
        <w:rPr>
          <w:rFonts w:eastAsiaTheme="minorHAnsi"/>
          <w:sz w:val="20"/>
          <w:szCs w:val="20"/>
        </w:rPr>
        <w:t>s</w:t>
      </w:r>
      <w:r w:rsidRPr="00317A38">
        <w:rPr>
          <w:rFonts w:eastAsiaTheme="minorHAnsi"/>
          <w:sz w:val="20"/>
          <w:szCs w:val="20"/>
        </w:rPr>
        <w:t xml:space="preserve"> growth </w:t>
      </w:r>
      <w:r>
        <w:rPr>
          <w:rFonts w:eastAsiaTheme="minorHAnsi"/>
          <w:sz w:val="20"/>
          <w:szCs w:val="20"/>
        </w:rPr>
        <w:t>in finding new accounts</w:t>
      </w:r>
      <w:r w:rsidRPr="00317A38"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as well as devel</w:t>
      </w:r>
      <w:r w:rsidR="006F0B87">
        <w:rPr>
          <w:rFonts w:eastAsiaTheme="minorHAnsi"/>
          <w:sz w:val="20"/>
          <w:szCs w:val="20"/>
        </w:rPr>
        <w:t>oping relationships with buyers, opened 30 accounts and counting</w:t>
      </w:r>
    </w:p>
    <w:p w14:paraId="579DBC9D" w14:textId="53063C92" w:rsidR="004D37BF" w:rsidRDefault="00317A38" w:rsidP="002A4A3C">
      <w:pPr>
        <w:widowControl w:val="0"/>
        <w:numPr>
          <w:ilvl w:val="0"/>
          <w:numId w:val="3"/>
        </w:numPr>
        <w:tabs>
          <w:tab w:val="clear" w:pos="734"/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Analyze weekly and </w:t>
      </w:r>
      <w:r w:rsidRPr="00317A38">
        <w:rPr>
          <w:rFonts w:eastAsiaTheme="minorHAnsi"/>
          <w:sz w:val="20"/>
          <w:szCs w:val="20"/>
        </w:rPr>
        <w:t xml:space="preserve">monthly </w:t>
      </w:r>
      <w:r>
        <w:rPr>
          <w:rFonts w:eastAsiaTheme="minorHAnsi"/>
          <w:sz w:val="20"/>
          <w:szCs w:val="20"/>
        </w:rPr>
        <w:t>sell-thru</w:t>
      </w:r>
      <w:r w:rsidRPr="00317A38">
        <w:rPr>
          <w:rFonts w:eastAsiaTheme="minorHAnsi"/>
          <w:sz w:val="20"/>
          <w:szCs w:val="20"/>
        </w:rPr>
        <w:t xml:space="preserve"> reports to </w:t>
      </w:r>
      <w:r>
        <w:rPr>
          <w:rFonts w:eastAsiaTheme="minorHAnsi"/>
          <w:sz w:val="20"/>
          <w:szCs w:val="20"/>
        </w:rPr>
        <w:t xml:space="preserve">advisors </w:t>
      </w:r>
    </w:p>
    <w:p w14:paraId="77CC65A1" w14:textId="4FD2A3D2" w:rsidR="002A4A3C" w:rsidRDefault="002A4A3C" w:rsidP="002A4A3C">
      <w:pPr>
        <w:widowControl w:val="0"/>
        <w:numPr>
          <w:ilvl w:val="0"/>
          <w:numId w:val="3"/>
        </w:numPr>
        <w:tabs>
          <w:tab w:val="clear" w:pos="734"/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Attended and worked all New York market weeks such as FAANY and Coterie</w:t>
      </w:r>
      <w:r w:rsidR="006F0B87">
        <w:rPr>
          <w:rFonts w:eastAsiaTheme="minorHAnsi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as well as Vegas Platform</w:t>
      </w:r>
    </w:p>
    <w:p w14:paraId="5AB74128" w14:textId="475CEA74" w:rsidR="006F0B87" w:rsidRDefault="006F0B87" w:rsidP="006F0B87">
      <w:pPr>
        <w:widowControl w:val="0"/>
        <w:numPr>
          <w:ilvl w:val="0"/>
          <w:numId w:val="3"/>
        </w:numPr>
        <w:tabs>
          <w:tab w:val="clear" w:pos="734"/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Ran sell-through reports and put together spreadsheets of all major departments stores weekly selling</w:t>
      </w:r>
    </w:p>
    <w:p w14:paraId="529B355D" w14:textId="2E429C23" w:rsidR="006F0B87" w:rsidRPr="006F0B87" w:rsidRDefault="006F0B87" w:rsidP="006F0B87">
      <w:pPr>
        <w:widowControl w:val="0"/>
        <w:numPr>
          <w:ilvl w:val="0"/>
          <w:numId w:val="3"/>
        </w:numPr>
        <w:tabs>
          <w:tab w:val="clear" w:pos="734"/>
          <w:tab w:val="left" w:pos="220"/>
          <w:tab w:val="left" w:pos="720"/>
        </w:tabs>
        <w:autoSpaceDE w:val="0"/>
        <w:autoSpaceDN w:val="0"/>
        <w:adjustRightInd w:val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Created linesheets as well as assisted in placing the season buy after market weeks </w:t>
      </w:r>
    </w:p>
    <w:p w14:paraId="5959B4E4" w14:textId="77777777" w:rsidR="004D37BF" w:rsidRPr="004D37BF" w:rsidRDefault="004D37BF" w:rsidP="004D37BF">
      <w:pPr>
        <w:tabs>
          <w:tab w:val="left" w:pos="374"/>
          <w:tab w:val="right" w:pos="10098"/>
        </w:tabs>
        <w:spacing w:line="233" w:lineRule="auto"/>
        <w:rPr>
          <w:b/>
        </w:rPr>
      </w:pPr>
      <w:r>
        <w:rPr>
          <w:b/>
          <w:sz w:val="20"/>
        </w:rPr>
        <w:t xml:space="preserve">Brand Ambassador </w:t>
      </w:r>
      <w:r w:rsidRPr="004D37BF">
        <w:rPr>
          <w:b/>
        </w:rPr>
        <w:tab/>
      </w:r>
    </w:p>
    <w:p w14:paraId="246CEB0D" w14:textId="6F17013F" w:rsidR="00D65BB8" w:rsidRPr="006F0B87" w:rsidRDefault="00D65BB8" w:rsidP="006F0B87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Sales representative and retail manager of sales on our major retailer floors, specifically Henri Bendel</w:t>
      </w:r>
    </w:p>
    <w:p w14:paraId="018221AD" w14:textId="77777777" w:rsidR="004D37BF" w:rsidRPr="00D65BB8" w:rsidRDefault="00D65BB8" w:rsidP="00D65BB8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Helps create pop-up shops and exclusive events at our major retail accounts</w:t>
      </w:r>
      <w:r w:rsidR="004D37BF" w:rsidRPr="00D65BB8">
        <w:rPr>
          <w:sz w:val="20"/>
        </w:rPr>
        <w:tab/>
      </w:r>
    </w:p>
    <w:p w14:paraId="7852960D" w14:textId="77777777" w:rsidR="004D37BF" w:rsidRDefault="004D37BF" w:rsidP="004D37BF">
      <w:pPr>
        <w:tabs>
          <w:tab w:val="left" w:pos="374"/>
          <w:tab w:val="right" w:pos="10098"/>
        </w:tabs>
        <w:spacing w:line="233" w:lineRule="auto"/>
        <w:rPr>
          <w:i/>
          <w:sz w:val="20"/>
        </w:rPr>
      </w:pPr>
    </w:p>
    <w:p w14:paraId="1353775F" w14:textId="56EAB0B5" w:rsidR="00163312" w:rsidRDefault="00163312" w:rsidP="00163312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Walk This Way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Newport News</w:t>
      </w:r>
      <w:r w:rsidRPr="0098328A">
        <w:rPr>
          <w:sz w:val="20"/>
        </w:rPr>
        <w:t xml:space="preserve">, </w:t>
      </w:r>
      <w:r>
        <w:rPr>
          <w:sz w:val="20"/>
        </w:rPr>
        <w:t>VA</w:t>
      </w:r>
      <w:r>
        <w:rPr>
          <w:b/>
          <w:i/>
          <w:sz w:val="20"/>
        </w:rPr>
        <w:tab/>
      </w:r>
      <w:r>
        <w:rPr>
          <w:i/>
          <w:sz w:val="20"/>
          <w:szCs w:val="20"/>
        </w:rPr>
        <w:t xml:space="preserve">August 2008 </w:t>
      </w:r>
      <w:r w:rsidR="002A4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2A4A3C">
        <w:rPr>
          <w:i/>
          <w:sz w:val="20"/>
          <w:szCs w:val="20"/>
        </w:rPr>
        <w:t>August 2013</w:t>
      </w:r>
    </w:p>
    <w:p w14:paraId="04174644" w14:textId="7E83C805" w:rsidR="00163312" w:rsidRDefault="002A4A3C" w:rsidP="00163312">
      <w:pPr>
        <w:pStyle w:val="Heading7"/>
      </w:pPr>
      <w:r>
        <w:t>Head</w:t>
      </w:r>
      <w:r w:rsidR="00163312">
        <w:t xml:space="preserve"> Buyer &amp; Sales Associate</w:t>
      </w:r>
      <w:r w:rsidR="00163312">
        <w:tab/>
      </w:r>
    </w:p>
    <w:p w14:paraId="0BEF4E83" w14:textId="77777777" w:rsidR="00163312" w:rsidRPr="00C15157" w:rsidRDefault="00163312" w:rsidP="00163312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 w:rsidRPr="00C15157">
        <w:rPr>
          <w:sz w:val="20"/>
        </w:rPr>
        <w:t xml:space="preserve">Assisted store owner at buyer’s market in New York City to select shoe lines </w:t>
      </w:r>
      <w:r>
        <w:rPr>
          <w:sz w:val="20"/>
        </w:rPr>
        <w:t xml:space="preserve">and brands twice a year </w:t>
      </w:r>
      <w:r w:rsidRPr="00C15157">
        <w:rPr>
          <w:sz w:val="20"/>
        </w:rPr>
        <w:tab/>
      </w:r>
    </w:p>
    <w:p w14:paraId="76A3A6B7" w14:textId="77777777" w:rsidR="00163312" w:rsidRDefault="00163312" w:rsidP="00163312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</w:pPr>
      <w:r>
        <w:rPr>
          <w:sz w:val="20"/>
        </w:rPr>
        <w:t xml:space="preserve">Created merchandising displays in the store as well as working the register, marking inventory, and organizing stock room  </w:t>
      </w:r>
    </w:p>
    <w:p w14:paraId="7F3FC458" w14:textId="77777777" w:rsidR="00163312" w:rsidRDefault="00163312" w:rsidP="00163312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 xml:space="preserve">Modeled for Walk This Way ad campaign to promote shoe store marketing </w:t>
      </w:r>
    </w:p>
    <w:p w14:paraId="4C5C6C90" w14:textId="77777777" w:rsidR="00163312" w:rsidRPr="00163312" w:rsidRDefault="00163312" w:rsidP="0046652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 xml:space="preserve">Photos are located both in the store and also on the </w:t>
      </w:r>
      <w:hyperlink r:id="rId8" w:history="1">
        <w:r w:rsidRPr="00585D95">
          <w:rPr>
            <w:rStyle w:val="Hyperlink"/>
            <w:sz w:val="20"/>
          </w:rPr>
          <w:t>www.walkthiswayshoes.com</w:t>
        </w:r>
      </w:hyperlink>
      <w:r>
        <w:rPr>
          <w:sz w:val="20"/>
        </w:rPr>
        <w:t xml:space="preserve"> website</w:t>
      </w:r>
    </w:p>
    <w:p w14:paraId="10BDAF40" w14:textId="77777777" w:rsidR="00163312" w:rsidRDefault="00163312" w:rsidP="00466523">
      <w:pPr>
        <w:tabs>
          <w:tab w:val="left" w:pos="374"/>
          <w:tab w:val="right" w:pos="10098"/>
        </w:tabs>
        <w:spacing w:line="233" w:lineRule="auto"/>
        <w:rPr>
          <w:i/>
          <w:sz w:val="20"/>
        </w:rPr>
      </w:pPr>
    </w:p>
    <w:p w14:paraId="57F8E30B" w14:textId="77777777" w:rsidR="00466523" w:rsidRDefault="00466523" w:rsidP="00466523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J. Mendel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New York, NY</w:t>
      </w:r>
      <w:r>
        <w:rPr>
          <w:b/>
          <w:i/>
          <w:sz w:val="20"/>
        </w:rPr>
        <w:tab/>
      </w:r>
      <w:r>
        <w:rPr>
          <w:i/>
          <w:sz w:val="20"/>
          <w:szCs w:val="20"/>
        </w:rPr>
        <w:t>June 2012 - August 2012</w:t>
      </w:r>
    </w:p>
    <w:p w14:paraId="022B1110" w14:textId="77777777" w:rsidR="00466523" w:rsidRDefault="00466523" w:rsidP="00466523">
      <w:pPr>
        <w:pStyle w:val="Heading7"/>
      </w:pPr>
      <w:r>
        <w:t>Wholesale Intern</w:t>
      </w:r>
      <w:r>
        <w:tab/>
      </w:r>
    </w:p>
    <w:p w14:paraId="493A5426" w14:textId="77777777" w:rsidR="00466523" w:rsidRDefault="00163312" w:rsidP="0046652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Worked during market meetings with luxury buyers</w:t>
      </w:r>
      <w:r w:rsidR="00466523">
        <w:rPr>
          <w:sz w:val="20"/>
        </w:rPr>
        <w:t xml:space="preserve"> </w:t>
      </w:r>
      <w:r>
        <w:rPr>
          <w:sz w:val="20"/>
        </w:rPr>
        <w:t>associated with</w:t>
      </w:r>
      <w:r w:rsidR="00466523">
        <w:rPr>
          <w:sz w:val="20"/>
        </w:rPr>
        <w:t xml:space="preserve"> Saks Fifth Avenue, Bergdorf Goodman, etc.</w:t>
      </w:r>
    </w:p>
    <w:p w14:paraId="5DBB1EA1" w14:textId="77777777" w:rsidR="00466523" w:rsidRDefault="00163312" w:rsidP="0046652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Assisted with production of the</w:t>
      </w:r>
      <w:r w:rsidR="00466523">
        <w:rPr>
          <w:sz w:val="20"/>
        </w:rPr>
        <w:t xml:space="preserve"> Spring 2012 collection, fashion fittings, and photo shoots</w:t>
      </w:r>
      <w:r>
        <w:rPr>
          <w:sz w:val="20"/>
        </w:rPr>
        <w:t xml:space="preserve">. </w:t>
      </w:r>
    </w:p>
    <w:p w14:paraId="6E92FBC0" w14:textId="77777777" w:rsidR="00466523" w:rsidRDefault="00466523" w:rsidP="0046652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Completed on sell-thru reports</w:t>
      </w:r>
      <w:r w:rsidR="00163312">
        <w:rPr>
          <w:sz w:val="20"/>
        </w:rPr>
        <w:t xml:space="preserve"> for CFO, purchase orders for each store, and </w:t>
      </w:r>
      <w:r>
        <w:rPr>
          <w:sz w:val="20"/>
        </w:rPr>
        <w:t xml:space="preserve">line sheets for buying retailers </w:t>
      </w:r>
    </w:p>
    <w:p w14:paraId="17D0D8DB" w14:textId="77777777" w:rsidR="00466523" w:rsidRDefault="00466523" w:rsidP="0046652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 xml:space="preserve">Personal assistant to CEO Gilles Mendel and CFO Susan </w:t>
      </w:r>
      <w:proofErr w:type="spellStart"/>
      <w:r>
        <w:rPr>
          <w:sz w:val="20"/>
        </w:rPr>
        <w:t>Sokol</w:t>
      </w:r>
      <w:proofErr w:type="spellEnd"/>
      <w:r>
        <w:rPr>
          <w:sz w:val="20"/>
        </w:rPr>
        <w:t xml:space="preserve"> for a week long period</w:t>
      </w:r>
    </w:p>
    <w:p w14:paraId="421C16CF" w14:textId="77777777" w:rsidR="00466523" w:rsidRDefault="00466523" w:rsidP="00466523">
      <w:pPr>
        <w:tabs>
          <w:tab w:val="right" w:pos="10098"/>
        </w:tabs>
        <w:spacing w:line="233" w:lineRule="auto"/>
        <w:rPr>
          <w:sz w:val="20"/>
        </w:rPr>
      </w:pPr>
    </w:p>
    <w:p w14:paraId="4AA3E774" w14:textId="77777777" w:rsidR="00466523" w:rsidRDefault="00466523" w:rsidP="00466523">
      <w:pPr>
        <w:tabs>
          <w:tab w:val="left" w:pos="374"/>
          <w:tab w:val="right" w:pos="10098"/>
        </w:tabs>
        <w:spacing w:line="233" w:lineRule="auto"/>
        <w:rPr>
          <w:b/>
          <w:i/>
          <w:sz w:val="20"/>
        </w:rPr>
      </w:pPr>
      <w:r>
        <w:rPr>
          <w:i/>
          <w:sz w:val="20"/>
        </w:rPr>
        <w:t>The American Heart Association</w:t>
      </w:r>
      <w:r>
        <w:rPr>
          <w:b/>
          <w:i/>
          <w:sz w:val="20"/>
        </w:rPr>
        <w:t xml:space="preserve"> </w:t>
      </w:r>
      <w:r>
        <w:rPr>
          <w:b/>
          <w:sz w:val="20"/>
        </w:rPr>
        <w:t xml:space="preserve">| </w:t>
      </w:r>
      <w:r>
        <w:rPr>
          <w:sz w:val="20"/>
        </w:rPr>
        <w:t>Memphis, TN</w:t>
      </w:r>
      <w:r>
        <w:rPr>
          <w:b/>
          <w:i/>
          <w:sz w:val="20"/>
        </w:rPr>
        <w:tab/>
      </w:r>
      <w:r>
        <w:rPr>
          <w:i/>
          <w:sz w:val="20"/>
          <w:szCs w:val="20"/>
        </w:rPr>
        <w:t>January 2013 - Present</w:t>
      </w:r>
    </w:p>
    <w:p w14:paraId="0CF32855" w14:textId="77777777" w:rsidR="00466523" w:rsidRDefault="00466523" w:rsidP="00163312">
      <w:pPr>
        <w:pStyle w:val="Heading7"/>
      </w:pPr>
      <w:r>
        <w:t>Public Relations Intern</w:t>
      </w:r>
      <w:r>
        <w:tab/>
      </w:r>
    </w:p>
    <w:p w14:paraId="675EFA87" w14:textId="77777777" w:rsidR="00466523" w:rsidRDefault="00466523" w:rsidP="0046652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>Head of the 2013 Heart Ball Silent Auction</w:t>
      </w:r>
    </w:p>
    <w:p w14:paraId="41BDE8FB" w14:textId="77777777" w:rsidR="00466523" w:rsidRDefault="00466523" w:rsidP="0046652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>
        <w:rPr>
          <w:sz w:val="20"/>
        </w:rPr>
        <w:t xml:space="preserve">Worked heavily with the Go Red For Women campaign </w:t>
      </w:r>
    </w:p>
    <w:p w14:paraId="63B54341" w14:textId="77777777" w:rsidR="00A1762C" w:rsidRPr="00EA0BC2" w:rsidRDefault="00A1762C" w:rsidP="00AD5849">
      <w:pPr>
        <w:tabs>
          <w:tab w:val="left" w:pos="748"/>
          <w:tab w:val="right" w:pos="10098"/>
        </w:tabs>
        <w:spacing w:line="233" w:lineRule="auto"/>
        <w:rPr>
          <w:sz w:val="20"/>
        </w:rPr>
      </w:pPr>
    </w:p>
    <w:p w14:paraId="3BE213B1" w14:textId="77777777" w:rsidR="00A1762C" w:rsidRPr="00AD5849" w:rsidRDefault="00A1762C" w:rsidP="00A1762C">
      <w:pPr>
        <w:pStyle w:val="Heading3"/>
        <w:pBdr>
          <w:bottom w:val="single" w:sz="4" w:space="1" w:color="auto"/>
        </w:pBdr>
        <w:tabs>
          <w:tab w:val="right" w:pos="10098"/>
        </w:tabs>
        <w:rPr>
          <w:rFonts w:ascii="Century Schoolbook" w:hAnsi="Century Schoolbook"/>
          <w:b w:val="0"/>
          <w:sz w:val="28"/>
          <w:szCs w:val="28"/>
        </w:rPr>
      </w:pPr>
      <w:r w:rsidRPr="00AD5849">
        <w:rPr>
          <w:rFonts w:ascii="Century Schoolbook" w:hAnsi="Century Schoolbook"/>
          <w:b w:val="0"/>
          <w:sz w:val="28"/>
          <w:szCs w:val="28"/>
        </w:rPr>
        <w:t xml:space="preserve">College and Community Activities </w:t>
      </w:r>
      <w:r w:rsidR="0001386B" w:rsidRPr="00AD5849">
        <w:rPr>
          <w:rFonts w:ascii="Century Schoolbook" w:hAnsi="Century Schoolbook"/>
          <w:b w:val="0"/>
          <w:sz w:val="28"/>
          <w:szCs w:val="28"/>
        </w:rPr>
        <w:t>/</w:t>
      </w:r>
      <w:r w:rsidRPr="00AD5849">
        <w:rPr>
          <w:rFonts w:ascii="Century Schoolbook" w:hAnsi="Century Schoolbook"/>
          <w:b w:val="0"/>
          <w:sz w:val="28"/>
          <w:szCs w:val="28"/>
        </w:rPr>
        <w:t xml:space="preserve"> Leadership</w:t>
      </w:r>
    </w:p>
    <w:p w14:paraId="6B1A4989" w14:textId="77777777" w:rsidR="00521053" w:rsidRPr="002B5C51" w:rsidRDefault="00521053" w:rsidP="00466523">
      <w:pPr>
        <w:pStyle w:val="Heading4"/>
        <w:tabs>
          <w:tab w:val="clear" w:pos="9724"/>
          <w:tab w:val="right" w:pos="10098"/>
        </w:tabs>
        <w:rPr>
          <w:b w:val="0"/>
          <w:i w:val="0"/>
          <w:sz w:val="20"/>
        </w:rPr>
      </w:pPr>
      <w:r>
        <w:rPr>
          <w:b w:val="0"/>
          <w:sz w:val="20"/>
        </w:rPr>
        <w:t xml:space="preserve">New York Junior </w:t>
      </w:r>
      <w:r w:rsidR="002B5C51">
        <w:rPr>
          <w:b w:val="0"/>
          <w:sz w:val="20"/>
        </w:rPr>
        <w:t xml:space="preserve">League </w:t>
      </w:r>
      <w:r w:rsidRPr="00521053">
        <w:rPr>
          <w:b w:val="0"/>
          <w:sz w:val="20"/>
        </w:rPr>
        <w:t xml:space="preserve">| </w:t>
      </w:r>
      <w:r>
        <w:rPr>
          <w:b w:val="0"/>
          <w:i w:val="0"/>
          <w:sz w:val="20"/>
        </w:rPr>
        <w:t>New York, NY</w:t>
      </w:r>
      <w:r w:rsidRPr="00521053">
        <w:rPr>
          <w:b w:val="0"/>
          <w:sz w:val="20"/>
        </w:rPr>
        <w:tab/>
      </w:r>
      <w:r>
        <w:rPr>
          <w:b w:val="0"/>
          <w:sz w:val="20"/>
        </w:rPr>
        <w:t xml:space="preserve">January 2014-Present </w:t>
      </w:r>
    </w:p>
    <w:p w14:paraId="6A83FD9C" w14:textId="4D2399B7" w:rsidR="002B5C51" w:rsidRPr="002B5C51" w:rsidRDefault="009928B7" w:rsidP="002B5C51">
      <w:pPr>
        <w:tabs>
          <w:tab w:val="right" w:pos="10098"/>
        </w:tabs>
        <w:spacing w:line="233" w:lineRule="auto"/>
        <w:rPr>
          <w:b/>
          <w:sz w:val="20"/>
        </w:rPr>
      </w:pPr>
      <w:r>
        <w:rPr>
          <w:b/>
          <w:sz w:val="20"/>
        </w:rPr>
        <w:t>Home Design Committee</w:t>
      </w:r>
    </w:p>
    <w:p w14:paraId="64A538CA" w14:textId="41DD0CE1" w:rsidR="00521053" w:rsidRPr="002B5C51" w:rsidRDefault="002B5C51" w:rsidP="00521053">
      <w:pPr>
        <w:numPr>
          <w:ilvl w:val="0"/>
          <w:numId w:val="3"/>
        </w:numPr>
        <w:tabs>
          <w:tab w:val="clear" w:pos="734"/>
          <w:tab w:val="left" w:pos="748"/>
          <w:tab w:val="right" w:pos="10098"/>
        </w:tabs>
        <w:spacing w:line="233" w:lineRule="auto"/>
        <w:rPr>
          <w:sz w:val="20"/>
        </w:rPr>
      </w:pPr>
      <w:r w:rsidRPr="002B5C51">
        <w:rPr>
          <w:sz w:val="20"/>
        </w:rPr>
        <w:t>Philanthropy group that serves the Manhattan a</w:t>
      </w:r>
      <w:r w:rsidR="00682DF4">
        <w:rPr>
          <w:sz w:val="20"/>
        </w:rPr>
        <w:t xml:space="preserve">rea in community service events, as well as social events for fundraising </w:t>
      </w:r>
    </w:p>
    <w:p w14:paraId="31808589" w14:textId="77777777" w:rsidR="00466523" w:rsidRPr="00521053" w:rsidRDefault="00466523" w:rsidP="00521053">
      <w:pPr>
        <w:pStyle w:val="Heading7"/>
        <w:ind w:left="0" w:firstLine="0"/>
      </w:pPr>
      <w:r>
        <w:tab/>
      </w:r>
    </w:p>
    <w:p w14:paraId="2A8F9EAE" w14:textId="77777777" w:rsidR="00277880" w:rsidRPr="00521053" w:rsidRDefault="00277880" w:rsidP="00521053">
      <w:pPr>
        <w:pStyle w:val="Heading7"/>
        <w:ind w:left="0" w:firstLine="0"/>
      </w:pPr>
      <w:r w:rsidRPr="00521053">
        <w:rPr>
          <w:b w:val="0"/>
          <w:i/>
          <w:szCs w:val="20"/>
        </w:rPr>
        <w:t xml:space="preserve">Kappa </w:t>
      </w:r>
      <w:proofErr w:type="spellStart"/>
      <w:r w:rsidRPr="00521053">
        <w:rPr>
          <w:b w:val="0"/>
          <w:i/>
          <w:szCs w:val="20"/>
        </w:rPr>
        <w:t>Kappa</w:t>
      </w:r>
      <w:proofErr w:type="spellEnd"/>
      <w:r w:rsidRPr="00521053">
        <w:rPr>
          <w:b w:val="0"/>
          <w:i/>
          <w:szCs w:val="20"/>
        </w:rPr>
        <w:t xml:space="preserve"> Gamma</w:t>
      </w:r>
      <w:r w:rsidR="00521053" w:rsidRPr="00521053">
        <w:rPr>
          <w:b w:val="0"/>
          <w:i/>
        </w:rPr>
        <w:t xml:space="preserve"> University of Mississippi</w:t>
      </w:r>
      <w:r w:rsidR="00521053">
        <w:rPr>
          <w:b w:val="0"/>
        </w:rPr>
        <w:t xml:space="preserve"> </w:t>
      </w:r>
      <w:r w:rsidR="00521053">
        <w:rPr>
          <w:b w:val="0"/>
          <w:i/>
        </w:rPr>
        <w:t xml:space="preserve">| </w:t>
      </w:r>
      <w:r w:rsidR="00521053" w:rsidRPr="00521053">
        <w:rPr>
          <w:b w:val="0"/>
        </w:rPr>
        <w:t>Oxford, MS</w:t>
      </w:r>
      <w:r w:rsidR="00521053">
        <w:rPr>
          <w:b w:val="0"/>
        </w:rPr>
        <w:tab/>
      </w:r>
      <w:r w:rsidR="00521053" w:rsidRPr="00521053">
        <w:rPr>
          <w:b w:val="0"/>
          <w:i/>
        </w:rPr>
        <w:t xml:space="preserve"> September 2009-May 2013</w:t>
      </w:r>
    </w:p>
    <w:p w14:paraId="62C73EBE" w14:textId="77777777" w:rsidR="00466523" w:rsidRDefault="00277880" w:rsidP="0046652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466523">
        <w:rPr>
          <w:b/>
          <w:sz w:val="20"/>
          <w:szCs w:val="20"/>
        </w:rPr>
        <w:t>Lee Davis Leadership Award</w:t>
      </w:r>
    </w:p>
    <w:p w14:paraId="10BEEE72" w14:textId="77777777" w:rsidR="00163312" w:rsidRPr="00163312" w:rsidRDefault="00466523" w:rsidP="00163312">
      <w:pPr>
        <w:pStyle w:val="ListParagraph"/>
        <w:numPr>
          <w:ilvl w:val="0"/>
          <w:numId w:val="3"/>
        </w:numPr>
        <w:tabs>
          <w:tab w:val="right" w:pos="10098"/>
        </w:tabs>
        <w:spacing w:line="233" w:lineRule="auto"/>
        <w:rPr>
          <w:sz w:val="20"/>
        </w:rPr>
      </w:pPr>
      <w:r w:rsidRPr="004B7F5A">
        <w:rPr>
          <w:sz w:val="20"/>
        </w:rPr>
        <w:t xml:space="preserve">Award given to a member of sorority that was extremely involved with </w:t>
      </w:r>
      <w:r>
        <w:rPr>
          <w:sz w:val="20"/>
        </w:rPr>
        <w:t>activities</w:t>
      </w:r>
      <w:r w:rsidRPr="004B7F5A">
        <w:rPr>
          <w:sz w:val="20"/>
        </w:rPr>
        <w:t xml:space="preserve">, </w:t>
      </w:r>
      <w:r w:rsidR="00E207F3">
        <w:rPr>
          <w:sz w:val="20"/>
        </w:rPr>
        <w:t>taking on</w:t>
      </w:r>
      <w:r w:rsidRPr="004B7F5A">
        <w:rPr>
          <w:sz w:val="20"/>
        </w:rPr>
        <w:t xml:space="preserve"> </w:t>
      </w:r>
      <w:r w:rsidR="00E207F3">
        <w:rPr>
          <w:sz w:val="20"/>
        </w:rPr>
        <w:t>responsibilities</w:t>
      </w:r>
      <w:r w:rsidRPr="004B7F5A">
        <w:rPr>
          <w:sz w:val="20"/>
        </w:rPr>
        <w:t xml:space="preserve"> even when not asked </w:t>
      </w:r>
      <w:r>
        <w:rPr>
          <w:sz w:val="20"/>
        </w:rPr>
        <w:t>and d</w:t>
      </w:r>
      <w:r w:rsidRPr="00B935D3">
        <w:rPr>
          <w:sz w:val="20"/>
        </w:rPr>
        <w:t>emonstrated intense leadership to others at all times</w:t>
      </w:r>
      <w:r w:rsidRPr="00163312">
        <w:rPr>
          <w:sz w:val="20"/>
        </w:rPr>
        <w:tab/>
      </w:r>
    </w:p>
    <w:p w14:paraId="07CE42B7" w14:textId="77777777" w:rsidR="00FE7106" w:rsidRPr="00163312" w:rsidRDefault="00277880" w:rsidP="00277880">
      <w:pPr>
        <w:pStyle w:val="Heading4"/>
        <w:tabs>
          <w:tab w:val="clear" w:pos="9724"/>
          <w:tab w:val="right" w:pos="10098"/>
        </w:tabs>
        <w:rPr>
          <w:b w:val="0"/>
          <w:sz w:val="20"/>
        </w:rPr>
      </w:pPr>
      <w:r>
        <w:rPr>
          <w:i w:val="0"/>
          <w:sz w:val="20"/>
        </w:rPr>
        <w:t xml:space="preserve">    </w:t>
      </w:r>
      <w:r w:rsidR="00521053">
        <w:rPr>
          <w:i w:val="0"/>
          <w:sz w:val="20"/>
        </w:rPr>
        <w:t>Rush Team,</w:t>
      </w:r>
      <w:r w:rsidR="00466523" w:rsidRPr="00163312">
        <w:rPr>
          <w:i w:val="0"/>
          <w:sz w:val="20"/>
        </w:rPr>
        <w:t xml:space="preserve"> Recommendation Chairman</w:t>
      </w:r>
      <w:r w:rsidR="00163312">
        <w:rPr>
          <w:sz w:val="20"/>
        </w:rPr>
        <w:t xml:space="preserve"> </w:t>
      </w:r>
      <w:r w:rsidR="00FE7106" w:rsidRPr="00163312">
        <w:rPr>
          <w:sz w:val="20"/>
        </w:rPr>
        <w:tab/>
      </w:r>
    </w:p>
    <w:p w14:paraId="13555A51" w14:textId="69CCD732" w:rsidR="007A5985" w:rsidRPr="009928B7" w:rsidRDefault="00277880" w:rsidP="009928B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FE7106">
        <w:rPr>
          <w:b/>
          <w:sz w:val="20"/>
          <w:szCs w:val="20"/>
        </w:rPr>
        <w:t>Alumni Relations Chairman</w:t>
      </w:r>
      <w:r w:rsidR="00163312">
        <w:rPr>
          <w:b/>
          <w:sz w:val="20"/>
          <w:szCs w:val="20"/>
        </w:rPr>
        <w:tab/>
      </w:r>
      <w:r w:rsidR="00163312">
        <w:rPr>
          <w:b/>
          <w:sz w:val="20"/>
          <w:szCs w:val="20"/>
        </w:rPr>
        <w:tab/>
      </w:r>
      <w:r w:rsidR="00163312">
        <w:rPr>
          <w:b/>
          <w:sz w:val="20"/>
          <w:szCs w:val="20"/>
        </w:rPr>
        <w:tab/>
      </w:r>
      <w:r w:rsidR="00163312">
        <w:rPr>
          <w:b/>
          <w:sz w:val="20"/>
          <w:szCs w:val="20"/>
        </w:rPr>
        <w:tab/>
      </w:r>
      <w:r w:rsidR="00163312">
        <w:rPr>
          <w:b/>
          <w:sz w:val="20"/>
          <w:szCs w:val="20"/>
        </w:rPr>
        <w:tab/>
        <w:t xml:space="preserve">        </w:t>
      </w:r>
    </w:p>
    <w:sectPr w:rsidR="007A5985" w:rsidRPr="009928B7" w:rsidSect="003D607B">
      <w:headerReference w:type="default" r:id="rId9"/>
      <w:footerReference w:type="default" r:id="rId10"/>
      <w:headerReference w:type="first" r:id="rId11"/>
      <w:pgSz w:w="12240" w:h="15840"/>
      <w:pgMar w:top="288" w:right="792" w:bottom="288" w:left="792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60510" w14:textId="77777777" w:rsidR="00105D2D" w:rsidRDefault="00105D2D">
      <w:r>
        <w:separator/>
      </w:r>
    </w:p>
  </w:endnote>
  <w:endnote w:type="continuationSeparator" w:id="0">
    <w:p w14:paraId="3E0C7674" w14:textId="77777777" w:rsidR="00105D2D" w:rsidRDefault="00105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B281F" w14:textId="107571A6" w:rsidR="00105D2D" w:rsidRDefault="00105D2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3F9195" wp14:editId="1ED5F06E">
              <wp:simplePos x="0" y="0"/>
              <wp:positionH relativeFrom="column">
                <wp:posOffset>-114300</wp:posOffset>
              </wp:positionH>
              <wp:positionV relativeFrom="paragraph">
                <wp:posOffset>121920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9.6pt" to="495.0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"/>
          </w:pict>
        </mc:Fallback>
      </mc:AlternateContent>
    </w:r>
  </w:p>
  <w:p w14:paraId="09BEFB44" w14:textId="77777777" w:rsidR="00105D2D" w:rsidRDefault="00105D2D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0B8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769065" w14:textId="77777777" w:rsidR="00105D2D" w:rsidRDefault="00105D2D">
      <w:r>
        <w:separator/>
      </w:r>
    </w:p>
  </w:footnote>
  <w:footnote w:type="continuationSeparator" w:id="0">
    <w:p w14:paraId="1CD2F250" w14:textId="77777777" w:rsidR="00105D2D" w:rsidRDefault="00105D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8CC64" w14:textId="77777777" w:rsidR="00105D2D" w:rsidRDefault="00105D2D">
    <w:pPr>
      <w:pStyle w:val="Header"/>
      <w:tabs>
        <w:tab w:val="clear" w:pos="8640"/>
        <w:tab w:val="right" w:pos="972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FF790" w14:textId="77777777" w:rsidR="00105D2D" w:rsidRDefault="00105D2D">
    <w:pPr>
      <w:pStyle w:val="Header"/>
    </w:pPr>
  </w:p>
  <w:p w14:paraId="4DC92F25" w14:textId="77777777" w:rsidR="00105D2D" w:rsidRDefault="00105D2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39439F"/>
    <w:multiLevelType w:val="hybridMultilevel"/>
    <w:tmpl w:val="F8A8E940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49E66190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5F327B54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CC0A0FAE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FB7C658A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BF56F01C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EE2EDE0A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AEB01B50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2592CC8E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">
    <w:nsid w:val="1A31122A"/>
    <w:multiLevelType w:val="hybridMultilevel"/>
    <w:tmpl w:val="1DC2E048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3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4">
    <w:nsid w:val="6488789A"/>
    <w:multiLevelType w:val="hybridMultilevel"/>
    <w:tmpl w:val="FA04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2C"/>
    <w:rsid w:val="00007BB6"/>
    <w:rsid w:val="0001386B"/>
    <w:rsid w:val="00017E9E"/>
    <w:rsid w:val="00021B06"/>
    <w:rsid w:val="000D7C36"/>
    <w:rsid w:val="00105D2D"/>
    <w:rsid w:val="00121606"/>
    <w:rsid w:val="00140894"/>
    <w:rsid w:val="00145AB8"/>
    <w:rsid w:val="00163312"/>
    <w:rsid w:val="001645D4"/>
    <w:rsid w:val="001C06BA"/>
    <w:rsid w:val="00203993"/>
    <w:rsid w:val="00207ABF"/>
    <w:rsid w:val="002519A9"/>
    <w:rsid w:val="00277880"/>
    <w:rsid w:val="00282F21"/>
    <w:rsid w:val="002A4A3C"/>
    <w:rsid w:val="002B5C51"/>
    <w:rsid w:val="002E3AC6"/>
    <w:rsid w:val="00317A38"/>
    <w:rsid w:val="003577AE"/>
    <w:rsid w:val="00393BF7"/>
    <w:rsid w:val="003951FA"/>
    <w:rsid w:val="003D607B"/>
    <w:rsid w:val="00466523"/>
    <w:rsid w:val="00495079"/>
    <w:rsid w:val="004A1A0E"/>
    <w:rsid w:val="004B0852"/>
    <w:rsid w:val="004B52CC"/>
    <w:rsid w:val="004B7F5A"/>
    <w:rsid w:val="004D37BF"/>
    <w:rsid w:val="004E06D3"/>
    <w:rsid w:val="00521053"/>
    <w:rsid w:val="00557ECF"/>
    <w:rsid w:val="005B3F5C"/>
    <w:rsid w:val="005C7047"/>
    <w:rsid w:val="00682DF4"/>
    <w:rsid w:val="00687FD6"/>
    <w:rsid w:val="006C672C"/>
    <w:rsid w:val="006F0B87"/>
    <w:rsid w:val="0070200F"/>
    <w:rsid w:val="00790543"/>
    <w:rsid w:val="007A5985"/>
    <w:rsid w:val="007F3B96"/>
    <w:rsid w:val="00804A7F"/>
    <w:rsid w:val="00813554"/>
    <w:rsid w:val="009365A7"/>
    <w:rsid w:val="00951998"/>
    <w:rsid w:val="009928B7"/>
    <w:rsid w:val="009C1130"/>
    <w:rsid w:val="00A1762C"/>
    <w:rsid w:val="00A46969"/>
    <w:rsid w:val="00A750CA"/>
    <w:rsid w:val="00A767C9"/>
    <w:rsid w:val="00AA6C4B"/>
    <w:rsid w:val="00AD5849"/>
    <w:rsid w:val="00AE1EF9"/>
    <w:rsid w:val="00B21954"/>
    <w:rsid w:val="00B25466"/>
    <w:rsid w:val="00B935D3"/>
    <w:rsid w:val="00BB2B05"/>
    <w:rsid w:val="00C15157"/>
    <w:rsid w:val="00C437CD"/>
    <w:rsid w:val="00C52939"/>
    <w:rsid w:val="00C742B6"/>
    <w:rsid w:val="00CB429D"/>
    <w:rsid w:val="00CB4613"/>
    <w:rsid w:val="00CD3006"/>
    <w:rsid w:val="00D26EFB"/>
    <w:rsid w:val="00D65BB8"/>
    <w:rsid w:val="00D76A83"/>
    <w:rsid w:val="00D90C67"/>
    <w:rsid w:val="00E207F3"/>
    <w:rsid w:val="00E55F5B"/>
    <w:rsid w:val="00E66234"/>
    <w:rsid w:val="00E73908"/>
    <w:rsid w:val="00EA0BC2"/>
    <w:rsid w:val="00EC5C43"/>
    <w:rsid w:val="00F16B30"/>
    <w:rsid w:val="00F35426"/>
    <w:rsid w:val="00F43B11"/>
    <w:rsid w:val="00F72359"/>
    <w:rsid w:val="00F802A1"/>
    <w:rsid w:val="00FB518F"/>
    <w:rsid w:val="00FE71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1A469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1762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A1762C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1762C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qFormat/>
    <w:rsid w:val="00A1762C"/>
    <w:pPr>
      <w:keepNext/>
      <w:tabs>
        <w:tab w:val="right" w:pos="9724"/>
      </w:tabs>
      <w:spacing w:line="233" w:lineRule="auto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1762C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A1762C"/>
    <w:pPr>
      <w:keepNext/>
      <w:tabs>
        <w:tab w:val="left" w:pos="374"/>
        <w:tab w:val="right" w:pos="10098"/>
      </w:tabs>
      <w:spacing w:line="233" w:lineRule="auto"/>
      <w:ind w:left="374" w:hanging="374"/>
      <w:outlineLvl w:val="6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76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1762C"/>
    <w:rPr>
      <w:rFonts w:ascii="Times New Roman" w:eastAsia="Times New Roman" w:hAnsi="Times New Roman" w:cs="Times New Roman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A1762C"/>
    <w:rPr>
      <w:rFonts w:ascii="Times New Roman" w:eastAsia="Times New Roman" w:hAnsi="Times New Roman" w:cs="Times New Roman"/>
      <w:b/>
      <w:i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A1762C"/>
    <w:rPr>
      <w:rFonts w:ascii="Times New Roman" w:eastAsia="Times New Roman" w:hAnsi="Times New Roman" w:cs="Times New Roman"/>
      <w:b/>
      <w:sz w:val="22"/>
      <w:szCs w:val="24"/>
    </w:rPr>
  </w:style>
  <w:style w:type="character" w:customStyle="1" w:styleId="Heading7Char">
    <w:name w:val="Heading 7 Char"/>
    <w:basedOn w:val="DefaultParagraphFont"/>
    <w:link w:val="Heading7"/>
    <w:rsid w:val="00A1762C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rsid w:val="00A176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176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176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762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1762C"/>
  </w:style>
  <w:style w:type="paragraph" w:styleId="ListParagraph">
    <w:name w:val="List Paragraph"/>
    <w:basedOn w:val="Normal"/>
    <w:uiPriority w:val="99"/>
    <w:qFormat/>
    <w:rsid w:val="00A1762C"/>
    <w:pPr>
      <w:ind w:left="720"/>
      <w:contextualSpacing/>
    </w:pPr>
    <w:rPr>
      <w:rFonts w:ascii="Cambria" w:eastAsia="Cambria" w:hAnsi="Cambria"/>
    </w:rPr>
  </w:style>
  <w:style w:type="character" w:styleId="Hyperlink">
    <w:name w:val="Hyperlink"/>
    <w:basedOn w:val="DefaultParagraphFont"/>
    <w:uiPriority w:val="99"/>
    <w:semiHidden/>
    <w:unhideWhenUsed/>
    <w:rsid w:val="00282F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1762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A1762C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1762C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qFormat/>
    <w:rsid w:val="00A1762C"/>
    <w:pPr>
      <w:keepNext/>
      <w:tabs>
        <w:tab w:val="right" w:pos="9724"/>
      </w:tabs>
      <w:spacing w:line="233" w:lineRule="auto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1762C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A1762C"/>
    <w:pPr>
      <w:keepNext/>
      <w:tabs>
        <w:tab w:val="left" w:pos="374"/>
        <w:tab w:val="right" w:pos="10098"/>
      </w:tabs>
      <w:spacing w:line="233" w:lineRule="auto"/>
      <w:ind w:left="374" w:hanging="374"/>
      <w:outlineLvl w:val="6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176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1762C"/>
    <w:rPr>
      <w:rFonts w:ascii="Times New Roman" w:eastAsia="Times New Roman" w:hAnsi="Times New Roman" w:cs="Times New Roman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A1762C"/>
    <w:rPr>
      <w:rFonts w:ascii="Times New Roman" w:eastAsia="Times New Roman" w:hAnsi="Times New Roman" w:cs="Times New Roman"/>
      <w:b/>
      <w:i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A1762C"/>
    <w:rPr>
      <w:rFonts w:ascii="Times New Roman" w:eastAsia="Times New Roman" w:hAnsi="Times New Roman" w:cs="Times New Roman"/>
      <w:b/>
      <w:sz w:val="22"/>
      <w:szCs w:val="24"/>
    </w:rPr>
  </w:style>
  <w:style w:type="character" w:customStyle="1" w:styleId="Heading7Char">
    <w:name w:val="Heading 7 Char"/>
    <w:basedOn w:val="DefaultParagraphFont"/>
    <w:link w:val="Heading7"/>
    <w:rsid w:val="00A1762C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rsid w:val="00A176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1762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176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1762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1762C"/>
  </w:style>
  <w:style w:type="paragraph" w:styleId="ListParagraph">
    <w:name w:val="List Paragraph"/>
    <w:basedOn w:val="Normal"/>
    <w:uiPriority w:val="99"/>
    <w:qFormat/>
    <w:rsid w:val="00A1762C"/>
    <w:pPr>
      <w:ind w:left="720"/>
      <w:contextualSpacing/>
    </w:pPr>
    <w:rPr>
      <w:rFonts w:ascii="Cambria" w:eastAsia="Cambria" w:hAnsi="Cambria"/>
    </w:rPr>
  </w:style>
  <w:style w:type="character" w:styleId="Hyperlink">
    <w:name w:val="Hyperlink"/>
    <w:basedOn w:val="DefaultParagraphFont"/>
    <w:uiPriority w:val="99"/>
    <w:semiHidden/>
    <w:unhideWhenUsed/>
    <w:rsid w:val="00282F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alkthiswayshoes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509</Words>
  <Characters>2906</Characters>
  <Application>Microsoft Macintosh Word</Application>
  <DocSecurity>0</DocSecurity>
  <Lines>24</Lines>
  <Paragraphs>6</Paragraphs>
  <ScaleCrop>false</ScaleCrop>
  <Company>Pour La Victoire</Company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 Bryant</dc:creator>
  <cp:keywords/>
  <cp:lastModifiedBy>Bentley Bryant</cp:lastModifiedBy>
  <cp:revision>5</cp:revision>
  <cp:lastPrinted>2013-08-02T21:57:00Z</cp:lastPrinted>
  <dcterms:created xsi:type="dcterms:W3CDTF">2014-09-10T13:59:00Z</dcterms:created>
  <dcterms:modified xsi:type="dcterms:W3CDTF">2014-09-15T00:04:00Z</dcterms:modified>
</cp:coreProperties>
</file>