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39A0" w:rsidRDefault="00976DB7">
      <w:pPr>
        <w:pStyle w:val="Normal1"/>
        <w:jc w:val="center"/>
      </w:pPr>
      <w:r>
        <w:rPr>
          <w:b/>
          <w:sz w:val="28"/>
        </w:rPr>
        <w:t>Abner</w:t>
      </w:r>
      <w:r w:rsidR="00E0384D">
        <w:rPr>
          <w:b/>
          <w:sz w:val="28"/>
        </w:rPr>
        <w:t xml:space="preserve"> C. Merluza, Jr.</w:t>
      </w:r>
    </w:p>
    <w:p w:rsidR="001439A0" w:rsidRDefault="001439A0">
      <w:pPr>
        <w:pStyle w:val="Normal1"/>
        <w:spacing w:line="120" w:lineRule="auto"/>
        <w:jc w:val="center"/>
      </w:pPr>
    </w:p>
    <w:p w:rsidR="001439A0" w:rsidRDefault="00815794">
      <w:pPr>
        <w:pStyle w:val="Normal1"/>
        <w:tabs>
          <w:tab w:val="right" w:pos="9810"/>
        </w:tabs>
      </w:pPr>
      <w:r>
        <w:rPr>
          <w:sz w:val="22"/>
        </w:rPr>
        <w:t>78 College Street</w:t>
      </w:r>
      <w:r w:rsidR="00E0384D">
        <w:rPr>
          <w:sz w:val="22"/>
        </w:rPr>
        <w:tab/>
        <w:t xml:space="preserve"> (201) 232-4343</w:t>
      </w:r>
    </w:p>
    <w:p w:rsidR="001439A0" w:rsidRDefault="00815794" w:rsidP="00976DB7">
      <w:pPr>
        <w:pStyle w:val="Normal1"/>
        <w:tabs>
          <w:tab w:val="right" w:pos="9810"/>
        </w:tabs>
      </w:pPr>
      <w:r>
        <w:rPr>
          <w:sz w:val="22"/>
        </w:rPr>
        <w:t>Jersey City, NJ 07305</w:t>
      </w:r>
      <w:r w:rsidR="00E0384D">
        <w:rPr>
          <w:sz w:val="22"/>
        </w:rPr>
        <w:tab/>
        <w:t>acmerluza@gmail.com</w:t>
      </w:r>
    </w:p>
    <w:p w:rsidR="001439A0" w:rsidRDefault="001439A0">
      <w:pPr>
        <w:pStyle w:val="Normal1"/>
        <w:pBdr>
          <w:top w:val="single" w:sz="4" w:space="1" w:color="auto"/>
        </w:pBdr>
      </w:pPr>
    </w:p>
    <w:p w:rsidR="00B571AA" w:rsidRDefault="00BF0FC6" w:rsidP="006E7C33">
      <w:pPr>
        <w:pStyle w:val="Heading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Resources</w:t>
      </w:r>
      <w:r w:rsidR="00976DB7">
        <w:rPr>
          <w:rFonts w:ascii="Times New Roman" w:eastAsia="Times New Roman" w:hAnsi="Times New Roman" w:cs="Times New Roman"/>
        </w:rPr>
        <w:t xml:space="preserve"> Experience</w:t>
      </w:r>
      <w:r>
        <w:rPr>
          <w:rFonts w:ascii="Times New Roman" w:eastAsia="Times New Roman" w:hAnsi="Times New Roman" w:cs="Times New Roman"/>
        </w:rPr>
        <w:t>:</w:t>
      </w:r>
    </w:p>
    <w:p w:rsidR="006E7C33" w:rsidRDefault="006E7C33" w:rsidP="00815794">
      <w:pPr>
        <w:pStyle w:val="Normal1"/>
        <w:rPr>
          <w:sz w:val="22"/>
          <w:u w:val="single"/>
        </w:rPr>
      </w:pPr>
    </w:p>
    <w:p w:rsidR="00815794" w:rsidRDefault="00815794" w:rsidP="00815794">
      <w:pPr>
        <w:pStyle w:val="Normal1"/>
        <w:rPr>
          <w:sz w:val="22"/>
        </w:rPr>
      </w:pPr>
      <w:r>
        <w:rPr>
          <w:sz w:val="22"/>
          <w:u w:val="single"/>
        </w:rPr>
        <w:t xml:space="preserve">A+ </w:t>
      </w:r>
      <w:proofErr w:type="gramStart"/>
      <w:r>
        <w:rPr>
          <w:sz w:val="22"/>
          <w:u w:val="single"/>
        </w:rPr>
        <w:t xml:space="preserve">Personnel </w:t>
      </w:r>
      <w:r>
        <w:rPr>
          <w:sz w:val="22"/>
        </w:rPr>
        <w:t xml:space="preserve"> -</w:t>
      </w:r>
      <w:proofErr w:type="gramEnd"/>
      <w:r>
        <w:rPr>
          <w:sz w:val="22"/>
        </w:rPr>
        <w:t xml:space="preserve"> Bayonne, NJ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571AA">
        <w:rPr>
          <w:sz w:val="22"/>
        </w:rPr>
        <w:tab/>
      </w:r>
      <w:r>
        <w:rPr>
          <w:sz w:val="22"/>
        </w:rPr>
        <w:t>8/2014-</w:t>
      </w:r>
      <w:r w:rsidR="00B571AA">
        <w:rPr>
          <w:sz w:val="22"/>
        </w:rPr>
        <w:t>2/2015</w:t>
      </w:r>
    </w:p>
    <w:p w:rsidR="00EA016B" w:rsidRDefault="00EA016B" w:rsidP="00815794">
      <w:pPr>
        <w:pStyle w:val="Normal1"/>
        <w:rPr>
          <w:i/>
          <w:sz w:val="22"/>
        </w:rPr>
      </w:pPr>
      <w:r>
        <w:rPr>
          <w:i/>
          <w:sz w:val="22"/>
        </w:rPr>
        <w:t>(Privately held, Temporary, Direct Hire Staffing Firm)</w:t>
      </w:r>
    </w:p>
    <w:p w:rsidR="00EA016B" w:rsidRPr="00E94FC8" w:rsidRDefault="00EA016B" w:rsidP="00EA016B">
      <w:pPr>
        <w:pStyle w:val="Normal1"/>
        <w:rPr>
          <w:b/>
          <w:sz w:val="22"/>
          <w:u w:val="single"/>
        </w:rPr>
      </w:pPr>
      <w:r w:rsidRPr="00E94FC8">
        <w:rPr>
          <w:b/>
          <w:sz w:val="22"/>
          <w:u w:val="single"/>
        </w:rPr>
        <w:t>Senior Recruiter</w:t>
      </w:r>
    </w:p>
    <w:p w:rsid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Sourcing and recruiting candidates using various methods including internal databases, job boards, social m</w:t>
      </w:r>
      <w:r>
        <w:rPr>
          <w:sz w:val="22"/>
        </w:rPr>
        <w:t>edia, networking, cold calling, referrals and non-traditional means</w:t>
      </w:r>
      <w:r w:rsidR="004C6242">
        <w:rPr>
          <w:sz w:val="22"/>
        </w:rPr>
        <w:t>.</w:t>
      </w:r>
    </w:p>
    <w:p w:rsid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>
        <w:rPr>
          <w:sz w:val="22"/>
        </w:rPr>
        <w:t>Adept at the creation of Boolean search strings for targeted searches for various client needs</w:t>
      </w:r>
      <w:r w:rsidR="004C6242">
        <w:rPr>
          <w:sz w:val="22"/>
        </w:rPr>
        <w:t>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Report and consulted directly with the president of the company to discuss candidate qualifications.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Conduct phone</w:t>
      </w:r>
      <w:r w:rsidR="00E94FC8">
        <w:rPr>
          <w:sz w:val="22"/>
        </w:rPr>
        <w:t xml:space="preserve">, </w:t>
      </w:r>
      <w:r w:rsidRPr="00EA016B">
        <w:rPr>
          <w:sz w:val="22"/>
        </w:rPr>
        <w:t xml:space="preserve">in-house </w:t>
      </w:r>
      <w:r w:rsidR="00E94FC8">
        <w:rPr>
          <w:sz w:val="22"/>
        </w:rPr>
        <w:t xml:space="preserve">and Skype </w:t>
      </w:r>
      <w:r w:rsidRPr="00EA016B">
        <w:rPr>
          <w:sz w:val="22"/>
        </w:rPr>
        <w:t>interviews.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Assist and advise candidates with revising their resumes.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Utilize Staf</w:t>
      </w:r>
      <w:r>
        <w:rPr>
          <w:sz w:val="22"/>
        </w:rPr>
        <w:t>f</w:t>
      </w:r>
      <w:r w:rsidRPr="00EA016B">
        <w:rPr>
          <w:sz w:val="22"/>
        </w:rPr>
        <w:t>Soft database to process newly hired and interviewed candidates.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Assist payroll with administrative tas</w:t>
      </w:r>
      <w:bookmarkStart w:id="0" w:name="_GoBack"/>
      <w:bookmarkEnd w:id="0"/>
      <w:r w:rsidRPr="00EA016B">
        <w:rPr>
          <w:sz w:val="22"/>
        </w:rPr>
        <w:t xml:space="preserve">ks; collect/print time </w:t>
      </w:r>
      <w:r w:rsidR="00E94FC8">
        <w:rPr>
          <w:sz w:val="22"/>
        </w:rPr>
        <w:t xml:space="preserve">sheets and call candidates for </w:t>
      </w:r>
      <w:r w:rsidRPr="00EA016B">
        <w:rPr>
          <w:sz w:val="22"/>
        </w:rPr>
        <w:t>submittal.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  <w:rPr>
          <w:sz w:val="22"/>
        </w:rPr>
      </w:pPr>
      <w:r w:rsidRPr="00EA016B">
        <w:rPr>
          <w:sz w:val="22"/>
        </w:rPr>
        <w:t>Process and file newly hired candidates’ forms: W-4, I-9, and direct deposit.</w:t>
      </w:r>
    </w:p>
    <w:p w:rsidR="00EA016B" w:rsidRPr="00EA016B" w:rsidRDefault="00466D50" w:rsidP="00EA016B">
      <w:pPr>
        <w:pStyle w:val="Normal1"/>
        <w:numPr>
          <w:ilvl w:val="0"/>
          <w:numId w:val="10"/>
        </w:numPr>
        <w:rPr>
          <w:sz w:val="22"/>
        </w:rPr>
      </w:pPr>
      <w:r>
        <w:rPr>
          <w:sz w:val="22"/>
        </w:rPr>
        <w:t>Produce candidate summaries for client</w:t>
      </w:r>
      <w:r w:rsidR="00EA016B" w:rsidRPr="00EA016B">
        <w:rPr>
          <w:sz w:val="22"/>
        </w:rPr>
        <w:t xml:space="preserve"> review.</w:t>
      </w:r>
    </w:p>
    <w:p w:rsidR="00EA016B" w:rsidRPr="00EA016B" w:rsidRDefault="00EA016B" w:rsidP="00EA016B">
      <w:pPr>
        <w:pStyle w:val="Normal1"/>
        <w:numPr>
          <w:ilvl w:val="0"/>
          <w:numId w:val="10"/>
        </w:numPr>
      </w:pPr>
      <w:r w:rsidRPr="00EA016B">
        <w:rPr>
          <w:sz w:val="22"/>
        </w:rPr>
        <w:t>Support front desk reception and IT support on an as-needed basis.</w:t>
      </w:r>
    </w:p>
    <w:p w:rsidR="00657319" w:rsidRDefault="00657319" w:rsidP="00EA016B">
      <w:pPr>
        <w:pStyle w:val="Normal1"/>
        <w:ind w:left="720"/>
      </w:pPr>
    </w:p>
    <w:p w:rsidR="00815794" w:rsidRPr="00815794" w:rsidRDefault="00EA016B" w:rsidP="00EA016B">
      <w:pPr>
        <w:pStyle w:val="Normal1"/>
        <w:ind w:left="720"/>
      </w:pPr>
      <w:r w:rsidRPr="00815794">
        <w:t xml:space="preserve"> </w:t>
      </w:r>
    </w:p>
    <w:p w:rsidR="00B571AA" w:rsidRDefault="00815794" w:rsidP="00F06729">
      <w:pPr>
        <w:pStyle w:val="Normal1"/>
        <w:rPr>
          <w:sz w:val="22"/>
        </w:rPr>
      </w:pPr>
      <w:r>
        <w:rPr>
          <w:sz w:val="22"/>
          <w:u w:val="single"/>
        </w:rPr>
        <w:t xml:space="preserve">Atrium Staffing, Inc. </w:t>
      </w:r>
      <w:r>
        <w:rPr>
          <w:sz w:val="22"/>
        </w:rPr>
        <w:t xml:space="preserve"> – Jersey </w:t>
      </w:r>
      <w:r w:rsidR="00EA016B">
        <w:rPr>
          <w:sz w:val="22"/>
        </w:rPr>
        <w:t>City, NJ</w:t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EA016B">
        <w:rPr>
          <w:sz w:val="22"/>
        </w:rPr>
        <w:tab/>
      </w:r>
      <w:r w:rsidR="00B571AA">
        <w:rPr>
          <w:sz w:val="22"/>
        </w:rPr>
        <w:tab/>
      </w:r>
      <w:r w:rsidR="00EA016B">
        <w:rPr>
          <w:sz w:val="22"/>
        </w:rPr>
        <w:t>2/201</w:t>
      </w:r>
      <w:r w:rsidR="004C6242">
        <w:rPr>
          <w:sz w:val="22"/>
        </w:rPr>
        <w:t>4-</w:t>
      </w:r>
      <w:r w:rsidR="00B571AA">
        <w:rPr>
          <w:sz w:val="22"/>
        </w:rPr>
        <w:t>2/2015</w:t>
      </w:r>
    </w:p>
    <w:p w:rsidR="004C6242" w:rsidRDefault="004C6242" w:rsidP="00F06729">
      <w:pPr>
        <w:pStyle w:val="Normal1"/>
        <w:rPr>
          <w:i/>
          <w:sz w:val="22"/>
        </w:rPr>
      </w:pPr>
      <w:r>
        <w:rPr>
          <w:i/>
          <w:sz w:val="22"/>
        </w:rPr>
        <w:t>(Privately held, Boutique Staffing Agency for small, mid-sized and Fortune 500 companies)</w:t>
      </w:r>
    </w:p>
    <w:p w:rsidR="004C6242" w:rsidRPr="00657319" w:rsidRDefault="004C6242" w:rsidP="004C6242">
      <w:pPr>
        <w:pStyle w:val="Normal1"/>
        <w:rPr>
          <w:b/>
          <w:sz w:val="22"/>
          <w:u w:val="single"/>
        </w:rPr>
      </w:pPr>
      <w:r w:rsidRPr="00657319">
        <w:rPr>
          <w:b/>
          <w:sz w:val="22"/>
          <w:u w:val="single"/>
        </w:rPr>
        <w:t>Associate</w:t>
      </w:r>
    </w:p>
    <w:p w:rsidR="00657319" w:rsidRDefault="00657319">
      <w:pPr>
        <w:pStyle w:val="Normal1"/>
        <w:tabs>
          <w:tab w:val="right" w:pos="9810"/>
        </w:tabs>
        <w:rPr>
          <w:sz w:val="22"/>
          <w:u w:val="single"/>
        </w:rPr>
      </w:pPr>
    </w:p>
    <w:p w:rsidR="001439A0" w:rsidRDefault="00E0384D">
      <w:pPr>
        <w:pStyle w:val="Normal1"/>
        <w:tabs>
          <w:tab w:val="right" w:pos="9810"/>
        </w:tabs>
      </w:pPr>
      <w:r>
        <w:rPr>
          <w:sz w:val="22"/>
          <w:u w:val="single"/>
        </w:rPr>
        <w:t>Kforce, Inc.</w:t>
      </w:r>
      <w:r w:rsidR="00487CC7">
        <w:rPr>
          <w:sz w:val="22"/>
        </w:rPr>
        <w:t xml:space="preserve"> – New York, NY</w:t>
      </w:r>
      <w:r w:rsidR="00487CC7">
        <w:rPr>
          <w:sz w:val="22"/>
        </w:rPr>
        <w:tab/>
      </w:r>
      <w:r>
        <w:rPr>
          <w:sz w:val="22"/>
        </w:rPr>
        <w:t>2007 to 2010</w:t>
      </w:r>
    </w:p>
    <w:p w:rsidR="001439A0" w:rsidRDefault="00E0384D">
      <w:pPr>
        <w:pStyle w:val="Normal1"/>
        <w:tabs>
          <w:tab w:val="right" w:pos="10080"/>
        </w:tabs>
        <w:jc w:val="both"/>
      </w:pPr>
      <w:r>
        <w:rPr>
          <w:i/>
          <w:sz w:val="22"/>
        </w:rPr>
        <w:t>(Publicly-traded professional staffing and solutions firm with 1900 staffing specialists in 60+ offices)</w:t>
      </w:r>
    </w:p>
    <w:p w:rsidR="001439A0" w:rsidRDefault="00E0384D">
      <w:pPr>
        <w:pStyle w:val="Normal1"/>
      </w:pPr>
      <w:r w:rsidRPr="00657319">
        <w:rPr>
          <w:b/>
          <w:sz w:val="22"/>
          <w:u w:val="single"/>
        </w:rPr>
        <w:t>Recruiter</w:t>
      </w:r>
    </w:p>
    <w:p w:rsidR="001439A0" w:rsidRDefault="00E0384D">
      <w:pPr>
        <w:pStyle w:val="Heading3"/>
        <w:tabs>
          <w:tab w:val="right" w:pos="9540"/>
        </w:tabs>
        <w:spacing w:line="80" w:lineRule="auto"/>
      </w:pPr>
      <w:r>
        <w:tab/>
      </w:r>
    </w:p>
    <w:p w:rsidR="00976DB7" w:rsidRDefault="00E0384D" w:rsidP="00657319">
      <w:pPr>
        <w:pStyle w:val="Heading3"/>
        <w:numPr>
          <w:ilvl w:val="0"/>
          <w:numId w:val="5"/>
        </w:numPr>
        <w:jc w:val="both"/>
        <w:rPr>
          <w:b w:val="0"/>
        </w:rPr>
      </w:pPr>
      <w:r>
        <w:t>Independently managed key accounts with responsibility for meeting annual performance goals for number of placements and interview/offer ratio.</w:t>
      </w:r>
      <w:r>
        <w:rPr>
          <w:b w:val="0"/>
        </w:rPr>
        <w:t xml:space="preserve"> </w:t>
      </w:r>
    </w:p>
    <w:p w:rsidR="001439A0" w:rsidRDefault="00E0384D" w:rsidP="00657319">
      <w:pPr>
        <w:pStyle w:val="Heading3"/>
        <w:numPr>
          <w:ilvl w:val="0"/>
          <w:numId w:val="5"/>
        </w:numPr>
        <w:jc w:val="both"/>
      </w:pPr>
      <w:r>
        <w:rPr>
          <w:b w:val="0"/>
        </w:rPr>
        <w:t xml:space="preserve">Interfaced with clients and candidates daily to answer questions, update status, and advise on staffing matters. Trained and developed junior recruiters.  </w:t>
      </w:r>
    </w:p>
    <w:p w:rsidR="001439A0" w:rsidRDefault="00E0384D" w:rsidP="00657319">
      <w:pPr>
        <w:pStyle w:val="Normal1"/>
        <w:numPr>
          <w:ilvl w:val="0"/>
          <w:numId w:val="5"/>
        </w:numPr>
        <w:jc w:val="both"/>
      </w:pPr>
      <w:r>
        <w:rPr>
          <w:b/>
          <w:sz w:val="22"/>
        </w:rPr>
        <w:t>Placed IT professionals at all levels</w:t>
      </w:r>
      <w:r>
        <w:rPr>
          <w:sz w:val="22"/>
        </w:rPr>
        <w:t xml:space="preserve">, including Project Managers, Business Analysts, Quality Assurance/Test Engineers, Java Programmers, .NET Programmers, Database Developers, Web </w:t>
      </w:r>
      <w:r w:rsidRPr="001669C9">
        <w:rPr>
          <w:sz w:val="22"/>
        </w:rPr>
        <w:t>Developers and Network Engineers</w:t>
      </w:r>
      <w:r w:rsidR="004C6242">
        <w:rPr>
          <w:sz w:val="22"/>
        </w:rPr>
        <w:t>.</w:t>
      </w:r>
    </w:p>
    <w:p w:rsidR="00976DB7" w:rsidRDefault="00E0384D" w:rsidP="00657319">
      <w:pPr>
        <w:pStyle w:val="Normal1"/>
        <w:numPr>
          <w:ilvl w:val="0"/>
          <w:numId w:val="5"/>
        </w:numPr>
        <w:jc w:val="both"/>
        <w:rPr>
          <w:sz w:val="22"/>
        </w:rPr>
      </w:pPr>
      <w:r>
        <w:rPr>
          <w:b/>
          <w:sz w:val="22"/>
        </w:rPr>
        <w:t>Sourced multiple requisitions concurrently and screened/interviewed 50-80 applicants per week</w:t>
      </w:r>
      <w:r>
        <w:rPr>
          <w:sz w:val="22"/>
        </w:rPr>
        <w:t xml:space="preserve"> with a focus on covering open job orders while building a strong pipeline. </w:t>
      </w:r>
    </w:p>
    <w:p w:rsidR="001439A0" w:rsidRPr="00976DB7" w:rsidRDefault="00E0384D" w:rsidP="00657319">
      <w:pPr>
        <w:pStyle w:val="Normal1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Sourced candidates using various methods such as internal database, job boards, social media, cold calling, networking, open houses/career fairs, employee referrals and non-traditional means. Prepared candidates for interviews and offer negotiations. </w:t>
      </w:r>
    </w:p>
    <w:p w:rsidR="00657319" w:rsidRPr="000D2416" w:rsidRDefault="00E0384D" w:rsidP="000D2416">
      <w:pPr>
        <w:pStyle w:val="Normal1"/>
        <w:numPr>
          <w:ilvl w:val="0"/>
          <w:numId w:val="5"/>
        </w:numPr>
        <w:jc w:val="both"/>
        <w:rPr>
          <w:sz w:val="22"/>
          <w:u w:val="single"/>
        </w:rPr>
      </w:pPr>
      <w:r w:rsidRPr="000D2416">
        <w:rPr>
          <w:b/>
          <w:sz w:val="22"/>
        </w:rPr>
        <w:t xml:space="preserve">Updated candidate/client database (RecruitMax) </w:t>
      </w:r>
      <w:r w:rsidRPr="000D2416">
        <w:rPr>
          <w:sz w:val="22"/>
        </w:rPr>
        <w:t xml:space="preserve">and produced weekly/monthly recruitment reports. </w:t>
      </w:r>
    </w:p>
    <w:p w:rsidR="000D2416" w:rsidRPr="000D2416" w:rsidRDefault="000D2416" w:rsidP="000D2416">
      <w:pPr>
        <w:pStyle w:val="Normal1"/>
        <w:ind w:left="720"/>
        <w:jc w:val="both"/>
        <w:rPr>
          <w:sz w:val="22"/>
          <w:u w:val="single"/>
        </w:rPr>
      </w:pPr>
    </w:p>
    <w:p w:rsidR="001439A0" w:rsidRDefault="00E0384D">
      <w:pPr>
        <w:pStyle w:val="Normal1"/>
        <w:tabs>
          <w:tab w:val="right" w:pos="9810"/>
        </w:tabs>
      </w:pPr>
      <w:r>
        <w:rPr>
          <w:sz w:val="22"/>
          <w:u w:val="single"/>
        </w:rPr>
        <w:t>New York Technology Partners</w:t>
      </w:r>
      <w:r>
        <w:rPr>
          <w:sz w:val="22"/>
        </w:rPr>
        <w:t xml:space="preserve"> – Jersey City, NJ</w:t>
      </w:r>
      <w:r>
        <w:rPr>
          <w:sz w:val="22"/>
        </w:rPr>
        <w:tab/>
        <w:t>2005 to 2007</w:t>
      </w:r>
    </w:p>
    <w:p w:rsidR="001439A0" w:rsidRDefault="00E0384D">
      <w:pPr>
        <w:pStyle w:val="Normal1"/>
        <w:tabs>
          <w:tab w:val="right" w:pos="10080"/>
        </w:tabs>
      </w:pPr>
      <w:r>
        <w:rPr>
          <w:i/>
          <w:sz w:val="22"/>
        </w:rPr>
        <w:t xml:space="preserve">(Privately held boutique IT consulting firm)                                                                      </w:t>
      </w:r>
    </w:p>
    <w:p w:rsidR="00487CC7" w:rsidRPr="00657319" w:rsidRDefault="00E0384D" w:rsidP="00487CC7">
      <w:pPr>
        <w:pStyle w:val="Heading3"/>
        <w:tabs>
          <w:tab w:val="right" w:pos="9540"/>
        </w:tabs>
        <w:rPr>
          <w:u w:val="single"/>
        </w:rPr>
      </w:pPr>
      <w:r w:rsidRPr="00657319">
        <w:rPr>
          <w:u w:val="single"/>
        </w:rPr>
        <w:t>Account Manager</w:t>
      </w:r>
    </w:p>
    <w:p w:rsidR="001439A0" w:rsidRDefault="00E0384D">
      <w:pPr>
        <w:pStyle w:val="Heading3"/>
        <w:tabs>
          <w:tab w:val="right" w:pos="9540"/>
        </w:tabs>
        <w:spacing w:line="80" w:lineRule="auto"/>
      </w:pPr>
      <w:r>
        <w:tab/>
      </w:r>
    </w:p>
    <w:p w:rsidR="00976DB7" w:rsidRDefault="00E0384D" w:rsidP="00976DB7">
      <w:pPr>
        <w:pStyle w:val="Normal1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Identified and developed contract-staffing opportunities with client companies in New York and New Jersey. </w:t>
      </w:r>
    </w:p>
    <w:p w:rsidR="005E4731" w:rsidRDefault="00E0384D" w:rsidP="005E4731">
      <w:pPr>
        <w:pStyle w:val="Normal1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Worked with clients to develop position requirements, write job ads, and match contractors with client needs. Prepared candidates for the interview process. </w:t>
      </w:r>
    </w:p>
    <w:p w:rsidR="006E7C33" w:rsidRDefault="006E7C33" w:rsidP="006E7C33">
      <w:pPr>
        <w:pStyle w:val="Normal1"/>
        <w:jc w:val="both"/>
        <w:rPr>
          <w:sz w:val="22"/>
        </w:rPr>
      </w:pPr>
    </w:p>
    <w:p w:rsidR="006E7C33" w:rsidRDefault="006E7C33" w:rsidP="006E7C33">
      <w:pPr>
        <w:pStyle w:val="Normal1"/>
        <w:jc w:val="both"/>
        <w:rPr>
          <w:sz w:val="22"/>
        </w:rPr>
      </w:pPr>
    </w:p>
    <w:p w:rsidR="006E7C33" w:rsidRDefault="006E7C33" w:rsidP="006E7C33">
      <w:pPr>
        <w:pStyle w:val="Normal1"/>
        <w:ind w:left="720"/>
        <w:jc w:val="both"/>
        <w:rPr>
          <w:sz w:val="22"/>
        </w:rPr>
      </w:pPr>
    </w:p>
    <w:p w:rsidR="006E7C33" w:rsidRDefault="006E7C33" w:rsidP="006E7C33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Other Professional Experience:</w:t>
      </w:r>
    </w:p>
    <w:p w:rsidR="006E7C33" w:rsidRPr="006E7C33" w:rsidRDefault="006E7C33" w:rsidP="006E7C33">
      <w:pPr>
        <w:pStyle w:val="Normal1"/>
        <w:rPr>
          <w:b/>
          <w:sz w:val="24"/>
          <w:szCs w:val="24"/>
        </w:rPr>
      </w:pPr>
    </w:p>
    <w:p w:rsidR="006E7C33" w:rsidRDefault="006E7C33" w:rsidP="006E7C33">
      <w:pPr>
        <w:pStyle w:val="Normal1"/>
        <w:rPr>
          <w:sz w:val="22"/>
        </w:rPr>
      </w:pPr>
      <w:r>
        <w:rPr>
          <w:sz w:val="22"/>
          <w:u w:val="single"/>
        </w:rPr>
        <w:t>Citigroup, Inc.</w:t>
      </w:r>
      <w:r>
        <w:rPr>
          <w:sz w:val="22"/>
        </w:rPr>
        <w:t xml:space="preserve"> – Long Island City, NY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2/2015-Present</w:t>
      </w:r>
    </w:p>
    <w:p w:rsidR="006E7C33" w:rsidRPr="00437F05" w:rsidRDefault="006E7C33" w:rsidP="006E7C33">
      <w:pPr>
        <w:pStyle w:val="Normal1"/>
        <w:rPr>
          <w:i/>
          <w:sz w:val="22"/>
        </w:rPr>
      </w:pPr>
      <w:r>
        <w:rPr>
          <w:i/>
          <w:sz w:val="22"/>
        </w:rPr>
        <w:t>(Leading global financial services company with 200 million customer accounts)</w:t>
      </w:r>
    </w:p>
    <w:p w:rsidR="006E7C33" w:rsidRPr="00657319" w:rsidRDefault="006E7C33" w:rsidP="006E7C33">
      <w:pPr>
        <w:pStyle w:val="Normal1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International Tax Accounting </w:t>
      </w:r>
      <w:r w:rsidRPr="00657319">
        <w:rPr>
          <w:b/>
          <w:sz w:val="22"/>
          <w:u w:val="single"/>
        </w:rPr>
        <w:t>Intern</w:t>
      </w:r>
    </w:p>
    <w:p w:rsidR="006E7C33" w:rsidRPr="004D1DE0" w:rsidRDefault="006E7C33" w:rsidP="006E7C33">
      <w:pPr>
        <w:pStyle w:val="Normal1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Prepare and process Equity Roll Forward/Outside Basis files for over 100 entities for further review and analysis.</w:t>
      </w:r>
    </w:p>
    <w:p w:rsidR="006E7C33" w:rsidRPr="000D2416" w:rsidRDefault="006E7C33" w:rsidP="006E7C33">
      <w:pPr>
        <w:pStyle w:val="ListParagraph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</w:rPr>
        <w:t>Create</w:t>
      </w:r>
      <w:r w:rsidRPr="000D2416">
        <w:rPr>
          <w:rFonts w:ascii="Times New Roman" w:eastAsia="Times New Roman" w:hAnsi="Times New Roman" w:cs="Times New Roman"/>
          <w:color w:val="000000"/>
        </w:rPr>
        <w:t xml:space="preserve"> e-mail communications to send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D2416">
        <w:rPr>
          <w:rFonts w:ascii="Times New Roman" w:eastAsia="Times New Roman" w:hAnsi="Times New Roman" w:cs="Times New Roman"/>
          <w:color w:val="000000"/>
        </w:rPr>
        <w:t>to field offices abroad to obtain information for effective tax rate reconciliations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E7C33" w:rsidRPr="003D0196" w:rsidRDefault="006E7C33" w:rsidP="006E7C33">
      <w:pPr>
        <w:pStyle w:val="ListParagraph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</w:rPr>
        <w:t xml:space="preserve">Update effective tax rate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information  on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file for international entities from field offices.</w:t>
      </w:r>
    </w:p>
    <w:p w:rsidR="006E7C33" w:rsidRPr="003D0196" w:rsidRDefault="006E7C33" w:rsidP="006E7C33">
      <w:pPr>
        <w:pStyle w:val="ListParagraph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</w:rPr>
        <w:t>Process Deep Dive Transfer files for ETR comparison in preparation for Senior Management review.</w:t>
      </w:r>
    </w:p>
    <w:p w:rsidR="006E7C33" w:rsidRPr="003D0196" w:rsidRDefault="006E7C33" w:rsidP="006E7C33">
      <w:pPr>
        <w:pStyle w:val="ListParagraph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</w:rPr>
        <w:t>Prepare APB23 reconciliation work papers.</w:t>
      </w:r>
    </w:p>
    <w:p w:rsidR="006E7C33" w:rsidRPr="006E7C33" w:rsidRDefault="006E7C33" w:rsidP="006E7C33">
      <w:pPr>
        <w:pStyle w:val="ListParagraph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</w:rPr>
        <w:t xml:space="preserve">Run monthly financial reporting system reports. </w:t>
      </w:r>
    </w:p>
    <w:p w:rsidR="006E7C33" w:rsidRDefault="006E7C33" w:rsidP="006E7C33">
      <w:pPr>
        <w:pStyle w:val="Normal1"/>
        <w:rPr>
          <w:sz w:val="22"/>
        </w:rPr>
      </w:pPr>
      <w:r>
        <w:rPr>
          <w:sz w:val="22"/>
          <w:u w:val="single"/>
        </w:rPr>
        <w:t>Citigroup, Inc.</w:t>
      </w:r>
      <w:r>
        <w:rPr>
          <w:sz w:val="22"/>
        </w:rPr>
        <w:t xml:space="preserve"> – Long Island City, NY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9/2013-1/2014</w:t>
      </w:r>
    </w:p>
    <w:p w:rsidR="006E7C33" w:rsidRPr="00437F05" w:rsidRDefault="006E7C33" w:rsidP="006E7C33">
      <w:pPr>
        <w:pStyle w:val="Normal1"/>
        <w:rPr>
          <w:i/>
          <w:sz w:val="22"/>
        </w:rPr>
      </w:pPr>
      <w:r>
        <w:rPr>
          <w:i/>
          <w:sz w:val="22"/>
        </w:rPr>
        <w:t>(Leading global financial services company with 200 million customer accounts)</w:t>
      </w:r>
    </w:p>
    <w:p w:rsidR="006E7C33" w:rsidRPr="00657319" w:rsidRDefault="006E7C33" w:rsidP="006E7C33">
      <w:pPr>
        <w:pStyle w:val="Normal1"/>
        <w:rPr>
          <w:b/>
          <w:sz w:val="22"/>
          <w:u w:val="single"/>
        </w:rPr>
      </w:pPr>
      <w:r w:rsidRPr="00657319">
        <w:rPr>
          <w:b/>
          <w:sz w:val="22"/>
          <w:u w:val="single"/>
        </w:rPr>
        <w:t>Corporate Tax Compliance Intern</w:t>
      </w:r>
    </w:p>
    <w:p w:rsidR="006E7C33" w:rsidRPr="004D1DE0" w:rsidRDefault="006E7C33" w:rsidP="006E7C33">
      <w:pPr>
        <w:pStyle w:val="Normal1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Assisted in the preparation of federal, state, and local corporate income tax returns.</w:t>
      </w:r>
    </w:p>
    <w:p w:rsidR="006E7C33" w:rsidRPr="00A47AE6" w:rsidRDefault="006E7C33" w:rsidP="006E7C33">
      <w:pPr>
        <w:pStyle w:val="Normal1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Updated work papers with financial information for a variety of CITI entities to assist in determining impact on tax returns.</w:t>
      </w:r>
    </w:p>
    <w:p w:rsidR="006E7C33" w:rsidRPr="001669C9" w:rsidRDefault="006E7C33" w:rsidP="006E7C33">
      <w:pPr>
        <w:pStyle w:val="Normal1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Gathered and documented tax return support in corporate tax’s database.</w:t>
      </w:r>
    </w:p>
    <w:p w:rsidR="006E7C33" w:rsidRPr="006E7C33" w:rsidRDefault="006E7C33" w:rsidP="006E7C33">
      <w:pPr>
        <w:pStyle w:val="Normal1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Supported team in achievement of outputs.</w:t>
      </w:r>
    </w:p>
    <w:p w:rsidR="006E7C33" w:rsidRDefault="006E7C33" w:rsidP="006E7C33">
      <w:pPr>
        <w:pStyle w:val="Normal1"/>
        <w:rPr>
          <w:sz w:val="22"/>
        </w:rPr>
      </w:pPr>
    </w:p>
    <w:p w:rsidR="006E7C33" w:rsidRDefault="006E7C33" w:rsidP="006E7C33">
      <w:pPr>
        <w:pStyle w:val="Normal1"/>
      </w:pPr>
      <w:r>
        <w:rPr>
          <w:sz w:val="22"/>
          <w:u w:val="single"/>
        </w:rPr>
        <w:t>Custom Built Personal Training</w:t>
      </w:r>
      <w:r>
        <w:rPr>
          <w:sz w:val="22"/>
        </w:rPr>
        <w:t>-Jersey City, NJ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sz w:val="22"/>
        </w:rPr>
        <w:tab/>
      </w:r>
      <w:r>
        <w:rPr>
          <w:sz w:val="22"/>
        </w:rPr>
        <w:tab/>
        <w:t>2011 to 2012</w:t>
      </w:r>
    </w:p>
    <w:p w:rsidR="006E7C33" w:rsidRDefault="006E7C33" w:rsidP="006E7C33">
      <w:pPr>
        <w:pStyle w:val="Normal1"/>
      </w:pPr>
      <w:r>
        <w:rPr>
          <w:i/>
          <w:sz w:val="22"/>
        </w:rPr>
        <w:t>(National, premier outsourced personal training company in over 100 locations in the US)</w:t>
      </w:r>
    </w:p>
    <w:p w:rsidR="006E7C33" w:rsidRPr="00657319" w:rsidRDefault="006E7C33" w:rsidP="006E7C33">
      <w:pPr>
        <w:pStyle w:val="Normal1"/>
        <w:rPr>
          <w:u w:val="single"/>
        </w:rPr>
      </w:pPr>
      <w:r w:rsidRPr="00657319">
        <w:rPr>
          <w:b/>
          <w:sz w:val="22"/>
          <w:u w:val="single"/>
        </w:rPr>
        <w:t>Trainer</w:t>
      </w:r>
    </w:p>
    <w:p w:rsidR="006E7C33" w:rsidRDefault="006E7C33" w:rsidP="006E7C33">
      <w:pPr>
        <w:pStyle w:val="Normal1"/>
        <w:tabs>
          <w:tab w:val="right" w:pos="9810"/>
        </w:tabs>
        <w:rPr>
          <w:sz w:val="22"/>
          <w:u w:val="single"/>
        </w:rPr>
      </w:pPr>
    </w:p>
    <w:p w:rsidR="005E4731" w:rsidRDefault="005E4731" w:rsidP="005E4731">
      <w:pPr>
        <w:pStyle w:val="Heading1"/>
        <w:spacing w:line="160" w:lineRule="auto"/>
      </w:pPr>
    </w:p>
    <w:p w:rsidR="005E4731" w:rsidRDefault="005E4731" w:rsidP="005E4731">
      <w:pPr>
        <w:pStyle w:val="Normal1"/>
      </w:pPr>
    </w:p>
    <w:p w:rsidR="00EA016B" w:rsidRDefault="00EA016B" w:rsidP="004C6242">
      <w:pPr>
        <w:pStyle w:val="Normal1"/>
        <w:spacing w:line="160" w:lineRule="auto"/>
        <w:jc w:val="both"/>
      </w:pPr>
    </w:p>
    <w:p w:rsidR="001439A0" w:rsidRDefault="001439A0">
      <w:pPr>
        <w:pStyle w:val="Normal1"/>
      </w:pPr>
    </w:p>
    <w:p w:rsidR="001439A0" w:rsidRDefault="001439A0">
      <w:pPr>
        <w:pStyle w:val="Normal1"/>
        <w:pBdr>
          <w:top w:val="single" w:sz="4" w:space="1" w:color="auto"/>
        </w:pBdr>
      </w:pPr>
    </w:p>
    <w:p w:rsidR="001439A0" w:rsidRDefault="00E0384D" w:rsidP="004C6242">
      <w:pPr>
        <w:pStyle w:val="Heading1"/>
      </w:pPr>
      <w:r>
        <w:rPr>
          <w:rFonts w:ascii="Times New Roman" w:eastAsia="Times New Roman" w:hAnsi="Times New Roman" w:cs="Times New Roman"/>
        </w:rPr>
        <w:t>Education &amp; Professional Development</w:t>
      </w:r>
    </w:p>
    <w:p w:rsidR="001439A0" w:rsidRDefault="001439A0">
      <w:pPr>
        <w:pStyle w:val="Normal1"/>
        <w:spacing w:line="200" w:lineRule="auto"/>
        <w:jc w:val="center"/>
      </w:pPr>
    </w:p>
    <w:p w:rsidR="001439A0" w:rsidRDefault="00E0384D">
      <w:pPr>
        <w:pStyle w:val="Normal1"/>
        <w:jc w:val="center"/>
      </w:pPr>
      <w:r>
        <w:rPr>
          <w:sz w:val="22"/>
        </w:rPr>
        <w:t>New Jersey City University – Jersey City, NJ</w:t>
      </w:r>
    </w:p>
    <w:p w:rsidR="001439A0" w:rsidRDefault="00E0384D">
      <w:pPr>
        <w:pStyle w:val="Normal1"/>
        <w:jc w:val="center"/>
      </w:pPr>
      <w:r>
        <w:rPr>
          <w:b/>
          <w:sz w:val="22"/>
        </w:rPr>
        <w:t>Bachelor of Science, Business Administration; concentration in Marketing (2004)</w:t>
      </w:r>
    </w:p>
    <w:p w:rsidR="001439A0" w:rsidRDefault="001439A0">
      <w:pPr>
        <w:pStyle w:val="Normal1"/>
        <w:jc w:val="center"/>
      </w:pPr>
    </w:p>
    <w:p w:rsidR="00E0384D" w:rsidRPr="00E0384D" w:rsidRDefault="00E0384D" w:rsidP="00657319">
      <w:pPr>
        <w:pStyle w:val="Normal1"/>
        <w:rPr>
          <w:sz w:val="22"/>
        </w:rPr>
      </w:pPr>
      <w:r w:rsidRPr="00E0384D">
        <w:rPr>
          <w:sz w:val="22"/>
        </w:rPr>
        <w:t>Microsoft Office (Word, Excel, PowerPoint, Outlook</w:t>
      </w:r>
      <w:r>
        <w:rPr>
          <w:sz w:val="22"/>
        </w:rPr>
        <w:t>)</w:t>
      </w:r>
      <w:r w:rsidR="004C6242">
        <w:rPr>
          <w:sz w:val="22"/>
        </w:rPr>
        <w:t xml:space="preserve">  Completed intensive KForce recruiting training covering sourcing, referrals, interviewing, time management, resume writing, Boolean search methodologies, and sourcing/recruiting through social media: </w:t>
      </w:r>
      <w:r w:rsidR="004C6242" w:rsidRPr="00E0384D">
        <w:rPr>
          <w:sz w:val="22"/>
        </w:rPr>
        <w:t>Facebook, Tw</w:t>
      </w:r>
      <w:r w:rsidR="004C6242">
        <w:rPr>
          <w:sz w:val="22"/>
        </w:rPr>
        <w:t>itter, LinkedIn, Google+</w:t>
      </w:r>
      <w:r w:rsidR="004C6242" w:rsidRPr="00E0384D">
        <w:rPr>
          <w:sz w:val="22"/>
        </w:rPr>
        <w:t xml:space="preserve">, </w:t>
      </w:r>
      <w:r w:rsidR="00657319">
        <w:rPr>
          <w:sz w:val="22"/>
        </w:rPr>
        <w:t>and</w:t>
      </w:r>
      <w:r w:rsidR="004C6242" w:rsidRPr="00E0384D">
        <w:rPr>
          <w:sz w:val="22"/>
        </w:rPr>
        <w:t xml:space="preserve"> other related tools</w:t>
      </w:r>
    </w:p>
    <w:sectPr w:rsidR="00E0384D" w:rsidRPr="00E0384D" w:rsidSect="00CE01CD">
      <w:pgSz w:w="12240" w:h="15840"/>
      <w:pgMar w:top="1152" w:right="1152" w:bottom="63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040E"/>
    <w:multiLevelType w:val="hybridMultilevel"/>
    <w:tmpl w:val="9D86B088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">
    <w:nsid w:val="12CD7A06"/>
    <w:multiLevelType w:val="hybridMultilevel"/>
    <w:tmpl w:val="0366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96615"/>
    <w:multiLevelType w:val="hybridMultilevel"/>
    <w:tmpl w:val="015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67BEA"/>
    <w:multiLevelType w:val="hybridMultilevel"/>
    <w:tmpl w:val="251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7E1E"/>
    <w:multiLevelType w:val="multilevel"/>
    <w:tmpl w:val="52D62B34"/>
    <w:lvl w:ilvl="0">
      <w:start w:val="1"/>
      <w:numFmt w:val="bullet"/>
      <w:lvlText w:val="■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F0167A8"/>
    <w:multiLevelType w:val="multilevel"/>
    <w:tmpl w:val="DFE0507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3AB73325"/>
    <w:multiLevelType w:val="hybridMultilevel"/>
    <w:tmpl w:val="7F90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40A2D"/>
    <w:multiLevelType w:val="multilevel"/>
    <w:tmpl w:val="0F707E28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A7574AC"/>
    <w:multiLevelType w:val="multilevel"/>
    <w:tmpl w:val="9AB4761C"/>
    <w:lvl w:ilvl="0">
      <w:start w:val="1"/>
      <w:numFmt w:val="bullet"/>
      <w:lvlText w:val="■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04D3080"/>
    <w:multiLevelType w:val="hybridMultilevel"/>
    <w:tmpl w:val="A416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57737"/>
    <w:multiLevelType w:val="hybridMultilevel"/>
    <w:tmpl w:val="9ADA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A0"/>
    <w:rsid w:val="000541A3"/>
    <w:rsid w:val="000D2416"/>
    <w:rsid w:val="00111E38"/>
    <w:rsid w:val="001439A0"/>
    <w:rsid w:val="00150A07"/>
    <w:rsid w:val="001669C9"/>
    <w:rsid w:val="0023641F"/>
    <w:rsid w:val="00335B42"/>
    <w:rsid w:val="003D0196"/>
    <w:rsid w:val="00437F05"/>
    <w:rsid w:val="00466D50"/>
    <w:rsid w:val="00487CC7"/>
    <w:rsid w:val="004C0CF6"/>
    <w:rsid w:val="004C6242"/>
    <w:rsid w:val="004D1DE0"/>
    <w:rsid w:val="005E4731"/>
    <w:rsid w:val="00657319"/>
    <w:rsid w:val="006D645D"/>
    <w:rsid w:val="006E7C33"/>
    <w:rsid w:val="00815794"/>
    <w:rsid w:val="00876F7F"/>
    <w:rsid w:val="009271D6"/>
    <w:rsid w:val="00976DB7"/>
    <w:rsid w:val="009B67D8"/>
    <w:rsid w:val="00A30E0F"/>
    <w:rsid w:val="00A47AE6"/>
    <w:rsid w:val="00B243B5"/>
    <w:rsid w:val="00B571AA"/>
    <w:rsid w:val="00B75D99"/>
    <w:rsid w:val="00BF0FC6"/>
    <w:rsid w:val="00CE01CD"/>
    <w:rsid w:val="00D17C2A"/>
    <w:rsid w:val="00DA0E99"/>
    <w:rsid w:val="00E0384D"/>
    <w:rsid w:val="00E94FC8"/>
    <w:rsid w:val="00EA016B"/>
    <w:rsid w:val="00F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39A0"/>
    <w:pPr>
      <w:jc w:val="center"/>
      <w:outlineLvl w:val="0"/>
    </w:pPr>
    <w:rPr>
      <w:rFonts w:ascii="Arial Narrow" w:eastAsia="Arial Narrow" w:hAnsi="Arial Narrow" w:cs="Arial Narrow"/>
      <w:b/>
      <w:sz w:val="24"/>
    </w:rPr>
  </w:style>
  <w:style w:type="paragraph" w:styleId="Heading2">
    <w:name w:val="heading 2"/>
    <w:basedOn w:val="Normal1"/>
    <w:next w:val="Normal1"/>
    <w:rsid w:val="001439A0"/>
    <w:pPr>
      <w:jc w:val="center"/>
      <w:outlineLvl w:val="1"/>
    </w:pPr>
    <w:rPr>
      <w:rFonts w:ascii="Arial Narrow" w:eastAsia="Arial Narrow" w:hAnsi="Arial Narrow" w:cs="Arial Narrow"/>
      <w:b/>
      <w:sz w:val="22"/>
    </w:rPr>
  </w:style>
  <w:style w:type="paragraph" w:styleId="Heading3">
    <w:name w:val="heading 3"/>
    <w:basedOn w:val="Normal1"/>
    <w:next w:val="Normal1"/>
    <w:rsid w:val="001439A0"/>
    <w:pPr>
      <w:outlineLvl w:val="2"/>
    </w:pPr>
    <w:rPr>
      <w:b/>
      <w:sz w:val="22"/>
    </w:rPr>
  </w:style>
  <w:style w:type="paragraph" w:styleId="Heading4">
    <w:name w:val="heading 4"/>
    <w:basedOn w:val="Normal1"/>
    <w:next w:val="Normal1"/>
    <w:rsid w:val="001439A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1439A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1439A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39A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rsid w:val="001439A0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439A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39A0"/>
    <w:pPr>
      <w:jc w:val="center"/>
      <w:outlineLvl w:val="0"/>
    </w:pPr>
    <w:rPr>
      <w:rFonts w:ascii="Arial Narrow" w:eastAsia="Arial Narrow" w:hAnsi="Arial Narrow" w:cs="Arial Narrow"/>
      <w:b/>
      <w:sz w:val="24"/>
    </w:rPr>
  </w:style>
  <w:style w:type="paragraph" w:styleId="Heading2">
    <w:name w:val="heading 2"/>
    <w:basedOn w:val="Normal1"/>
    <w:next w:val="Normal1"/>
    <w:rsid w:val="001439A0"/>
    <w:pPr>
      <w:jc w:val="center"/>
      <w:outlineLvl w:val="1"/>
    </w:pPr>
    <w:rPr>
      <w:rFonts w:ascii="Arial Narrow" w:eastAsia="Arial Narrow" w:hAnsi="Arial Narrow" w:cs="Arial Narrow"/>
      <w:b/>
      <w:sz w:val="22"/>
    </w:rPr>
  </w:style>
  <w:style w:type="paragraph" w:styleId="Heading3">
    <w:name w:val="heading 3"/>
    <w:basedOn w:val="Normal1"/>
    <w:next w:val="Normal1"/>
    <w:rsid w:val="001439A0"/>
    <w:pPr>
      <w:outlineLvl w:val="2"/>
    </w:pPr>
    <w:rPr>
      <w:b/>
      <w:sz w:val="22"/>
    </w:rPr>
  </w:style>
  <w:style w:type="paragraph" w:styleId="Heading4">
    <w:name w:val="heading 4"/>
    <w:basedOn w:val="Normal1"/>
    <w:next w:val="Normal1"/>
    <w:rsid w:val="001439A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1439A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1439A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39A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rsid w:val="001439A0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439A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A_Merluza_Resume.docx</vt:lpstr>
    </vt:vector>
  </TitlesOfParts>
  <Company>Citigroup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A_Merluza_Resume.docx</dc:title>
  <dc:creator>Carla</dc:creator>
  <cp:lastModifiedBy>Merluza, Abner [FIN]</cp:lastModifiedBy>
  <cp:revision>4</cp:revision>
  <cp:lastPrinted>2014-12-18T17:01:00Z</cp:lastPrinted>
  <dcterms:created xsi:type="dcterms:W3CDTF">2015-08-25T17:15:00Z</dcterms:created>
  <dcterms:modified xsi:type="dcterms:W3CDTF">2015-08-25T17:21:00Z</dcterms:modified>
</cp:coreProperties>
</file>