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A756C" w14:textId="77D96E45" w:rsidR="001670B2" w:rsidRPr="00BC3FF1" w:rsidRDefault="002856CD" w:rsidP="006D7D4A">
      <w:pPr>
        <w:pStyle w:val="Heading1"/>
        <w:ind w:left="0" w:firstLine="0"/>
        <w:rPr>
          <w:rFonts w:ascii="Arial" w:hAnsi="Arial" w:cs="Arial"/>
          <w:lang w:eastAsia="zh-CN"/>
        </w:rPr>
      </w:pPr>
      <w:bookmarkStart w:id="0" w:name="_GoBack"/>
      <w:bookmarkEnd w:id="0"/>
      <w:r w:rsidRPr="00795790">
        <w:rPr>
          <w:rFonts w:ascii="Arial" w:hAnsi="Arial" w:cs="Arial"/>
          <w:highlight w:val="lightGray"/>
        </w:rPr>
        <w:t>Summary</w:t>
      </w:r>
    </w:p>
    <w:p w14:paraId="11E8AC7E" w14:textId="5031D8EC" w:rsidR="00010246" w:rsidRPr="00BC3FF1" w:rsidRDefault="00010246" w:rsidP="00010246">
      <w:pPr>
        <w:widowControl w:val="0"/>
        <w:autoSpaceDE w:val="0"/>
        <w:autoSpaceDN w:val="0"/>
        <w:adjustRightInd w:val="0"/>
        <w:rPr>
          <w:rFonts w:ascii="Arial" w:hAnsi="Arial" w:cs="Arial"/>
          <w:szCs w:val="20"/>
          <w:lang w:eastAsia="zh-CN"/>
        </w:rPr>
      </w:pPr>
      <w:r w:rsidRPr="00BC3FF1">
        <w:rPr>
          <w:rFonts w:ascii="Arial" w:hAnsi="Arial" w:cs="Arial"/>
          <w:szCs w:val="20"/>
        </w:rPr>
        <w:t xml:space="preserve">Financial professional with </w:t>
      </w:r>
      <w:r w:rsidR="00A7655F" w:rsidRPr="00BC3FF1">
        <w:rPr>
          <w:rFonts w:ascii="Arial" w:hAnsi="Arial" w:cs="Arial"/>
          <w:szCs w:val="20"/>
          <w:lang w:eastAsia="zh-CN"/>
        </w:rPr>
        <w:t xml:space="preserve">2 </w:t>
      </w:r>
      <w:r w:rsidR="008740C1" w:rsidRPr="00BC3FF1">
        <w:rPr>
          <w:rFonts w:ascii="Arial" w:hAnsi="Arial" w:cs="Arial"/>
          <w:szCs w:val="20"/>
          <w:lang w:eastAsia="zh-CN"/>
        </w:rPr>
        <w:t>years’ experience</w:t>
      </w:r>
      <w:r w:rsidRPr="00BC3FF1">
        <w:rPr>
          <w:rFonts w:ascii="Arial" w:hAnsi="Arial" w:cs="Arial"/>
          <w:szCs w:val="20"/>
        </w:rPr>
        <w:t xml:space="preserve"> in </w:t>
      </w:r>
      <w:r w:rsidR="00A7655F" w:rsidRPr="00BC3FF1">
        <w:rPr>
          <w:rFonts w:ascii="Arial" w:hAnsi="Arial" w:cs="Arial"/>
          <w:szCs w:val="20"/>
          <w:lang w:eastAsia="zh-CN"/>
        </w:rPr>
        <w:t xml:space="preserve">quantitative analysis, </w:t>
      </w:r>
      <w:r w:rsidRPr="00BC3FF1">
        <w:rPr>
          <w:rFonts w:ascii="Arial" w:hAnsi="Arial" w:cs="Arial"/>
          <w:szCs w:val="20"/>
        </w:rPr>
        <w:t>financial modeling</w:t>
      </w:r>
      <w:r w:rsidR="00E62963">
        <w:rPr>
          <w:rFonts w:ascii="Arial" w:hAnsi="Arial" w:cs="Arial"/>
          <w:szCs w:val="20"/>
        </w:rPr>
        <w:t xml:space="preserve"> and</w:t>
      </w:r>
      <w:r w:rsidRPr="00BC3FF1">
        <w:rPr>
          <w:rFonts w:ascii="Arial" w:hAnsi="Arial" w:cs="Arial"/>
          <w:szCs w:val="20"/>
        </w:rPr>
        <w:t xml:space="preserve"> </w:t>
      </w:r>
      <w:r w:rsidR="00E62963">
        <w:rPr>
          <w:rFonts w:ascii="Arial" w:hAnsi="Arial" w:cs="Arial"/>
          <w:szCs w:val="20"/>
          <w:lang w:eastAsia="zh-CN"/>
        </w:rPr>
        <w:t>risk analysis</w:t>
      </w:r>
      <w:r w:rsidR="00E62963">
        <w:rPr>
          <w:rFonts w:ascii="Arial" w:hAnsi="Arial" w:cs="Arial"/>
          <w:szCs w:val="20"/>
        </w:rPr>
        <w:t>; Strong background in fixed-income, credit rating, derivatives and hedging strategies; Good knowledge of corporate finance, including financial statement analysis, budget</w:t>
      </w:r>
      <w:r w:rsidR="008740C1">
        <w:rPr>
          <w:rFonts w:ascii="Arial" w:hAnsi="Arial" w:cs="Arial"/>
          <w:szCs w:val="20"/>
        </w:rPr>
        <w:t>ing</w:t>
      </w:r>
      <w:r w:rsidR="00E62963">
        <w:rPr>
          <w:rFonts w:ascii="Arial" w:hAnsi="Arial" w:cs="Arial"/>
          <w:szCs w:val="20"/>
        </w:rPr>
        <w:t xml:space="preserve"> and forecasting; </w:t>
      </w:r>
      <w:r w:rsidRPr="00BC3FF1">
        <w:rPr>
          <w:rFonts w:ascii="Arial" w:hAnsi="Arial" w:cs="Arial"/>
          <w:szCs w:val="20"/>
        </w:rPr>
        <w:t xml:space="preserve">Proficiency in Excel, Access, VBA, </w:t>
      </w:r>
      <w:proofErr w:type="spellStart"/>
      <w:r w:rsidRPr="00BC3FF1">
        <w:rPr>
          <w:rFonts w:ascii="Arial" w:hAnsi="Arial" w:cs="Arial"/>
          <w:szCs w:val="20"/>
        </w:rPr>
        <w:t>Matlab</w:t>
      </w:r>
      <w:proofErr w:type="spellEnd"/>
      <w:r w:rsidR="00A7655F" w:rsidRPr="00BC3FF1">
        <w:rPr>
          <w:rFonts w:ascii="Arial" w:hAnsi="Arial" w:cs="Arial"/>
          <w:szCs w:val="20"/>
          <w:lang w:eastAsia="zh-CN"/>
        </w:rPr>
        <w:t>,</w:t>
      </w:r>
      <w:r w:rsidRPr="00BC3FF1">
        <w:rPr>
          <w:rFonts w:ascii="Arial" w:hAnsi="Arial" w:cs="Arial"/>
          <w:szCs w:val="20"/>
        </w:rPr>
        <w:t xml:space="preserve"> </w:t>
      </w:r>
      <w:proofErr w:type="spellStart"/>
      <w:r w:rsidRPr="00BC3FF1">
        <w:rPr>
          <w:rFonts w:ascii="Arial" w:hAnsi="Arial" w:cs="Arial"/>
          <w:szCs w:val="20"/>
        </w:rPr>
        <w:t>Risk</w:t>
      </w:r>
      <w:r w:rsidR="00A7655F" w:rsidRPr="00BC3FF1">
        <w:rPr>
          <w:rFonts w:ascii="Arial" w:hAnsi="Arial" w:cs="Arial"/>
          <w:szCs w:val="20"/>
        </w:rPr>
        <w:t>Metrics</w:t>
      </w:r>
      <w:proofErr w:type="spellEnd"/>
      <w:r w:rsidR="00A7655F" w:rsidRPr="00BC3FF1">
        <w:rPr>
          <w:rFonts w:ascii="Arial" w:hAnsi="Arial" w:cs="Arial"/>
          <w:szCs w:val="20"/>
        </w:rPr>
        <w:t xml:space="preserve">, SPSS, Stata, </w:t>
      </w:r>
      <w:r w:rsidR="00E36E60">
        <w:rPr>
          <w:rFonts w:ascii="Arial" w:hAnsi="Arial" w:cs="Arial"/>
          <w:szCs w:val="20"/>
        </w:rPr>
        <w:t xml:space="preserve">SAP </w:t>
      </w:r>
      <w:r w:rsidR="00A7655F" w:rsidRPr="00BC3FF1">
        <w:rPr>
          <w:rFonts w:ascii="Arial" w:hAnsi="Arial" w:cs="Arial"/>
          <w:szCs w:val="20"/>
          <w:lang w:eastAsia="zh-CN"/>
        </w:rPr>
        <w:t xml:space="preserve">and </w:t>
      </w:r>
      <w:r w:rsidR="00A7655F" w:rsidRPr="00BC3FF1">
        <w:rPr>
          <w:rFonts w:ascii="Arial" w:hAnsi="Arial" w:cs="Arial"/>
          <w:szCs w:val="20"/>
        </w:rPr>
        <w:t>Bloomberg</w:t>
      </w:r>
      <w:r w:rsidR="00A7655F" w:rsidRPr="00BC3FF1">
        <w:rPr>
          <w:rFonts w:ascii="Arial" w:hAnsi="Arial" w:cs="Arial"/>
          <w:szCs w:val="20"/>
          <w:lang w:eastAsia="zh-CN"/>
        </w:rPr>
        <w:t xml:space="preserve"> Terminal</w:t>
      </w:r>
      <w:r w:rsidRPr="00BC3FF1">
        <w:rPr>
          <w:rFonts w:ascii="Arial" w:hAnsi="Arial" w:cs="Arial"/>
          <w:szCs w:val="20"/>
        </w:rPr>
        <w:t xml:space="preserve">; </w:t>
      </w:r>
      <w:r w:rsidR="00835F9F" w:rsidRPr="00BC3FF1">
        <w:rPr>
          <w:rFonts w:ascii="Arial" w:hAnsi="Arial" w:cs="Arial"/>
          <w:szCs w:val="20"/>
        </w:rPr>
        <w:t>CFA level 2 candidate</w:t>
      </w:r>
      <w:r w:rsidR="00835F9F" w:rsidRPr="00BC3FF1">
        <w:rPr>
          <w:rFonts w:ascii="Arial" w:hAnsi="Arial" w:cs="Arial"/>
          <w:szCs w:val="20"/>
          <w:lang w:eastAsia="zh-CN"/>
        </w:rPr>
        <w:t xml:space="preserve">; </w:t>
      </w:r>
      <w:r w:rsidR="00E62963">
        <w:rPr>
          <w:rFonts w:ascii="Arial" w:hAnsi="Arial" w:cs="Arial"/>
          <w:szCs w:val="20"/>
        </w:rPr>
        <w:t>Highly</w:t>
      </w:r>
      <w:r w:rsidR="008740C1">
        <w:rPr>
          <w:rFonts w:ascii="Arial" w:hAnsi="Arial" w:cs="Arial"/>
          <w:szCs w:val="20"/>
        </w:rPr>
        <w:t>-motivated and</w:t>
      </w:r>
      <w:r w:rsidRPr="00BC3FF1">
        <w:rPr>
          <w:rFonts w:ascii="Arial" w:hAnsi="Arial" w:cs="Arial"/>
          <w:szCs w:val="20"/>
        </w:rPr>
        <w:t xml:space="preserve"> responsible individual who is able to multi-task and work under </w:t>
      </w:r>
      <w:r w:rsidR="00A7655F" w:rsidRPr="00BC3FF1">
        <w:rPr>
          <w:rFonts w:ascii="Arial" w:hAnsi="Arial" w:cs="Arial"/>
          <w:szCs w:val="20"/>
          <w:lang w:eastAsia="zh-CN"/>
        </w:rPr>
        <w:t>pressure</w:t>
      </w:r>
      <w:r w:rsidR="008740C1">
        <w:rPr>
          <w:rFonts w:ascii="Arial" w:hAnsi="Arial" w:cs="Arial"/>
          <w:szCs w:val="20"/>
        </w:rPr>
        <w:t>.</w:t>
      </w:r>
    </w:p>
    <w:p w14:paraId="483BAC33" w14:textId="77777777" w:rsidR="00F015DE" w:rsidRPr="00BC3FF1" w:rsidRDefault="000201D0" w:rsidP="00A109BD">
      <w:pPr>
        <w:pStyle w:val="Heading1"/>
        <w:ind w:left="0" w:firstLine="0"/>
        <w:rPr>
          <w:rFonts w:ascii="Arial" w:hAnsi="Arial" w:cs="Arial"/>
          <w:lang w:eastAsia="zh-CN"/>
        </w:rPr>
      </w:pPr>
      <w:r w:rsidRPr="00795790">
        <w:rPr>
          <w:rFonts w:ascii="Arial" w:hAnsi="Arial" w:cs="Arial"/>
          <w:highlight w:val="lightGray"/>
        </w:rPr>
        <w:t>Experience</w:t>
      </w:r>
    </w:p>
    <w:p w14:paraId="3449FE0A" w14:textId="12D5D5FD" w:rsidR="00F015DE" w:rsidRPr="00795790" w:rsidRDefault="00A9707C">
      <w:pPr>
        <w:pStyle w:val="Heading2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459739"/>
          <w:placeholder>
            <w:docPart w:val="6AFA3EFF9E769A4C8CEF7541B54D2B45"/>
          </w:placeholder>
        </w:sdtPr>
        <w:sdtEndPr/>
        <w:sdtContent>
          <w:r w:rsidR="002856CD" w:rsidRPr="00795790">
            <w:rPr>
              <w:rFonts w:ascii="Arial" w:hAnsi="Arial" w:cs="Arial"/>
            </w:rPr>
            <w:t>Wall Street North</w:t>
          </w:r>
          <w:r w:rsidR="00795790" w:rsidRPr="00795790">
            <w:rPr>
              <w:rFonts w:ascii="Arial" w:hAnsi="Arial" w:cs="Arial"/>
            </w:rPr>
            <w:t xml:space="preserve"> Consulting | Financial Risk Analyst Intern</w:t>
          </w:r>
        </w:sdtContent>
      </w:sdt>
      <w:r w:rsidR="000201D0" w:rsidRPr="00795790">
        <w:rPr>
          <w:rFonts w:ascii="Arial" w:hAnsi="Arial" w:cs="Arial"/>
        </w:rPr>
        <w:tab/>
      </w:r>
      <w:r w:rsidR="00A109BD" w:rsidRPr="00795790">
        <w:rPr>
          <w:rFonts w:ascii="Arial" w:hAnsi="Arial" w:cs="Arial"/>
        </w:rPr>
        <w:t xml:space="preserve">     </w:t>
      </w:r>
      <w:r w:rsidR="00FB2B90" w:rsidRPr="00795790">
        <w:rPr>
          <w:rFonts w:ascii="Arial" w:hAnsi="Arial" w:cs="Arial"/>
        </w:rPr>
        <w:t xml:space="preserve">May </w:t>
      </w:r>
      <w:r w:rsidR="002856CD" w:rsidRPr="00795790">
        <w:rPr>
          <w:rFonts w:ascii="Arial" w:hAnsi="Arial" w:cs="Arial"/>
        </w:rPr>
        <w:t xml:space="preserve">2015 to present                </w:t>
      </w:r>
      <w:r w:rsidR="00C02C54" w:rsidRPr="00795790">
        <w:rPr>
          <w:rFonts w:ascii="Arial" w:hAnsi="Arial" w:cs="Arial"/>
        </w:rPr>
        <w:t xml:space="preserve">  </w:t>
      </w:r>
      <w:r w:rsidR="002856CD" w:rsidRPr="00795790">
        <w:rPr>
          <w:rFonts w:ascii="Arial" w:hAnsi="Arial" w:cs="Arial"/>
        </w:rPr>
        <w:t xml:space="preserve">  Stamford CT, U.S</w:t>
      </w:r>
    </w:p>
    <w:sdt>
      <w:sdtPr>
        <w:rPr>
          <w:rFonts w:ascii="Arial" w:hAnsi="Arial" w:cs="Arial"/>
          <w:szCs w:val="20"/>
        </w:rPr>
        <w:id w:val="9459741"/>
        <w:placeholder>
          <w:docPart w:val="72470BDC555F654F95B99D92C75AB82D"/>
        </w:placeholder>
      </w:sdtPr>
      <w:sdtEndPr/>
      <w:sdtContent>
        <w:p w14:paraId="15A3937C" w14:textId="22829D92" w:rsidR="00E1002E" w:rsidRPr="00BC3FF1" w:rsidRDefault="002856CD" w:rsidP="00E1002E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Validate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Pr="00BC3FF1">
            <w:rPr>
              <w:rFonts w:ascii="Arial" w:hAnsi="Arial" w:cs="Arial"/>
              <w:szCs w:val="20"/>
            </w:rPr>
            <w:t xml:space="preserve"> </w:t>
          </w:r>
          <w:r w:rsidR="004E1659" w:rsidRPr="00BC3FF1">
            <w:rPr>
              <w:rFonts w:ascii="Arial" w:hAnsi="Arial" w:cs="Arial"/>
              <w:szCs w:val="20"/>
            </w:rPr>
            <w:t>and reconcile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="004E1659" w:rsidRPr="00BC3FF1">
            <w:rPr>
              <w:rFonts w:ascii="Arial" w:hAnsi="Arial" w:cs="Arial"/>
              <w:szCs w:val="20"/>
            </w:rPr>
            <w:t xml:space="preserve"> </w:t>
          </w:r>
          <w:r w:rsidRPr="00BC3FF1">
            <w:rPr>
              <w:rFonts w:ascii="Arial" w:hAnsi="Arial" w:cs="Arial"/>
              <w:szCs w:val="20"/>
            </w:rPr>
            <w:t>internal credit rating model</w:t>
          </w:r>
          <w:r w:rsidR="00B105EF" w:rsidRPr="00BC3FF1">
            <w:rPr>
              <w:rFonts w:ascii="Arial" w:hAnsi="Arial" w:cs="Arial"/>
              <w:szCs w:val="20"/>
            </w:rPr>
            <w:t xml:space="preserve"> of </w:t>
          </w:r>
          <w:r w:rsidR="00B105EF" w:rsidRPr="00A93BA9">
            <w:rPr>
              <w:rFonts w:ascii="Arial" w:hAnsi="Arial" w:cs="Arial"/>
              <w:b/>
              <w:i/>
              <w:szCs w:val="20"/>
            </w:rPr>
            <w:t>Federal Home Loan Bank</w:t>
          </w:r>
          <w:r w:rsidRPr="00BC3FF1">
            <w:rPr>
              <w:rFonts w:ascii="Arial" w:hAnsi="Arial" w:cs="Arial"/>
              <w:szCs w:val="20"/>
            </w:rPr>
            <w:t xml:space="preserve">, </w:t>
          </w:r>
          <w:r w:rsidR="00447136" w:rsidRPr="00BC3FF1">
            <w:rPr>
              <w:rFonts w:ascii="Arial" w:hAnsi="Arial" w:cs="Arial"/>
              <w:szCs w:val="20"/>
            </w:rPr>
            <w:t>review</w:t>
          </w:r>
          <w:r w:rsidR="007B4CBA" w:rsidRPr="00BC3FF1">
            <w:rPr>
              <w:rFonts w:ascii="Arial" w:hAnsi="Arial" w:cs="Arial"/>
              <w:szCs w:val="20"/>
            </w:rPr>
            <w:t>ed</w:t>
          </w:r>
          <w:r w:rsidR="00447136" w:rsidRPr="00BC3FF1">
            <w:rPr>
              <w:rFonts w:ascii="Arial" w:hAnsi="Arial" w:cs="Arial"/>
              <w:szCs w:val="20"/>
            </w:rPr>
            <w:t xml:space="preserve"> conceptual soundness </w:t>
          </w:r>
          <w:proofErr w:type="gramStart"/>
          <w:r w:rsidR="00447136" w:rsidRPr="00BC3FF1">
            <w:rPr>
              <w:rFonts w:ascii="Arial" w:hAnsi="Arial" w:cs="Arial"/>
              <w:szCs w:val="20"/>
            </w:rPr>
            <w:t>of</w:t>
          </w:r>
          <w:proofErr w:type="gramEnd"/>
          <w:r w:rsidR="00447136" w:rsidRPr="00BC3FF1">
            <w:rPr>
              <w:rFonts w:ascii="Arial" w:hAnsi="Arial" w:cs="Arial"/>
              <w:szCs w:val="20"/>
            </w:rPr>
            <w:t xml:space="preserve"> model theory and </w:t>
          </w:r>
          <w:r w:rsidR="00447136" w:rsidRPr="00BC3FF1">
            <w:rPr>
              <w:rFonts w:ascii="Arial" w:hAnsi="Arial" w:cs="Arial"/>
              <w:szCs w:val="20"/>
              <w:lang w:eastAsia="zh-CN"/>
            </w:rPr>
            <w:t xml:space="preserve">appropriateness of inputs, </w:t>
          </w:r>
          <w:r w:rsidR="004E1659" w:rsidRPr="00BC3FF1">
            <w:rPr>
              <w:rFonts w:ascii="Arial" w:hAnsi="Arial" w:cs="Arial"/>
              <w:szCs w:val="20"/>
            </w:rPr>
            <w:t>calculate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="004E1659" w:rsidRPr="00BC3FF1">
            <w:rPr>
              <w:rFonts w:ascii="Arial" w:hAnsi="Arial" w:cs="Arial"/>
              <w:szCs w:val="20"/>
            </w:rPr>
            <w:t xml:space="preserve"> </w:t>
          </w:r>
          <w:r w:rsidR="00ED71EB" w:rsidRPr="00BC3FF1">
            <w:rPr>
              <w:rFonts w:ascii="Arial" w:hAnsi="Arial" w:cs="Arial"/>
              <w:szCs w:val="20"/>
            </w:rPr>
            <w:t>CAPs</w:t>
          </w:r>
          <w:r w:rsidR="004E1659" w:rsidRPr="00BC3FF1">
            <w:rPr>
              <w:rFonts w:ascii="Arial" w:hAnsi="Arial" w:cs="Arial"/>
              <w:szCs w:val="20"/>
            </w:rPr>
            <w:t xml:space="preserve"> based on credit scores and default </w:t>
          </w:r>
          <w:r w:rsidR="00447136" w:rsidRPr="00BC3FF1">
            <w:rPr>
              <w:rFonts w:ascii="Arial" w:hAnsi="Arial" w:cs="Arial"/>
              <w:szCs w:val="20"/>
            </w:rPr>
            <w:t>information</w:t>
          </w:r>
          <w:r w:rsidR="004E1659" w:rsidRPr="00BC3FF1">
            <w:rPr>
              <w:rFonts w:ascii="Arial" w:hAnsi="Arial" w:cs="Arial"/>
              <w:szCs w:val="20"/>
            </w:rPr>
            <w:t>, compare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Pr="00BC3FF1">
            <w:rPr>
              <w:rFonts w:ascii="Arial" w:hAnsi="Arial" w:cs="Arial"/>
              <w:szCs w:val="20"/>
            </w:rPr>
            <w:t xml:space="preserve"> </w:t>
          </w:r>
          <w:r w:rsidR="00447136" w:rsidRPr="00BC3FF1">
            <w:rPr>
              <w:rFonts w:ascii="Arial" w:hAnsi="Arial" w:cs="Arial"/>
              <w:szCs w:val="20"/>
            </w:rPr>
            <w:t>model results to</w:t>
          </w:r>
          <w:r w:rsidRPr="00BC3FF1">
            <w:rPr>
              <w:rFonts w:ascii="Arial" w:hAnsi="Arial" w:cs="Arial"/>
              <w:szCs w:val="20"/>
            </w:rPr>
            <w:t xml:space="preserve"> similar benchmarking model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 xml:space="preserve"> and historical outcomes</w:t>
          </w:r>
          <w:r w:rsidR="005B5D96" w:rsidRPr="00BC3FF1">
            <w:rPr>
              <w:rFonts w:ascii="Arial" w:hAnsi="Arial" w:cs="Arial"/>
              <w:szCs w:val="20"/>
            </w:rPr>
            <w:t>.</w:t>
          </w:r>
        </w:p>
        <w:p w14:paraId="3F5DCB52" w14:textId="0F40D918" w:rsidR="002856CD" w:rsidRPr="00BC3FF1" w:rsidRDefault="002856CD" w:rsidP="004E1659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Analyze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Pr="00BC3FF1">
            <w:rPr>
              <w:rFonts w:ascii="Arial" w:hAnsi="Arial" w:cs="Arial"/>
              <w:szCs w:val="20"/>
            </w:rPr>
            <w:t xml:space="preserve"> fixed incom</w:t>
          </w:r>
          <w:r w:rsidR="002E5D84" w:rsidRPr="00BC3FF1">
            <w:rPr>
              <w:rFonts w:ascii="Arial" w:hAnsi="Arial" w:cs="Arial"/>
              <w:szCs w:val="20"/>
            </w:rPr>
            <w:t>e portfolio</w:t>
          </w:r>
          <w:r w:rsidR="007B4CBA" w:rsidRPr="00BC3FF1">
            <w:rPr>
              <w:rFonts w:ascii="Arial" w:hAnsi="Arial" w:cs="Arial"/>
              <w:szCs w:val="20"/>
            </w:rPr>
            <w:t xml:space="preserve"> performance</w:t>
          </w:r>
          <w:r w:rsidR="00B105EF" w:rsidRPr="00BC3FF1">
            <w:rPr>
              <w:rFonts w:ascii="Arial" w:hAnsi="Arial" w:cs="Arial"/>
              <w:szCs w:val="20"/>
            </w:rPr>
            <w:t xml:space="preserve"> of </w:t>
          </w:r>
          <w:r w:rsidR="00B105EF" w:rsidRPr="00A93BA9">
            <w:rPr>
              <w:rFonts w:ascii="Arial" w:hAnsi="Arial" w:cs="Arial"/>
              <w:b/>
              <w:i/>
              <w:szCs w:val="20"/>
            </w:rPr>
            <w:t>US Bank</w:t>
          </w:r>
          <w:r w:rsidR="007B4CBA" w:rsidRPr="00BC3FF1">
            <w:rPr>
              <w:rFonts w:ascii="Arial" w:hAnsi="Arial" w:cs="Arial"/>
              <w:szCs w:val="20"/>
            </w:rPr>
            <w:t xml:space="preserve">, 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>using</w:t>
          </w:r>
          <w:r w:rsidR="007B4CBA" w:rsidRPr="00BC3FF1">
            <w:rPr>
              <w:rFonts w:ascii="Arial" w:hAnsi="Arial" w:cs="Arial"/>
              <w:szCs w:val="20"/>
            </w:rPr>
            <w:t xml:space="preserve"> </w:t>
          </w:r>
          <w:proofErr w:type="spellStart"/>
          <w:r w:rsidR="007B4CBA" w:rsidRPr="00BC3FF1">
            <w:rPr>
              <w:rFonts w:ascii="Arial" w:hAnsi="Arial" w:cs="Arial"/>
              <w:szCs w:val="20"/>
            </w:rPr>
            <w:t>Polypaths</w:t>
          </w:r>
          <w:proofErr w:type="spellEnd"/>
          <w:r w:rsidR="007B4CBA" w:rsidRPr="00BC3FF1">
            <w:rPr>
              <w:rFonts w:ascii="Arial" w:hAnsi="Arial" w:cs="Arial"/>
              <w:szCs w:val="20"/>
            </w:rPr>
            <w:t xml:space="preserve"> software;</w:t>
          </w:r>
          <w:r w:rsidRPr="00BC3FF1">
            <w:rPr>
              <w:rFonts w:ascii="Arial" w:hAnsi="Arial" w:cs="Arial"/>
              <w:szCs w:val="20"/>
            </w:rPr>
            <w:t xml:space="preserve"> design</w:t>
          </w:r>
          <w:r w:rsidR="007B4CBA" w:rsidRPr="00BC3FF1">
            <w:rPr>
              <w:rFonts w:ascii="Arial" w:hAnsi="Arial" w:cs="Arial"/>
              <w:szCs w:val="20"/>
            </w:rPr>
            <w:t>ed</w:t>
          </w:r>
          <w:r w:rsidRPr="00BC3FF1">
            <w:rPr>
              <w:rFonts w:ascii="Arial" w:hAnsi="Arial" w:cs="Arial"/>
              <w:szCs w:val="20"/>
            </w:rPr>
            <w:t xml:space="preserve"> hedging portfoli</w:t>
          </w:r>
          <w:r w:rsidR="00BC23FE" w:rsidRPr="00BC3FF1">
            <w:rPr>
              <w:rFonts w:ascii="Arial" w:hAnsi="Arial" w:cs="Arial"/>
              <w:szCs w:val="20"/>
            </w:rPr>
            <w:t xml:space="preserve">os with Caps, Floors, </w:t>
          </w:r>
          <w:proofErr w:type="spellStart"/>
          <w:r w:rsidR="00BC23FE" w:rsidRPr="00BC3FF1">
            <w:rPr>
              <w:rFonts w:ascii="Arial" w:hAnsi="Arial" w:cs="Arial"/>
              <w:szCs w:val="20"/>
            </w:rPr>
            <w:t>S</w:t>
          </w:r>
          <w:r w:rsidR="002E5D84" w:rsidRPr="00BC3FF1">
            <w:rPr>
              <w:rFonts w:ascii="Arial" w:hAnsi="Arial" w:cs="Arial"/>
              <w:szCs w:val="20"/>
            </w:rPr>
            <w:t>waptions</w:t>
          </w:r>
          <w:proofErr w:type="spellEnd"/>
          <w:r w:rsidR="00BC23FE" w:rsidRPr="00BC3FF1">
            <w:rPr>
              <w:rFonts w:ascii="Arial" w:hAnsi="Arial" w:cs="Arial"/>
              <w:szCs w:val="20"/>
              <w:lang w:eastAsia="zh-CN"/>
            </w:rPr>
            <w:t>, F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>uture</w:t>
          </w:r>
          <w:r w:rsidR="00BC23FE" w:rsidRPr="00BC3FF1">
            <w:rPr>
              <w:rFonts w:ascii="Arial" w:hAnsi="Arial" w:cs="Arial"/>
              <w:szCs w:val="20"/>
              <w:lang w:eastAsia="zh-CN"/>
            </w:rPr>
            <w:t>s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 xml:space="preserve"> </w:t>
          </w:r>
          <w:r w:rsidRPr="00BC3FF1">
            <w:rPr>
              <w:rFonts w:ascii="Arial" w:hAnsi="Arial" w:cs="Arial"/>
              <w:szCs w:val="20"/>
            </w:rPr>
            <w:t xml:space="preserve">and 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>other</w:t>
          </w:r>
          <w:r w:rsidR="007B4CBA" w:rsidRPr="00BC3FF1">
            <w:rPr>
              <w:rFonts w:ascii="Arial" w:hAnsi="Arial" w:cs="Arial"/>
              <w:szCs w:val="20"/>
            </w:rPr>
            <w:t xml:space="preserve"> derivatives, </w:t>
          </w:r>
          <w:r w:rsidR="00BC23FE" w:rsidRPr="00BC3FF1">
            <w:rPr>
              <w:rFonts w:ascii="Arial" w:hAnsi="Arial" w:cs="Arial"/>
              <w:szCs w:val="20"/>
            </w:rPr>
            <w:t xml:space="preserve">and 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>simulated scenarios</w:t>
          </w:r>
          <w:r w:rsidR="007B4CBA" w:rsidRPr="00BC3FF1">
            <w:rPr>
              <w:rFonts w:ascii="Arial" w:hAnsi="Arial" w:cs="Arial"/>
              <w:szCs w:val="20"/>
            </w:rPr>
            <w:t xml:space="preserve"> </w:t>
          </w:r>
          <w:r w:rsidR="002E5D84" w:rsidRPr="00BC3FF1">
            <w:rPr>
              <w:rFonts w:ascii="Arial" w:hAnsi="Arial" w:cs="Arial"/>
              <w:szCs w:val="20"/>
              <w:lang w:eastAsia="zh-CN"/>
            </w:rPr>
            <w:t xml:space="preserve">to </w:t>
          </w:r>
          <w:r w:rsidR="00BC23FE" w:rsidRPr="00BC3FF1">
            <w:rPr>
              <w:rFonts w:ascii="Arial" w:hAnsi="Arial" w:cs="Arial"/>
              <w:szCs w:val="20"/>
              <w:lang w:eastAsia="zh-CN"/>
            </w:rPr>
            <w:t>do stress-testing</w:t>
          </w:r>
          <w:r w:rsidR="005B5D96" w:rsidRPr="00BC3FF1">
            <w:rPr>
              <w:rFonts w:ascii="Arial" w:hAnsi="Arial" w:cs="Arial"/>
              <w:szCs w:val="20"/>
            </w:rPr>
            <w:t>.</w:t>
          </w:r>
        </w:p>
        <w:p w14:paraId="0C4DE960" w14:textId="77777777" w:rsidR="00F015DE" w:rsidRPr="00BC3FF1" w:rsidRDefault="002856CD" w:rsidP="00E1002E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Back-test</w:t>
          </w:r>
          <w:r w:rsidR="007B4CBA" w:rsidRPr="00BC3FF1">
            <w:rPr>
              <w:rFonts w:ascii="Arial" w:hAnsi="Arial" w:cs="Arial"/>
              <w:szCs w:val="20"/>
            </w:rPr>
            <w:t>ed</w:t>
          </w:r>
          <w:r w:rsidRPr="00BC3FF1">
            <w:rPr>
              <w:rFonts w:ascii="Arial" w:hAnsi="Arial" w:cs="Arial"/>
              <w:szCs w:val="20"/>
            </w:rPr>
            <w:t xml:space="preserve"> MBS prepayment model, for both GSE (Fannie Mae, </w:t>
          </w:r>
          <w:proofErr w:type="spellStart"/>
          <w:r w:rsidRPr="00BC3FF1">
            <w:rPr>
              <w:rFonts w:ascii="Arial" w:hAnsi="Arial" w:cs="Arial"/>
              <w:szCs w:val="20"/>
            </w:rPr>
            <w:t>Ginnie</w:t>
          </w:r>
          <w:proofErr w:type="spellEnd"/>
          <w:r w:rsidRPr="00BC3FF1">
            <w:rPr>
              <w:rFonts w:ascii="Arial" w:hAnsi="Arial" w:cs="Arial"/>
              <w:szCs w:val="20"/>
            </w:rPr>
            <w:t xml:space="preserve"> Mae, Fre</w:t>
          </w:r>
          <w:r w:rsidR="00447136" w:rsidRPr="00BC3FF1">
            <w:rPr>
              <w:rFonts w:ascii="Arial" w:hAnsi="Arial" w:cs="Arial"/>
              <w:szCs w:val="20"/>
            </w:rPr>
            <w:t>ddie Mac) and non-</w:t>
          </w:r>
          <w:proofErr w:type="spellStart"/>
          <w:r w:rsidR="00447136" w:rsidRPr="00BC3FF1">
            <w:rPr>
              <w:rFonts w:ascii="Arial" w:hAnsi="Arial" w:cs="Arial"/>
              <w:szCs w:val="20"/>
            </w:rPr>
            <w:t>gov</w:t>
          </w:r>
          <w:proofErr w:type="spellEnd"/>
          <w:r w:rsidR="00447136" w:rsidRPr="00BC3FF1">
            <w:rPr>
              <w:rFonts w:ascii="Arial" w:hAnsi="Arial" w:cs="Arial"/>
              <w:szCs w:val="20"/>
            </w:rPr>
            <w:t xml:space="preserve"> agencies in rolling periods</w:t>
          </w:r>
          <w:r w:rsidR="007B4CBA" w:rsidRPr="00BC3FF1">
            <w:rPr>
              <w:rFonts w:ascii="Arial" w:hAnsi="Arial" w:cs="Arial"/>
              <w:szCs w:val="20"/>
            </w:rPr>
            <w:t>, analyzed in product level, vintage level and coupon level</w:t>
          </w:r>
          <w:r w:rsidR="00447136" w:rsidRPr="00BC3FF1">
            <w:rPr>
              <w:rFonts w:ascii="Arial" w:hAnsi="Arial" w:cs="Arial"/>
              <w:szCs w:val="20"/>
            </w:rPr>
            <w:t xml:space="preserve">, </w:t>
          </w:r>
          <w:r w:rsidR="007B4CBA" w:rsidRPr="00BC3FF1">
            <w:rPr>
              <w:rFonts w:ascii="Arial" w:hAnsi="Arial" w:cs="Arial"/>
              <w:szCs w:val="20"/>
            </w:rPr>
            <w:t>calculated</w:t>
          </w:r>
          <w:r w:rsidR="00447136" w:rsidRPr="00BC3FF1">
            <w:rPr>
              <w:rFonts w:ascii="Arial" w:hAnsi="Arial" w:cs="Arial"/>
              <w:szCs w:val="20"/>
            </w:rPr>
            <w:t xml:space="preserve"> </w:t>
          </w:r>
          <w:r w:rsidR="007B4CBA" w:rsidRPr="00BC3FF1">
            <w:rPr>
              <w:rFonts w:ascii="Arial" w:hAnsi="Arial" w:cs="Arial"/>
              <w:szCs w:val="20"/>
            </w:rPr>
            <w:t xml:space="preserve">and forecasted </w:t>
          </w:r>
          <w:r w:rsidR="00447136" w:rsidRPr="00BC3FF1">
            <w:rPr>
              <w:rFonts w:ascii="Arial" w:hAnsi="Arial" w:cs="Arial"/>
              <w:szCs w:val="20"/>
            </w:rPr>
            <w:t>CPR and WAL</w:t>
          </w:r>
          <w:r w:rsidRPr="00BC3FF1">
            <w:rPr>
              <w:rFonts w:ascii="Arial" w:hAnsi="Arial" w:cs="Arial"/>
              <w:szCs w:val="20"/>
            </w:rPr>
            <w:t>.</w:t>
          </w:r>
        </w:p>
      </w:sdtContent>
    </w:sdt>
    <w:p w14:paraId="23FEC086" w14:textId="36D21E83" w:rsidR="00F015DE" w:rsidRPr="00795790" w:rsidRDefault="00A9707C" w:rsidP="00A109BD">
      <w:pPr>
        <w:pStyle w:val="Heading2"/>
        <w:tabs>
          <w:tab w:val="left" w:pos="8190"/>
          <w:tab w:val="left" w:pos="828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9459744"/>
          <w:placeholder>
            <w:docPart w:val="CACCBA5C194B7C4C94DBDD753F416883"/>
          </w:placeholder>
        </w:sdtPr>
        <w:sdtEndPr/>
        <w:sdtContent>
          <w:r w:rsidR="00795790" w:rsidRPr="00795790">
            <w:rPr>
              <w:rFonts w:ascii="Arial" w:hAnsi="Arial" w:cs="Arial"/>
            </w:rPr>
            <w:t xml:space="preserve">China Construction Bank | </w:t>
          </w:r>
          <w:r w:rsidR="002856CD" w:rsidRPr="00795790">
            <w:rPr>
              <w:rFonts w:ascii="Arial" w:hAnsi="Arial" w:cs="Arial"/>
            </w:rPr>
            <w:t>Financial Analyst Summer Intern</w:t>
          </w:r>
        </w:sdtContent>
      </w:sdt>
      <w:r w:rsidR="000201D0" w:rsidRPr="00795790">
        <w:rPr>
          <w:rFonts w:ascii="Arial" w:hAnsi="Arial" w:cs="Arial"/>
        </w:rPr>
        <w:tab/>
      </w:r>
      <w:r w:rsidR="00A109BD" w:rsidRPr="00795790">
        <w:rPr>
          <w:rFonts w:ascii="Arial" w:hAnsi="Arial" w:cs="Arial"/>
        </w:rPr>
        <w:t xml:space="preserve">     </w:t>
      </w:r>
      <w:r w:rsidR="00FB2B90" w:rsidRPr="00795790">
        <w:rPr>
          <w:rFonts w:ascii="Arial" w:hAnsi="Arial" w:cs="Arial"/>
        </w:rPr>
        <w:t xml:space="preserve">June </w:t>
      </w:r>
      <w:r w:rsidR="002856CD" w:rsidRPr="00795790">
        <w:rPr>
          <w:rFonts w:ascii="Arial" w:hAnsi="Arial" w:cs="Arial"/>
        </w:rPr>
        <w:t>201</w:t>
      </w:r>
      <w:r w:rsidR="00E1002E" w:rsidRPr="00795790">
        <w:rPr>
          <w:rFonts w:ascii="Arial" w:hAnsi="Arial" w:cs="Arial"/>
        </w:rPr>
        <w:t>4</w:t>
      </w:r>
      <w:r w:rsidR="00FB2B90" w:rsidRPr="00795790">
        <w:rPr>
          <w:rFonts w:ascii="Arial" w:hAnsi="Arial" w:cs="Arial"/>
        </w:rPr>
        <w:t xml:space="preserve"> to Aug </w:t>
      </w:r>
      <w:r w:rsidR="002856CD" w:rsidRPr="00795790">
        <w:rPr>
          <w:rFonts w:ascii="Arial" w:hAnsi="Arial" w:cs="Arial"/>
        </w:rPr>
        <w:t>201</w:t>
      </w:r>
      <w:r w:rsidR="00E1002E" w:rsidRPr="00795790">
        <w:rPr>
          <w:rFonts w:ascii="Arial" w:hAnsi="Arial" w:cs="Arial"/>
        </w:rPr>
        <w:t>4</w:t>
      </w:r>
      <w:r w:rsidR="002856CD" w:rsidRPr="00795790">
        <w:rPr>
          <w:rFonts w:ascii="Arial" w:hAnsi="Arial" w:cs="Arial"/>
        </w:rPr>
        <w:t xml:space="preserve">      </w:t>
      </w:r>
      <w:r w:rsidR="00E1002E" w:rsidRPr="00795790">
        <w:rPr>
          <w:rFonts w:ascii="Arial" w:hAnsi="Arial" w:cs="Arial"/>
        </w:rPr>
        <w:t xml:space="preserve">            </w:t>
      </w:r>
      <w:r w:rsidR="002856CD" w:rsidRPr="00795790">
        <w:rPr>
          <w:rFonts w:ascii="Arial" w:hAnsi="Arial" w:cs="Arial"/>
        </w:rPr>
        <w:t>Shanghai, China</w:t>
      </w:r>
    </w:p>
    <w:sdt>
      <w:sdtPr>
        <w:rPr>
          <w:rFonts w:ascii="Arial" w:hAnsi="Arial" w:cs="Arial"/>
          <w:szCs w:val="20"/>
        </w:rPr>
        <w:id w:val="9459745"/>
        <w:placeholder>
          <w:docPart w:val="58EE5D037A09DB4A927A8EE9B9DB0F9F"/>
        </w:placeholder>
      </w:sdtPr>
      <w:sdtEndPr/>
      <w:sdtContent>
        <w:p w14:paraId="43CCB19A" w14:textId="28554954" w:rsidR="00C56EAF" w:rsidRPr="00BC3FF1" w:rsidRDefault="00C56EAF" w:rsidP="00BC3FF1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Helped credit loan manager underwrite credit requests and process real estate mortgage loan applications for residential, mixed-use an</w:t>
          </w:r>
          <w:r w:rsidR="00CE1131" w:rsidRPr="00BC3FF1">
            <w:rPr>
              <w:rFonts w:ascii="Arial" w:hAnsi="Arial" w:cs="Arial"/>
              <w:szCs w:val="20"/>
            </w:rPr>
            <w:t>d small multi-family properties.</w:t>
          </w:r>
        </w:p>
        <w:p w14:paraId="7481A62A" w14:textId="3D6D99D5" w:rsidR="00C56EAF" w:rsidRPr="00BC3FF1" w:rsidRDefault="00C56EAF" w:rsidP="00BC3FF1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Analyzed</w:t>
          </w:r>
          <w:r w:rsidR="000D6425" w:rsidRPr="00BC3FF1">
            <w:rPr>
              <w:rFonts w:ascii="Arial" w:hAnsi="Arial" w:cs="Arial"/>
              <w:szCs w:val="20"/>
            </w:rPr>
            <w:t xml:space="preserve"> </w:t>
          </w:r>
          <w:r w:rsidRPr="00BC3FF1">
            <w:rPr>
              <w:rFonts w:ascii="Arial" w:hAnsi="Arial" w:cs="Arial"/>
              <w:szCs w:val="20"/>
            </w:rPr>
            <w:t xml:space="preserve">credit risk </w:t>
          </w:r>
          <w:r w:rsidR="00793C44" w:rsidRPr="00BC3FF1">
            <w:rPr>
              <w:rFonts w:ascii="Arial" w:hAnsi="Arial" w:cs="Arial"/>
              <w:szCs w:val="20"/>
            </w:rPr>
            <w:t>and prepayment risk; forecasted</w:t>
          </w:r>
          <w:r w:rsidRPr="00BC3FF1">
            <w:rPr>
              <w:rFonts w:ascii="Arial" w:hAnsi="Arial" w:cs="Arial"/>
              <w:szCs w:val="20"/>
            </w:rPr>
            <w:t xml:space="preserve"> default probability, loss </w:t>
          </w:r>
          <w:r w:rsidR="00793C44" w:rsidRPr="00BC3FF1">
            <w:rPr>
              <w:rFonts w:ascii="Arial" w:hAnsi="Arial" w:cs="Arial"/>
              <w:szCs w:val="20"/>
            </w:rPr>
            <w:t>given default and recovery rate.</w:t>
          </w:r>
        </w:p>
        <w:p w14:paraId="6C47A2FE" w14:textId="79318907" w:rsidR="00E1002E" w:rsidRPr="00BC3FF1" w:rsidRDefault="002856CD" w:rsidP="00BC3FF1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Prepare</w:t>
          </w:r>
          <w:r w:rsidR="007B4CBA" w:rsidRPr="00BC3FF1">
            <w:rPr>
              <w:rFonts w:ascii="Arial" w:hAnsi="Arial" w:cs="Arial"/>
              <w:szCs w:val="20"/>
            </w:rPr>
            <w:t>d</w:t>
          </w:r>
          <w:r w:rsidRPr="00BC3FF1">
            <w:rPr>
              <w:rFonts w:ascii="Arial" w:hAnsi="Arial" w:cs="Arial"/>
              <w:szCs w:val="20"/>
            </w:rPr>
            <w:t xml:space="preserve"> monthly data for credit risk metrics based on newly published financial performance statements, monitor</w:t>
          </w:r>
          <w:r w:rsidR="007B4CBA" w:rsidRPr="00BC3FF1">
            <w:rPr>
              <w:rFonts w:ascii="Arial" w:hAnsi="Arial" w:cs="Arial"/>
              <w:szCs w:val="20"/>
            </w:rPr>
            <w:t xml:space="preserve">ed </w:t>
          </w:r>
          <w:r w:rsidRPr="00BC3FF1">
            <w:rPr>
              <w:rFonts w:ascii="Arial" w:hAnsi="Arial" w:cs="Arial"/>
              <w:szCs w:val="20"/>
            </w:rPr>
            <w:t>dashboard against predefined thresholds, and report</w:t>
          </w:r>
          <w:r w:rsidR="007B4CBA" w:rsidRPr="00BC3FF1">
            <w:rPr>
              <w:rFonts w:ascii="Arial" w:hAnsi="Arial" w:cs="Arial"/>
              <w:szCs w:val="20"/>
            </w:rPr>
            <w:t>ed</w:t>
          </w:r>
          <w:r w:rsidR="00793C44" w:rsidRPr="00BC3FF1">
            <w:rPr>
              <w:rFonts w:ascii="Arial" w:hAnsi="Arial" w:cs="Arial"/>
              <w:szCs w:val="20"/>
            </w:rPr>
            <w:t xml:space="preserve"> alerts to managers.</w:t>
          </w:r>
        </w:p>
        <w:p w14:paraId="5FCD9A82" w14:textId="3BBED18D" w:rsidR="00C56EAF" w:rsidRPr="00BC3FF1" w:rsidRDefault="009D0141" w:rsidP="009E69E8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Assisted in presentation for investor meetings</w:t>
          </w:r>
          <w:r w:rsidR="009E69E8" w:rsidRPr="00BC3FF1">
            <w:rPr>
              <w:rFonts w:ascii="Arial" w:hAnsi="Arial" w:cs="Arial"/>
              <w:szCs w:val="20"/>
            </w:rPr>
            <w:t>,</w:t>
          </w:r>
          <w:r w:rsidRPr="00BC3FF1">
            <w:rPr>
              <w:rFonts w:ascii="Arial" w:hAnsi="Arial" w:cs="Arial"/>
              <w:szCs w:val="20"/>
            </w:rPr>
            <w:t xml:space="preserve"> gathering data, preparing chart</w:t>
          </w:r>
          <w:r w:rsidR="009E69E8" w:rsidRPr="00BC3FF1">
            <w:rPr>
              <w:rFonts w:ascii="Arial" w:hAnsi="Arial" w:cs="Arial"/>
              <w:szCs w:val="20"/>
            </w:rPr>
            <w:t>s</w:t>
          </w:r>
          <w:r w:rsidRPr="00BC3FF1">
            <w:rPr>
              <w:rFonts w:ascii="Arial" w:hAnsi="Arial" w:cs="Arial"/>
              <w:szCs w:val="20"/>
            </w:rPr>
            <w:t xml:space="preserve">, </w:t>
          </w:r>
          <w:r w:rsidR="00793C44" w:rsidRPr="00BC3FF1">
            <w:rPr>
              <w:rFonts w:ascii="Arial" w:hAnsi="Arial" w:cs="Arial"/>
              <w:szCs w:val="20"/>
            </w:rPr>
            <w:t>and writing reports.</w:t>
          </w:r>
        </w:p>
        <w:p w14:paraId="1344D280" w14:textId="1DC4A29B" w:rsidR="00F015DE" w:rsidRPr="00BC3FF1" w:rsidRDefault="00C56EAF" w:rsidP="009E69E8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Calculated portfolio</w:t>
          </w:r>
          <w:r w:rsidR="009E69E8" w:rsidRPr="00BC3FF1">
            <w:rPr>
              <w:rFonts w:ascii="Arial" w:hAnsi="Arial" w:cs="Arial"/>
              <w:szCs w:val="20"/>
            </w:rPr>
            <w:t xml:space="preserve"> </w:t>
          </w:r>
          <w:proofErr w:type="spellStart"/>
          <w:r w:rsidR="009E69E8" w:rsidRPr="00BC3FF1">
            <w:rPr>
              <w:rFonts w:ascii="Arial" w:hAnsi="Arial" w:cs="Arial"/>
              <w:szCs w:val="20"/>
            </w:rPr>
            <w:t>VaRs</w:t>
          </w:r>
          <w:proofErr w:type="spellEnd"/>
          <w:r w:rsidR="009E69E8" w:rsidRPr="00BC3FF1">
            <w:rPr>
              <w:rFonts w:ascii="Arial" w:hAnsi="Arial" w:cs="Arial"/>
              <w:szCs w:val="20"/>
            </w:rPr>
            <w:t xml:space="preserve"> </w:t>
          </w:r>
          <w:r w:rsidR="00E1002E" w:rsidRPr="00BC3FF1">
            <w:rPr>
              <w:rFonts w:ascii="Arial" w:hAnsi="Arial" w:cs="Arial"/>
              <w:szCs w:val="20"/>
            </w:rPr>
            <w:t>using Historical Simulation and Monte-Carlo method</w:t>
          </w:r>
          <w:r w:rsidR="009E69E8" w:rsidRPr="00BC3FF1">
            <w:rPr>
              <w:rFonts w:ascii="Arial" w:hAnsi="Arial" w:cs="Arial"/>
              <w:szCs w:val="20"/>
            </w:rPr>
            <w:t>, and utiliz</w:t>
          </w:r>
          <w:r w:rsidRPr="00BC3FF1">
            <w:rPr>
              <w:rFonts w:ascii="Arial" w:hAnsi="Arial" w:cs="Arial"/>
              <w:szCs w:val="20"/>
            </w:rPr>
            <w:t>ed</w:t>
          </w:r>
          <w:r w:rsidR="009D0141" w:rsidRPr="00BC3FF1">
            <w:rPr>
              <w:rFonts w:ascii="Arial" w:hAnsi="Arial" w:cs="Arial"/>
              <w:szCs w:val="20"/>
            </w:rPr>
            <w:t xml:space="preserve"> SQL, Excel, or MATLAB to query and manipulate large data sets to conduct data analysis.</w:t>
          </w:r>
        </w:p>
      </w:sdtContent>
    </w:sdt>
    <w:p w14:paraId="524C4573" w14:textId="36FA4111" w:rsidR="00F015DE" w:rsidRPr="00795790" w:rsidRDefault="00A9707C" w:rsidP="00A109BD">
      <w:pPr>
        <w:pStyle w:val="Heading2"/>
        <w:tabs>
          <w:tab w:val="left" w:pos="5850"/>
          <w:tab w:val="left" w:pos="8190"/>
          <w:tab w:val="left" w:pos="8280"/>
          <w:tab w:val="left" w:pos="882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id w:val="9459746"/>
          <w:placeholder>
            <w:docPart w:val="D6501A52BE29584E8BA969DF7DF2FB2D"/>
          </w:placeholder>
        </w:sdtPr>
        <w:sdtEndPr/>
        <w:sdtContent>
          <w:r w:rsidR="00795790" w:rsidRPr="00795790">
            <w:rPr>
              <w:rFonts w:ascii="Arial" w:hAnsi="Arial" w:cs="Arial"/>
              <w:bCs w:val="0"/>
              <w:color w:val="000000"/>
              <w:spacing w:val="-3"/>
            </w:rPr>
            <w:t>L'Oreal (China Head Office)</w:t>
          </w:r>
          <w:r w:rsidR="00795790" w:rsidRPr="00795790">
            <w:rPr>
              <w:rFonts w:ascii="Arial" w:hAnsi="Arial" w:cs="Arial"/>
              <w:bCs w:val="0"/>
              <w:color w:val="000000"/>
              <w:spacing w:val="-2"/>
            </w:rPr>
            <w:t xml:space="preserve"> | </w:t>
          </w:r>
          <w:r w:rsidR="00E1002E" w:rsidRPr="00795790">
            <w:rPr>
              <w:rFonts w:ascii="Arial" w:hAnsi="Arial" w:cs="Arial"/>
              <w:bCs w:val="0"/>
              <w:color w:val="000000"/>
              <w:spacing w:val="-2"/>
            </w:rPr>
            <w:t>Financial Controlling Intern</w:t>
          </w:r>
        </w:sdtContent>
      </w:sdt>
      <w:r w:rsidR="000201D0" w:rsidRPr="00795790">
        <w:rPr>
          <w:rFonts w:ascii="Arial" w:hAnsi="Arial" w:cs="Arial"/>
        </w:rPr>
        <w:tab/>
      </w:r>
      <w:r w:rsidR="00A109BD" w:rsidRPr="00795790">
        <w:rPr>
          <w:rFonts w:ascii="Arial" w:hAnsi="Arial" w:cs="Arial"/>
        </w:rPr>
        <w:t xml:space="preserve">     </w:t>
      </w:r>
      <w:r w:rsidR="00FB2B90" w:rsidRPr="00795790">
        <w:rPr>
          <w:rFonts w:ascii="Arial" w:hAnsi="Arial" w:cs="Arial"/>
          <w:bCs w:val="0"/>
          <w:color w:val="000000"/>
          <w:spacing w:val="-9"/>
        </w:rPr>
        <w:t xml:space="preserve">Dec </w:t>
      </w:r>
      <w:r w:rsidR="00E1002E" w:rsidRPr="00795790">
        <w:rPr>
          <w:rFonts w:ascii="Arial" w:hAnsi="Arial" w:cs="Arial"/>
          <w:bCs w:val="0"/>
          <w:color w:val="000000"/>
          <w:spacing w:val="-9"/>
        </w:rPr>
        <w:t>2013</w:t>
      </w:r>
      <w:r w:rsidR="00E1002E" w:rsidRPr="00795790">
        <w:rPr>
          <w:rFonts w:ascii="Arial" w:hAnsi="Arial" w:cs="Arial"/>
          <w:bCs w:val="0"/>
          <w:color w:val="000000"/>
          <w:spacing w:val="-1"/>
        </w:rPr>
        <w:t xml:space="preserve"> to</w:t>
      </w:r>
      <w:r w:rsidR="00E1002E" w:rsidRPr="00795790">
        <w:rPr>
          <w:rFonts w:ascii="Arial" w:hAnsi="Arial" w:cs="Arial"/>
          <w:bCs w:val="0"/>
          <w:color w:val="000000"/>
          <w:spacing w:val="-9"/>
        </w:rPr>
        <w:t xml:space="preserve"> </w:t>
      </w:r>
      <w:r w:rsidR="00FB2B90" w:rsidRPr="00795790">
        <w:rPr>
          <w:rFonts w:ascii="Arial" w:hAnsi="Arial" w:cs="Arial"/>
          <w:bCs w:val="0"/>
          <w:color w:val="000000"/>
          <w:spacing w:val="-11"/>
        </w:rPr>
        <w:t xml:space="preserve">April </w:t>
      </w:r>
      <w:r w:rsidR="00E1002E" w:rsidRPr="00795790">
        <w:rPr>
          <w:rFonts w:ascii="Arial" w:hAnsi="Arial" w:cs="Arial"/>
          <w:bCs w:val="0"/>
          <w:color w:val="000000"/>
          <w:spacing w:val="-11"/>
        </w:rPr>
        <w:t xml:space="preserve">2014                   </w:t>
      </w:r>
      <w:r w:rsidR="00A109BD" w:rsidRPr="00795790">
        <w:rPr>
          <w:rFonts w:ascii="Arial" w:hAnsi="Arial" w:cs="Arial"/>
          <w:bCs w:val="0"/>
          <w:color w:val="000000"/>
          <w:spacing w:val="-11"/>
        </w:rPr>
        <w:t xml:space="preserve">       </w:t>
      </w:r>
      <w:r w:rsidR="00E1002E" w:rsidRPr="00795790">
        <w:rPr>
          <w:rFonts w:ascii="Arial" w:hAnsi="Arial" w:cs="Arial"/>
          <w:bCs w:val="0"/>
          <w:color w:val="000000"/>
          <w:spacing w:val="-3"/>
        </w:rPr>
        <w:t>Shanghai, China</w:t>
      </w:r>
    </w:p>
    <w:sdt>
      <w:sdtPr>
        <w:rPr>
          <w:rFonts w:ascii="Arial" w:hAnsi="Arial" w:cs="Arial"/>
          <w:szCs w:val="20"/>
        </w:rPr>
        <w:id w:val="9459747"/>
        <w:placeholder>
          <w:docPart w:val="0B575C2C584AFB41A208FB1F218D58CB"/>
        </w:placeholder>
      </w:sdtPr>
      <w:sdtEndPr>
        <w:rPr>
          <w:szCs w:val="22"/>
        </w:rPr>
      </w:sdtEndPr>
      <w:sdtContent>
        <w:p w14:paraId="53113B85" w14:textId="616136D6" w:rsidR="00E1002E" w:rsidRPr="00BC3FF1" w:rsidRDefault="00E1002E" w:rsidP="00E1002E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 xml:space="preserve">Consolidated Luxury Division financial reports and prepared analysis including P/L, Key Figure, </w:t>
          </w:r>
          <w:proofErr w:type="gramStart"/>
          <w:r w:rsidRPr="00BC3FF1">
            <w:rPr>
              <w:rFonts w:ascii="Arial" w:hAnsi="Arial" w:cs="Arial"/>
              <w:szCs w:val="20"/>
            </w:rPr>
            <w:t>Weekly</w:t>
          </w:r>
          <w:proofErr w:type="gramEnd"/>
          <w:r w:rsidRPr="00BC3FF1">
            <w:rPr>
              <w:rFonts w:ascii="Arial" w:hAnsi="Arial" w:cs="Arial"/>
              <w:szCs w:val="20"/>
            </w:rPr>
            <w:t xml:space="preserve"> Sales by</w:t>
          </w:r>
          <w:r w:rsidRPr="00BC3FF1">
            <w:rPr>
              <w:rFonts w:ascii="Arial" w:hAnsi="Arial" w:cs="Arial"/>
              <w:szCs w:val="20"/>
            </w:rPr>
            <w:br/>
            <w:t>channel/door, CIV Price, A&amp;P</w:t>
          </w:r>
          <w:r w:rsidR="00793C44" w:rsidRPr="00BC3FF1">
            <w:rPr>
              <w:rFonts w:ascii="Arial" w:hAnsi="Arial" w:cs="Arial"/>
              <w:szCs w:val="20"/>
            </w:rPr>
            <w:t>, SG&amp;A, CAPEX &amp;</w:t>
          </w:r>
          <w:r w:rsidR="00D004E8" w:rsidRPr="00BC3FF1">
            <w:rPr>
              <w:rFonts w:ascii="Arial" w:hAnsi="Arial" w:cs="Arial"/>
              <w:szCs w:val="20"/>
            </w:rPr>
            <w:t xml:space="preserve"> </w:t>
          </w:r>
          <w:r w:rsidR="00793C44" w:rsidRPr="00BC3FF1">
            <w:rPr>
              <w:rFonts w:ascii="Arial" w:hAnsi="Arial" w:cs="Arial"/>
              <w:szCs w:val="20"/>
            </w:rPr>
            <w:t>Depreciation etc.</w:t>
          </w:r>
        </w:p>
        <w:p w14:paraId="572548FD" w14:textId="222C539F" w:rsidR="00E1002E" w:rsidRPr="00BC3FF1" w:rsidRDefault="00E1002E" w:rsidP="00E1002E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Cs w:val="20"/>
            </w:rPr>
          </w:pPr>
          <w:r w:rsidRPr="00BC3FF1">
            <w:rPr>
              <w:rFonts w:ascii="Arial" w:hAnsi="Arial" w:cs="Arial"/>
              <w:szCs w:val="20"/>
            </w:rPr>
            <w:t>Detected variances between budget and YTD actual sales performance, traced it to detailed categories or even</w:t>
          </w:r>
          <w:r w:rsidRPr="00BC3FF1">
            <w:rPr>
              <w:rFonts w:ascii="Arial" w:hAnsi="Arial" w:cs="Arial"/>
              <w:szCs w:val="20"/>
            </w:rPr>
            <w:br/>
            <w:t>single product, and found potential growth points in rest of the year to reach TTL year target.</w:t>
          </w:r>
        </w:p>
        <w:p w14:paraId="4C6DEC6C" w14:textId="17AF337A" w:rsidR="00F015DE" w:rsidRPr="00BC3FF1" w:rsidRDefault="00DD68F2" w:rsidP="00E1002E">
          <w:pPr>
            <w:pStyle w:val="ListParagraph"/>
            <w:widowControl w:val="0"/>
            <w:numPr>
              <w:ilvl w:val="0"/>
              <w:numId w:val="12"/>
            </w:numPr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</w:rPr>
          </w:pPr>
          <w:r w:rsidRPr="00BC3FF1">
            <w:rPr>
              <w:rFonts w:ascii="Arial" w:hAnsi="Arial" w:cs="Arial"/>
              <w:szCs w:val="20"/>
            </w:rPr>
            <w:t>Simplified updating</w:t>
          </w:r>
          <w:r w:rsidR="00E1002E" w:rsidRPr="00BC3FF1">
            <w:rPr>
              <w:rFonts w:ascii="Arial" w:hAnsi="Arial" w:cs="Arial"/>
              <w:szCs w:val="20"/>
            </w:rPr>
            <w:t xml:space="preserve"> procedure of financial reports</w:t>
          </w:r>
          <w:r w:rsidR="0095095C" w:rsidRPr="00BC3FF1">
            <w:rPr>
              <w:rFonts w:ascii="Arial" w:hAnsi="Arial" w:cs="Arial"/>
              <w:szCs w:val="20"/>
            </w:rPr>
            <w:t xml:space="preserve"> using VBA and </w:t>
          </w:r>
          <w:proofErr w:type="spellStart"/>
          <w:r w:rsidR="0095095C" w:rsidRPr="00BC3FF1">
            <w:rPr>
              <w:rFonts w:ascii="Arial" w:hAnsi="Arial" w:cs="Arial"/>
              <w:szCs w:val="20"/>
            </w:rPr>
            <w:t>Matlab</w:t>
          </w:r>
          <w:proofErr w:type="spellEnd"/>
          <w:r w:rsidR="00793C44" w:rsidRPr="00BC3FF1">
            <w:rPr>
              <w:rFonts w:ascii="Arial" w:hAnsi="Arial" w:cs="Arial"/>
              <w:szCs w:val="20"/>
            </w:rPr>
            <w:t xml:space="preserve">; </w:t>
          </w:r>
          <w:r w:rsidR="00E1002E" w:rsidRPr="00BC3FF1">
            <w:rPr>
              <w:rFonts w:ascii="Arial" w:hAnsi="Arial" w:cs="Arial"/>
              <w:szCs w:val="20"/>
            </w:rPr>
            <w:t>shortened the process from hours to one-click</w:t>
          </w:r>
          <w:r w:rsidR="0095095C" w:rsidRPr="00BC3FF1">
            <w:rPr>
              <w:rFonts w:ascii="Arial" w:hAnsi="Arial" w:cs="Arial"/>
              <w:color w:val="000000"/>
              <w:spacing w:val="-6"/>
              <w:szCs w:val="20"/>
            </w:rPr>
            <w:t xml:space="preserve">, </w:t>
          </w:r>
          <w:r w:rsidR="00E1002E" w:rsidRPr="00BC3FF1">
            <w:rPr>
              <w:rFonts w:ascii="Arial" w:hAnsi="Arial" w:cs="Arial"/>
              <w:color w:val="000000"/>
              <w:spacing w:val="-6"/>
              <w:szCs w:val="20"/>
            </w:rPr>
            <w:t>largely improving whole team's working efficiency.</w:t>
          </w:r>
        </w:p>
      </w:sdtContent>
    </w:sdt>
    <w:p w14:paraId="3013D542" w14:textId="77777777" w:rsidR="00F015DE" w:rsidRPr="00BC3FF1" w:rsidRDefault="000201D0">
      <w:pPr>
        <w:pStyle w:val="Heading1"/>
        <w:rPr>
          <w:rFonts w:ascii="Arial" w:hAnsi="Arial" w:cs="Arial"/>
        </w:rPr>
      </w:pPr>
      <w:r w:rsidRPr="00795790">
        <w:rPr>
          <w:rFonts w:ascii="Arial" w:hAnsi="Arial" w:cs="Arial"/>
          <w:highlight w:val="lightGray"/>
        </w:rPr>
        <w:t>Education</w:t>
      </w:r>
    </w:p>
    <w:sdt>
      <w:sdtPr>
        <w:rPr>
          <w:rFonts w:ascii="Arial" w:eastAsiaTheme="minorEastAsia" w:hAnsi="Arial" w:cs="Arial"/>
          <w:bCs w:val="0"/>
          <w:color w:val="auto"/>
          <w:szCs w:val="22"/>
        </w:rPr>
        <w:id w:val="9459749"/>
        <w:placeholder>
          <w:docPart w:val="D87730D5CE50354F9766B601A4EA497B"/>
        </w:placeholder>
      </w:sdtPr>
      <w:sdtEndPr>
        <w:rPr>
          <w:rFonts w:eastAsiaTheme="majorEastAsia"/>
          <w:b w:val="0"/>
          <w:color w:val="000000" w:themeColor="text1"/>
          <w:szCs w:val="20"/>
        </w:rPr>
      </w:sdtEndPr>
      <w:sdtContent>
        <w:p w14:paraId="216FA82D" w14:textId="1DFC5510" w:rsidR="00F015DE" w:rsidRPr="00BC3FF1" w:rsidRDefault="001D158A" w:rsidP="002E61F0">
          <w:pPr>
            <w:pStyle w:val="Heading2"/>
            <w:tabs>
              <w:tab w:val="left" w:pos="8730"/>
              <w:tab w:val="left" w:pos="8820"/>
              <w:tab w:val="left" w:pos="8910"/>
            </w:tabs>
            <w:rPr>
              <w:rFonts w:ascii="Arial" w:eastAsiaTheme="minorEastAsia" w:hAnsi="Arial" w:cs="Arial"/>
              <w:b w:val="0"/>
              <w:bCs w:val="0"/>
              <w:color w:val="auto"/>
            </w:rPr>
          </w:pPr>
          <w:r w:rsidRPr="002D4A5B">
            <w:rPr>
              <w:rFonts w:ascii="Arial" w:eastAsiaTheme="minorEastAsia" w:hAnsi="Arial" w:cs="Arial"/>
              <w:bCs w:val="0"/>
              <w:color w:val="auto"/>
            </w:rPr>
            <w:t xml:space="preserve">University of Connecticut </w:t>
          </w:r>
          <w:r w:rsidRPr="002D4A5B">
            <w:rPr>
              <w:rFonts w:ascii="Arial" w:eastAsiaTheme="minorEastAsia" w:hAnsi="Arial" w:cs="Arial"/>
              <w:bCs w:val="0"/>
              <w:color w:val="auto"/>
              <w:lang w:eastAsia="zh-CN"/>
            </w:rPr>
            <w:t xml:space="preserve">                                                                                                                     </w:t>
          </w:r>
          <w:r w:rsidRPr="002D4A5B">
            <w:rPr>
              <w:rFonts w:ascii="Arial" w:eastAsiaTheme="minorEastAsia" w:hAnsi="Arial" w:cs="Arial"/>
              <w:bCs w:val="0"/>
              <w:color w:val="auto"/>
            </w:rPr>
            <w:t>Stamford, CT, US</w:t>
          </w:r>
          <w:r w:rsidRPr="00BC3FF1">
            <w:rPr>
              <w:rFonts w:ascii="Arial" w:eastAsiaTheme="minorEastAsia" w:hAnsi="Arial" w:cs="Arial"/>
              <w:b w:val="0"/>
              <w:bCs w:val="0"/>
              <w:color w:val="auto"/>
              <w:lang w:eastAsia="zh-CN"/>
            </w:rPr>
            <w:t xml:space="preserve">      </w:t>
          </w:r>
          <w:r w:rsidR="006A187B" w:rsidRPr="002D4A5B">
            <w:rPr>
              <w:rFonts w:ascii="Arial" w:eastAsiaTheme="minorEastAsia" w:hAnsi="Arial" w:cs="Arial"/>
              <w:bCs w:val="0"/>
              <w:color w:val="auto"/>
            </w:rPr>
            <w:t xml:space="preserve">Mater of Science: Financial Mathematics </w:t>
          </w:r>
          <w:r w:rsidR="00D93B03" w:rsidRPr="002D4A5B">
            <w:rPr>
              <w:rFonts w:ascii="Arial" w:eastAsiaTheme="minorEastAsia" w:hAnsi="Arial" w:cs="Arial"/>
              <w:bCs w:val="0"/>
              <w:color w:val="auto"/>
            </w:rPr>
            <w:t xml:space="preserve">                                                                               </w:t>
          </w:r>
          <w:r w:rsidRPr="002D4A5B">
            <w:rPr>
              <w:rFonts w:ascii="Arial" w:eastAsiaTheme="minorEastAsia" w:hAnsi="Arial" w:cs="Arial"/>
              <w:bCs w:val="0"/>
              <w:color w:val="auto"/>
            </w:rPr>
            <w:t xml:space="preserve">   </w:t>
          </w:r>
          <w:r w:rsidR="001736B5" w:rsidRPr="002D4A5B">
            <w:rPr>
              <w:rFonts w:ascii="Arial" w:eastAsiaTheme="minorEastAsia" w:hAnsi="Arial" w:cs="Arial"/>
              <w:bCs w:val="0"/>
              <w:color w:val="auto"/>
            </w:rPr>
            <w:t xml:space="preserve">   Sep </w:t>
          </w:r>
          <w:r w:rsidR="00D93B03" w:rsidRPr="002D4A5B">
            <w:rPr>
              <w:rFonts w:ascii="Arial" w:eastAsiaTheme="minorEastAsia" w:hAnsi="Arial" w:cs="Arial"/>
              <w:bCs w:val="0"/>
              <w:color w:val="auto"/>
            </w:rPr>
            <w:t xml:space="preserve">2014 to </w:t>
          </w:r>
          <w:r w:rsidR="001736B5" w:rsidRPr="002D4A5B">
            <w:rPr>
              <w:rFonts w:ascii="Arial" w:eastAsiaTheme="minorEastAsia" w:hAnsi="Arial" w:cs="Arial"/>
              <w:bCs w:val="0"/>
              <w:color w:val="auto"/>
            </w:rPr>
            <w:t xml:space="preserve">Dec </w:t>
          </w:r>
          <w:r w:rsidR="00D93B03" w:rsidRPr="002D4A5B">
            <w:rPr>
              <w:rFonts w:ascii="Arial" w:eastAsiaTheme="minorEastAsia" w:hAnsi="Arial" w:cs="Arial"/>
              <w:bCs w:val="0"/>
              <w:color w:val="auto"/>
            </w:rPr>
            <w:t>2015</w:t>
          </w:r>
          <w:r w:rsidR="00D93B03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 Core co</w:t>
          </w:r>
          <w:r w:rsidR="00A55BD2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>urses: Market Risk &amp; Credit Risk Management</w:t>
          </w:r>
          <w:r w:rsidR="006D7D4A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, </w:t>
          </w:r>
          <w:r w:rsidR="00A55BD2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Financial Risk Modeling, </w:t>
          </w:r>
          <w:r w:rsidR="006D7D4A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>Financial Programming</w:t>
          </w:r>
          <w:r w:rsidR="00137563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 </w:t>
          </w:r>
          <w:r w:rsidR="00A55BD2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  </w:t>
          </w:r>
          <w:r w:rsidR="006D7D4A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 xml:space="preserve">  </w:t>
          </w:r>
          <w:r w:rsidR="00137563" w:rsidRPr="00BC3FF1">
            <w:rPr>
              <w:rFonts w:ascii="Arial" w:eastAsiaTheme="minorEastAsia" w:hAnsi="Arial" w:cs="Arial"/>
              <w:b w:val="0"/>
              <w:bCs w:val="0"/>
              <w:color w:val="auto"/>
            </w:rPr>
            <w:t>GPA: 3.96/4.0</w:t>
          </w:r>
        </w:p>
      </w:sdtContent>
    </w:sdt>
    <w:p w14:paraId="5A3238C4" w14:textId="355F6E01" w:rsidR="002E61F0" w:rsidRPr="00BC3FF1" w:rsidRDefault="00A9707C" w:rsidP="00223AAD">
      <w:pPr>
        <w:pStyle w:val="Heading2"/>
        <w:spacing w:line="276" w:lineRule="auto"/>
        <w:rPr>
          <w:rFonts w:ascii="Arial" w:eastAsiaTheme="minorEastAsia" w:hAnsi="Arial" w:cs="Arial"/>
          <w:b w:val="0"/>
          <w:bCs w:val="0"/>
          <w:color w:val="auto"/>
        </w:rPr>
      </w:pPr>
      <w:sdt>
        <w:sdtPr>
          <w:rPr>
            <w:rFonts w:ascii="Arial" w:eastAsiaTheme="minorEastAsia" w:hAnsi="Arial" w:cs="Arial"/>
            <w:bCs w:val="0"/>
            <w:color w:val="auto"/>
          </w:rPr>
          <w:id w:val="9459753"/>
          <w:placeholder>
            <w:docPart w:val="C6E99AA3C795224E89DCD02E19F2D1A4"/>
          </w:placeholder>
        </w:sdtPr>
        <w:sdtEndPr>
          <w:rPr>
            <w:b w:val="0"/>
          </w:rPr>
        </w:sdtEndPr>
        <w:sdtContent>
          <w:sdt>
            <w:sdtPr>
              <w:rPr>
                <w:rFonts w:ascii="Arial" w:eastAsiaTheme="minorEastAsia" w:hAnsi="Arial" w:cs="Arial"/>
                <w:bCs w:val="0"/>
                <w:color w:val="auto"/>
              </w:rPr>
              <w:id w:val="-566417213"/>
              <w:placeholder>
                <w:docPart w:val="792A76F8FC684A37AA6012A33832879A"/>
              </w:placeholder>
            </w:sdtPr>
            <w:sdtEndPr>
              <w:rPr>
                <w:b w:val="0"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bCs w:val="0"/>
                    <w:color w:val="auto"/>
                  </w:rPr>
                  <w:id w:val="9459752"/>
                  <w:placeholder>
                    <w:docPart w:val="E9DA0ACC77EA41F28D0D67EA094A500F"/>
                  </w:placeholder>
                </w:sdtPr>
                <w:sdtEndPr/>
                <w:sdtContent>
                  <w:r w:rsidR="001D158A" w:rsidRPr="002D4A5B">
                    <w:rPr>
                      <w:rFonts w:ascii="Arial" w:eastAsiaTheme="minorEastAsia" w:hAnsi="Arial" w:cs="Arial"/>
                      <w:bCs w:val="0"/>
                      <w:color w:val="auto"/>
                    </w:rPr>
                    <w:t xml:space="preserve">Shanghai University of Finance and Economics                                                                                   Shanghai, China </w:t>
                  </w:r>
                  <w:r w:rsidR="002E61F0" w:rsidRPr="002D4A5B">
                    <w:rPr>
                      <w:rFonts w:ascii="Arial" w:eastAsiaTheme="minorEastAsia" w:hAnsi="Arial" w:cs="Arial"/>
                      <w:bCs w:val="0"/>
                      <w:color w:val="auto"/>
                    </w:rPr>
                    <w:t>Bachelor of Management: International Business</w:t>
                  </w:r>
                </w:sdtContent>
              </w:sdt>
              <w:r w:rsidR="002E61F0" w:rsidRPr="002D4A5B">
                <w:rPr>
                  <w:rFonts w:ascii="Arial" w:eastAsiaTheme="minorEastAsia" w:hAnsi="Arial" w:cs="Arial"/>
                  <w:bCs w:val="0"/>
                  <w:color w:val="auto"/>
                </w:rPr>
                <w:tab/>
                <w:t xml:space="preserve">                                             </w:t>
              </w:r>
              <w:r w:rsidR="001D158A" w:rsidRPr="002D4A5B">
                <w:rPr>
                  <w:rFonts w:ascii="Arial" w:eastAsiaTheme="minorEastAsia" w:hAnsi="Arial" w:cs="Arial"/>
                  <w:bCs w:val="0"/>
                  <w:color w:val="auto"/>
                </w:rPr>
                <w:t xml:space="preserve">    </w:t>
              </w:r>
              <w:r w:rsidR="00503D7E" w:rsidRPr="002D4A5B">
                <w:rPr>
                  <w:rFonts w:ascii="Arial" w:eastAsiaTheme="minorEastAsia" w:hAnsi="Arial" w:cs="Arial"/>
                  <w:bCs w:val="0"/>
                  <w:color w:val="auto"/>
                </w:rPr>
                <w:t xml:space="preserve">  Se</w:t>
              </w:r>
              <w:r w:rsidR="001736B5" w:rsidRPr="002D4A5B">
                <w:rPr>
                  <w:rFonts w:ascii="Arial" w:eastAsiaTheme="minorEastAsia" w:hAnsi="Arial" w:cs="Arial"/>
                  <w:bCs w:val="0"/>
                  <w:color w:val="auto"/>
                </w:rPr>
                <w:t xml:space="preserve">p 2010 to July </w:t>
              </w:r>
              <w:r w:rsidR="002E61F0" w:rsidRPr="002D4A5B">
                <w:rPr>
                  <w:rFonts w:ascii="Arial" w:eastAsiaTheme="minorEastAsia" w:hAnsi="Arial" w:cs="Arial"/>
                  <w:bCs w:val="0"/>
                  <w:color w:val="auto"/>
                </w:rPr>
                <w:t>2014</w:t>
              </w:r>
              <w:r w:rsidR="002E61F0" w:rsidRPr="00BC3FF1">
                <w:rPr>
                  <w:rFonts w:ascii="Arial" w:eastAsiaTheme="minorEastAsia" w:hAnsi="Arial" w:cs="Arial"/>
                  <w:b w:val="0"/>
                  <w:bCs w:val="0"/>
                  <w:color w:val="auto"/>
                </w:rPr>
                <w:t xml:space="preserve"> Core courses: International Finance, Corporate Finance, </w:t>
              </w:r>
              <w:r w:rsidR="00A55BD2" w:rsidRPr="00BC3FF1">
                <w:rPr>
                  <w:rFonts w:ascii="Arial" w:eastAsiaTheme="minorEastAsia" w:hAnsi="Arial" w:cs="Arial"/>
                  <w:b w:val="0"/>
                  <w:bCs w:val="0"/>
                  <w:color w:val="auto"/>
                </w:rPr>
                <w:t>Financial Accounting, econometrics</w:t>
              </w:r>
            </w:sdtContent>
          </w:sdt>
        </w:sdtContent>
      </w:sdt>
      <w:r w:rsidR="00A55BD2" w:rsidRPr="00BC3FF1">
        <w:rPr>
          <w:rFonts w:ascii="Arial" w:eastAsiaTheme="minorEastAsia" w:hAnsi="Arial" w:cs="Arial"/>
          <w:b w:val="0"/>
          <w:bCs w:val="0"/>
          <w:color w:val="auto"/>
        </w:rPr>
        <w:t>, Statistic</w:t>
      </w:r>
      <w:r w:rsidR="002E61F0" w:rsidRPr="00BC3FF1">
        <w:rPr>
          <w:rFonts w:ascii="Arial" w:eastAsiaTheme="minorEastAsia" w:hAnsi="Arial" w:cs="Arial"/>
          <w:b w:val="0"/>
          <w:bCs w:val="0"/>
          <w:color w:val="auto"/>
        </w:rPr>
        <w:t xml:space="preserve"> </w:t>
      </w:r>
      <w:r w:rsidR="00A55BD2" w:rsidRPr="00BC3FF1">
        <w:rPr>
          <w:rFonts w:ascii="Arial" w:eastAsiaTheme="minorEastAsia" w:hAnsi="Arial" w:cs="Arial"/>
          <w:b w:val="0"/>
          <w:bCs w:val="0"/>
          <w:color w:val="auto"/>
        </w:rPr>
        <w:t xml:space="preserve">       </w:t>
      </w:r>
      <w:r w:rsidR="002E61F0" w:rsidRPr="00BC3FF1">
        <w:rPr>
          <w:rFonts w:ascii="Arial" w:eastAsiaTheme="minorEastAsia" w:hAnsi="Arial" w:cs="Arial"/>
          <w:b w:val="0"/>
          <w:bCs w:val="0"/>
          <w:color w:val="auto"/>
        </w:rPr>
        <w:t>GPA: 3.58/4.0</w:t>
      </w:r>
      <w:r w:rsidR="006A187B" w:rsidRPr="00BC3FF1">
        <w:rPr>
          <w:rFonts w:ascii="Arial" w:eastAsiaTheme="minorEastAsia" w:hAnsi="Arial" w:cs="Arial"/>
          <w:b w:val="0"/>
          <w:bCs w:val="0"/>
          <w:color w:val="auto"/>
        </w:rPr>
        <w:t xml:space="preserve"> </w:t>
      </w:r>
    </w:p>
    <w:p w14:paraId="293E8A03" w14:textId="0F16D8EE" w:rsidR="00A55BD2" w:rsidRPr="002D4A5B" w:rsidRDefault="00A55BD2" w:rsidP="00A55BD2">
      <w:pPr>
        <w:pStyle w:val="BodyText"/>
        <w:rPr>
          <w:rFonts w:ascii="Arial" w:hAnsi="Arial" w:cs="Arial"/>
          <w:b/>
        </w:rPr>
      </w:pPr>
      <w:r w:rsidRPr="002D4A5B">
        <w:rPr>
          <w:rFonts w:ascii="Arial" w:hAnsi="Arial" w:cs="Arial"/>
          <w:b/>
        </w:rPr>
        <w:t xml:space="preserve">Toulouse Business School                                                                                                                     Toulouse, France Exchange program: International Business                          </w:t>
      </w:r>
      <w:r w:rsidR="00503D7E" w:rsidRPr="002D4A5B">
        <w:rPr>
          <w:rFonts w:ascii="Arial" w:hAnsi="Arial" w:cs="Arial"/>
          <w:b/>
        </w:rPr>
        <w:t xml:space="preserve">                                                </w:t>
      </w:r>
      <w:r w:rsidR="001736B5" w:rsidRPr="002D4A5B">
        <w:rPr>
          <w:rFonts w:ascii="Arial" w:hAnsi="Arial" w:cs="Arial"/>
          <w:b/>
        </w:rPr>
        <w:t xml:space="preserve">  </w:t>
      </w:r>
      <w:r w:rsidR="00503D7E" w:rsidRPr="002D4A5B">
        <w:rPr>
          <w:rFonts w:ascii="Arial" w:hAnsi="Arial" w:cs="Arial"/>
          <w:b/>
        </w:rPr>
        <w:t xml:space="preserve">     </w:t>
      </w:r>
      <w:r w:rsidR="001736B5" w:rsidRPr="002D4A5B">
        <w:rPr>
          <w:rFonts w:ascii="Arial" w:hAnsi="Arial" w:cs="Arial"/>
          <w:b/>
        </w:rPr>
        <w:t>Dec</w:t>
      </w:r>
      <w:r w:rsidR="00960115" w:rsidRPr="002D4A5B">
        <w:rPr>
          <w:rFonts w:ascii="Arial" w:hAnsi="Arial" w:cs="Arial"/>
          <w:b/>
        </w:rPr>
        <w:t xml:space="preserve"> 2012 to </w:t>
      </w:r>
      <w:r w:rsidR="001736B5" w:rsidRPr="002D4A5B">
        <w:rPr>
          <w:rFonts w:ascii="Arial" w:hAnsi="Arial" w:cs="Arial"/>
          <w:b/>
        </w:rPr>
        <w:t>June</w:t>
      </w:r>
      <w:r w:rsidR="00960115" w:rsidRPr="002D4A5B">
        <w:rPr>
          <w:rFonts w:ascii="Arial" w:hAnsi="Arial" w:cs="Arial"/>
          <w:b/>
        </w:rPr>
        <w:t xml:space="preserve"> 2013</w:t>
      </w:r>
      <w:r w:rsidR="00503D7E" w:rsidRPr="002D4A5B">
        <w:rPr>
          <w:rFonts w:ascii="Arial" w:hAnsi="Arial" w:cs="Arial"/>
          <w:b/>
        </w:rPr>
        <w:t xml:space="preserve">  </w:t>
      </w:r>
      <w:r w:rsidRPr="002D4A5B">
        <w:rPr>
          <w:rFonts w:ascii="Arial" w:hAnsi="Arial" w:cs="Arial"/>
          <w:b/>
        </w:rPr>
        <w:t xml:space="preserve">                             </w:t>
      </w:r>
    </w:p>
    <w:sectPr w:rsidR="00A55BD2" w:rsidRPr="002D4A5B" w:rsidSect="00E25382">
      <w:headerReference w:type="default" r:id="rId9"/>
      <w:footerReference w:type="default" r:id="rId10"/>
      <w:headerReference w:type="first" r:id="rId11"/>
      <w:type w:val="continuous"/>
      <w:pgSz w:w="12240" w:h="15840"/>
      <w:pgMar w:top="9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BB685" w14:textId="77777777" w:rsidR="00503D7E" w:rsidRDefault="00503D7E">
      <w:r>
        <w:separator/>
      </w:r>
    </w:p>
  </w:endnote>
  <w:endnote w:type="continuationSeparator" w:id="0">
    <w:p w14:paraId="49DA4456" w14:textId="77777777" w:rsidR="00503D7E" w:rsidRDefault="0050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DCB26" w14:textId="77777777" w:rsidR="00503D7E" w:rsidRDefault="00503D7E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970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D4FBF" w14:textId="77777777" w:rsidR="00503D7E" w:rsidRDefault="00503D7E">
      <w:r>
        <w:separator/>
      </w:r>
    </w:p>
  </w:footnote>
  <w:footnote w:type="continuationSeparator" w:id="0">
    <w:p w14:paraId="1BA5F5F3" w14:textId="77777777" w:rsidR="00503D7E" w:rsidRDefault="00503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503D7E" w14:paraId="3D2BAD53" w14:textId="77777777">
      <w:trPr>
        <w:trHeight w:val="720"/>
      </w:trPr>
      <w:tc>
        <w:tcPr>
          <w:tcW w:w="10188" w:type="dxa"/>
          <w:vAlign w:val="center"/>
        </w:tcPr>
        <w:p w14:paraId="24F0A2F0" w14:textId="77777777" w:rsidR="00503D7E" w:rsidRDefault="00503D7E"/>
      </w:tc>
      <w:tc>
        <w:tcPr>
          <w:tcW w:w="720" w:type="dxa"/>
          <w:shd w:val="clear" w:color="auto" w:fill="DDDDDD" w:themeFill="accent1"/>
          <w:vAlign w:val="center"/>
        </w:tcPr>
        <w:p w14:paraId="3EA78F27" w14:textId="77777777" w:rsidR="00503D7E" w:rsidRDefault="00503D7E"/>
      </w:tc>
    </w:tr>
  </w:tbl>
  <w:p w14:paraId="4FA5210B" w14:textId="77777777" w:rsidR="00503D7E" w:rsidRDefault="00503D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F7B50" w14:textId="75767843" w:rsidR="00503D7E" w:rsidRPr="00393205" w:rsidRDefault="00503D7E" w:rsidP="00393205">
    <w:pPr>
      <w:spacing w:line="276" w:lineRule="auto"/>
      <w:rPr>
        <w:b/>
        <w:color w:val="000000" w:themeColor="text1"/>
        <w:sz w:val="32"/>
        <w:lang w:eastAsia="zh-CN"/>
      </w:rPr>
    </w:pPr>
    <w:r w:rsidRPr="00393205">
      <w:rPr>
        <w:rFonts w:hint="eastAsia"/>
        <w:b/>
        <w:color w:val="000000" w:themeColor="text1"/>
        <w:sz w:val="32"/>
        <w:lang w:eastAsia="zh-CN"/>
      </w:rPr>
      <w:t xml:space="preserve">YUANYUAN XIA </w:t>
    </w:r>
    <w:r>
      <w:rPr>
        <w:rFonts w:hint="eastAsia"/>
        <w:b/>
        <w:color w:val="000000" w:themeColor="text1"/>
        <w:sz w:val="32"/>
        <w:lang w:eastAsia="zh-CN"/>
      </w:rPr>
      <w:t xml:space="preserve">            </w:t>
    </w:r>
    <w:r w:rsidRPr="00393205">
      <w:rPr>
        <w:rFonts w:hint="eastAsia"/>
        <w:color w:val="000000" w:themeColor="text1"/>
        <w:sz w:val="16"/>
        <w:lang w:eastAsia="zh-CN"/>
      </w:rPr>
      <w:t>418 East 74</w:t>
    </w:r>
    <w:r w:rsidRPr="00393205">
      <w:rPr>
        <w:rFonts w:hint="eastAsia"/>
        <w:color w:val="000000" w:themeColor="text1"/>
        <w:sz w:val="16"/>
        <w:vertAlign w:val="superscript"/>
        <w:lang w:eastAsia="zh-CN"/>
      </w:rPr>
      <w:t>th</w:t>
    </w:r>
    <w:r w:rsidRPr="00393205">
      <w:rPr>
        <w:rFonts w:hint="eastAsia"/>
        <w:color w:val="000000" w:themeColor="text1"/>
        <w:sz w:val="16"/>
        <w:lang w:eastAsia="zh-CN"/>
      </w:rPr>
      <w:t xml:space="preserve"> Street, New York, NY 10021</w:t>
    </w:r>
    <w:r>
      <w:rPr>
        <w:rFonts w:hint="eastAsia"/>
        <w:color w:val="000000" w:themeColor="text1"/>
        <w:sz w:val="16"/>
        <w:lang w:eastAsia="zh-CN"/>
      </w:rPr>
      <w:t xml:space="preserve"> </w:t>
    </w:r>
    <w:r w:rsidRPr="00393205">
      <w:rPr>
        <w:rFonts w:hint="eastAsia"/>
        <w:color w:val="000000" w:themeColor="text1"/>
        <w:sz w:val="16"/>
        <w:lang w:eastAsia="zh-CN"/>
      </w:rPr>
      <w:t>|</w:t>
    </w:r>
    <w:r>
      <w:rPr>
        <w:rFonts w:hint="eastAsia"/>
        <w:color w:val="000000" w:themeColor="text1"/>
        <w:sz w:val="16"/>
        <w:lang w:eastAsia="zh-CN"/>
      </w:rPr>
      <w:t xml:space="preserve"> </w:t>
    </w:r>
    <w:r w:rsidRPr="00393205">
      <w:rPr>
        <w:rFonts w:hint="eastAsia"/>
        <w:color w:val="000000" w:themeColor="text1"/>
        <w:sz w:val="16"/>
        <w:lang w:eastAsia="zh-CN"/>
      </w:rPr>
      <w:t xml:space="preserve">Phone: 203 609 3070 | E-mail: </w:t>
    </w:r>
    <w:r w:rsidRPr="00393205">
      <w:rPr>
        <w:color w:val="000000" w:themeColor="text1"/>
        <w:sz w:val="16"/>
        <w:lang w:eastAsia="zh-CN"/>
      </w:rPr>
      <w:t>phyllisxia</w:t>
    </w:r>
    <w:r w:rsidRPr="00393205">
      <w:rPr>
        <w:rFonts w:hint="eastAsia"/>
        <w:color w:val="000000" w:themeColor="text1"/>
        <w:sz w:val="16"/>
        <w:lang w:eastAsia="zh-CN"/>
      </w:rPr>
      <w:t>.job@gmail.com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9742D"/>
    <w:multiLevelType w:val="hybridMultilevel"/>
    <w:tmpl w:val="7D20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193A81"/>
    <w:multiLevelType w:val="hybridMultilevel"/>
    <w:tmpl w:val="5FB05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B4506D"/>
    <w:multiLevelType w:val="hybridMultilevel"/>
    <w:tmpl w:val="2876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FB601E"/>
    <w:multiLevelType w:val="hybridMultilevel"/>
    <w:tmpl w:val="4516C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BF19EC"/>
    <w:multiLevelType w:val="hybridMultilevel"/>
    <w:tmpl w:val="4AB8C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874E2"/>
    <w:multiLevelType w:val="hybridMultilevel"/>
    <w:tmpl w:val="AB54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B3741D"/>
    <w:multiLevelType w:val="hybridMultilevel"/>
    <w:tmpl w:val="38627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261FC"/>
    <w:rsid w:val="00010246"/>
    <w:rsid w:val="000201D0"/>
    <w:rsid w:val="000B233E"/>
    <w:rsid w:val="000D6425"/>
    <w:rsid w:val="00136F5C"/>
    <w:rsid w:val="00137563"/>
    <w:rsid w:val="001670B2"/>
    <w:rsid w:val="001736B5"/>
    <w:rsid w:val="001B79DC"/>
    <w:rsid w:val="001D158A"/>
    <w:rsid w:val="001F21FF"/>
    <w:rsid w:val="00210D7A"/>
    <w:rsid w:val="00223AAD"/>
    <w:rsid w:val="002856CD"/>
    <w:rsid w:val="002D4A5B"/>
    <w:rsid w:val="002E5D84"/>
    <w:rsid w:val="002E61F0"/>
    <w:rsid w:val="00393205"/>
    <w:rsid w:val="00437BEB"/>
    <w:rsid w:val="00447136"/>
    <w:rsid w:val="004E1659"/>
    <w:rsid w:val="00503D7E"/>
    <w:rsid w:val="00550127"/>
    <w:rsid w:val="005B5D96"/>
    <w:rsid w:val="006A187B"/>
    <w:rsid w:val="006D7D4A"/>
    <w:rsid w:val="0078650F"/>
    <w:rsid w:val="00793C44"/>
    <w:rsid w:val="00795790"/>
    <w:rsid w:val="007B4CBA"/>
    <w:rsid w:val="008118CC"/>
    <w:rsid w:val="00835F9F"/>
    <w:rsid w:val="008740C1"/>
    <w:rsid w:val="00931923"/>
    <w:rsid w:val="00934415"/>
    <w:rsid w:val="0095095C"/>
    <w:rsid w:val="00960115"/>
    <w:rsid w:val="009907B3"/>
    <w:rsid w:val="00995900"/>
    <w:rsid w:val="009D0141"/>
    <w:rsid w:val="009E69E8"/>
    <w:rsid w:val="00A109BD"/>
    <w:rsid w:val="00A55BD2"/>
    <w:rsid w:val="00A7655F"/>
    <w:rsid w:val="00A93BA9"/>
    <w:rsid w:val="00A9707C"/>
    <w:rsid w:val="00B105EF"/>
    <w:rsid w:val="00B140F0"/>
    <w:rsid w:val="00B507E2"/>
    <w:rsid w:val="00BA551E"/>
    <w:rsid w:val="00BC23FE"/>
    <w:rsid w:val="00BC3FF1"/>
    <w:rsid w:val="00C02C54"/>
    <w:rsid w:val="00C261FC"/>
    <w:rsid w:val="00C56EAF"/>
    <w:rsid w:val="00C769F4"/>
    <w:rsid w:val="00CE1131"/>
    <w:rsid w:val="00D004E8"/>
    <w:rsid w:val="00D516FC"/>
    <w:rsid w:val="00D93B03"/>
    <w:rsid w:val="00DD68F2"/>
    <w:rsid w:val="00E1002E"/>
    <w:rsid w:val="00E1262D"/>
    <w:rsid w:val="00E25382"/>
    <w:rsid w:val="00E36E60"/>
    <w:rsid w:val="00E62963"/>
    <w:rsid w:val="00ED71EB"/>
    <w:rsid w:val="00F015DE"/>
    <w:rsid w:val="00F35CE7"/>
    <w:rsid w:val="00FB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41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DDDDD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DDDDD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DDDDD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DDDDD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A5A5A5" w:themeColor="accent1" w:themeShade="BF"/>
      <w:sz w:val="28"/>
      <w:szCs w:val="28"/>
    </w:rPr>
  </w:style>
  <w:style w:type="paragraph" w:customStyle="1" w:styleId="C6E99AA3C795224E89DCD02E19F2D1A4">
    <w:name w:val="C6E99AA3C795224E89DCD02E19F2D1A4"/>
    <w:rsid w:val="00137563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DDDDD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DDDDD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DDDDD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DDDDD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A5A5A5" w:themeColor="accent1" w:themeShade="BF"/>
      <w:sz w:val="28"/>
      <w:szCs w:val="28"/>
    </w:rPr>
  </w:style>
  <w:style w:type="paragraph" w:customStyle="1" w:styleId="C6E99AA3C795224E89DCD02E19F2D1A4">
    <w:name w:val="C6E99AA3C795224E89DCD02E19F2D1A4"/>
    <w:rsid w:val="00137563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A3EFF9E769A4C8CEF7541B54D2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22210-5136-8C4D-B36E-138D4D3F16E6}"/>
      </w:docPartPr>
      <w:docPartBody>
        <w:p w:rsidR="009B7C08" w:rsidRDefault="009B7C08">
          <w:pPr>
            <w:pStyle w:val="6AFA3EFF9E769A4C8CEF7541B54D2B45"/>
          </w:pPr>
          <w:r>
            <w:t>Lorem ipsum dolor</w:t>
          </w:r>
        </w:p>
      </w:docPartBody>
    </w:docPart>
    <w:docPart>
      <w:docPartPr>
        <w:name w:val="72470BDC555F654F95B99D92C75AB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32949-EA05-DB4F-A0EB-0BBB55920D98}"/>
      </w:docPartPr>
      <w:docPartBody>
        <w:p w:rsidR="009B7C08" w:rsidRDefault="009B7C08">
          <w:pPr>
            <w:pStyle w:val="72470BDC555F654F95B99D92C75AB82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CACCBA5C194B7C4C94DBDD753F416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A100-385E-194C-B649-EC3488CB81BA}"/>
      </w:docPartPr>
      <w:docPartBody>
        <w:p w:rsidR="009B7C08" w:rsidRDefault="009B7C08">
          <w:pPr>
            <w:pStyle w:val="CACCBA5C194B7C4C94DBDD753F416883"/>
          </w:pPr>
          <w:r>
            <w:t>Lorem ipsum dolor</w:t>
          </w:r>
        </w:p>
      </w:docPartBody>
    </w:docPart>
    <w:docPart>
      <w:docPartPr>
        <w:name w:val="58EE5D037A09DB4A927A8EE9B9DB0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92F-F518-1246-8ED4-78ED60756F24}"/>
      </w:docPartPr>
      <w:docPartBody>
        <w:p w:rsidR="009B7C08" w:rsidRDefault="009B7C08">
          <w:pPr>
            <w:pStyle w:val="58EE5D037A09DB4A927A8EE9B9DB0F9F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D6501A52BE29584E8BA969DF7DF2F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1262A-DB69-A844-859D-8E1EE25533DD}"/>
      </w:docPartPr>
      <w:docPartBody>
        <w:p w:rsidR="009B7C08" w:rsidRDefault="009B7C08">
          <w:pPr>
            <w:pStyle w:val="D6501A52BE29584E8BA969DF7DF2FB2D"/>
          </w:pPr>
          <w:r>
            <w:t>Lorem ipsum dolor</w:t>
          </w:r>
        </w:p>
      </w:docPartBody>
    </w:docPart>
    <w:docPart>
      <w:docPartPr>
        <w:name w:val="0B575C2C584AFB41A208FB1F218D5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F38C7-36AD-7841-A9E4-37CB1FB2A5F1}"/>
      </w:docPartPr>
      <w:docPartBody>
        <w:p w:rsidR="009B7C08" w:rsidRDefault="009B7C08">
          <w:pPr>
            <w:pStyle w:val="0B575C2C584AFB41A208FB1F218D58CB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D87730D5CE50354F9766B601A4EA4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13CB-640C-454C-AB08-4F4982ADE98B}"/>
      </w:docPartPr>
      <w:docPartBody>
        <w:p w:rsidR="009B7C08" w:rsidRDefault="009B7C08">
          <w:pPr>
            <w:pStyle w:val="D87730D5CE50354F9766B601A4EA497B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C6E99AA3C795224E89DCD02E19F2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019F-3268-F74D-AF7E-22B58FA36684}"/>
      </w:docPartPr>
      <w:docPartBody>
        <w:p w:rsidR="009B7C08" w:rsidRDefault="009B7C08">
          <w:pPr>
            <w:pStyle w:val="C6E99AA3C795224E89DCD02E19F2D1A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92A76F8FC684A37AA6012A338328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FEDEE-A125-4E06-BC9D-F6EC19A19220}"/>
      </w:docPartPr>
      <w:docPartBody>
        <w:p w:rsidR="00CA0123" w:rsidRDefault="00CF6052" w:rsidP="00CF6052">
          <w:pPr>
            <w:pStyle w:val="792A76F8FC684A37AA6012A33832879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9DA0ACC77EA41F28D0D67EA094A5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A0B66-A9EA-4F59-95AC-A7293C52BDE0}"/>
      </w:docPartPr>
      <w:docPartBody>
        <w:p w:rsidR="00CA0123" w:rsidRDefault="00CF6052" w:rsidP="00CF6052">
          <w:pPr>
            <w:pStyle w:val="E9DA0ACC77EA41F28D0D67EA094A500F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08"/>
    <w:rsid w:val="008749D4"/>
    <w:rsid w:val="009B7C08"/>
    <w:rsid w:val="00CA0123"/>
    <w:rsid w:val="00C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42C578E0A964D82F37EE022631779">
    <w:name w:val="FB542C578E0A964D82F37EE022631779"/>
  </w:style>
  <w:style w:type="paragraph" w:customStyle="1" w:styleId="6AFA3EFF9E769A4C8CEF7541B54D2B45">
    <w:name w:val="6AFA3EFF9E769A4C8CEF7541B54D2B45"/>
  </w:style>
  <w:style w:type="paragraph" w:customStyle="1" w:styleId="72470BDC555F654F95B99D92C75AB82D">
    <w:name w:val="72470BDC555F654F95B99D92C75AB82D"/>
  </w:style>
  <w:style w:type="paragraph" w:customStyle="1" w:styleId="CACCBA5C194B7C4C94DBDD753F416883">
    <w:name w:val="CACCBA5C194B7C4C94DBDD753F416883"/>
  </w:style>
  <w:style w:type="paragraph" w:customStyle="1" w:styleId="58EE5D037A09DB4A927A8EE9B9DB0F9F">
    <w:name w:val="58EE5D037A09DB4A927A8EE9B9DB0F9F"/>
  </w:style>
  <w:style w:type="paragraph" w:customStyle="1" w:styleId="D6501A52BE29584E8BA969DF7DF2FB2D">
    <w:name w:val="D6501A52BE29584E8BA969DF7DF2FB2D"/>
  </w:style>
  <w:style w:type="paragraph" w:customStyle="1" w:styleId="0B575C2C584AFB41A208FB1F218D58CB">
    <w:name w:val="0B575C2C584AFB41A208FB1F218D58CB"/>
  </w:style>
  <w:style w:type="paragraph" w:customStyle="1" w:styleId="3217198884EC304399CA0DCEB1970224">
    <w:name w:val="3217198884EC304399CA0DCEB1970224"/>
  </w:style>
  <w:style w:type="paragraph" w:customStyle="1" w:styleId="D87730D5CE50354F9766B601A4EA497B">
    <w:name w:val="D87730D5CE50354F9766B601A4EA497B"/>
  </w:style>
  <w:style w:type="paragraph" w:customStyle="1" w:styleId="F4DE4DA0A5AE1F40AD6FFA199ADC68CC">
    <w:name w:val="F4DE4DA0A5AE1F40AD6FFA199ADC68CC"/>
  </w:style>
  <w:style w:type="paragraph" w:customStyle="1" w:styleId="C6E99AA3C795224E89DCD02E19F2D1A4">
    <w:name w:val="C6E99AA3C795224E89DCD02E19F2D1A4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3C580144BB6945BBB5E3C1DD9DE5B0">
    <w:name w:val="FC3C580144BB6945BBB5E3C1DD9DE5B0"/>
  </w:style>
  <w:style w:type="paragraph" w:customStyle="1" w:styleId="8114965398240441912B92A407B67786">
    <w:name w:val="8114965398240441912B92A407B67786"/>
    <w:rsid w:val="009B7C08"/>
  </w:style>
  <w:style w:type="paragraph" w:customStyle="1" w:styleId="E0D785B9B1C970419996FDE22245E98D">
    <w:name w:val="E0D785B9B1C970419996FDE22245E98D"/>
    <w:rsid w:val="009B7C08"/>
  </w:style>
  <w:style w:type="paragraph" w:customStyle="1" w:styleId="2C935CAB37F35D4C8C3F5B87CD245800">
    <w:name w:val="2C935CAB37F35D4C8C3F5B87CD245800"/>
    <w:rsid w:val="009B7C08"/>
  </w:style>
  <w:style w:type="paragraph" w:customStyle="1" w:styleId="9BE5C4439EE02545902A8215A372B588">
    <w:name w:val="9BE5C4439EE02545902A8215A372B588"/>
    <w:rsid w:val="009B7C08"/>
  </w:style>
  <w:style w:type="paragraph" w:customStyle="1" w:styleId="8EDA3782868CC148BF563DECEA2EF409">
    <w:name w:val="8EDA3782868CC148BF563DECEA2EF409"/>
    <w:rsid w:val="009B7C08"/>
  </w:style>
  <w:style w:type="paragraph" w:customStyle="1" w:styleId="792A76F8FC684A37AA6012A33832879A">
    <w:name w:val="792A76F8FC684A37AA6012A33832879A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E9DA0ACC77EA41F28D0D67EA094A500F">
    <w:name w:val="E9DA0ACC77EA41F28D0D67EA094A500F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22A0ED0AA6764030B80F6F2B128BAA97">
    <w:name w:val="22A0ED0AA6764030B80F6F2B128BAA97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2D188478C2D04BBE89A393ACA5C71C63">
    <w:name w:val="2D188478C2D04BBE89A393ACA5C71C63"/>
    <w:rsid w:val="00CF605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42C578E0A964D82F37EE022631779">
    <w:name w:val="FB542C578E0A964D82F37EE022631779"/>
  </w:style>
  <w:style w:type="paragraph" w:customStyle="1" w:styleId="6AFA3EFF9E769A4C8CEF7541B54D2B45">
    <w:name w:val="6AFA3EFF9E769A4C8CEF7541B54D2B45"/>
  </w:style>
  <w:style w:type="paragraph" w:customStyle="1" w:styleId="72470BDC555F654F95B99D92C75AB82D">
    <w:name w:val="72470BDC555F654F95B99D92C75AB82D"/>
  </w:style>
  <w:style w:type="paragraph" w:customStyle="1" w:styleId="CACCBA5C194B7C4C94DBDD753F416883">
    <w:name w:val="CACCBA5C194B7C4C94DBDD753F416883"/>
  </w:style>
  <w:style w:type="paragraph" w:customStyle="1" w:styleId="58EE5D037A09DB4A927A8EE9B9DB0F9F">
    <w:name w:val="58EE5D037A09DB4A927A8EE9B9DB0F9F"/>
  </w:style>
  <w:style w:type="paragraph" w:customStyle="1" w:styleId="D6501A52BE29584E8BA969DF7DF2FB2D">
    <w:name w:val="D6501A52BE29584E8BA969DF7DF2FB2D"/>
  </w:style>
  <w:style w:type="paragraph" w:customStyle="1" w:styleId="0B575C2C584AFB41A208FB1F218D58CB">
    <w:name w:val="0B575C2C584AFB41A208FB1F218D58CB"/>
  </w:style>
  <w:style w:type="paragraph" w:customStyle="1" w:styleId="3217198884EC304399CA0DCEB1970224">
    <w:name w:val="3217198884EC304399CA0DCEB1970224"/>
  </w:style>
  <w:style w:type="paragraph" w:customStyle="1" w:styleId="D87730D5CE50354F9766B601A4EA497B">
    <w:name w:val="D87730D5CE50354F9766B601A4EA497B"/>
  </w:style>
  <w:style w:type="paragraph" w:customStyle="1" w:styleId="F4DE4DA0A5AE1F40AD6FFA199ADC68CC">
    <w:name w:val="F4DE4DA0A5AE1F40AD6FFA199ADC68CC"/>
  </w:style>
  <w:style w:type="paragraph" w:customStyle="1" w:styleId="C6E99AA3C795224E89DCD02E19F2D1A4">
    <w:name w:val="C6E99AA3C795224E89DCD02E19F2D1A4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FC3C580144BB6945BBB5E3C1DD9DE5B0">
    <w:name w:val="FC3C580144BB6945BBB5E3C1DD9DE5B0"/>
  </w:style>
  <w:style w:type="paragraph" w:customStyle="1" w:styleId="8114965398240441912B92A407B67786">
    <w:name w:val="8114965398240441912B92A407B67786"/>
    <w:rsid w:val="009B7C08"/>
  </w:style>
  <w:style w:type="paragraph" w:customStyle="1" w:styleId="E0D785B9B1C970419996FDE22245E98D">
    <w:name w:val="E0D785B9B1C970419996FDE22245E98D"/>
    <w:rsid w:val="009B7C08"/>
  </w:style>
  <w:style w:type="paragraph" w:customStyle="1" w:styleId="2C935CAB37F35D4C8C3F5B87CD245800">
    <w:name w:val="2C935CAB37F35D4C8C3F5B87CD245800"/>
    <w:rsid w:val="009B7C08"/>
  </w:style>
  <w:style w:type="paragraph" w:customStyle="1" w:styleId="9BE5C4439EE02545902A8215A372B588">
    <w:name w:val="9BE5C4439EE02545902A8215A372B588"/>
    <w:rsid w:val="009B7C08"/>
  </w:style>
  <w:style w:type="paragraph" w:customStyle="1" w:styleId="8EDA3782868CC148BF563DECEA2EF409">
    <w:name w:val="8EDA3782868CC148BF563DECEA2EF409"/>
    <w:rsid w:val="009B7C08"/>
  </w:style>
  <w:style w:type="paragraph" w:customStyle="1" w:styleId="792A76F8FC684A37AA6012A33832879A">
    <w:name w:val="792A76F8FC684A37AA6012A33832879A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E9DA0ACC77EA41F28D0D67EA094A500F">
    <w:name w:val="E9DA0ACC77EA41F28D0D67EA094A500F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22A0ED0AA6764030B80F6F2B128BAA97">
    <w:name w:val="22A0ED0AA6764030B80F6F2B128BAA97"/>
    <w:rsid w:val="00CF6052"/>
    <w:pPr>
      <w:spacing w:after="200" w:line="276" w:lineRule="auto"/>
    </w:pPr>
    <w:rPr>
      <w:sz w:val="22"/>
      <w:szCs w:val="22"/>
      <w:lang w:eastAsia="en-US"/>
    </w:rPr>
  </w:style>
  <w:style w:type="paragraph" w:customStyle="1" w:styleId="2D188478C2D04BBE89A393ACA5C71C63">
    <w:name w:val="2D188478C2D04BBE89A393ACA5C71C63"/>
    <w:rsid w:val="00CF605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17AAB-1C81-4C38-8395-BC1AB259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Summer</dc:creator>
  <cp:keywords/>
  <dc:description/>
  <cp:lastModifiedBy>yuanyuan xia</cp:lastModifiedBy>
  <cp:revision>44</cp:revision>
  <dcterms:created xsi:type="dcterms:W3CDTF">2015-09-18T20:47:00Z</dcterms:created>
  <dcterms:modified xsi:type="dcterms:W3CDTF">2015-10-06T20:37:00Z</dcterms:modified>
  <cp:category/>
</cp:coreProperties>
</file>