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pBdr>
          <w:bottom w:val="single" w:sz="12" w:space="0" w:color="auto"/>
        </w:pBdr>
        <w:rPr>
          <w:rFonts w:ascii="Arial Black" w:hAnsi="Arial Black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                                              </w:t>
      </w:r>
      <w:r>
        <w:rPr>
          <w:rFonts w:ascii="Arial Black" w:hAnsi="Arial Black"/>
          <w:b/>
          <w:bCs/>
          <w:sz w:val="32"/>
          <w:szCs w:val="32"/>
        </w:rPr>
        <w:t>Angel  Valentin</w:t>
      </w:r>
    </w:p>
    <w:p>
      <w:pPr>
        <w:pStyle w:val="style0"/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2"/>
          <w:szCs w:val="22"/>
        </w:rPr>
        <w:t xml:space="preserve">  </w:t>
      </w:r>
      <w:r>
        <w:rPr>
          <w:rFonts w:ascii="Arial Black" w:hAnsi="Arial Black"/>
          <w:b/>
          <w:bCs/>
          <w:sz w:val="28"/>
          <w:szCs w:val="28"/>
        </w:rPr>
        <w:t xml:space="preserve">    1416 Putnam Ave.                           Brooklyn, NY 11237                                  646 353-3108</w:t>
      </w:r>
    </w:p>
    <w:p>
      <w:pPr>
        <w:pStyle w:val="style0"/>
        <w:pBdr>
          <w:bottom w:val="single" w:sz="12" w:space="0" w:color="auto"/>
        </w:pBdr>
        <w:spacing w:after="0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sz w:val="21"/>
          <w:szCs w:val="21"/>
        </w:rPr>
        <w:t xml:space="preserve">   </w:t>
      </w:r>
      <w:r>
        <w:rPr>
          <w:rStyle w:val="style85"/>
          <w:rFonts w:ascii="Arial Black" w:hAnsi="Arial Black"/>
          <w:b/>
          <w:bCs/>
          <w:sz w:val="20"/>
          <w:szCs w:val="20"/>
        </w:rPr>
        <w:t>valentin.angel75@yahoo.com</w:t>
      </w:r>
    </w:p>
    <w:p>
      <w:pPr>
        <w:pStyle w:val="style0"/>
        <w:spacing w:after="0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32"/>
          <w:szCs w:val="32"/>
        </w:rPr>
        <w:t xml:space="preserve">              </w:t>
      </w:r>
      <w:r>
        <w:rPr>
          <w:rFonts w:ascii="Arial" w:hAnsi="Arial"/>
          <w:b/>
          <w:bCs/>
          <w:sz w:val="24"/>
          <w:szCs w:val="24"/>
        </w:rPr>
        <w:t xml:space="preserve">                                          </w:t>
      </w:r>
    </w:p>
    <w:p>
      <w:pPr>
        <w:pStyle w:val="style0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b/>
          <w:bCs/>
          <w:sz w:val="24"/>
          <w:szCs w:val="24"/>
          <w:lang w:val="en-US"/>
        </w:rPr>
        <w:t>P</w:t>
      </w:r>
      <w:r>
        <w:rPr>
          <w:rFonts w:ascii="Arial" w:cs="Arial" w:hAnsi="Arial"/>
          <w:b/>
          <w:bCs/>
          <w:sz w:val="24"/>
          <w:szCs w:val="24"/>
        </w:rPr>
        <w:t xml:space="preserve">rofessional </w:t>
      </w:r>
      <w:r>
        <w:rPr>
          <w:rFonts w:ascii="Arial" w:cs="Arial" w:hAnsi="Arial"/>
          <w:b/>
          <w:bCs/>
          <w:sz w:val="24"/>
          <w:szCs w:val="24"/>
          <w:lang w:val="en-US"/>
        </w:rPr>
        <w:t>O</w:t>
      </w:r>
      <w:r>
        <w:rPr>
          <w:rFonts w:ascii="Arial" w:cs="Arial" w:hAnsi="Arial"/>
          <w:b/>
          <w:bCs/>
          <w:sz w:val="24"/>
          <w:szCs w:val="24"/>
        </w:rPr>
        <w:t>bjective</w:t>
      </w:r>
      <w:r>
        <w:rPr>
          <w:rFonts w:ascii="Arial" w:cs="Arial" w:hAnsi="Arial"/>
          <w:b w:val="false"/>
          <w:bCs/>
          <w:sz w:val="21"/>
          <w:szCs w:val="24"/>
        </w:rPr>
        <w:t xml:space="preserve">: </w:t>
      </w:r>
      <w:r>
        <w:rPr>
          <w:rFonts w:ascii="Arial" w:cs="Arial" w:hAnsi="Arial"/>
          <w:b w:val="false"/>
          <w:bCs/>
          <w:sz w:val="20"/>
          <w:szCs w:val="24"/>
          <w:lang w:val="en-US"/>
        </w:rPr>
        <w:t>T</w:t>
      </w:r>
      <w:r>
        <w:rPr>
          <w:rFonts w:ascii="Arial" w:cs="Arial" w:hAnsi="Arial"/>
          <w:b w:val="false"/>
          <w:bCs/>
          <w:sz w:val="20"/>
          <w:szCs w:val="24"/>
        </w:rPr>
        <w:t>o obtain a full time position within</w:t>
      </w:r>
      <w:r>
        <w:rPr>
          <w:rFonts w:ascii="Arial" w:cs="Arial" w:hAnsi="Arial"/>
          <w:b w:val="false"/>
          <w:bCs/>
          <w:sz w:val="20"/>
          <w:szCs w:val="24"/>
          <w:lang w:val="en-US"/>
        </w:rPr>
        <w:t xml:space="preserve"> </w:t>
      </w:r>
      <w:r>
        <w:rPr>
          <w:rFonts w:ascii="Arial" w:cs="Arial" w:hAnsi="Arial"/>
          <w:b w:val="false"/>
          <w:bCs/>
          <w:sz w:val="20"/>
          <w:szCs w:val="24"/>
        </w:rPr>
        <w:t>a public health related field th</w:t>
      </w:r>
      <w:r>
        <w:rPr>
          <w:rFonts w:ascii="Arial" w:cs="Arial" w:hAnsi="Arial"/>
          <w:b w:val="false"/>
          <w:bCs/>
          <w:sz w:val="20"/>
          <w:szCs w:val="24"/>
          <w:lang w:val="en-US"/>
        </w:rPr>
        <w:t>at is</w:t>
      </w:r>
      <w:r>
        <w:rPr>
          <w:rFonts w:ascii="Arial" w:cs="Arial" w:hAnsi="Arial"/>
          <w:b w:val="false"/>
          <w:bCs/>
          <w:sz w:val="20"/>
          <w:szCs w:val="24"/>
        </w:rPr>
        <w:t xml:space="preserve"> best </w:t>
      </w:r>
      <w:r>
        <w:rPr>
          <w:rFonts w:ascii="Arial" w:cs="Arial" w:hAnsi="Arial"/>
          <w:b w:val="false"/>
          <w:bCs/>
          <w:sz w:val="20"/>
          <w:szCs w:val="24"/>
          <w:lang w:val="en-US"/>
        </w:rPr>
        <w:t>in line with</w:t>
      </w:r>
      <w:r>
        <w:rPr>
          <w:rFonts w:ascii="Arial" w:cs="Arial" w:hAnsi="Arial"/>
          <w:b w:val="false"/>
          <w:bCs/>
          <w:sz w:val="20"/>
          <w:szCs w:val="24"/>
        </w:rPr>
        <w:t xml:space="preserve"> my emp</w:t>
      </w:r>
      <w:r>
        <w:rPr>
          <w:rFonts w:ascii="Arial" w:cs="Arial" w:hAnsi="Arial"/>
          <w:b w:val="false"/>
          <w:bCs/>
          <w:sz w:val="20"/>
          <w:szCs w:val="24"/>
        </w:rPr>
        <w:t>loyment experience</w:t>
      </w:r>
      <w:r>
        <w:rPr>
          <w:rFonts w:ascii="Arial" w:cs="Arial" w:hAnsi="Arial"/>
          <w:b w:val="false"/>
          <w:bCs/>
          <w:sz w:val="20"/>
          <w:szCs w:val="24"/>
          <w:lang w:val="en-US"/>
        </w:rPr>
        <w:t xml:space="preserve"> and my educational backgrou</w:t>
      </w:r>
      <w:r>
        <w:rPr>
          <w:rFonts w:ascii="Arial" w:cs="Arial" w:hAnsi="Arial"/>
          <w:b w:val="false"/>
          <w:bCs/>
          <w:sz w:val="20"/>
          <w:szCs w:val="24"/>
          <w:lang w:val="en-US"/>
        </w:rPr>
        <w:t>nd.</w:t>
      </w:r>
      <w:r>
        <w:rPr>
          <w:rFonts w:ascii="Arial" w:cs="Arial" w:hAnsi="Arial"/>
          <w:b w:val="false"/>
          <w:bCs/>
          <w:sz w:val="20"/>
          <w:szCs w:val="24"/>
        </w:rPr>
        <w:t xml:space="preserve">                                   </w:t>
      </w:r>
      <w:r>
        <w:rPr>
          <w:rFonts w:ascii="Arial" w:cs="Arial" w:hAnsi="Arial"/>
          <w:b w:val="false"/>
          <w:bCs/>
          <w:sz w:val="20"/>
          <w:szCs w:val="22"/>
        </w:rPr>
        <w:t xml:space="preserve">  </w:t>
      </w:r>
    </w:p>
    <w:p>
      <w:pPr>
        <w:pStyle w:val="style0"/>
        <w:spacing w:after="0"/>
        <w:rPr>
          <w:rFonts w:ascii="Arial" w:cs="Arial" w:hAnsi="Arial"/>
          <w:sz w:val="20"/>
          <w:szCs w:val="22"/>
        </w:rPr>
      </w:pPr>
      <w:r>
        <w:rPr>
          <w:rFonts w:ascii="Arial" w:cs="Arial" w:hAnsi="Arial"/>
          <w:sz w:val="20"/>
          <w:szCs w:val="22"/>
        </w:rPr>
        <w:t xml:space="preserve">                </w:t>
      </w:r>
    </w:p>
    <w:p>
      <w:pPr>
        <w:pStyle w:val="style0"/>
        <w:spacing w:after="0"/>
        <w:rPr>
          <w:rFonts w:ascii="Arial" w:hAnsi="Arial"/>
          <w:b/>
          <w:bCs/>
          <w:kern w:val="56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rFonts w:ascii="Arial" w:hAnsi="Arial"/>
          <w:b/>
          <w:bCs/>
          <w:kern w:val="56"/>
          <w:sz w:val="22"/>
          <w:szCs w:val="22"/>
          <w:u w:val="single"/>
        </w:rPr>
        <w:t>The Brooklyn Center for the Independence of the Disabled, Inc.</w:t>
      </w:r>
      <w:r>
        <w:rPr>
          <w:rFonts w:ascii="Arial" w:hAnsi="Arial"/>
          <w:b/>
          <w:bCs/>
          <w:kern w:val="56"/>
          <w:sz w:val="22"/>
          <w:szCs w:val="22"/>
        </w:rPr>
        <w:t xml:space="preserve">                August, 2010 - June, 2012</w:t>
      </w:r>
    </w:p>
    <w:p>
      <w:pPr>
        <w:pStyle w:val="style0"/>
        <w:spacing w:after="0"/>
        <w:rPr>
          <w:rFonts w:ascii="Arial" w:hAnsi="Arial"/>
          <w:b/>
          <w:bCs/>
          <w:i/>
          <w:iCs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             </w:t>
      </w:r>
      <w:r>
        <w:rPr>
          <w:rFonts w:ascii="Arial" w:hAnsi="Arial"/>
          <w:b/>
          <w:bCs/>
          <w:i/>
          <w:iCs/>
          <w:kern w:val="56"/>
          <w:sz w:val="22"/>
          <w:szCs w:val="22"/>
        </w:rPr>
        <w:t>Intern/Volunteer Job Developer</w:t>
      </w:r>
    </w:p>
    <w:p>
      <w:pPr>
        <w:pStyle w:val="style0"/>
        <w:spacing w:after="0"/>
        <w:rPr>
          <w:rFonts w:ascii="Arial" w:hAnsi="Arial"/>
          <w:b/>
          <w:bCs/>
          <w:i/>
          <w:iCs/>
          <w:kern w:val="56"/>
          <w:sz w:val="22"/>
          <w:szCs w:val="22"/>
        </w:rPr>
      </w:pPr>
      <w:r>
        <w:rPr>
          <w:rFonts w:ascii="Arial" w:hAnsi="Arial"/>
          <w:b/>
          <w:bCs/>
          <w:i/>
          <w:iCs/>
          <w:kern w:val="56"/>
          <w:sz w:val="22"/>
          <w:szCs w:val="22"/>
        </w:rPr>
        <w:t xml:space="preserve">            </w:t>
      </w:r>
    </w:p>
    <w:p>
      <w:pPr>
        <w:pStyle w:val="style0"/>
        <w:spacing w:after="0"/>
        <w:rPr>
          <w:rFonts w:ascii="Arial" w:hAnsi="Arial"/>
          <w:b/>
          <w:bCs/>
          <w:i/>
          <w:iCs/>
          <w:kern w:val="56"/>
          <w:sz w:val="22"/>
          <w:szCs w:val="22"/>
        </w:rPr>
      </w:pPr>
      <w:r>
        <w:rPr>
          <w:rFonts w:ascii="Arial" w:hAnsi="Arial"/>
          <w:b/>
          <w:bCs/>
          <w:i/>
          <w:iCs/>
          <w:kern w:val="56"/>
          <w:sz w:val="22"/>
          <w:szCs w:val="22"/>
        </w:rPr>
        <w:t xml:space="preserve">            </w:t>
      </w:r>
      <w:r>
        <w:rPr>
          <w:rFonts w:ascii="Arial" w:hAnsi="Arial"/>
          <w:b/>
          <w:bCs/>
          <w:i/>
          <w:iCs/>
          <w:kern w:val="56"/>
          <w:sz w:val="22"/>
          <w:szCs w:val="22"/>
          <w:u w:val="single"/>
        </w:rPr>
        <w:t>Job Developer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Cs/>
          <w:iCs/>
          <w:kern w:val="56"/>
          <w:sz w:val="20"/>
          <w:szCs w:val="22"/>
        </w:rPr>
      </w:pPr>
      <w:r>
        <w:rPr>
          <w:rFonts w:ascii="Arial" w:hAnsi="Arial"/>
          <w:bCs/>
          <w:iCs/>
          <w:kern w:val="56"/>
          <w:sz w:val="20"/>
          <w:szCs w:val="22"/>
        </w:rPr>
        <w:t>Conducted initial assessment of work-related experience of every consumer to better assess proper job placement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Cs/>
          <w:iCs/>
          <w:kern w:val="56"/>
          <w:sz w:val="20"/>
          <w:szCs w:val="22"/>
        </w:rPr>
      </w:pPr>
      <w:r>
        <w:rPr>
          <w:rFonts w:ascii="Arial" w:hAnsi="Arial"/>
          <w:bCs/>
          <w:iCs/>
          <w:kern w:val="56"/>
          <w:sz w:val="20"/>
          <w:szCs w:val="22"/>
        </w:rPr>
        <w:t>Tried to adapt their current work experience to accommodate for any physical / mental disabilities in order to conduct appropriate job placement.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Cs/>
          <w:iCs/>
          <w:kern w:val="56"/>
          <w:sz w:val="20"/>
          <w:szCs w:val="22"/>
        </w:rPr>
      </w:pPr>
      <w:r>
        <w:rPr>
          <w:rFonts w:ascii="Arial" w:hAnsi="Arial"/>
          <w:bCs/>
          <w:iCs/>
          <w:kern w:val="56"/>
          <w:sz w:val="20"/>
          <w:szCs w:val="22"/>
        </w:rPr>
        <w:t>Created/revised resume and cover letters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Cs/>
          <w:iCs/>
          <w:kern w:val="56"/>
          <w:sz w:val="20"/>
          <w:szCs w:val="22"/>
        </w:rPr>
      </w:pPr>
      <w:r>
        <w:rPr>
          <w:rFonts w:ascii="Arial" w:hAnsi="Arial"/>
          <w:bCs/>
          <w:iCs/>
          <w:kern w:val="56"/>
          <w:sz w:val="20"/>
          <w:szCs w:val="22"/>
        </w:rPr>
        <w:t>Provided basic computer classes on job search, resume/cover letter writing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Cs/>
          <w:iCs/>
          <w:kern w:val="56"/>
          <w:sz w:val="20"/>
          <w:szCs w:val="22"/>
        </w:rPr>
      </w:pPr>
      <w:r>
        <w:rPr>
          <w:rFonts w:ascii="Arial" w:hAnsi="Arial"/>
          <w:bCs/>
          <w:iCs/>
          <w:kern w:val="56"/>
          <w:sz w:val="20"/>
          <w:szCs w:val="22"/>
        </w:rPr>
        <w:t>on a weekly basis ran mock interview workshops, and and provided workshops on interview skills/job readiness skills/proper employee conduct/emphasized the importance of good hygiene</w:t>
      </w:r>
    </w:p>
    <w:p>
      <w:pPr>
        <w:pStyle w:val="style0"/>
        <w:numPr>
          <w:ilvl w:val="0"/>
          <w:numId w:val="16"/>
        </w:numPr>
        <w:spacing w:after="0"/>
        <w:rPr>
          <w:rFonts w:ascii="Arial" w:hAnsi="Arial"/>
          <w:bCs/>
          <w:iCs/>
          <w:kern w:val="56"/>
          <w:sz w:val="20"/>
          <w:szCs w:val="22"/>
        </w:rPr>
      </w:pPr>
      <w:r>
        <w:rPr>
          <w:rFonts w:ascii="Arial" w:hAnsi="Arial"/>
          <w:bCs/>
          <w:iCs/>
          <w:kern w:val="56"/>
          <w:sz w:val="20"/>
          <w:szCs w:val="22"/>
        </w:rPr>
        <w:t>Provided information of community resources that would improve their job-related skills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/>
          <w:bCs/>
          <w:i/>
          <w:iCs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facilitated consumer support groups. I also perform presentationsons of issues pertaining to issues currently face by the consumers  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/>
          <w:bCs/>
          <w:i/>
          <w:iCs/>
          <w:kern w:val="56"/>
          <w:sz w:val="20"/>
          <w:szCs w:val="22"/>
        </w:rPr>
      </w:pPr>
      <w:r>
        <w:rPr>
          <w:rFonts w:ascii="Arial" w:hAnsi="Arial"/>
          <w:bCs/>
          <w:iCs/>
          <w:kern w:val="56"/>
          <w:sz w:val="20"/>
          <w:szCs w:val="22"/>
        </w:rPr>
        <w:t>I also represented the organization during community outreach events</w:t>
      </w:r>
    </w:p>
    <w:p>
      <w:pPr>
        <w:pStyle w:val="style0"/>
        <w:spacing w:after="0"/>
        <w:rPr>
          <w:rFonts w:ascii="Arial" w:hAnsi="Arial"/>
          <w:b/>
          <w:bCs/>
          <w:i/>
          <w:iCs/>
          <w:kern w:val="56"/>
          <w:sz w:val="22"/>
          <w:szCs w:val="22"/>
          <w:u w:val="single"/>
        </w:rPr>
      </w:pPr>
      <w:r>
        <w:rPr>
          <w:rFonts w:ascii="Arial" w:hAnsi="Arial"/>
          <w:b/>
          <w:bCs/>
          <w:i/>
          <w:iCs/>
          <w:kern w:val="56"/>
          <w:sz w:val="22"/>
          <w:szCs w:val="22"/>
        </w:rPr>
        <w:t xml:space="preserve">             </w:t>
      </w:r>
      <w:r>
        <w:rPr>
          <w:rFonts w:ascii="Arial" w:hAnsi="Arial"/>
          <w:b/>
          <w:bCs/>
          <w:i/>
          <w:iCs/>
          <w:kern w:val="56"/>
          <w:sz w:val="22"/>
          <w:szCs w:val="22"/>
          <w:u w:val="single"/>
        </w:rPr>
        <w:t xml:space="preserve">Intern 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Conducted intakes with new participants: completed all necessary forms, consents, etc.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Provided research for outreach/education efforts and projects for group discussion topics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Represented program at community events and health fairs; assist in coordination of events</w:t>
      </w:r>
    </w:p>
    <w:p>
      <w:pPr>
        <w:pStyle w:val="style0"/>
        <w:numPr>
          <w:ilvl w:val="0"/>
          <w:numId w:val="1"/>
        </w:numPr>
        <w:spacing w:after="0"/>
        <w:rPr>
          <w:rFonts w:ascii="Arial" w:hAnsi="Arial"/>
          <w:b/>
          <w:bCs/>
          <w:i/>
          <w:iCs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Co-facilitated support groups</w:t>
      </w:r>
    </w:p>
    <w:p>
      <w:pPr>
        <w:pStyle w:val="style179"/>
        <w:tabs>
          <w:tab w:val="left" w:leader="none" w:pos="2880"/>
        </w:tabs>
        <w:spacing w:after="0" w:lineRule="auto" w:line="240"/>
        <w:ind w:left="855"/>
        <w:rPr>
          <w:rFonts w:ascii="Arial" w:hAnsi="Arial"/>
          <w:kern w:val="56"/>
          <w:sz w:val="20"/>
          <w:szCs w:val="22"/>
        </w:rPr>
      </w:pPr>
    </w:p>
    <w:p>
      <w:pPr>
        <w:pStyle w:val="style0"/>
        <w:spacing w:after="0"/>
        <w:ind w:left="855"/>
        <w:rPr>
          <w:rFonts w:ascii="Arial" w:hAnsi="Arial"/>
          <w:b/>
          <w:bCs/>
          <w:sz w:val="20"/>
          <w:szCs w:val="22"/>
          <w:u w:val="single"/>
        </w:rPr>
      </w:pPr>
    </w:p>
    <w:p>
      <w:pPr>
        <w:pStyle w:val="style0"/>
        <w:spacing w:after="0"/>
        <w:ind w:left="855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  <w:u w:val="single"/>
        </w:rPr>
        <w:t xml:space="preserve">The Office of </w:t>
      </w:r>
      <w:r>
        <w:rPr>
          <w:rStyle w:val="style88"/>
          <w:rFonts w:ascii="Arial" w:hAnsi="Arial"/>
          <w:b/>
          <w:bCs/>
          <w:iCs/>
          <w:color w:val="222222"/>
          <w:sz w:val="22"/>
          <w:szCs w:val="22"/>
          <w:u w:val="single"/>
        </w:rPr>
        <w:t>Bill de Blasio</w:t>
      </w:r>
      <w:r>
        <w:rPr>
          <w:rFonts w:ascii="Arial" w:hAnsi="Arial"/>
          <w:b/>
          <w:bCs/>
          <w:sz w:val="22"/>
          <w:szCs w:val="22"/>
          <w:u w:val="single"/>
        </w:rPr>
        <w:t xml:space="preserve"> the Public Advocate of New York City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b/>
          <w:bCs/>
          <w:sz w:val="22"/>
          <w:szCs w:val="22"/>
        </w:rPr>
        <w:t>New York, NY   3’2011- 4’2011</w:t>
      </w:r>
    </w:p>
    <w:p>
      <w:pPr>
        <w:pStyle w:val="style0"/>
        <w:spacing w:after="0"/>
        <w:ind w:left="855"/>
        <w:rPr>
          <w:rFonts w:ascii="Arial" w:hAnsi="Arial"/>
          <w:b/>
          <w:bCs/>
          <w:i/>
          <w:iCs/>
          <w:kern w:val="56"/>
          <w:sz w:val="22"/>
          <w:szCs w:val="22"/>
        </w:rPr>
      </w:pPr>
      <w:r>
        <w:rPr>
          <w:rFonts w:ascii="Arial" w:hAnsi="Arial"/>
          <w:b/>
          <w:bCs/>
          <w:i/>
          <w:iCs/>
          <w:kern w:val="56"/>
          <w:sz w:val="22"/>
          <w:szCs w:val="22"/>
        </w:rPr>
        <w:t>Intern</w:t>
      </w:r>
    </w:p>
    <w:p>
      <w:pPr>
        <w:pStyle w:val="style179"/>
        <w:numPr>
          <w:ilvl w:val="0"/>
          <w:numId w:val="10"/>
        </w:numPr>
        <w:spacing w:after="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Answered office hotline for public complaints</w:t>
      </w:r>
    </w:p>
    <w:p>
      <w:pPr>
        <w:pStyle w:val="style179"/>
        <w:numPr>
          <w:ilvl w:val="0"/>
          <w:numId w:val="10"/>
        </w:numPr>
        <w:spacing w:after="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Generated database record/ updated status</w:t>
      </w:r>
    </w:p>
    <w:p>
      <w:pPr>
        <w:pStyle w:val="style179"/>
        <w:numPr>
          <w:ilvl w:val="0"/>
          <w:numId w:val="10"/>
        </w:numPr>
        <w:spacing w:after="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Researched issues affecting the citizens of New York City</w:t>
      </w:r>
    </w:p>
    <w:p>
      <w:pPr>
        <w:pStyle w:val="style179"/>
        <w:numPr>
          <w:ilvl w:val="0"/>
          <w:numId w:val="10"/>
        </w:numPr>
        <w:spacing w:after="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Updated / maintained filing system</w:t>
      </w:r>
    </w:p>
    <w:p>
      <w:pPr>
        <w:pStyle w:val="style0"/>
        <w:spacing w:after="0"/>
        <w:rPr>
          <w:rFonts w:ascii="Arial" w:hAnsi="Arial"/>
          <w:b/>
          <w:bCs/>
          <w:sz w:val="20"/>
          <w:szCs w:val="22"/>
        </w:rPr>
      </w:pPr>
      <w:r>
        <w:rPr>
          <w:rFonts w:ascii="Arial" w:hAnsi="Arial"/>
          <w:b/>
          <w:bCs/>
          <w:sz w:val="20"/>
          <w:szCs w:val="22"/>
        </w:rPr>
        <w:t xml:space="preserve">              </w:t>
      </w:r>
    </w:p>
    <w:p>
      <w:pPr>
        <w:pStyle w:val="style0"/>
        <w:spacing w:after="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          </w:t>
      </w:r>
      <w:r>
        <w:rPr>
          <w:rFonts w:ascii="Arial" w:hAnsi="Arial"/>
          <w:b/>
          <w:bCs/>
          <w:sz w:val="22"/>
          <w:szCs w:val="22"/>
          <w:u w:val="single"/>
        </w:rPr>
        <w:t>Networking Project for Young Adults with Disabilities</w:t>
      </w:r>
      <w:r>
        <w:rPr>
          <w:rFonts w:ascii="Arial" w:hAnsi="Arial"/>
          <w:b/>
          <w:bCs/>
          <w:sz w:val="22"/>
          <w:szCs w:val="22"/>
        </w:rPr>
        <w:t xml:space="preserve">   New York, NY              2002 – 2003</w:t>
      </w:r>
    </w:p>
    <w:p>
      <w:pPr>
        <w:pStyle w:val="style0"/>
        <w:spacing w:after="0"/>
        <w:rPr>
          <w:rFonts w:ascii="Arial" w:hAnsi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              </w:t>
      </w:r>
      <w:r>
        <w:rPr>
          <w:rFonts w:ascii="Arial" w:hAnsi="Arial"/>
          <w:b/>
          <w:bCs/>
          <w:i/>
          <w:iCs/>
          <w:sz w:val="22"/>
          <w:szCs w:val="22"/>
        </w:rPr>
        <w:t>Program Coordinator</w:t>
      </w:r>
    </w:p>
    <w:p>
      <w:pPr>
        <w:pStyle w:val="style0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Responsible for recruiting new members (ages 13 – 21yr. olds) from </w:t>
      </w:r>
      <w:r>
        <w:rPr>
          <w:rFonts w:ascii="Arial" w:hAnsi="Arial"/>
          <w:kern w:val="56"/>
          <w:sz w:val="20"/>
          <w:szCs w:val="22"/>
        </w:rPr>
        <w:t xml:space="preserve">junior high and </w:t>
      </w:r>
    </w:p>
    <w:p>
      <w:pPr>
        <w:pStyle w:val="style0"/>
        <w:tabs>
          <w:tab w:val="left" w:leader="none" w:pos="2880"/>
        </w:tabs>
        <w:spacing w:after="0" w:lineRule="auto" w:line="240"/>
        <w:ind w:left="855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    </w:t>
      </w:r>
      <w:r>
        <w:rPr>
          <w:rFonts w:ascii="Arial" w:hAnsi="Arial"/>
          <w:kern w:val="56"/>
          <w:sz w:val="20"/>
          <w:szCs w:val="22"/>
        </w:rPr>
        <w:t>high schools</w:t>
      </w:r>
    </w:p>
    <w:p>
      <w:pPr>
        <w:pStyle w:val="style0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Conducted intakes and completed enrollment of new members</w:t>
      </w:r>
    </w:p>
    <w:p>
      <w:pPr>
        <w:pStyle w:val="style179"/>
        <w:numPr>
          <w:ilvl w:val="0"/>
          <w:numId w:val="1"/>
        </w:numPr>
        <w:spacing w:lineRule="auto" w:line="240"/>
        <w:ind w:left="121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Wrote progress reports on individual members; wrote, compiled, and distributed summary of bi-weekly meetings  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Organized and coordinated bi-weekly meetings; maintained attendance records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 Made travel arrangements to and from the YWCA for the bi – weekly meetings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Arranged for travel to selected New York City attractions within the calendar year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Responsible for maintaining records of all group expenses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  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            </w:t>
      </w:r>
      <w:r>
        <w:rPr>
          <w:rFonts w:ascii="Arial" w:hAnsi="Arial"/>
          <w:b/>
          <w:bCs/>
          <w:kern w:val="56"/>
          <w:sz w:val="22"/>
          <w:szCs w:val="22"/>
          <w:u w:val="single"/>
        </w:rPr>
        <w:t xml:space="preserve">New York University Medical Center </w:t>
      </w:r>
      <w:r>
        <w:rPr>
          <w:rFonts w:ascii="Arial" w:hAnsi="Arial"/>
          <w:kern w:val="56"/>
          <w:sz w:val="22"/>
          <w:szCs w:val="22"/>
          <w:u w:val="single"/>
        </w:rPr>
        <w:t xml:space="preserve"> </w:t>
      </w:r>
      <w:r>
        <w:rPr>
          <w:rFonts w:ascii="Arial" w:hAnsi="Arial"/>
          <w:kern w:val="56"/>
          <w:sz w:val="22"/>
          <w:szCs w:val="22"/>
        </w:rPr>
        <w:t xml:space="preserve">                </w:t>
      </w:r>
      <w:r>
        <w:rPr>
          <w:rFonts w:ascii="Arial" w:hAnsi="Arial"/>
          <w:b/>
          <w:bCs/>
          <w:kern w:val="56"/>
          <w:sz w:val="22"/>
          <w:szCs w:val="22"/>
        </w:rPr>
        <w:t>New York, NY                5’00 - 12’00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bCs/>
          <w:i/>
          <w:iCs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            </w:t>
      </w:r>
      <w:r>
        <w:rPr>
          <w:rFonts w:ascii="Arial" w:hAnsi="Arial"/>
          <w:b/>
          <w:bCs/>
          <w:i/>
          <w:iCs/>
          <w:kern w:val="56"/>
          <w:sz w:val="22"/>
          <w:szCs w:val="22"/>
        </w:rPr>
        <w:t xml:space="preserve">Fieldwork trainee                                            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Verified patient insurance information via telephone or Internet prior to admission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b/>
          <w:bCs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Receptionist duties which included answering phones, printing daily admissions, etc.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Entered data into hospital's HIS and P- BAR database system: prepared admissions folders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kern w:val="56"/>
          <w:sz w:val="20"/>
          <w:szCs w:val="22"/>
        </w:rPr>
        <w:t>Created/updated patient files: maintained reserved  patient schedule calenda</w:t>
      </w:r>
      <w:r>
        <w:rPr>
          <w:rFonts w:ascii="Arial" w:hAnsi="Arial"/>
          <w:kern w:val="56"/>
          <w:sz w:val="22"/>
          <w:szCs w:val="22"/>
        </w:rPr>
        <w:t xml:space="preserve">r </w:t>
      </w:r>
    </w:p>
    <w:p>
      <w:pPr>
        <w:pStyle w:val="style179"/>
        <w:tabs>
          <w:tab w:val="left" w:leader="none" w:pos="2880"/>
        </w:tabs>
        <w:spacing w:after="0" w:lineRule="auto" w:line="240"/>
        <w:ind w:left="1215"/>
        <w:rPr>
          <w:rFonts w:ascii="Arial" w:hAnsi="Arial"/>
          <w:kern w:val="56"/>
          <w:sz w:val="22"/>
          <w:szCs w:val="22"/>
        </w:rPr>
      </w:pP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bCs/>
          <w:kern w:val="56"/>
          <w:sz w:val="22"/>
          <w:szCs w:val="22"/>
        </w:rPr>
      </w:pPr>
      <w:r>
        <w:rPr>
          <w:rFonts w:ascii="Arial" w:hAnsi="Arial"/>
          <w:b/>
          <w:bCs/>
          <w:kern w:val="56"/>
          <w:sz w:val="22"/>
          <w:szCs w:val="22"/>
        </w:rPr>
        <w:t xml:space="preserve">             </w:t>
      </w:r>
      <w:r>
        <w:rPr>
          <w:rFonts w:ascii="Arial" w:hAnsi="Arial"/>
          <w:b/>
          <w:bCs/>
          <w:kern w:val="56"/>
          <w:sz w:val="22"/>
          <w:szCs w:val="22"/>
          <w:u w:val="single"/>
        </w:rPr>
        <w:t xml:space="preserve">The Brooklyn AIDS Task Force  </w:t>
      </w:r>
      <w:r>
        <w:rPr>
          <w:rFonts w:ascii="Arial" w:hAnsi="Arial"/>
          <w:kern w:val="56"/>
          <w:sz w:val="22"/>
          <w:szCs w:val="22"/>
        </w:rPr>
        <w:t xml:space="preserve">                    </w:t>
      </w:r>
      <w:r>
        <w:rPr>
          <w:rFonts w:ascii="Arial" w:hAnsi="Arial"/>
          <w:b/>
          <w:bCs/>
          <w:kern w:val="56"/>
          <w:sz w:val="22"/>
          <w:szCs w:val="22"/>
        </w:rPr>
        <w:t>Brooklyn, NY                 1998 - 1999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bCs/>
          <w:i/>
          <w:iCs/>
          <w:kern w:val="56"/>
          <w:sz w:val="22"/>
          <w:szCs w:val="22"/>
        </w:rPr>
      </w:pPr>
      <w:r>
        <w:rPr>
          <w:rFonts w:ascii="Arial" w:hAnsi="Arial"/>
          <w:b/>
          <w:bCs/>
          <w:kern w:val="56"/>
          <w:sz w:val="22"/>
          <w:szCs w:val="22"/>
        </w:rPr>
        <w:t xml:space="preserve">             </w:t>
      </w:r>
      <w:r>
        <w:rPr>
          <w:rFonts w:ascii="Arial" w:hAnsi="Arial"/>
          <w:b/>
          <w:bCs/>
          <w:i/>
          <w:iCs/>
          <w:kern w:val="56"/>
          <w:sz w:val="22"/>
          <w:szCs w:val="22"/>
        </w:rPr>
        <w:t xml:space="preserve">Consultant/Peer Educator 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Answered multi-line phone, greeted visitors, maintained meeting calendar; responded to </w:t>
      </w:r>
    </w:p>
    <w:p>
      <w:pPr>
        <w:pStyle w:val="style179"/>
        <w:tabs>
          <w:tab w:val="left" w:leader="none" w:pos="2880"/>
        </w:tabs>
        <w:spacing w:after="0" w:lineRule="auto" w:line="240"/>
        <w:ind w:left="1215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program inquiries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Performed field work/outreach providing information on program, AIDS and substance abuse 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Provided program support: wrote memos, correspondence, faxed; mail distribution, filing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 xml:space="preserve"> Provided individual counseling on harm reduction practices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Responsible for researching topical health issues; coordinated topics with supervisor</w:t>
      </w:r>
    </w:p>
    <w:p>
      <w:pPr>
        <w:pStyle w:val="style179"/>
        <w:numPr>
          <w:ilvl w:val="0"/>
          <w:numId w:val="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0"/>
          <w:szCs w:val="22"/>
        </w:rPr>
      </w:pPr>
      <w:r>
        <w:rPr>
          <w:rFonts w:ascii="Arial" w:hAnsi="Arial"/>
          <w:kern w:val="56"/>
          <w:sz w:val="20"/>
          <w:szCs w:val="22"/>
        </w:rPr>
        <w:t>Field representative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bCs/>
          <w:kern w:val="56"/>
          <w:sz w:val="20"/>
          <w:szCs w:val="22"/>
        </w:rPr>
      </w:pPr>
      <w:r>
        <w:rPr>
          <w:rFonts w:ascii="Arial" w:hAnsi="Arial"/>
          <w:b/>
          <w:bCs/>
          <w:kern w:val="56"/>
          <w:sz w:val="20"/>
          <w:szCs w:val="22"/>
        </w:rPr>
        <w:t xml:space="preserve">            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bCs/>
          <w:kern w:val="56"/>
          <w:sz w:val="22"/>
          <w:szCs w:val="22"/>
        </w:rPr>
      </w:pPr>
      <w:r>
        <w:rPr>
          <w:rFonts w:ascii="Arial" w:hAnsi="Arial"/>
          <w:b/>
          <w:bCs/>
          <w:kern w:val="56"/>
          <w:sz w:val="22"/>
          <w:szCs w:val="22"/>
        </w:rPr>
        <w:t xml:space="preserve">              </w:t>
      </w:r>
      <w:r>
        <w:rPr>
          <w:rFonts w:ascii="Arial" w:hAnsi="Arial"/>
          <w:b/>
          <w:bCs/>
          <w:kern w:val="56"/>
          <w:sz w:val="22"/>
          <w:szCs w:val="22"/>
          <w:u w:val="single"/>
        </w:rPr>
        <w:t>Volunteer</w:t>
      </w:r>
      <w:r>
        <w:rPr>
          <w:rFonts w:ascii="Arial" w:hAnsi="Arial"/>
          <w:b/>
          <w:bCs/>
          <w:kern w:val="56"/>
          <w:sz w:val="22"/>
          <w:szCs w:val="22"/>
        </w:rPr>
        <w:t xml:space="preserve">: </w:t>
      </w:r>
      <w:r>
        <w:rPr>
          <w:rFonts w:ascii="Arial" w:hAnsi="Arial"/>
          <w:b/>
          <w:bCs/>
          <w:kern w:val="56"/>
          <w:sz w:val="22"/>
          <w:szCs w:val="22"/>
        </w:rPr>
        <w:t xml:space="preserve">Harlem </w:t>
      </w:r>
      <w:r>
        <w:rPr>
          <w:rFonts w:ascii="Arial" w:hAnsi="Arial"/>
          <w:b/>
          <w:bCs/>
          <w:kern w:val="56"/>
          <w:sz w:val="22"/>
          <w:szCs w:val="22"/>
        </w:rPr>
        <w:t>United/</w:t>
      </w:r>
      <w:r>
        <w:rPr>
          <w:rFonts w:ascii="Arial" w:hAnsi="Arial"/>
          <w:kern w:val="56"/>
          <w:sz w:val="22"/>
          <w:szCs w:val="22"/>
        </w:rPr>
        <w:t>The American Heart Association/ The American Cancer Society/ Catholic Charities</w:t>
      </w:r>
      <w:r>
        <w:rPr>
          <w:rFonts w:ascii="Arial" w:hAnsi="Arial"/>
          <w:b/>
          <w:bCs/>
          <w:kern w:val="56"/>
          <w:sz w:val="22"/>
          <w:szCs w:val="22"/>
        </w:rPr>
        <w:t xml:space="preserve">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b/>
          <w:bCs/>
          <w:kern w:val="56"/>
          <w:sz w:val="22"/>
          <w:szCs w:val="22"/>
        </w:rPr>
        <w:t xml:space="preserve">              </w:t>
      </w:r>
      <w:r>
        <w:rPr>
          <w:rFonts w:ascii="Arial" w:hAnsi="Arial"/>
          <w:b/>
          <w:bCs/>
          <w:kern w:val="56"/>
          <w:sz w:val="22"/>
          <w:szCs w:val="22"/>
          <w:u w:val="single"/>
        </w:rPr>
        <w:t>Computer Skills</w:t>
      </w:r>
      <w:r>
        <w:rPr>
          <w:rFonts w:ascii="Arial" w:hAnsi="Arial"/>
          <w:b/>
          <w:bCs/>
          <w:kern w:val="56"/>
          <w:sz w:val="22"/>
          <w:szCs w:val="22"/>
        </w:rPr>
        <w:t xml:space="preserve">: </w:t>
      </w:r>
      <w:r>
        <w:rPr>
          <w:rFonts w:ascii="Arial" w:hAnsi="Arial"/>
          <w:kern w:val="56"/>
          <w:sz w:val="22"/>
          <w:szCs w:val="22"/>
        </w:rPr>
        <w:t>MS Office Suite/Win XP Prof./Corel/ Word Perfect 97/Lotus Notes/Outlook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</w:rPr>
      </w:pPr>
    </w:p>
    <w:p>
      <w:pPr>
        <w:pStyle w:val="style0"/>
        <w:tabs>
          <w:tab w:val="left" w:leader="none" w:pos="2880"/>
        </w:tabs>
        <w:spacing w:after="0" w:lineRule="auto" w:line="240"/>
        <w:rPr>
          <w:rFonts w:ascii="Times New Roman" w:hAnsi="Times New Roman"/>
          <w:kern w:val="56"/>
          <w:sz w:val="22"/>
          <w:szCs w:val="22"/>
        </w:rPr>
      </w:pPr>
      <w:r>
        <w:rPr>
          <w:rFonts w:ascii="Arial" w:hAnsi="Arial"/>
          <w:b/>
          <w:bCs/>
          <w:kern w:val="56"/>
          <w:sz w:val="22"/>
          <w:szCs w:val="22"/>
        </w:rPr>
        <w:t xml:space="preserve">              </w:t>
      </w:r>
      <w:r>
        <w:rPr>
          <w:rFonts w:ascii="Arial" w:hAnsi="Arial"/>
          <w:b/>
          <w:bCs/>
          <w:kern w:val="56"/>
          <w:sz w:val="22"/>
          <w:szCs w:val="22"/>
          <w:u w:val="single"/>
        </w:rPr>
        <w:t>Education/Training</w:t>
      </w:r>
      <w:r>
        <w:rPr>
          <w:rFonts w:ascii="Times New Roman" w:hAnsi="Times New Roman"/>
          <w:kern w:val="56"/>
          <w:sz w:val="16"/>
          <w:szCs w:val="16"/>
        </w:rPr>
        <w:t xml:space="preserve">               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             </w:t>
      </w:r>
      <w:r>
        <w:rPr>
          <w:rFonts w:ascii="Arial" w:hAnsi="Arial"/>
          <w:b/>
          <w:bCs/>
          <w:kern w:val="56"/>
          <w:sz w:val="22"/>
          <w:szCs w:val="22"/>
        </w:rPr>
        <w:t>B.S. Degree</w:t>
      </w:r>
      <w:r>
        <w:rPr>
          <w:rFonts w:ascii="Arial" w:hAnsi="Arial"/>
          <w:kern w:val="56"/>
          <w:sz w:val="22"/>
          <w:szCs w:val="22"/>
        </w:rPr>
        <w:t xml:space="preserve">   Community Health             </w:t>
      </w:r>
      <w:r>
        <w:rPr>
          <w:rFonts w:ascii="Arial" w:hAnsi="Arial"/>
          <w:kern w:val="56"/>
          <w:sz w:val="22"/>
          <w:szCs w:val="22"/>
        </w:rPr>
        <w:t xml:space="preserve"> </w:t>
      </w:r>
      <w:r>
        <w:rPr>
          <w:rFonts w:ascii="Arial" w:hAnsi="Arial"/>
          <w:kern w:val="56"/>
          <w:sz w:val="22"/>
          <w:szCs w:val="22"/>
        </w:rPr>
        <w:t xml:space="preserve"> </w:t>
      </w:r>
      <w:r>
        <w:rPr>
          <w:rFonts w:ascii="Arial" w:hAnsi="Arial"/>
          <w:b/>
          <w:bCs/>
          <w:kern w:val="56"/>
          <w:sz w:val="22"/>
          <w:szCs w:val="22"/>
        </w:rPr>
        <w:t>Hunter College</w:t>
      </w:r>
      <w:r>
        <w:rPr>
          <w:rFonts w:ascii="Arial" w:hAnsi="Arial"/>
          <w:kern w:val="56"/>
          <w:sz w:val="22"/>
          <w:szCs w:val="22"/>
        </w:rPr>
        <w:t xml:space="preserve">                     </w:t>
      </w:r>
      <w:r>
        <w:rPr>
          <w:rFonts w:ascii="Arial" w:hAnsi="Arial"/>
          <w:b/>
          <w:bCs/>
          <w:kern w:val="56"/>
          <w:sz w:val="22"/>
          <w:szCs w:val="22"/>
        </w:rPr>
        <w:t>2011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bCs/>
          <w:kern w:val="56"/>
          <w:sz w:val="22"/>
          <w:szCs w:val="22"/>
        </w:rPr>
      </w:pPr>
      <w:r>
        <w:rPr>
          <w:rFonts w:ascii="Arial" w:hAnsi="Arial"/>
          <w:b/>
          <w:bCs/>
          <w:kern w:val="56"/>
          <w:sz w:val="22"/>
          <w:szCs w:val="22"/>
        </w:rPr>
        <w:t xml:space="preserve">              A.A.S Degree</w:t>
      </w:r>
      <w:r>
        <w:rPr>
          <w:rFonts w:ascii="Arial" w:hAnsi="Arial"/>
          <w:kern w:val="56"/>
          <w:sz w:val="22"/>
          <w:szCs w:val="22"/>
        </w:rPr>
        <w:t xml:space="preserve">  Computer Information Systems   </w:t>
      </w:r>
      <w:r>
        <w:rPr>
          <w:rFonts w:ascii="Arial" w:hAnsi="Arial"/>
          <w:b/>
          <w:bCs/>
          <w:kern w:val="56"/>
          <w:sz w:val="22"/>
          <w:szCs w:val="22"/>
        </w:rPr>
        <w:t>Queensborough Community College</w:t>
      </w:r>
      <w:r>
        <w:rPr>
          <w:rFonts w:ascii="Arial" w:hAnsi="Arial"/>
          <w:kern w:val="56"/>
          <w:sz w:val="22"/>
          <w:szCs w:val="22"/>
        </w:rPr>
        <w:t xml:space="preserve">  </w:t>
      </w:r>
      <w:r>
        <w:rPr>
          <w:rFonts w:ascii="Arial" w:hAnsi="Arial"/>
          <w:b/>
          <w:bCs/>
          <w:kern w:val="56"/>
          <w:sz w:val="22"/>
          <w:szCs w:val="22"/>
        </w:rPr>
        <w:t>2005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kern w:val="56"/>
          <w:sz w:val="22"/>
          <w:szCs w:val="22"/>
        </w:rPr>
      </w:pP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b/>
          <w:kern w:val="56"/>
          <w:sz w:val="22"/>
          <w:szCs w:val="22"/>
        </w:rPr>
        <w:t xml:space="preserve">    </w:t>
      </w:r>
      <w:r>
        <w:rPr>
          <w:rFonts w:ascii="Arial" w:hAnsi="Arial"/>
          <w:b/>
          <w:kern w:val="56"/>
          <w:sz w:val="22"/>
          <w:szCs w:val="22"/>
        </w:rPr>
        <w:t xml:space="preserve">   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  <w:r>
        <w:rPr>
          <w:rFonts w:ascii="Arial" w:hAnsi="Arial"/>
          <w:b/>
          <w:kern w:val="56"/>
          <w:sz w:val="22"/>
          <w:szCs w:val="22"/>
          <w:u w:val="single" w:color="000000"/>
        </w:rPr>
        <w:t>1199 SEIU Training and Upgrading Fund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  <w:r>
        <w:rPr>
          <w:rFonts w:ascii="Arial" w:hAnsi="Arial"/>
          <w:b/>
          <w:kern w:val="56"/>
          <w:sz w:val="22"/>
          <w:szCs w:val="22"/>
        </w:rPr>
        <w:t xml:space="preserve">                                              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  <w:r>
        <w:rPr>
          <w:rFonts w:ascii="Arial" w:hAnsi="Arial"/>
          <w:b/>
          <w:kern w:val="56"/>
          <w:sz w:val="22"/>
          <w:szCs w:val="22"/>
        </w:rPr>
        <w:t>2013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       </w:t>
      </w:r>
      <w:r>
        <w:rPr>
          <w:rFonts w:ascii="Arial" w:hAnsi="Arial"/>
          <w:kern w:val="56"/>
          <w:sz w:val="22"/>
          <w:szCs w:val="22"/>
        </w:rPr>
        <w:t xml:space="preserve"> </w:t>
      </w:r>
      <w:r>
        <w:rPr>
          <w:rFonts w:ascii="Arial" w:hAnsi="Arial"/>
          <w:b/>
          <w:kern w:val="56"/>
          <w:sz w:val="22"/>
          <w:szCs w:val="22"/>
        </w:rPr>
        <w:t>Trainings</w:t>
      </w:r>
      <w:r>
        <w:rPr>
          <w:rFonts w:ascii="Arial" w:hAnsi="Arial"/>
          <w:b/>
          <w:kern w:val="56"/>
          <w:sz w:val="22"/>
          <w:szCs w:val="22"/>
          <w:lang w:val="en-US"/>
        </w:rPr>
        <w:t xml:space="preserve">- Casca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     </w:t>
      </w:r>
    </w:p>
    <w:p>
      <w:pPr>
        <w:pStyle w:val="style0"/>
        <w:numPr>
          <w:ilvl w:val="0"/>
          <w:numId w:val="17"/>
        </w:numPr>
        <w:tabs>
          <w:tab w:val="left" w:leader="none" w:pos="2880"/>
        </w:tabs>
        <w:spacing w:after="0" w:lineRule="auto" w:line="240"/>
        <w:rPr>
          <w:rFonts w:ascii="Arial" w:hAnsi="Arial"/>
          <w:b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</w:t>
      </w:r>
      <w:r>
        <w:rPr>
          <w:rFonts w:ascii="Arial" w:hAnsi="Arial"/>
          <w:kern w:val="56"/>
          <w:sz w:val="22"/>
          <w:szCs w:val="22"/>
        </w:rPr>
        <w:t xml:space="preserve">Social Work Practices in a Changing Health Care </w:t>
      </w:r>
      <w:r>
        <w:rPr>
          <w:rFonts w:ascii="Arial" w:hAnsi="Arial"/>
          <w:kern w:val="56"/>
          <w:sz w:val="22"/>
          <w:szCs w:val="22"/>
        </w:rPr>
        <w:t xml:space="preserve">Industry </w:t>
      </w:r>
      <w:r>
        <w:rPr>
          <w:rFonts w:ascii="Arial" w:hAnsi="Arial"/>
          <w:kern w:val="56"/>
          <w:sz w:val="22"/>
          <w:szCs w:val="22"/>
        </w:rPr>
        <w:tab/>
      </w:r>
      <w:r>
        <w:rPr>
          <w:rFonts w:ascii="Arial" w:hAnsi="Arial"/>
          <w:kern w:val="56"/>
          <w:sz w:val="22"/>
          <w:szCs w:val="22"/>
        </w:rPr>
        <w:tab/>
      </w:r>
      <w:r>
        <w:rPr>
          <w:rFonts w:ascii="Arial" w:hAnsi="Arial"/>
          <w:kern w:val="56"/>
          <w:sz w:val="22"/>
          <w:szCs w:val="22"/>
        </w:rPr>
        <w:tab/>
      </w:r>
      <w:r>
        <w:rPr>
          <w:rFonts w:ascii="Arial" w:hAnsi="Arial"/>
          <w:kern w:val="56"/>
          <w:sz w:val="22"/>
          <w:szCs w:val="22"/>
        </w:rPr>
        <w:t xml:space="preserve">                    </w:t>
      </w:r>
    </w:p>
    <w:p>
      <w:pPr>
        <w:pStyle w:val="style0"/>
        <w:numPr>
          <w:ilvl w:val="0"/>
          <w:numId w:val="18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b/>
          <w:kern w:val="56"/>
          <w:sz w:val="22"/>
          <w:szCs w:val="22"/>
          <w:lang w:val="en-US"/>
        </w:rPr>
        <w:t xml:space="preserve"> </w:t>
      </w:r>
      <w:r>
        <w:rPr>
          <w:rFonts w:ascii="Arial" w:hAnsi="Arial"/>
          <w:b w:val="false"/>
          <w:kern w:val="56"/>
          <w:sz w:val="22"/>
          <w:szCs w:val="22"/>
          <w:lang w:val="en-US"/>
        </w:rPr>
        <w:t xml:space="preserve">Caring for Patient </w:t>
      </w:r>
      <w:r>
        <w:rPr>
          <w:rFonts w:ascii="Arial" w:hAnsi="Arial"/>
          <w:b w:val="false"/>
          <w:kern w:val="56"/>
          <w:sz w:val="22"/>
          <w:szCs w:val="22"/>
          <w:lang w:val="en-US"/>
        </w:rPr>
        <w:t xml:space="preserve">with </w:t>
      </w:r>
      <w:r>
        <w:rPr>
          <w:rFonts w:ascii="Arial" w:hAnsi="Arial"/>
          <w:b w:val="false"/>
          <w:kern w:val="56"/>
          <w:sz w:val="22"/>
          <w:szCs w:val="22"/>
          <w:lang w:val="en-US"/>
        </w:rPr>
        <w:t xml:space="preserve">Co-Occurring </w:t>
      </w:r>
      <w:r>
        <w:rPr>
          <w:rFonts w:ascii="Arial" w:hAnsi="Arial"/>
          <w:b w:val="false"/>
          <w:kern w:val="56"/>
          <w:sz w:val="22"/>
          <w:szCs w:val="22"/>
          <w:lang w:val="en-US"/>
        </w:rPr>
        <w:t>Disorders</w:t>
      </w:r>
      <w:r>
        <w:rPr>
          <w:rFonts w:ascii="Arial" w:hAnsi="Arial"/>
          <w:b w:val="false"/>
          <w:kern w:val="56"/>
          <w:sz w:val="22"/>
          <w:szCs w:val="22"/>
          <w:lang w:val="en-US"/>
        </w:rPr>
        <w:t xml:space="preserve">   </w:t>
      </w:r>
      <w:r>
        <w:rPr>
          <w:rFonts w:ascii="Arial" w:hAnsi="Arial"/>
          <w:b w:val="false"/>
          <w:kern w:val="56"/>
          <w:sz w:val="22"/>
          <w:szCs w:val="22"/>
          <w:lang w:val="en-US"/>
        </w:rPr>
        <w:tab/>
      </w:r>
      <w:r>
        <w:rPr>
          <w:rFonts w:ascii="Arial" w:hAnsi="Arial"/>
          <w:b w:val="false"/>
          <w:kern w:val="56"/>
          <w:sz w:val="22"/>
          <w:szCs w:val="22"/>
          <w:lang w:val="en-US"/>
        </w:rPr>
        <w:t xml:space="preserve">              </w:t>
      </w:r>
      <w:r>
        <w:rPr>
          <w:rFonts w:ascii="Arial" w:hAnsi="Arial"/>
          <w:b/>
          <w:kern w:val="56"/>
          <w:sz w:val="22"/>
          <w:szCs w:val="22"/>
          <w:lang w:val="en-US"/>
        </w:rPr>
        <w:t xml:space="preserve">                           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</w:p>
    <w:p>
      <w:pPr>
        <w:pStyle w:val="style0"/>
        <w:numPr>
          <w:ilvl w:val="0"/>
          <w:numId w:val="19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kern w:val="56"/>
          <w:sz w:val="22"/>
          <w:szCs w:val="22"/>
          <w:lang w:val="en-US"/>
        </w:rPr>
        <w:t xml:space="preserve">Caring for the Most Vulnerable Patients: mental health, chemical </w:t>
      </w:r>
      <w:r>
        <w:rPr>
          <w:rFonts w:ascii="Arial" w:hAnsi="Arial"/>
          <w:kern w:val="56"/>
          <w:sz w:val="22"/>
          <w:szCs w:val="22"/>
          <w:lang w:val="en-US"/>
        </w:rPr>
        <w:t xml:space="preserve">addiction, and homelessness. </w:t>
      </w:r>
    </w:p>
    <w:p>
      <w:pPr>
        <w:pStyle w:val="style0"/>
        <w:numPr>
          <w:ilvl w:val="0"/>
          <w:numId w:val="20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kern w:val="56"/>
          <w:sz w:val="22"/>
          <w:szCs w:val="22"/>
          <w:lang w:val="en-US"/>
        </w:rPr>
        <w:t>A</w:t>
      </w:r>
      <w:r>
        <w:rPr>
          <w:rFonts w:ascii="Arial" w:hAnsi="Arial"/>
          <w:kern w:val="56"/>
          <w:sz w:val="22"/>
          <w:szCs w:val="22"/>
          <w:lang w:val="en-US"/>
        </w:rPr>
        <w:t xml:space="preserve">ddictions and chronic conditions in new health care era      </w:t>
      </w:r>
    </w:p>
    <w:p>
      <w:pPr>
        <w:pStyle w:val="style0"/>
        <w:numPr>
          <w:ilvl w:val="0"/>
          <w:numId w:val="23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kern w:val="56"/>
          <w:sz w:val="22"/>
          <w:szCs w:val="22"/>
          <w:lang w:val="en-US"/>
        </w:rPr>
        <w:t>C</w:t>
      </w:r>
      <w:r>
        <w:rPr>
          <w:rFonts w:ascii="Arial" w:hAnsi="Arial"/>
          <w:kern w:val="56"/>
          <w:sz w:val="22"/>
          <w:szCs w:val="22"/>
          <w:lang w:val="en-US"/>
        </w:rPr>
        <w:t>ross cultural interventions treatment of addiction</w:t>
      </w:r>
    </w:p>
    <w:p>
      <w:pPr>
        <w:pStyle w:val="style0"/>
        <w:numPr>
          <w:ilvl w:val="0"/>
          <w:numId w:val="21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kern w:val="56"/>
          <w:sz w:val="22"/>
          <w:szCs w:val="22"/>
          <w:lang w:val="en-US"/>
        </w:rPr>
        <w:t>M</w:t>
      </w:r>
      <w:r>
        <w:rPr>
          <w:rFonts w:ascii="Arial" w:hAnsi="Arial"/>
          <w:kern w:val="56"/>
          <w:sz w:val="22"/>
          <w:szCs w:val="22"/>
          <w:lang w:val="en-US"/>
        </w:rPr>
        <w:t xml:space="preserve">icroprocessors and Internet addiction 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kern w:val="56"/>
          <w:sz w:val="22"/>
          <w:szCs w:val="22"/>
          <w:lang w:val="en-US"/>
        </w:rPr>
      </w:pP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b/>
          <w:kern w:val="56"/>
          <w:sz w:val="22"/>
          <w:szCs w:val="22"/>
          <w:u w:val="none"/>
          <w:lang w:val="en-US"/>
        </w:rPr>
      </w:pPr>
      <w:r>
        <w:rPr>
          <w:rFonts w:ascii="Arial" w:hAnsi="Arial"/>
          <w:b/>
          <w:kern w:val="56"/>
          <w:sz w:val="22"/>
          <w:szCs w:val="22"/>
          <w:lang w:val="en-US"/>
        </w:rPr>
        <w:t xml:space="preserve">   </w:t>
      </w:r>
      <w:r>
        <w:rPr>
          <w:rFonts w:ascii="Arial" w:hAnsi="Arial"/>
          <w:b/>
          <w:kern w:val="56"/>
          <w:sz w:val="22"/>
          <w:szCs w:val="22"/>
          <w:u w:val="single"/>
          <w:lang w:val="en-US"/>
        </w:rPr>
        <w:t xml:space="preserve">The New York Academy of Medicine </w:t>
      </w:r>
      <w:r>
        <w:rPr>
          <w:rFonts w:ascii="Arial" w:hAnsi="Arial"/>
          <w:b/>
          <w:kern w:val="56"/>
          <w:sz w:val="22"/>
          <w:szCs w:val="22"/>
          <w:u w:val="none"/>
          <w:lang w:val="en-US"/>
        </w:rPr>
        <w:t xml:space="preserve">      </w:t>
      </w:r>
      <w:r>
        <w:rPr>
          <w:rFonts w:ascii="Arial" w:hAnsi="Arial"/>
          <w:b/>
          <w:kern w:val="56"/>
          <w:sz w:val="22"/>
          <w:szCs w:val="22"/>
          <w:u w:val="none"/>
          <w:lang w:val="en-US"/>
        </w:rPr>
        <w:t xml:space="preserve">                 </w:t>
      </w:r>
      <w:r>
        <w:rPr>
          <w:rFonts w:ascii="Arial" w:hAnsi="Arial"/>
          <w:b/>
          <w:kern w:val="56"/>
          <w:sz w:val="22"/>
          <w:szCs w:val="22"/>
          <w:u w:val="none"/>
          <w:lang w:val="en-US"/>
        </w:rPr>
        <w:t xml:space="preserve">                                </w:t>
      </w:r>
      <w:r>
        <w:rPr>
          <w:rFonts w:ascii="Arial" w:hAnsi="Arial"/>
          <w:b/>
          <w:kern w:val="56"/>
          <w:sz w:val="22"/>
          <w:szCs w:val="22"/>
          <w:u w:val="none"/>
          <w:lang w:val="en-US"/>
        </w:rPr>
        <w:t xml:space="preserve">     </w:t>
      </w:r>
      <w:r>
        <w:rPr>
          <w:rFonts w:ascii="Arial" w:hAnsi="Arial"/>
          <w:b/>
          <w:kern w:val="56"/>
          <w:sz w:val="22"/>
          <w:szCs w:val="22"/>
          <w:u w:val="none"/>
          <w:lang w:val="en-US"/>
        </w:rPr>
        <w:t xml:space="preserve">   </w:t>
      </w:r>
      <w:r>
        <w:rPr>
          <w:rFonts w:ascii="Arial" w:hAnsi="Arial"/>
          <w:b/>
          <w:kern w:val="56"/>
          <w:sz w:val="22"/>
          <w:szCs w:val="22"/>
          <w:u w:val="none"/>
          <w:lang w:val="en-US"/>
        </w:rPr>
        <w:t>2013</w:t>
      </w:r>
    </w:p>
    <w:p>
      <w:pPr>
        <w:pStyle w:val="style0"/>
        <w:numPr>
          <w:ilvl w:val="0"/>
          <w:numId w:val="0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</w:p>
    <w:p>
      <w:pPr>
        <w:pStyle w:val="style0"/>
        <w:numPr>
          <w:ilvl w:val="0"/>
          <w:numId w:val="22"/>
        </w:numPr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kern w:val="56"/>
          <w:sz w:val="22"/>
          <w:szCs w:val="22"/>
          <w:lang w:val="en-US"/>
        </w:rPr>
        <w:t xml:space="preserve"> </w:t>
      </w:r>
      <w:r>
        <w:rPr>
          <w:rFonts w:ascii="Arial" w:hAnsi="Arial"/>
          <w:kern w:val="56"/>
          <w:sz w:val="22"/>
          <w:szCs w:val="22"/>
          <w:lang w:val="en-US"/>
        </w:rPr>
        <w:t xml:space="preserve">Coordinating Care for High Needs High Cost Patients: What Works, What Doesn't ? </w:t>
      </w:r>
      <w:r>
        <w:rPr>
          <w:rFonts w:ascii="Arial" w:hAnsi="Arial"/>
          <w:kern w:val="56"/>
          <w:sz w:val="22"/>
          <w:szCs w:val="22"/>
        </w:rPr>
        <w:t xml:space="preserve">    </w:t>
      </w:r>
    </w:p>
    <w:p>
      <w:pPr>
        <w:pStyle w:val="style0"/>
        <w:tabs>
          <w:tab w:val="left" w:leader="none" w:pos="2880"/>
        </w:tabs>
        <w:spacing w:after="0" w:lineRule="auto" w:line="240"/>
        <w:rPr>
          <w:rFonts w:ascii="Arial" w:hAnsi="Arial"/>
          <w:kern w:val="56"/>
          <w:sz w:val="22"/>
          <w:szCs w:val="22"/>
          <w:u w:val="single"/>
        </w:rPr>
      </w:pPr>
      <w:r>
        <w:rPr>
          <w:rFonts w:ascii="Arial" w:hAnsi="Arial"/>
          <w:kern w:val="56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Arial" w:hAnsi="Arial"/>
          <w:b/>
          <w:bCs/>
          <w:kern w:val="56"/>
          <w:sz w:val="22"/>
          <w:szCs w:val="22"/>
        </w:rPr>
        <w:t xml:space="preserve">              </w:t>
      </w:r>
    </w:p>
    <w:p>
      <w:pPr>
        <w:pStyle w:val="style0"/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kern w:val="56"/>
          <w:sz w:val="22"/>
          <w:szCs w:val="22"/>
        </w:rPr>
        <w:t xml:space="preserve">              NY State Department of Health/AIDS Inst.   </w:t>
      </w:r>
      <w:r>
        <w:rPr>
          <w:rFonts w:ascii="Arial" w:hAnsi="Arial"/>
          <w:i/>
          <w:iCs/>
          <w:kern w:val="56"/>
          <w:sz w:val="22"/>
          <w:szCs w:val="22"/>
        </w:rPr>
        <w:t>Overview of HIV Infection And AIDS</w:t>
      </w:r>
      <w:r>
        <w:rPr>
          <w:rFonts w:ascii="Arial" w:hAnsi="Arial"/>
          <w:kern w:val="56"/>
          <w:sz w:val="22"/>
          <w:szCs w:val="22"/>
        </w:rPr>
        <w:t xml:space="preserve">            2006</w:t>
      </w:r>
    </w:p>
    <w:p>
      <w:pPr>
        <w:pStyle w:val="style0"/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  <w:r>
        <w:rPr>
          <w:rFonts w:ascii="Arial" w:hAnsi="Arial"/>
          <w:kern w:val="56"/>
          <w:sz w:val="22"/>
          <w:szCs w:val="22"/>
        </w:rPr>
        <w:t xml:space="preserve">              Cicatelli Associates Incorporated</w:t>
      </w:r>
      <w:r>
        <w:rPr>
          <w:rFonts w:ascii="Arial" w:hAnsi="Arial"/>
          <w:b/>
          <w:bCs/>
          <w:kern w:val="56"/>
          <w:sz w:val="22"/>
          <w:szCs w:val="22"/>
        </w:rPr>
        <w:t xml:space="preserve">           </w:t>
      </w:r>
      <w:r>
        <w:rPr>
          <w:rFonts w:ascii="Arial" w:hAnsi="Arial"/>
          <w:kern w:val="56"/>
          <w:sz w:val="22"/>
          <w:szCs w:val="22"/>
        </w:rPr>
        <w:t xml:space="preserve"> HIV Training      </w:t>
      </w:r>
    </w:p>
    <w:p>
      <w:pPr>
        <w:pStyle w:val="style0"/>
        <w:spacing w:after="0" w:lineRule="auto" w:line="240"/>
        <w:rPr>
          <w:rFonts w:ascii="Arial" w:hAnsi="Arial"/>
          <w:kern w:val="56"/>
          <w:sz w:val="22"/>
          <w:szCs w:val="22"/>
          <w:lang w:val="en-US"/>
        </w:rPr>
      </w:pPr>
    </w:p>
    <w:p>
      <w:pPr>
        <w:pStyle w:val="style0"/>
        <w:spacing w:after="0" w:lineRule="auto" w:line="240"/>
        <w:rPr>
          <w:rFonts w:ascii="Arial" w:hAnsi="Arial"/>
          <w:kern w:val="56"/>
          <w:sz w:val="22"/>
          <w:szCs w:val="22"/>
        </w:rPr>
      </w:pPr>
      <w:r>
        <w:rPr>
          <w:rFonts w:ascii="Arial" w:hAnsi="Arial"/>
          <w:b/>
          <w:kern w:val="56"/>
          <w:sz w:val="22"/>
          <w:szCs w:val="22"/>
          <w:lang w:val="en-US"/>
        </w:rPr>
        <w:t>Affiliations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  <w:r>
        <w:rPr>
          <w:rFonts w:ascii="Arial" w:hAnsi="Arial"/>
          <w:b/>
          <w:kern w:val="56"/>
          <w:sz w:val="22"/>
          <w:szCs w:val="22"/>
          <w:lang w:val="en-US"/>
        </w:rPr>
        <w:t>: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  <w:r>
        <w:rPr>
          <w:rFonts w:ascii="Arial" w:hAnsi="Arial"/>
          <w:b/>
          <w:kern w:val="56"/>
          <w:sz w:val="22"/>
          <w:szCs w:val="22"/>
        </w:rPr>
        <w:t>T</w:t>
      </w:r>
      <w:r>
        <w:rPr>
          <w:rFonts w:ascii="Arial" w:hAnsi="Arial"/>
          <w:b/>
          <w:kern w:val="56"/>
          <w:sz w:val="22"/>
          <w:szCs w:val="22"/>
          <w:lang w:val="en-US"/>
        </w:rPr>
        <w:t>he National Association of Social Workers New York chapter</w:t>
      </w:r>
      <w:r>
        <w:rPr>
          <w:rFonts w:ascii="Arial" w:hAnsi="Arial"/>
          <w:b/>
          <w:kern w:val="56"/>
          <w:sz w:val="22"/>
          <w:szCs w:val="22"/>
        </w:rPr>
        <w:t xml:space="preserve"> </w:t>
      </w:r>
      <w:r>
        <w:rPr>
          <w:rFonts w:ascii="Arial" w:hAnsi="Arial"/>
          <w:kern w:val="56"/>
          <w:sz w:val="22"/>
          <w:szCs w:val="22"/>
        </w:rPr>
        <w:t xml:space="preserve">                                              </w:t>
      </w:r>
    </w:p>
    <w:sectPr>
      <w:type w:val="nextPage"/>
      <w:pgSz w:w="12240" w:h="15840" w:orient="portrait"/>
      <w:pgMar w:top="720" w:right="360" w:bottom="720" w:left="360" w:header="720" w:footer="72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05850FC"/>
    <w:lvl w:ilvl="0">
      <w:start w:val="1"/>
      <w:numFmt w:val="bullet"/>
      <w:pStyle w:val="style0"/>
      <w:suff w:val="tab"/>
      <w:lvlText w:val=""/>
      <w:lvlJc w:val="left"/>
      <w:pPr>
        <w:ind w:hanging="360" w:left="1575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2295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3015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735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455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5175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5895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615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7335"/>
      </w:pPr>
      <w:rPr>
        <w:rFonts w:ascii="Wingdings" w:hAnsi="Wingdings"/>
      </w:rPr>
    </w:lvl>
  </w:abstractNum>
  <w:abstractNum w:abstractNumId="1">
    <w:nsid w:val="00000001"/>
    <w:multiLevelType w:val="multilevel"/>
    <w:tmpl w:val="79308B34"/>
    <w:lvl w:ilvl="0">
      <w:start w:val="1"/>
      <w:numFmt w:val="bullet"/>
      <w:pStyle w:val="style0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/>
      </w:rPr>
    </w:lvl>
  </w:abstractNum>
  <w:abstractNum w:abstractNumId="2">
    <w:nsid w:val="00000002"/>
    <w:multiLevelType w:val="multilevel"/>
    <w:tmpl w:val="2CBC713A"/>
    <w:lvl w:ilvl="0">
      <w:start w:val="1"/>
      <w:numFmt w:val="bullet"/>
      <w:pStyle w:val="style0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">
    <w:nsid w:val="00000003"/>
    <w:multiLevelType w:val="multilevel"/>
    <w:tmpl w:val="BD501524"/>
    <w:lvl w:ilvl="0">
      <w:start w:val="1"/>
      <w:numFmt w:val="bullet"/>
      <w:pStyle w:val="style0"/>
      <w:suff w:val="tab"/>
      <w:lvlText w:val=""/>
      <w:lvlJc w:val="left"/>
      <w:pPr>
        <w:ind w:hanging="360" w:left="168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240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312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84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56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528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600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72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7440"/>
      </w:pPr>
      <w:rPr>
        <w:rFonts w:ascii="Wingdings" w:hAnsi="Wingdings"/>
      </w:rPr>
    </w:lvl>
  </w:abstractNum>
  <w:abstractNum w:abstractNumId="4">
    <w:nsid w:val="00000004"/>
    <w:multiLevelType w:val="multilevel"/>
    <w:tmpl w:val="12C8CE4A"/>
    <w:lvl w:ilvl="0">
      <w:start w:val="1"/>
      <w:numFmt w:val="bullet"/>
      <w:pStyle w:val="style0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5">
    <w:nsid w:val="00000005"/>
    <w:multiLevelType w:val="multilevel"/>
    <w:tmpl w:val="EE18D2AE"/>
    <w:lvl w:ilvl="0">
      <w:start w:val="1"/>
      <w:numFmt w:val="bullet"/>
      <w:pStyle w:val="style0"/>
      <w:suff w:val="tab"/>
      <w:lvlText w:val=""/>
      <w:lvlJc w:val="left"/>
      <w:pPr>
        <w:tabs>
          <w:tab w:val="left" w:leader="none" w:pos="1215"/>
        </w:tabs>
        <w:ind w:hanging="360" w:left="1215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1935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2655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375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095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4815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5535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255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6975"/>
      </w:pPr>
      <w:rPr>
        <w:rFonts w:ascii="Wingdings" w:hAnsi="Wingdings"/>
      </w:rPr>
    </w:lvl>
  </w:abstractNum>
  <w:abstractNum w:abstractNumId="6">
    <w:nsid w:val="00000006"/>
    <w:multiLevelType w:val="multilevel"/>
    <w:tmpl w:val="50F2E728"/>
    <w:lvl w:ilvl="0">
      <w:start w:val="1"/>
      <w:numFmt w:val="bullet"/>
      <w:pStyle w:val="style0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7">
    <w:nsid w:val="00000007"/>
    <w:multiLevelType w:val="multilevel"/>
    <w:tmpl w:val="D226A620"/>
    <w:lvl w:ilvl="0">
      <w:start w:val="1"/>
      <w:numFmt w:val="bullet"/>
      <w:pStyle w:val="style0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8">
    <w:nsid w:val="00000008"/>
    <w:multiLevelType w:val="multilevel"/>
    <w:tmpl w:val="2E165B28"/>
    <w:lvl w:ilvl="0">
      <w:start w:val="1"/>
      <w:numFmt w:val="bullet"/>
      <w:pStyle w:val="style0"/>
      <w:suff w:val="tab"/>
      <w:lvlText w:val=""/>
      <w:lvlJc w:val="left"/>
      <w:pPr>
        <w:tabs>
          <w:tab w:val="left" w:leader="none" w:pos="1200"/>
        </w:tabs>
        <w:ind w:hanging="360" w:left="120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tabs>
          <w:tab w:val="left" w:leader="none" w:pos="1920"/>
        </w:tabs>
        <w:ind w:hanging="360" w:left="192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tabs>
          <w:tab w:val="left" w:leader="none" w:pos="2640"/>
        </w:tabs>
        <w:ind w:hanging="360" w:left="264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tabs>
          <w:tab w:val="left" w:leader="none" w:pos="3360"/>
        </w:tabs>
        <w:ind w:hanging="360" w:left="336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tabs>
          <w:tab w:val="left" w:leader="none" w:pos="4080"/>
        </w:tabs>
        <w:ind w:hanging="360" w:left="408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tabs>
          <w:tab w:val="left" w:leader="none" w:pos="4800"/>
        </w:tabs>
        <w:ind w:hanging="360" w:left="480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tabs>
          <w:tab w:val="left" w:leader="none" w:pos="5520"/>
        </w:tabs>
        <w:ind w:hanging="360" w:left="552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tabs>
          <w:tab w:val="left" w:leader="none" w:pos="6240"/>
        </w:tabs>
        <w:ind w:hanging="360" w:left="624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tabs>
          <w:tab w:val="left" w:leader="none" w:pos="6960"/>
        </w:tabs>
        <w:ind w:hanging="360" w:left="6960"/>
      </w:pPr>
      <w:rPr>
        <w:rFonts w:ascii="Wingdings" w:hAnsi="Wingdings"/>
      </w:rPr>
    </w:lvl>
  </w:abstractNum>
  <w:abstractNum w:abstractNumId="9">
    <w:nsid w:val="00000009"/>
    <w:multiLevelType w:val="multilevel"/>
    <w:tmpl w:val="407072D4"/>
    <w:lvl w:ilvl="0">
      <w:start w:val="1"/>
      <w:numFmt w:val="bullet"/>
      <w:pStyle w:val="style0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/>
      </w:rPr>
    </w:lvl>
  </w:abstractNum>
  <w:abstractNum w:abstractNumId="10">
    <w:nsid w:val="0000000A"/>
    <w:multiLevelType w:val="multilevel"/>
    <w:tmpl w:val="DEA4E82E"/>
    <w:lvl w:ilvl="0">
      <w:start w:val="1"/>
      <w:numFmt w:val="bullet"/>
      <w:pStyle w:val="style0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/>
      </w:rPr>
    </w:lvl>
  </w:abstractNum>
  <w:abstractNum w:abstractNumId="11">
    <w:nsid w:val="0000000B"/>
    <w:multiLevelType w:val="multilevel"/>
    <w:tmpl w:val="25A45EA8"/>
    <w:lvl w:ilvl="0">
      <w:start w:val="1"/>
      <w:numFmt w:val="bullet"/>
      <w:pStyle w:val="style0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/>
      </w:rPr>
    </w:lvl>
  </w:abstractNum>
  <w:abstractNum w:abstractNumId="12">
    <w:nsid w:val="0000000C"/>
    <w:multiLevelType w:val="multilevel"/>
    <w:tmpl w:val="1ADE3E26"/>
    <w:lvl w:ilvl="0">
      <w:start w:val="1"/>
      <w:numFmt w:val="bullet"/>
      <w:pStyle w:val="style0"/>
      <w:suff w:val="tab"/>
      <w:lvlText w:val=""/>
      <w:lvlJc w:val="left"/>
      <w:pPr>
        <w:ind w:hanging="360" w:left="168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240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312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84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56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528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600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72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7440"/>
      </w:pPr>
      <w:rPr>
        <w:rFonts w:ascii="Wingdings" w:hAnsi="Wingdings"/>
      </w:rPr>
    </w:lvl>
  </w:abstractNum>
  <w:abstractNum w:abstractNumId="13">
    <w:nsid w:val="0000000D"/>
    <w:multiLevelType w:val="multilevel"/>
    <w:tmpl w:val="B29EFDFC"/>
    <w:lvl w:ilvl="0">
      <w:start w:val="1"/>
      <w:numFmt w:val="bullet"/>
      <w:pStyle w:val="style0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nsid w:val="0000000E"/>
    <w:multiLevelType w:val="multilevel"/>
    <w:tmpl w:val="678E251E"/>
    <w:lvl w:ilvl="0">
      <w:start w:val="1"/>
      <w:numFmt w:val="bullet"/>
      <w:pStyle w:val="style0"/>
      <w:suff w:val="tab"/>
      <w:lvlText w:val=""/>
      <w:lvlJc w:val="left"/>
      <w:pPr>
        <w:tabs>
          <w:tab w:val="left" w:leader="none" w:pos="1575"/>
        </w:tabs>
        <w:ind w:hanging="360" w:left="1575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tabs>
          <w:tab w:val="left" w:leader="none" w:pos="2295"/>
        </w:tabs>
        <w:ind w:hanging="360" w:left="2295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tabs>
          <w:tab w:val="left" w:leader="none" w:pos="3015"/>
        </w:tabs>
        <w:ind w:hanging="360" w:left="3015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tabs>
          <w:tab w:val="left" w:leader="none" w:pos="3735"/>
        </w:tabs>
        <w:ind w:hanging="360" w:left="3735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tabs>
          <w:tab w:val="left" w:leader="none" w:pos="4455"/>
        </w:tabs>
        <w:ind w:hanging="360" w:left="4455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tabs>
          <w:tab w:val="left" w:leader="none" w:pos="5175"/>
        </w:tabs>
        <w:ind w:hanging="360" w:left="5175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tabs>
          <w:tab w:val="left" w:leader="none" w:pos="5895"/>
        </w:tabs>
        <w:ind w:hanging="360" w:left="5895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tabs>
          <w:tab w:val="left" w:leader="none" w:pos="6615"/>
        </w:tabs>
        <w:ind w:hanging="360" w:left="6615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tabs>
          <w:tab w:val="left" w:leader="none" w:pos="7335"/>
        </w:tabs>
        <w:ind w:hanging="360" w:left="7335"/>
      </w:pPr>
      <w:rPr>
        <w:rFonts w:ascii="Wingdings" w:hAnsi="Wingdings"/>
      </w:rPr>
    </w:lvl>
  </w:abstractNum>
  <w:abstractNum w:abstractNumId="15">
    <w:nsid w:val="0000000F"/>
    <w:multiLevelType w:val="multilevel"/>
    <w:tmpl w:val="3FB0D638"/>
    <w:lvl w:ilvl="0">
      <w:start w:val="1"/>
      <w:numFmt w:val="bullet"/>
      <w:pStyle w:val="style0"/>
      <w:suff w:val="tab"/>
      <w:lvlText w:val=""/>
      <w:lvlJc w:val="left"/>
      <w:pPr>
        <w:ind w:hanging="360" w:left="1560"/>
      </w:pPr>
      <w:rPr>
        <w:rFonts w:ascii="Symbol" w:hAnsi="Symbol"/>
      </w:rPr>
    </w:lvl>
    <w:lvl w:ilvl="1">
      <w:start w:val="1"/>
      <w:numFmt w:val="bullet"/>
      <w:pStyle w:val="style0"/>
      <w:suff w:val="tab"/>
      <w:lvlText w:val="o"/>
      <w:lvlJc w:val="left"/>
      <w:pPr>
        <w:ind w:hanging="360" w:left="2280"/>
      </w:pPr>
      <w:rPr>
        <w:rFonts w:ascii="Courier New" w:hAnsi="Courier New"/>
      </w:rPr>
    </w:lvl>
    <w:lvl w:ilvl="2">
      <w:start w:val="1"/>
      <w:numFmt w:val="bullet"/>
      <w:pStyle w:val="style0"/>
      <w:suff w:val="tab"/>
      <w:lvlText w:val=""/>
      <w:lvlJc w:val="left"/>
      <w:pPr>
        <w:ind w:hanging="360" w:left="3000"/>
      </w:pPr>
      <w:rPr>
        <w:rFonts w:ascii="Wingdings" w:hAnsi="Wingdings"/>
      </w:rPr>
    </w:lvl>
    <w:lvl w:ilvl="3">
      <w:start w:val="1"/>
      <w:numFmt w:val="bullet"/>
      <w:pStyle w:val="style0"/>
      <w:suff w:val="tab"/>
      <w:lvlText w:val=""/>
      <w:lvlJc w:val="left"/>
      <w:pPr>
        <w:ind w:hanging="360" w:left="3720"/>
      </w:pPr>
      <w:rPr>
        <w:rFonts w:ascii="Symbol" w:hAnsi="Symbol"/>
      </w:rPr>
    </w:lvl>
    <w:lvl w:ilvl="4">
      <w:start w:val="1"/>
      <w:numFmt w:val="bullet"/>
      <w:pStyle w:val="style0"/>
      <w:suff w:val="tab"/>
      <w:lvlText w:val="o"/>
      <w:lvlJc w:val="left"/>
      <w:pPr>
        <w:ind w:hanging="360" w:left="4440"/>
      </w:pPr>
      <w:rPr>
        <w:rFonts w:ascii="Courier New" w:hAnsi="Courier New"/>
      </w:rPr>
    </w:lvl>
    <w:lvl w:ilvl="5">
      <w:start w:val="1"/>
      <w:numFmt w:val="bullet"/>
      <w:pStyle w:val="style0"/>
      <w:suff w:val="tab"/>
      <w:lvlText w:val=""/>
      <w:lvlJc w:val="left"/>
      <w:pPr>
        <w:ind w:hanging="360" w:left="5160"/>
      </w:pPr>
      <w:rPr>
        <w:rFonts w:ascii="Wingdings" w:hAnsi="Wingdings"/>
      </w:rPr>
    </w:lvl>
    <w:lvl w:ilvl="6">
      <w:start w:val="1"/>
      <w:numFmt w:val="bullet"/>
      <w:pStyle w:val="style0"/>
      <w:suff w:val="tab"/>
      <w:lvlText w:val=""/>
      <w:lvlJc w:val="left"/>
      <w:pPr>
        <w:ind w:hanging="360" w:left="5880"/>
      </w:pPr>
      <w:rPr>
        <w:rFonts w:ascii="Symbol" w:hAnsi="Symbol"/>
      </w:rPr>
    </w:lvl>
    <w:lvl w:ilvl="7">
      <w:start w:val="1"/>
      <w:numFmt w:val="bullet"/>
      <w:pStyle w:val="style0"/>
      <w:suff w:val="tab"/>
      <w:lvlText w:val="o"/>
      <w:lvlJc w:val="left"/>
      <w:pPr>
        <w:ind w:hanging="360" w:left="6600"/>
      </w:pPr>
      <w:rPr>
        <w:rFonts w:ascii="Courier New" w:hAnsi="Courier New"/>
      </w:rPr>
    </w:lvl>
    <w:lvl w:ilvl="8">
      <w:start w:val="1"/>
      <w:numFmt w:val="bullet"/>
      <w:pStyle w:val="style0"/>
      <w:suff w:val="tab"/>
      <w:lvlText w:val=""/>
      <w:lvlJc w:val="left"/>
      <w:pPr>
        <w:ind w:hanging="360" w:left="732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00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17">
    <w:nsid w:val="00000010"/>
    <w:multiLevelType w:val="hybridMultilevel"/>
    <w:tmpl w:val="00000000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00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19">
    <w:nsid w:val="00000012"/>
    <w:multiLevelType w:val="hybridMultilevel"/>
    <w:tmpl w:val="00000000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00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21">
    <w:nsid w:val="00000014"/>
    <w:multiLevelType w:val="hybridMultilevel"/>
    <w:tmpl w:val="00000000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§"/>
      <w:lvlJc w:val="left"/>
      <w:pPr>
        <w:ind w:hanging="360" w:left="6480"/>
      </w:pPr>
      <w:rPr>
        <w:rFonts w:ascii="Wingdings" w:hAnsi="Wingdings"/>
      </w:rPr>
    </w:lvl>
  </w:abstractNum>
  <w:abstractNum w:abstractNumId="22">
    <w:nsid w:val="00000016"/>
    <w:multiLevelType w:val="hybridMultilevel"/>
    <w:tmpl w:val="00000000"/>
    <w:lvl w:ilvl="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suff w:val="tab"/>
      <w:lvlText w:val="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3"/>
  </w:num>
  <w:num w:numId="5">
    <w:abstractNumId w:val="12"/>
  </w:num>
  <w:num w:numId="6">
    <w:abstractNumId w:val="15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  <w:num w:numId="11">
    <w:abstractNumId w:val="14"/>
  </w:num>
  <w:num w:numId="12">
    <w:abstractNumId w:val="1"/>
  </w:num>
  <w:num w:numId="13">
    <w:abstractNumId w:val="10"/>
  </w:num>
  <w:num w:numId="14">
    <w:abstractNumId w:val="11"/>
  </w:num>
  <w:num w:numId="15">
    <w:abstractNumId w:val="9"/>
  </w:num>
  <w:num w:numId="16">
    <w:abstractNumId w:val="8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2"/>
  </w:num>
  <w:num w:numId="23">
    <w:abstractNumId w:val="2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adjustLineHeightInTable/>
    <w:compatSetting w:name="compatibilityMode" w:uri="http://schemas.microsoft.com/office/word" w:val="14"/>
  </w:compat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Batang" w:hAnsi="Times New Roman"/>
        <w:sz w:val="22"/>
        <w:szCs w:val="22"/>
      </w:rPr>
    </w:rPrDefault>
    <w:pPrDefault>
      <w:pPr/>
    </w:pPrDefault>
  </w:docDefaults>
  <w:style w:type="paragraph" w:default="1" w:styleId="style0">
    <w:name w:val="Normal"/>
    <w:link w:val="style4095"/>
    <w:qFormat/>
    <w:pPr/>
    <w:rPr>
      <w:sz w:val="24"/>
      <w:szCs w:val="24"/>
    </w:rPr>
  </w:style>
  <w:style w:type="character" w:default="1" w:styleId="style65">
    <w:name w:val="Default Paragraph Font"/>
    <w:link w:val="style4095"/>
  </w:style>
  <w:style w:type="table" w:default="1" w:styleId="style105">
    <w:name w:val="Normal Table"/>
    <w:link w:val="style4095"/>
    <w:pPr/>
    <w:rPr/>
    <w:tblPr>
      <w:tblStyleRowBandSize w:val="1"/>
      <w:tblStyleColBandSize w:val="1"/>
      <w:tblW w:w="0" w:type="auto"/>
      <w:jc w:val="left"/>
      <w:tblInd w:w="0" w:type="dxa"/>
    </w:tblPr>
    <w:tcPr>
      <w:tcBorders/>
    </w:tcPr>
  </w:style>
  <w:style w:type="numbering" w:default="1" w:styleId="style107">
    <w:name w:val="No List"/>
    <w:link w:val="style4095"/>
    <w:pPr/>
  </w:style>
  <w:style w:type="character" w:styleId="style85">
    <w:name w:val="Hyperlink"/>
    <w:basedOn w:val="style65"/>
    <w:link w:val="style4095"/>
    <w:rPr>
      <w:color w:val="0000ff"/>
      <w:u w:val="single"/>
    </w:rPr>
  </w:style>
  <w:style w:type="paragraph" w:styleId="style179">
    <w:name w:val="List Paragraph"/>
    <w:basedOn w:val="style0"/>
    <w:link w:val="style4095"/>
    <w:pPr>
      <w:ind w:left="720"/>
    </w:pPr>
    <w:rPr/>
  </w:style>
  <w:style w:type="character" w:styleId="style88">
    <w:name w:val="Emphasis"/>
    <w:basedOn w:val="style65"/>
    <w:link w:val="style4095"/>
    <w:rPr>
      <w:i/>
    </w:rPr>
  </w:style>
  <w:style w:type="paragraph" w:styleId="style30">
    <w:name w:val="annotation text"/>
    <w:basedOn w:val="style0"/>
    <w:link w:val="style4095"/>
    <w:uiPriority w:val="99"/>
    <w:pPr>
      <w:spacing w:lineRule="auto" w:line="240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169</TotalTime>
  <Words>622</Words>
  <Characters>3880</Characters>
  <Application>Kingsoft Office Writer</Application>
  <DocSecurity>0</DocSecurity>
  <Paragraphs>85</Paragraphs>
  <ScaleCrop>false</ScaleCrop>
  <Company>Toshiba</Company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2011-11-08T21:00:00Z</dcterms:created>
  <dc:creator>Iva</dc:creator>
  <lastModifiedBy>Kingsoft Office</lastModifiedBy>
  <lastPrinted>2011-11-02T15:09:00Z</lastPrinted>
  <dcterms:modified xsi:type="dcterms:W3CDTF">2013-07-01T04:50:15Z</dcterms:modified>
  <revision>5</revision>
</coreProperties>
</file>