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83" w:rsidRDefault="00D53A83"/>
    <w:p w:rsidR="0087120A" w:rsidRDefault="0087120A"/>
    <w:p w:rsidR="0087120A" w:rsidRDefault="0087120A"/>
    <w:p w:rsidR="0087120A" w:rsidRDefault="0087120A">
      <w:r>
        <w:t>Bogotá, 9 de diciembre de 2019</w:t>
      </w:r>
    </w:p>
    <w:p w:rsidR="0087120A" w:rsidRDefault="0087120A"/>
    <w:p w:rsidR="0087120A" w:rsidRDefault="0087120A"/>
    <w:p w:rsidR="0087120A" w:rsidRDefault="0087120A"/>
    <w:p w:rsidR="0087120A" w:rsidRDefault="0087120A"/>
    <w:p w:rsidR="0087120A" w:rsidRPr="00A65558" w:rsidRDefault="00A65558">
      <w:pPr>
        <w:rPr>
          <w:b/>
          <w:bCs/>
        </w:rPr>
      </w:pPr>
      <w:r w:rsidRPr="00A65558">
        <w:rPr>
          <w:b/>
          <w:bCs/>
        </w:rPr>
        <w:t>Señores:</w:t>
      </w:r>
    </w:p>
    <w:p w:rsidR="00A65558" w:rsidRPr="00A65558" w:rsidRDefault="00A65558">
      <w:pPr>
        <w:rPr>
          <w:b/>
          <w:bCs/>
        </w:rPr>
      </w:pPr>
      <w:r w:rsidRPr="00A65558">
        <w:rPr>
          <w:b/>
          <w:bCs/>
        </w:rPr>
        <w:t>Alcaldía Mayor de Bogotá</w:t>
      </w:r>
    </w:p>
    <w:p w:rsidR="00A65558" w:rsidRPr="00A65558" w:rsidRDefault="00A65558">
      <w:pPr>
        <w:rPr>
          <w:b/>
          <w:bCs/>
        </w:rPr>
      </w:pPr>
      <w:r w:rsidRPr="00A65558">
        <w:rPr>
          <w:b/>
          <w:bCs/>
        </w:rPr>
        <w:t>A quien corresponda</w:t>
      </w:r>
    </w:p>
    <w:p w:rsidR="00A65558" w:rsidRDefault="00A65558"/>
    <w:p w:rsidR="00A65558" w:rsidRDefault="00A65558"/>
    <w:p w:rsidR="00A65558" w:rsidRDefault="00A65558"/>
    <w:p w:rsidR="00A65558" w:rsidRDefault="00A65558"/>
    <w:p w:rsidR="00A65558" w:rsidRDefault="00A65558" w:rsidP="00A65558">
      <w:pPr>
        <w:jc w:val="center"/>
        <w:rPr>
          <w:b/>
          <w:bCs/>
        </w:rPr>
      </w:pPr>
      <w:r w:rsidRPr="00A65558">
        <w:rPr>
          <w:b/>
          <w:bCs/>
        </w:rPr>
        <w:t>CERTIFICACIÓN</w:t>
      </w:r>
    </w:p>
    <w:p w:rsidR="00A65558" w:rsidRDefault="00A65558" w:rsidP="00A65558">
      <w:pPr>
        <w:jc w:val="center"/>
        <w:rPr>
          <w:b/>
          <w:bCs/>
        </w:rPr>
      </w:pPr>
    </w:p>
    <w:p w:rsidR="00A65558" w:rsidRDefault="00A65558" w:rsidP="00A65558">
      <w:pPr>
        <w:jc w:val="center"/>
        <w:rPr>
          <w:b/>
          <w:bCs/>
        </w:rPr>
      </w:pPr>
    </w:p>
    <w:p w:rsidR="00A65558" w:rsidRDefault="00A65558" w:rsidP="00A65558">
      <w:pPr>
        <w:jc w:val="center"/>
        <w:rPr>
          <w:b/>
          <w:bCs/>
        </w:rPr>
      </w:pPr>
    </w:p>
    <w:p w:rsidR="00A65558" w:rsidRDefault="00A65558" w:rsidP="00A65558">
      <w:pPr>
        <w:rPr>
          <w:b/>
          <w:bCs/>
        </w:rPr>
      </w:pPr>
    </w:p>
    <w:p w:rsidR="00A65558" w:rsidRDefault="00A65558" w:rsidP="00A65558">
      <w:r>
        <w:t xml:space="preserve">Por medio de la presente certifico que la empresa DEVELOPMENT PROMOTORS ORGANIZATION, con la sigla FUNDACIÓN DPO, identificada con el NIT No. 900.500.244-0, pertenece al grupo </w:t>
      </w:r>
      <w:r w:rsidRPr="00A65558">
        <w:rPr>
          <w:b/>
          <w:bCs/>
        </w:rPr>
        <w:t>NIIF 3</w:t>
      </w:r>
      <w:r>
        <w:t xml:space="preserve">, ya que, según los </w:t>
      </w:r>
      <w:r w:rsidRPr="00A65558">
        <w:t>Conceptos CTCP 124 del 24 de junio de 2013 y 151 del 10 de julio de 2013 y artículo 1 Decreto 3019 de 2013</w:t>
      </w:r>
      <w:r>
        <w:t xml:space="preserve">, se debe aplicar la clasificación del grupo NIIF a Entidades sin Ánimo de Lucro. </w:t>
      </w:r>
    </w:p>
    <w:p w:rsidR="00A65558" w:rsidRDefault="00A65558" w:rsidP="00A65558"/>
    <w:p w:rsidR="00A65558" w:rsidRDefault="00A65558" w:rsidP="00A65558"/>
    <w:p w:rsidR="00A65558" w:rsidRDefault="00A65558" w:rsidP="00A65558"/>
    <w:p w:rsidR="00A65558" w:rsidRDefault="00A65558" w:rsidP="00A65558"/>
    <w:p w:rsidR="00A65558" w:rsidRDefault="00A65558" w:rsidP="00A65558">
      <w:r>
        <w:t>La presente se expide para la Alcaldía Mayor de Bogotá.</w:t>
      </w:r>
    </w:p>
    <w:p w:rsidR="00A65558" w:rsidRDefault="00A65558" w:rsidP="00A65558"/>
    <w:p w:rsidR="00A65558" w:rsidRDefault="00A65558" w:rsidP="00A65558"/>
    <w:p w:rsidR="00A65558" w:rsidRDefault="00A65558" w:rsidP="00A65558"/>
    <w:p w:rsidR="00A65558" w:rsidRDefault="00A65558" w:rsidP="00A65558"/>
    <w:p w:rsidR="00A65558" w:rsidRDefault="00A65558" w:rsidP="00A65558">
      <w:r>
        <w:t>Cordialmente,</w:t>
      </w:r>
    </w:p>
    <w:p w:rsidR="00A65558" w:rsidRDefault="00A65558" w:rsidP="00A65558"/>
    <w:p w:rsidR="00A65558" w:rsidRDefault="00A65558" w:rsidP="00A65558"/>
    <w:p w:rsidR="00A65558" w:rsidRDefault="00A65558" w:rsidP="00A65558"/>
    <w:p w:rsidR="00A65558" w:rsidRPr="00437FF9" w:rsidRDefault="00A65558" w:rsidP="00A65558">
      <w:pPr>
        <w:rPr>
          <w:b/>
          <w:bCs/>
        </w:rPr>
      </w:pPr>
    </w:p>
    <w:p w:rsidR="00A65558" w:rsidRPr="00437FF9" w:rsidRDefault="00A65558" w:rsidP="00A65558">
      <w:pPr>
        <w:rPr>
          <w:b/>
          <w:bCs/>
        </w:rPr>
      </w:pPr>
      <w:r w:rsidRPr="00437FF9">
        <w:rPr>
          <w:b/>
          <w:bCs/>
        </w:rPr>
        <w:t>WENDY YOHANNA DIAZ ORTIZ</w:t>
      </w:r>
    </w:p>
    <w:p w:rsidR="00A65558" w:rsidRPr="00437FF9" w:rsidRDefault="00A65558" w:rsidP="00A65558">
      <w:pPr>
        <w:rPr>
          <w:b/>
          <w:bCs/>
        </w:rPr>
      </w:pPr>
      <w:r w:rsidRPr="00437FF9">
        <w:rPr>
          <w:b/>
          <w:bCs/>
        </w:rPr>
        <w:t xml:space="preserve">CC. </w:t>
      </w:r>
      <w:r w:rsidR="00437FF9" w:rsidRPr="00437FF9">
        <w:rPr>
          <w:b/>
          <w:bCs/>
        </w:rPr>
        <w:t>52.780.097 De Bogotá</w:t>
      </w:r>
    </w:p>
    <w:p w:rsidR="00437FF9" w:rsidRPr="00437FF9" w:rsidRDefault="00437FF9" w:rsidP="00A65558">
      <w:pPr>
        <w:rPr>
          <w:b/>
          <w:bCs/>
        </w:rPr>
      </w:pPr>
      <w:r w:rsidRPr="00437FF9">
        <w:rPr>
          <w:b/>
          <w:bCs/>
        </w:rPr>
        <w:t>REPRESENTANTE LEGAL</w:t>
      </w:r>
      <w:bookmarkStart w:id="0" w:name="_GoBack"/>
      <w:bookmarkEnd w:id="0"/>
    </w:p>
    <w:sectPr w:rsidR="00437FF9" w:rsidRPr="00437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A"/>
    <w:rsid w:val="00437FF9"/>
    <w:rsid w:val="0087120A"/>
    <w:rsid w:val="00A65558"/>
    <w:rsid w:val="00D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386E"/>
  <w15:chartTrackingRefBased/>
  <w15:docId w15:val="{E25E1D49-8294-43E7-9338-A1BD11A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ANDRADE RODRIGUEZ</dc:creator>
  <cp:keywords/>
  <dc:description/>
  <cp:lastModifiedBy>DAVID LEONARDO ANDRADE RODRIGUEZ</cp:lastModifiedBy>
  <cp:revision>1</cp:revision>
  <dcterms:created xsi:type="dcterms:W3CDTF">2019-12-10T01:36:00Z</dcterms:created>
  <dcterms:modified xsi:type="dcterms:W3CDTF">2019-12-10T02:02:00Z</dcterms:modified>
</cp:coreProperties>
</file>