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5F2E"/>
          <w:sz w:val="36"/>
          <w:szCs w:val="36"/>
        </w:rPr>
        <w:t xml:space="preserve">GUIÓN DE VIDEO — TIKTOK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Caminos y Sabores 2026 · @festivalesdeargentina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 al 12 de julio · BA Ferial, Buenos Aires · Duración estimada: 35-40 seg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2000"/>
        <w:gridCol w:w="2800"/>
        <w:gridCol w:w="72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 FOTO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ESCENA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TEXTO EN PANTALLA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VOZ EN OFF (narración)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DSC8597 / 804880848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Apertura (gancho)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mercado más grande de Argentina vuelve en julio 🇦🇷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sos de los que comen rico y comprás argentino... esto es para vos.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2-3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DSC1601 / DSC5243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Caminos y Sabores es la feria gastronómica más grande del país.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FYL4136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Salamines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Más de 500 productores de todas las provincias en un solo lugar.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FYL4164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Galletitas / Mermelada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Dulces, conservas, aceites, quesos, embutidos...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77427742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Sanguche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...y todo lo que se te ocurra probar.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DSC1667 / DSC1676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Bartender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También hay masterclasses de chefs y bartenders de primer nivel.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DSC5561 / DSC5382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Quesitos en tabla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Este año celebran 20 ediciones.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 seg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DSC8601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Cierre con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al 12 de julio · BA Ferial · Link en bio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 9 al 12 de julio en BA Ferial, Buenos Aires. Entrada general $20.000, con descuentos para clientes del Banco Nación y socios de Club La Nación y Clarín 365. ¿Te lo vas a perder?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5-6 seg</w:t>
            </w:r>
          </w:p>
        </w:tc>
      </w:tr>
    </w:tbl>
    <w:p>
      <w:pPr>
        <w:spacing w:after="60" w:before="300"/>
      </w:pPr>
    </w:p>
    <w:p>
      <w:pPr>
        <w:pBdr>
          <w:bottom w:val="single" w:color="2C5F2E" w:sz="4" w:space="1"/>
        </w:pBdr>
        <w:spacing w:after="60" w:before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📋 NOTAS DE PRODUCCIÓN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Fotos: </w:t>
      </w:r>
      <w:r>
        <w:rPr>
          <w:rFonts w:ascii="Arial" w:cs="Arial" w:eastAsia="Arial" w:hAnsi="Arial"/>
          <w:sz w:val="20"/>
          <w:szCs w:val="20"/>
        </w:rPr>
        <w:t xml:space="preserve">Material de prensa oficial — caminosysabores.com.ar/fotos-prensa-alta/ · Crédito: Caminos y Sabores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Subtítulos: </w:t>
      </w:r>
      <w:r>
        <w:rPr>
          <w:rFonts w:ascii="Arial" w:cs="Arial" w:eastAsia="Arial" w:hAnsi="Arial"/>
          <w:sz w:val="20"/>
          <w:szCs w:val="20"/>
        </w:rPr>
        <w:t xml:space="preserve">Activar auto subtítulos en CapCut (Texto → Auto subtítulos → Español)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Música: </w:t>
      </w:r>
      <w:r>
        <w:rPr>
          <w:rFonts w:ascii="Arial" w:cs="Arial" w:eastAsia="Arial" w:hAnsi="Arial"/>
          <w:sz w:val="20"/>
          <w:szCs w:val="20"/>
        </w:rPr>
        <w:t xml:space="preserve">Elegir música de fondo libre de derechos desde la biblioteca de CapCut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Publicación: </w:t>
      </w:r>
      <w:r>
        <w:rPr>
          <w:rFonts w:ascii="Arial" w:cs="Arial" w:eastAsia="Arial" w:hAnsi="Arial"/>
          <w:sz w:val="20"/>
          <w:szCs w:val="20"/>
        </w:rPr>
        <w:t xml:space="preserve">Miércoles 24 de junio 2026 · 10:00 hs hora Argentina · @festivalesdeargentina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Grabación de voz: </w:t>
      </w:r>
      <w:r>
        <w:rPr>
          <w:rFonts w:ascii="Arial" w:cs="Arial" w:eastAsia="Arial" w:hAnsi="Arial"/>
          <w:sz w:val="20"/>
          <w:szCs w:val="20"/>
        </w:rPr>
        <w:t xml:space="preserve">Grabar en cuarto cerrado, hablar tranquilo con pausa breve entre cada línea</w:t>
      </w:r>
    </w:p>
    <w:sectPr>
      <w:pgSz w:w="2016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2026-06-23T21:17:39.040Z</dcterms:created>
  <dcterms:modified xsi:type="dcterms:W3CDTF">2026-06-23T21:17:39.040Z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