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1ED7D17" w:rsidR="00381847" w:rsidRDefault="003341A9">
            <w:pPr>
              <w:pBdr>
                <w:top w:val="nil"/>
                <w:left w:val="nil"/>
                <w:bottom w:val="nil"/>
                <w:right w:val="nil"/>
                <w:between w:val="nil"/>
              </w:pBdr>
            </w:pPr>
            <w:r>
              <w:t xml:space="preserve">Always validate and verify the input data of a system to ensure it is safe. Doing this can help prevent input vulnerabilities from being exploited. IT is also important to confirm the input data meets constraints before process.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640F92D" w:rsidR="00381847" w:rsidRDefault="00ED6F7D">
            <w:pPr>
              <w:pBdr>
                <w:top w:val="nil"/>
                <w:left w:val="nil"/>
                <w:bottom w:val="nil"/>
                <w:right w:val="nil"/>
                <w:between w:val="nil"/>
              </w:pBdr>
            </w:pPr>
            <w:r>
              <w:t xml:space="preserve">The warnings point to insecure code or bugs. Fixing these warning is pivotal to ensuring security of the application as well as ensuring expected behavior is present.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9435116" w:rsidR="00381847" w:rsidRDefault="00ED6F7D">
            <w:pPr>
              <w:pBdr>
                <w:top w:val="nil"/>
                <w:left w:val="nil"/>
                <w:bottom w:val="nil"/>
                <w:right w:val="nil"/>
                <w:between w:val="nil"/>
              </w:pBdr>
            </w:pPr>
            <w:r>
              <w:t xml:space="preserve">It is much harder to implement security after developing a product, so it is important to have built in a security plan from the beginning. This will allow for creation of the most secure application possible.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A6C4DDF" w:rsidR="00381847" w:rsidRDefault="00ED6F7D">
            <w:pPr>
              <w:pBdr>
                <w:top w:val="nil"/>
                <w:left w:val="nil"/>
                <w:bottom w:val="nil"/>
                <w:right w:val="nil"/>
                <w:between w:val="nil"/>
              </w:pBdr>
            </w:pPr>
            <w:r>
              <w:t xml:space="preserve">The simpler the code/system, the easier it will be for developers to understand and maintain. This will also keep the vulnerabilities to a minimum based on the fact there is less code to attack.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CDFE2CB" w:rsidR="00381847" w:rsidRDefault="00ED6F7D">
            <w:pPr>
              <w:pBdr>
                <w:top w:val="nil"/>
                <w:left w:val="nil"/>
                <w:bottom w:val="nil"/>
                <w:right w:val="nil"/>
                <w:between w:val="nil"/>
              </w:pBdr>
            </w:pPr>
            <w:r>
              <w:t xml:space="preserve">This ensures only those who have credentials can get into the system. Reducing the risk of unauthorized access will improve the security of an application greatly.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4695151" w:rsidR="00381847" w:rsidRDefault="00ED6F7D">
            <w:pPr>
              <w:pBdr>
                <w:top w:val="nil"/>
                <w:left w:val="nil"/>
                <w:bottom w:val="nil"/>
                <w:right w:val="nil"/>
                <w:between w:val="nil"/>
              </w:pBdr>
            </w:pPr>
            <w:r>
              <w:t xml:space="preserve">Allowing users to access and edit the data that is pertained to their job reduces the risk of having a security breach.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11BED18" w:rsidR="00381847" w:rsidRDefault="00ED6F7D">
            <w:pPr>
              <w:pBdr>
                <w:top w:val="nil"/>
                <w:left w:val="nil"/>
                <w:bottom w:val="nil"/>
                <w:right w:val="nil"/>
                <w:between w:val="nil"/>
              </w:pBdr>
            </w:pPr>
            <w:r>
              <w:t xml:space="preserve">Ensuring that the data from outside databases and applications is sanitized and processed will prevent injection attacks.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E939ACE" w:rsidR="00381847" w:rsidRDefault="00ED6F7D">
            <w:pPr>
              <w:pBdr>
                <w:top w:val="nil"/>
                <w:left w:val="nil"/>
                <w:bottom w:val="nil"/>
                <w:right w:val="nil"/>
                <w:between w:val="nil"/>
              </w:pBdr>
            </w:pPr>
            <w:r>
              <w:t xml:space="preserve">Security should be more than one layer thick. The more layer to security the better. </w:t>
            </w:r>
            <w:r w:rsidRPr="00ED6F7D">
              <w:t>If one layer fails, others still provide protection.</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w:t>
            </w:r>
            <w:r>
              <w:rPr>
                <w:color w:val="000000"/>
                <w:sz w:val="24"/>
                <w:szCs w:val="24"/>
              </w:rPr>
              <w:lastRenderedPageBreak/>
              <w:t>Quality Assurance Techniques</w:t>
            </w:r>
          </w:p>
        </w:tc>
        <w:tc>
          <w:tcPr>
            <w:tcW w:w="8238" w:type="dxa"/>
            <w:shd w:val="clear" w:color="auto" w:fill="auto"/>
            <w:tcMar>
              <w:top w:w="100" w:type="dxa"/>
              <w:left w:w="100" w:type="dxa"/>
              <w:bottom w:w="100" w:type="dxa"/>
              <w:right w:w="100" w:type="dxa"/>
            </w:tcMar>
          </w:tcPr>
          <w:p w14:paraId="1CD2AC55" w14:textId="4E7780F1" w:rsidR="00381847" w:rsidRDefault="00ED6F7D">
            <w:pPr>
              <w:pBdr>
                <w:top w:val="nil"/>
                <w:left w:val="nil"/>
                <w:bottom w:val="nil"/>
                <w:right w:val="nil"/>
                <w:between w:val="nil"/>
              </w:pBdr>
            </w:pPr>
            <w:r>
              <w:lastRenderedPageBreak/>
              <w:t xml:space="preserve">Testing such as automated, regression and static analysis should be used to ensure a quality product makes it to the customers.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6E3EDAD" w:rsidR="00381847" w:rsidRDefault="006525D0">
            <w:pPr>
              <w:pBdr>
                <w:top w:val="nil"/>
                <w:left w:val="nil"/>
                <w:bottom w:val="nil"/>
                <w:right w:val="nil"/>
                <w:between w:val="nil"/>
              </w:pBdr>
            </w:pPr>
            <w:r w:rsidRPr="006525D0">
              <w:t>Following a recognized secure coding standard is both consistent and less apt to present vulnerabilities. Standards provide guidelines for secure programming practices and help impose security on development teams and others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812D8C9" w:rsidR="00381847" w:rsidRDefault="00365BD8">
            <w:pPr>
              <w:jc w:val="center"/>
            </w:pPr>
            <w:r>
              <w:t>INT31-CPP.</w:t>
            </w:r>
          </w:p>
        </w:tc>
        <w:tc>
          <w:tcPr>
            <w:tcW w:w="7632" w:type="dxa"/>
            <w:tcMar>
              <w:top w:w="100" w:type="dxa"/>
              <w:left w:w="100" w:type="dxa"/>
              <w:bottom w:w="100" w:type="dxa"/>
              <w:right w:w="100" w:type="dxa"/>
            </w:tcMar>
          </w:tcPr>
          <w:p w14:paraId="7140E542" w14:textId="5AABE220" w:rsidR="00381847" w:rsidRDefault="00365BD8">
            <w:r>
              <w:t>Do not assign a floating-point value to an integral type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B7A4913" w:rsidR="00EB4505" w:rsidRDefault="00EB4505" w:rsidP="0015146B">
            <w:r>
              <w:t xml:space="preserve">If you assign a double value to int without casting problems with operation and security flaws appear </w:t>
            </w:r>
          </w:p>
        </w:tc>
      </w:tr>
      <w:tr w:rsidR="00F72634" w14:paraId="5B8614A1" w14:textId="77777777" w:rsidTr="00001F14">
        <w:trPr>
          <w:trHeight w:val="460"/>
        </w:trPr>
        <w:tc>
          <w:tcPr>
            <w:tcW w:w="10800" w:type="dxa"/>
            <w:tcMar>
              <w:top w:w="100" w:type="dxa"/>
              <w:left w:w="100" w:type="dxa"/>
              <w:bottom w:w="100" w:type="dxa"/>
              <w:right w:w="100" w:type="dxa"/>
            </w:tcMar>
          </w:tcPr>
          <w:p w14:paraId="64AE1E70" w14:textId="77777777" w:rsidR="00EB4505" w:rsidRDefault="00EB4505" w:rsidP="00EB4505">
            <w:r>
              <w:t xml:space="preserve">Double pi = </w:t>
            </w:r>
            <w:proofErr w:type="gramStart"/>
            <w:r>
              <w:t>3.14;</w:t>
            </w:r>
            <w:proofErr w:type="gramEnd"/>
          </w:p>
          <w:p w14:paraId="3ECD0D5A" w14:textId="06D2A095" w:rsidR="00F72634" w:rsidRDefault="00EB4505" w:rsidP="00EB4505">
            <w:r>
              <w:t>Int value = pi;</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01B17FA" w:rsidR="00F72634" w:rsidRDefault="00EB4505" w:rsidP="0015146B">
            <w:r>
              <w:t xml:space="preserve">Casting the double to int makes the conversion safe and secure. </w:t>
            </w:r>
          </w:p>
        </w:tc>
      </w:tr>
      <w:tr w:rsidR="00F72634" w14:paraId="4EAB134E" w14:textId="77777777" w:rsidTr="00001F14">
        <w:trPr>
          <w:trHeight w:val="460"/>
        </w:trPr>
        <w:tc>
          <w:tcPr>
            <w:tcW w:w="10800" w:type="dxa"/>
            <w:tcMar>
              <w:top w:w="100" w:type="dxa"/>
              <w:left w:w="100" w:type="dxa"/>
              <w:bottom w:w="100" w:type="dxa"/>
              <w:right w:w="100" w:type="dxa"/>
            </w:tcMar>
          </w:tcPr>
          <w:p w14:paraId="6FD1C34A" w14:textId="5978AB20" w:rsidR="00EB4505" w:rsidRDefault="00EB4505" w:rsidP="00EB4505">
            <w:r>
              <w:t xml:space="preserve">double pi = </w:t>
            </w:r>
            <w:proofErr w:type="gramStart"/>
            <w:r>
              <w:t>3.14;</w:t>
            </w:r>
            <w:proofErr w:type="gramEnd"/>
          </w:p>
          <w:p w14:paraId="783CC6FF" w14:textId="5D3DD8F4" w:rsidR="00F72634" w:rsidRDefault="00EB4505" w:rsidP="00EB4505">
            <w:r>
              <w:t xml:space="preserve">int value = </w:t>
            </w:r>
            <w:proofErr w:type="spellStart"/>
            <w:r>
              <w:t>static_cast</w:t>
            </w:r>
            <w:proofErr w:type="spellEnd"/>
            <w:r>
              <w:t>&lt;int&gt;(pi);</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0B2CF74F" w14:textId="77777777" w:rsidR="00B475A1" w:rsidRDefault="00B475A1" w:rsidP="00F51FA8">
            <w:pPr>
              <w:pBdr>
                <w:top w:val="nil"/>
                <w:left w:val="nil"/>
                <w:bottom w:val="nil"/>
                <w:right w:val="nil"/>
                <w:between w:val="nil"/>
              </w:pBdr>
            </w:pPr>
            <w:r>
              <w:rPr>
                <w:b/>
              </w:rPr>
              <w:t>Principles(s):</w:t>
            </w:r>
            <w:r>
              <w:t xml:space="preserve"> </w:t>
            </w:r>
          </w:p>
          <w:p w14:paraId="2AC26AD2" w14:textId="6FB4A187" w:rsidR="00C65E61" w:rsidRDefault="00C65E61" w:rsidP="00C65E61">
            <w:pPr>
              <w:pStyle w:val="ListParagraph"/>
              <w:numPr>
                <w:ilvl w:val="0"/>
                <w:numId w:val="18"/>
              </w:numPr>
              <w:pBdr>
                <w:top w:val="nil"/>
                <w:left w:val="nil"/>
                <w:bottom w:val="nil"/>
                <w:right w:val="nil"/>
                <w:between w:val="nil"/>
              </w:pBdr>
            </w:pPr>
            <w:r w:rsidRPr="00C65E61">
              <w:t xml:space="preserve">Least Privilege </w:t>
            </w:r>
            <w:r>
              <w:t xml:space="preserve">- By preventing data conversions you are guarded against unsafe operations. </w:t>
            </w:r>
          </w:p>
          <w:p w14:paraId="7007063D" w14:textId="1EF347E4" w:rsidR="00C65E61" w:rsidRPr="00C65E61" w:rsidRDefault="00C65E61" w:rsidP="00C65E61">
            <w:pPr>
              <w:pStyle w:val="ListParagraph"/>
              <w:numPr>
                <w:ilvl w:val="0"/>
                <w:numId w:val="18"/>
              </w:numPr>
              <w:pBdr>
                <w:top w:val="nil"/>
                <w:left w:val="nil"/>
                <w:bottom w:val="nil"/>
                <w:right w:val="nil"/>
                <w:between w:val="nil"/>
              </w:pBdr>
            </w:pPr>
            <w:r>
              <w:t xml:space="preserve">Separation of duties </w:t>
            </w:r>
            <w:proofErr w:type="gramStart"/>
            <w:r>
              <w:t>-  All</w:t>
            </w:r>
            <w:proofErr w:type="gramEnd"/>
            <w:r>
              <w:t xml:space="preserve"> conversions should hold separate </w:t>
            </w:r>
            <w:proofErr w:type="gramStart"/>
            <w:r>
              <w:t>values</w:t>
            </w:r>
            <w:proofErr w:type="gramEnd"/>
            <w:r>
              <w:t xml:space="preserve"> and those values should make sense for the numeric </w:t>
            </w:r>
            <w:proofErr w:type="spellStart"/>
            <w:r>
              <w:t>domians</w:t>
            </w:r>
            <w:proofErr w:type="spellEnd"/>
            <w:r>
              <w:t xml:space="preserv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2291A07" w:rsidR="00B475A1" w:rsidRDefault="00C65E61" w:rsidP="00F51FA8">
            <w:pPr>
              <w:jc w:val="center"/>
            </w:pPr>
            <w:r>
              <w:t>Medium</w:t>
            </w:r>
          </w:p>
        </w:tc>
        <w:tc>
          <w:tcPr>
            <w:tcW w:w="1341" w:type="dxa"/>
            <w:shd w:val="clear" w:color="auto" w:fill="auto"/>
          </w:tcPr>
          <w:p w14:paraId="6EE4DA51" w14:textId="7F24D7D7" w:rsidR="00B475A1" w:rsidRDefault="00C65E61" w:rsidP="00F51FA8">
            <w:pPr>
              <w:jc w:val="center"/>
            </w:pPr>
            <w:r>
              <w:t>Likely</w:t>
            </w:r>
          </w:p>
        </w:tc>
        <w:tc>
          <w:tcPr>
            <w:tcW w:w="4021" w:type="dxa"/>
            <w:shd w:val="clear" w:color="auto" w:fill="auto"/>
          </w:tcPr>
          <w:p w14:paraId="5C9846CA" w14:textId="5DB52B3C" w:rsidR="00B475A1" w:rsidRDefault="00DA4386" w:rsidP="00F51FA8">
            <w:pPr>
              <w:jc w:val="center"/>
            </w:pPr>
            <w:r>
              <w:t>medium</w:t>
            </w:r>
          </w:p>
        </w:tc>
        <w:tc>
          <w:tcPr>
            <w:tcW w:w="1807" w:type="dxa"/>
            <w:shd w:val="clear" w:color="auto" w:fill="auto"/>
          </w:tcPr>
          <w:p w14:paraId="58E0ACD7" w14:textId="069B8060" w:rsidR="00B475A1" w:rsidRDefault="00C65E61" w:rsidP="00F51FA8">
            <w:pPr>
              <w:jc w:val="center"/>
            </w:pPr>
            <w:r>
              <w:t>High</w:t>
            </w:r>
          </w:p>
        </w:tc>
        <w:tc>
          <w:tcPr>
            <w:tcW w:w="1805" w:type="dxa"/>
            <w:shd w:val="clear" w:color="auto" w:fill="auto"/>
          </w:tcPr>
          <w:p w14:paraId="3E539ECE" w14:textId="78621A21" w:rsidR="00B475A1" w:rsidRDefault="00C65E61"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3D993CF" w:rsidR="00B475A1" w:rsidRDefault="00C65E61" w:rsidP="00F51FA8">
            <w:pPr>
              <w:jc w:val="center"/>
            </w:pPr>
            <w:r>
              <w:t>SonarQube</w:t>
            </w:r>
          </w:p>
        </w:tc>
        <w:tc>
          <w:tcPr>
            <w:tcW w:w="1341" w:type="dxa"/>
            <w:shd w:val="clear" w:color="auto" w:fill="auto"/>
          </w:tcPr>
          <w:p w14:paraId="3AAB69D9" w14:textId="682EFBB8" w:rsidR="00B475A1" w:rsidRDefault="00C65E61" w:rsidP="00F51FA8">
            <w:pPr>
              <w:jc w:val="center"/>
            </w:pPr>
            <w:r>
              <w:t>9.9 LTS</w:t>
            </w:r>
          </w:p>
        </w:tc>
        <w:tc>
          <w:tcPr>
            <w:tcW w:w="4021" w:type="dxa"/>
            <w:shd w:val="clear" w:color="auto" w:fill="auto"/>
          </w:tcPr>
          <w:p w14:paraId="5D087CB4" w14:textId="24080055" w:rsidR="00B475A1" w:rsidRDefault="00C65E61" w:rsidP="00F51FA8">
            <w:pPr>
              <w:jc w:val="center"/>
            </w:pPr>
            <w:proofErr w:type="gramStart"/>
            <w:r>
              <w:t>Cpp:S</w:t>
            </w:r>
            <w:proofErr w:type="gramEnd"/>
            <w:r>
              <w:t>124</w:t>
            </w:r>
          </w:p>
        </w:tc>
        <w:tc>
          <w:tcPr>
            <w:tcW w:w="3611" w:type="dxa"/>
            <w:shd w:val="clear" w:color="auto" w:fill="auto"/>
          </w:tcPr>
          <w:p w14:paraId="29A4DB2F" w14:textId="58426AE7" w:rsidR="00B475A1" w:rsidRDefault="00C65E61" w:rsidP="00F51FA8">
            <w:pPr>
              <w:jc w:val="center"/>
            </w:pPr>
            <w:r>
              <w:t xml:space="preserve">Flags implicate type versions between floats and integer types. </w:t>
            </w:r>
          </w:p>
        </w:tc>
      </w:tr>
      <w:tr w:rsidR="00B475A1" w14:paraId="39933CAB" w14:textId="77777777" w:rsidTr="00001F14">
        <w:trPr>
          <w:trHeight w:val="460"/>
        </w:trPr>
        <w:tc>
          <w:tcPr>
            <w:tcW w:w="1807" w:type="dxa"/>
            <w:shd w:val="clear" w:color="auto" w:fill="auto"/>
          </w:tcPr>
          <w:p w14:paraId="32410B1A" w14:textId="47A29BED" w:rsidR="00B475A1" w:rsidRDefault="00C65E61" w:rsidP="00F51FA8">
            <w:pPr>
              <w:jc w:val="center"/>
            </w:pPr>
            <w:r>
              <w:t>Cling-tidy</w:t>
            </w:r>
          </w:p>
        </w:tc>
        <w:tc>
          <w:tcPr>
            <w:tcW w:w="1341" w:type="dxa"/>
            <w:shd w:val="clear" w:color="auto" w:fill="auto"/>
          </w:tcPr>
          <w:p w14:paraId="0453C4CF" w14:textId="62091458" w:rsidR="00B475A1" w:rsidRDefault="00C65E61" w:rsidP="00F51FA8">
            <w:pPr>
              <w:jc w:val="center"/>
            </w:pPr>
            <w:r>
              <w:t>15.0</w:t>
            </w:r>
          </w:p>
        </w:tc>
        <w:tc>
          <w:tcPr>
            <w:tcW w:w="4021" w:type="dxa"/>
            <w:shd w:val="clear" w:color="auto" w:fill="auto"/>
          </w:tcPr>
          <w:p w14:paraId="1CB1DCF1" w14:textId="76DF0351" w:rsidR="00B475A1" w:rsidRDefault="00C65E61" w:rsidP="00F51FA8">
            <w:pPr>
              <w:jc w:val="center"/>
              <w:rPr>
                <w:u w:val="single"/>
              </w:rPr>
            </w:pPr>
            <w:r>
              <w:t>Clang-analyzer-core</w:t>
            </w:r>
          </w:p>
        </w:tc>
        <w:tc>
          <w:tcPr>
            <w:tcW w:w="3611" w:type="dxa"/>
            <w:shd w:val="clear" w:color="auto" w:fill="auto"/>
          </w:tcPr>
          <w:p w14:paraId="6E75D5AD" w14:textId="741AD5D8" w:rsidR="00B475A1" w:rsidRDefault="00C65E61" w:rsidP="00F51FA8">
            <w:pPr>
              <w:jc w:val="center"/>
            </w:pPr>
            <w:r>
              <w:t xml:space="preserve">Gives warning for narrow conversions. </w:t>
            </w:r>
          </w:p>
        </w:tc>
      </w:tr>
      <w:tr w:rsidR="00B475A1" w14:paraId="1BD6F81E" w14:textId="77777777" w:rsidTr="00001F14">
        <w:trPr>
          <w:trHeight w:val="460"/>
        </w:trPr>
        <w:tc>
          <w:tcPr>
            <w:tcW w:w="1807" w:type="dxa"/>
            <w:shd w:val="clear" w:color="auto" w:fill="auto"/>
          </w:tcPr>
          <w:p w14:paraId="608B3879" w14:textId="02B4ABB4" w:rsidR="00B475A1" w:rsidRDefault="00C65E61" w:rsidP="00F51FA8">
            <w:pPr>
              <w:jc w:val="center"/>
            </w:pPr>
            <w:r>
              <w:t>Coverity</w:t>
            </w:r>
          </w:p>
        </w:tc>
        <w:tc>
          <w:tcPr>
            <w:tcW w:w="1341" w:type="dxa"/>
            <w:shd w:val="clear" w:color="auto" w:fill="auto"/>
          </w:tcPr>
          <w:p w14:paraId="58025751" w14:textId="035FC088" w:rsidR="00B475A1" w:rsidRDefault="00C65E61" w:rsidP="00F51FA8">
            <w:pPr>
              <w:jc w:val="center"/>
            </w:pPr>
            <w:r>
              <w:t>2024.4</w:t>
            </w:r>
          </w:p>
        </w:tc>
        <w:tc>
          <w:tcPr>
            <w:tcW w:w="4021" w:type="dxa"/>
            <w:shd w:val="clear" w:color="auto" w:fill="auto"/>
          </w:tcPr>
          <w:p w14:paraId="6CDCA4B3" w14:textId="0D725980" w:rsidR="00B475A1" w:rsidRDefault="00C65E61" w:rsidP="00F51FA8">
            <w:pPr>
              <w:jc w:val="center"/>
              <w:rPr>
                <w:u w:val="single"/>
              </w:rPr>
            </w:pPr>
            <w:proofErr w:type="spellStart"/>
            <w:r>
              <w:t>FLOATING_POINT_To_INT</w:t>
            </w:r>
            <w:proofErr w:type="spellEnd"/>
          </w:p>
        </w:tc>
        <w:tc>
          <w:tcPr>
            <w:tcW w:w="3611" w:type="dxa"/>
            <w:shd w:val="clear" w:color="auto" w:fill="auto"/>
          </w:tcPr>
          <w:p w14:paraId="67A764E8" w14:textId="5CA3EB13" w:rsidR="00B475A1" w:rsidRDefault="00C65E61" w:rsidP="00F51FA8">
            <w:pPr>
              <w:jc w:val="center"/>
            </w:pPr>
            <w:r>
              <w:t>Flags illegal FLOAT_TO_INT as risky</w:t>
            </w:r>
          </w:p>
        </w:tc>
      </w:tr>
      <w:tr w:rsidR="00B475A1" w14:paraId="0D2FC839" w14:textId="77777777" w:rsidTr="00001F14">
        <w:trPr>
          <w:trHeight w:val="460"/>
        </w:trPr>
        <w:tc>
          <w:tcPr>
            <w:tcW w:w="1807" w:type="dxa"/>
            <w:shd w:val="clear" w:color="auto" w:fill="auto"/>
          </w:tcPr>
          <w:p w14:paraId="20F95697" w14:textId="46F01D4D" w:rsidR="00B475A1" w:rsidRDefault="00C65E61" w:rsidP="00F51FA8">
            <w:pPr>
              <w:jc w:val="center"/>
            </w:pPr>
            <w:proofErr w:type="spellStart"/>
            <w:r>
              <w:t>Cppcheck</w:t>
            </w:r>
            <w:proofErr w:type="spellEnd"/>
          </w:p>
        </w:tc>
        <w:tc>
          <w:tcPr>
            <w:tcW w:w="1341" w:type="dxa"/>
            <w:shd w:val="clear" w:color="auto" w:fill="auto"/>
          </w:tcPr>
          <w:p w14:paraId="187BA178" w14:textId="7A0156ED" w:rsidR="00B475A1" w:rsidRDefault="00C65E61" w:rsidP="00F51FA8">
            <w:pPr>
              <w:jc w:val="center"/>
            </w:pPr>
            <w:r>
              <w:t>2.10</w:t>
            </w:r>
          </w:p>
        </w:tc>
        <w:tc>
          <w:tcPr>
            <w:tcW w:w="4021" w:type="dxa"/>
            <w:shd w:val="clear" w:color="auto" w:fill="auto"/>
          </w:tcPr>
          <w:p w14:paraId="59EE3E6D" w14:textId="5B3541CC" w:rsidR="00B475A1" w:rsidRDefault="00C65E61" w:rsidP="00F51FA8">
            <w:pPr>
              <w:jc w:val="center"/>
              <w:rPr>
                <w:u w:val="single"/>
              </w:rPr>
            </w:pPr>
            <w:proofErr w:type="spellStart"/>
            <w:r>
              <w:t>conversionLoss</w:t>
            </w:r>
            <w:proofErr w:type="spellEnd"/>
          </w:p>
        </w:tc>
        <w:tc>
          <w:tcPr>
            <w:tcW w:w="3611" w:type="dxa"/>
            <w:shd w:val="clear" w:color="auto" w:fill="auto"/>
          </w:tcPr>
          <w:p w14:paraId="23DDC087" w14:textId="3B80591D" w:rsidR="00B475A1" w:rsidRDefault="00C65E61" w:rsidP="00F51FA8">
            <w:pPr>
              <w:jc w:val="center"/>
            </w:pPr>
            <w:r>
              <w:t xml:space="preserve">See’s data loss in type conversions </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0498354" w:rsidR="00381847" w:rsidRDefault="00365BD8">
            <w:pPr>
              <w:jc w:val="center"/>
            </w:pPr>
            <w:r>
              <w:t>EXP34-CPP</w:t>
            </w:r>
          </w:p>
        </w:tc>
        <w:tc>
          <w:tcPr>
            <w:tcW w:w="7632" w:type="dxa"/>
            <w:tcMar>
              <w:top w:w="100" w:type="dxa"/>
              <w:left w:w="100" w:type="dxa"/>
              <w:bottom w:w="100" w:type="dxa"/>
              <w:right w:w="100" w:type="dxa"/>
            </w:tcMar>
          </w:tcPr>
          <w:p w14:paraId="164074C2" w14:textId="7C194BB5" w:rsidR="00381847" w:rsidRPr="00EB4505" w:rsidRDefault="00365BD8">
            <w:r>
              <w:t>Validate inputs to avoid out-of-bounds array access.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210550F" w:rsidR="00F72634" w:rsidRDefault="00EB4505" w:rsidP="0015146B">
            <w:r>
              <w:t xml:space="preserve">Allowing user input without validation can cause unwanted failures. </w:t>
            </w:r>
          </w:p>
        </w:tc>
      </w:tr>
      <w:tr w:rsidR="00F72634" w14:paraId="347ECF59" w14:textId="77777777" w:rsidTr="00001F14">
        <w:trPr>
          <w:trHeight w:val="460"/>
        </w:trPr>
        <w:tc>
          <w:tcPr>
            <w:tcW w:w="10800" w:type="dxa"/>
            <w:tcMar>
              <w:top w:w="100" w:type="dxa"/>
              <w:left w:w="100" w:type="dxa"/>
              <w:bottom w:w="100" w:type="dxa"/>
              <w:right w:w="100" w:type="dxa"/>
            </w:tcMar>
          </w:tcPr>
          <w:p w14:paraId="7A2A2401" w14:textId="77777777" w:rsidR="00EB4505" w:rsidRDefault="00EB4505" w:rsidP="00EB4505">
            <w:r>
              <w:t xml:space="preserve">int index = </w:t>
            </w:r>
            <w:proofErr w:type="gramStart"/>
            <w:r>
              <w:t>std::</w:t>
            </w:r>
            <w:proofErr w:type="spellStart"/>
            <w:proofErr w:type="gramEnd"/>
            <w:r>
              <w:t>stoi</w:t>
            </w:r>
            <w:proofErr w:type="spellEnd"/>
            <w:r>
              <w:t>(</w:t>
            </w:r>
            <w:proofErr w:type="spellStart"/>
            <w:r>
              <w:t>userInput</w:t>
            </w:r>
            <w:proofErr w:type="spellEnd"/>
            <w:proofErr w:type="gramStart"/>
            <w:r>
              <w:t>);</w:t>
            </w:r>
            <w:proofErr w:type="gramEnd"/>
          </w:p>
          <w:p w14:paraId="7E0C2F48" w14:textId="3DB43C97" w:rsidR="00F72634" w:rsidRDefault="00EB4505" w:rsidP="00EB4505">
            <w:r>
              <w:t>array[index] = value;</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ACF1BE2" w:rsidR="00F72634" w:rsidRDefault="00EB4505" w:rsidP="0015146B">
            <w:r>
              <w:t xml:space="preserve">Validaing this input can ensure the application is able to run smoothly without error. </w:t>
            </w:r>
          </w:p>
        </w:tc>
      </w:tr>
      <w:tr w:rsidR="00F72634" w14:paraId="71761811" w14:textId="77777777" w:rsidTr="00001F14">
        <w:trPr>
          <w:trHeight w:val="460"/>
        </w:trPr>
        <w:tc>
          <w:tcPr>
            <w:tcW w:w="10800" w:type="dxa"/>
            <w:tcMar>
              <w:top w:w="100" w:type="dxa"/>
              <w:left w:w="100" w:type="dxa"/>
              <w:bottom w:w="100" w:type="dxa"/>
              <w:right w:w="100" w:type="dxa"/>
            </w:tcMar>
          </w:tcPr>
          <w:p w14:paraId="0CE41971" w14:textId="77777777" w:rsidR="00EB4505" w:rsidRDefault="00EB4505" w:rsidP="00EB4505">
            <w:r>
              <w:t xml:space="preserve">int index = </w:t>
            </w:r>
            <w:proofErr w:type="gramStart"/>
            <w:r>
              <w:t>std::</w:t>
            </w:r>
            <w:proofErr w:type="spellStart"/>
            <w:proofErr w:type="gramEnd"/>
            <w:r>
              <w:t>stoi</w:t>
            </w:r>
            <w:proofErr w:type="spellEnd"/>
            <w:r>
              <w:t>(</w:t>
            </w:r>
            <w:proofErr w:type="spellStart"/>
            <w:r>
              <w:t>userInput</w:t>
            </w:r>
            <w:proofErr w:type="spellEnd"/>
            <w:proofErr w:type="gramStart"/>
            <w:r>
              <w:t>);</w:t>
            </w:r>
            <w:proofErr w:type="gramEnd"/>
          </w:p>
          <w:p w14:paraId="25B0ABB1" w14:textId="77777777" w:rsidR="00EB4505" w:rsidRDefault="00EB4505" w:rsidP="00EB4505">
            <w:r>
              <w:t xml:space="preserve">if (index &gt;= 0 &amp;&amp; index &lt; </w:t>
            </w:r>
            <w:proofErr w:type="spellStart"/>
            <w:r>
              <w:t>arraySize</w:t>
            </w:r>
            <w:proofErr w:type="spellEnd"/>
            <w:r>
              <w:t>) {</w:t>
            </w:r>
          </w:p>
          <w:p w14:paraId="05B75C27" w14:textId="77777777" w:rsidR="00EB4505" w:rsidRDefault="00EB4505" w:rsidP="00EB4505">
            <w:r>
              <w:t xml:space="preserve">    array[index] = </w:t>
            </w:r>
            <w:proofErr w:type="gramStart"/>
            <w:r>
              <w:t>value;</w:t>
            </w:r>
            <w:proofErr w:type="gramEnd"/>
          </w:p>
          <w:p w14:paraId="4F4DA9C0" w14:textId="6656F625" w:rsidR="00F72634" w:rsidRDefault="00EB4505" w:rsidP="00EB4505">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9A82BE8" w14:textId="77777777" w:rsidR="00B475A1" w:rsidRDefault="00B475A1" w:rsidP="00F51FA8">
            <w:pPr>
              <w:pBdr>
                <w:top w:val="nil"/>
                <w:left w:val="nil"/>
                <w:bottom w:val="nil"/>
                <w:right w:val="nil"/>
                <w:between w:val="nil"/>
              </w:pBdr>
            </w:pPr>
            <w:r>
              <w:rPr>
                <w:b/>
              </w:rPr>
              <w:t>Principles(s):</w:t>
            </w:r>
            <w:r>
              <w:t xml:space="preserve"> </w:t>
            </w:r>
          </w:p>
          <w:p w14:paraId="521AE144" w14:textId="77777777" w:rsidR="00B03044" w:rsidRDefault="00B03044" w:rsidP="00F51FA8">
            <w:pPr>
              <w:pBdr>
                <w:top w:val="nil"/>
                <w:left w:val="nil"/>
                <w:bottom w:val="nil"/>
                <w:right w:val="nil"/>
                <w:between w:val="nil"/>
              </w:pBdr>
            </w:pPr>
            <w:r>
              <w:t xml:space="preserve">              5) Validate all input – validate all ser inputs so you can make sure there are no unwanted security risks.</w:t>
            </w:r>
          </w:p>
          <w:p w14:paraId="5846A472" w14:textId="73A76EEB" w:rsidR="00B03044" w:rsidRDefault="00B03044" w:rsidP="00F51FA8">
            <w:pPr>
              <w:pBdr>
                <w:top w:val="nil"/>
                <w:left w:val="nil"/>
                <w:bottom w:val="nil"/>
                <w:right w:val="nil"/>
                <w:between w:val="nil"/>
              </w:pBdr>
            </w:pPr>
            <w:r>
              <w:t xml:space="preserve">              9) </w:t>
            </w:r>
            <w:proofErr w:type="spellStart"/>
            <w:r>
              <w:t>DiD</w:t>
            </w:r>
            <w:proofErr w:type="spellEnd"/>
            <w:r>
              <w:t xml:space="preserve"> – input validation is the frontmost layer of defense in depth.   </w:t>
            </w:r>
          </w:p>
          <w:p w14:paraId="770D7F02" w14:textId="5600631B" w:rsidR="00B03044" w:rsidRDefault="00B03044" w:rsidP="00F51FA8">
            <w:pPr>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4FD761A" w:rsidR="00B475A1" w:rsidRDefault="00B03044" w:rsidP="00F51FA8">
            <w:pPr>
              <w:jc w:val="center"/>
            </w:pPr>
            <w:r>
              <w:t>High</w:t>
            </w:r>
          </w:p>
        </w:tc>
        <w:tc>
          <w:tcPr>
            <w:tcW w:w="1341" w:type="dxa"/>
            <w:shd w:val="clear" w:color="auto" w:fill="auto"/>
          </w:tcPr>
          <w:p w14:paraId="086FA0F7" w14:textId="77656189" w:rsidR="00B475A1" w:rsidRDefault="00B03044" w:rsidP="00F51FA8">
            <w:pPr>
              <w:jc w:val="center"/>
            </w:pPr>
            <w:r>
              <w:t>Likely</w:t>
            </w:r>
          </w:p>
        </w:tc>
        <w:tc>
          <w:tcPr>
            <w:tcW w:w="4021" w:type="dxa"/>
            <w:shd w:val="clear" w:color="auto" w:fill="auto"/>
          </w:tcPr>
          <w:p w14:paraId="3D7EE5AB" w14:textId="4FF411AC" w:rsidR="00B475A1" w:rsidRDefault="00B03044" w:rsidP="00F51FA8">
            <w:pPr>
              <w:jc w:val="center"/>
            </w:pPr>
            <w:r>
              <w:t>Low</w:t>
            </w:r>
          </w:p>
        </w:tc>
        <w:tc>
          <w:tcPr>
            <w:tcW w:w="1807" w:type="dxa"/>
            <w:shd w:val="clear" w:color="auto" w:fill="auto"/>
          </w:tcPr>
          <w:p w14:paraId="483DB358" w14:textId="3420A76F" w:rsidR="00B475A1" w:rsidRDefault="00B03044" w:rsidP="00F51FA8">
            <w:pPr>
              <w:jc w:val="center"/>
            </w:pPr>
            <w:r>
              <w:t>High</w:t>
            </w:r>
          </w:p>
        </w:tc>
        <w:tc>
          <w:tcPr>
            <w:tcW w:w="1805" w:type="dxa"/>
            <w:shd w:val="clear" w:color="auto" w:fill="auto"/>
          </w:tcPr>
          <w:p w14:paraId="0216068C" w14:textId="21727663" w:rsidR="00B475A1" w:rsidRDefault="00B03044" w:rsidP="00F51FA8">
            <w:pPr>
              <w:jc w:val="center"/>
            </w:pPr>
            <w:r>
              <w:t>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FAB6211" w:rsidR="00B475A1" w:rsidRDefault="00B03044" w:rsidP="00F51FA8">
            <w:pPr>
              <w:jc w:val="center"/>
            </w:pPr>
            <w:r>
              <w:t>SonarQube</w:t>
            </w:r>
          </w:p>
        </w:tc>
        <w:tc>
          <w:tcPr>
            <w:tcW w:w="1341" w:type="dxa"/>
            <w:shd w:val="clear" w:color="auto" w:fill="auto"/>
          </w:tcPr>
          <w:p w14:paraId="2A2ABA7F" w14:textId="5C48DBEA" w:rsidR="00B475A1" w:rsidRDefault="00B03044" w:rsidP="00F51FA8">
            <w:pPr>
              <w:jc w:val="center"/>
            </w:pPr>
            <w:r>
              <w:t>9.9 LTS</w:t>
            </w:r>
          </w:p>
        </w:tc>
        <w:tc>
          <w:tcPr>
            <w:tcW w:w="4021" w:type="dxa"/>
            <w:shd w:val="clear" w:color="auto" w:fill="auto"/>
          </w:tcPr>
          <w:p w14:paraId="4441551B" w14:textId="47496CCF" w:rsidR="00B475A1" w:rsidRDefault="00B03044" w:rsidP="00F51FA8">
            <w:pPr>
              <w:jc w:val="center"/>
            </w:pPr>
            <w:proofErr w:type="gramStart"/>
            <w:r>
              <w:t>Cpp:S</w:t>
            </w:r>
            <w:proofErr w:type="gramEnd"/>
            <w:r>
              <w:t>3518</w:t>
            </w:r>
          </w:p>
        </w:tc>
        <w:tc>
          <w:tcPr>
            <w:tcW w:w="3611" w:type="dxa"/>
            <w:shd w:val="clear" w:color="auto" w:fill="auto"/>
          </w:tcPr>
          <w:p w14:paraId="196AC4C7" w14:textId="4B12222F" w:rsidR="00B475A1" w:rsidRDefault="00B03044" w:rsidP="00F51FA8">
            <w:pPr>
              <w:jc w:val="center"/>
            </w:pPr>
            <w:r>
              <w:t xml:space="preserve">Senses the missing input validation. </w:t>
            </w:r>
          </w:p>
        </w:tc>
      </w:tr>
      <w:tr w:rsidR="00B475A1" w14:paraId="5FE44A56" w14:textId="77777777" w:rsidTr="00001F14">
        <w:trPr>
          <w:trHeight w:val="460"/>
        </w:trPr>
        <w:tc>
          <w:tcPr>
            <w:tcW w:w="1807" w:type="dxa"/>
            <w:shd w:val="clear" w:color="auto" w:fill="auto"/>
          </w:tcPr>
          <w:p w14:paraId="4E4CBBF1" w14:textId="5D94796B" w:rsidR="00B475A1" w:rsidRDefault="00B03044" w:rsidP="00F51FA8">
            <w:pPr>
              <w:jc w:val="center"/>
            </w:pPr>
            <w:r>
              <w:t>Clang-Tidy</w:t>
            </w:r>
          </w:p>
        </w:tc>
        <w:tc>
          <w:tcPr>
            <w:tcW w:w="1341" w:type="dxa"/>
            <w:shd w:val="clear" w:color="auto" w:fill="auto"/>
          </w:tcPr>
          <w:p w14:paraId="70D2F7C5" w14:textId="29749770" w:rsidR="00B475A1" w:rsidRDefault="00B03044" w:rsidP="00F51FA8">
            <w:pPr>
              <w:jc w:val="center"/>
            </w:pPr>
            <w:r>
              <w:t>15</w:t>
            </w:r>
          </w:p>
        </w:tc>
        <w:tc>
          <w:tcPr>
            <w:tcW w:w="4021" w:type="dxa"/>
            <w:shd w:val="clear" w:color="auto" w:fill="auto"/>
          </w:tcPr>
          <w:p w14:paraId="68783DFF" w14:textId="77FD2413" w:rsidR="00B475A1" w:rsidRPr="00B03044" w:rsidRDefault="00B03044" w:rsidP="00F51FA8">
            <w:pPr>
              <w:jc w:val="center"/>
            </w:pPr>
            <w:r>
              <w:t>Clang-analyzer-</w:t>
            </w:r>
            <w:proofErr w:type="gramStart"/>
            <w:r>
              <w:t>core.NullDereference</w:t>
            </w:r>
            <w:proofErr w:type="gramEnd"/>
            <w:r>
              <w:t>,</w:t>
            </w:r>
            <w:proofErr w:type="gramStart"/>
            <w:r>
              <w:t>core.builtin</w:t>
            </w:r>
            <w:proofErr w:type="gramEnd"/>
            <w:r>
              <w:t>.BuiltinFunctions</w:t>
            </w:r>
          </w:p>
        </w:tc>
        <w:tc>
          <w:tcPr>
            <w:tcW w:w="3611" w:type="dxa"/>
            <w:shd w:val="clear" w:color="auto" w:fill="auto"/>
          </w:tcPr>
          <w:p w14:paraId="67EF3C2C" w14:textId="3E69E4A1" w:rsidR="00B475A1" w:rsidRDefault="00B03044" w:rsidP="00F51FA8">
            <w:pPr>
              <w:jc w:val="center"/>
            </w:pPr>
            <w:r>
              <w:t>Flags improper use of user input</w:t>
            </w:r>
          </w:p>
        </w:tc>
      </w:tr>
      <w:tr w:rsidR="00B475A1" w14:paraId="142FCAB9" w14:textId="77777777" w:rsidTr="00001F14">
        <w:trPr>
          <w:trHeight w:val="460"/>
        </w:trPr>
        <w:tc>
          <w:tcPr>
            <w:tcW w:w="1807" w:type="dxa"/>
            <w:shd w:val="clear" w:color="auto" w:fill="auto"/>
          </w:tcPr>
          <w:p w14:paraId="5404A3BA" w14:textId="5BF8982A" w:rsidR="00B475A1" w:rsidRDefault="00B03044" w:rsidP="00F51FA8">
            <w:pPr>
              <w:jc w:val="center"/>
            </w:pPr>
            <w:r>
              <w:t>Coverity</w:t>
            </w:r>
          </w:p>
        </w:tc>
        <w:tc>
          <w:tcPr>
            <w:tcW w:w="1341" w:type="dxa"/>
            <w:shd w:val="clear" w:color="auto" w:fill="auto"/>
          </w:tcPr>
          <w:p w14:paraId="5109F248" w14:textId="2BEC38B6" w:rsidR="00B475A1" w:rsidRDefault="00B03044" w:rsidP="00F51FA8">
            <w:pPr>
              <w:jc w:val="center"/>
            </w:pPr>
            <w:r>
              <w:t>2024.4</w:t>
            </w:r>
          </w:p>
        </w:tc>
        <w:tc>
          <w:tcPr>
            <w:tcW w:w="4021" w:type="dxa"/>
            <w:shd w:val="clear" w:color="auto" w:fill="auto"/>
          </w:tcPr>
          <w:p w14:paraId="05A09A96" w14:textId="566DE3CB" w:rsidR="00B475A1" w:rsidRDefault="00B03044" w:rsidP="00F51FA8">
            <w:pPr>
              <w:jc w:val="center"/>
              <w:rPr>
                <w:u w:val="single"/>
              </w:rPr>
            </w:pPr>
            <w:r>
              <w:t>ARRAY_INDEX_OUT_OF_BOUNDS</w:t>
            </w:r>
          </w:p>
        </w:tc>
        <w:tc>
          <w:tcPr>
            <w:tcW w:w="3611" w:type="dxa"/>
            <w:shd w:val="clear" w:color="auto" w:fill="auto"/>
          </w:tcPr>
          <w:p w14:paraId="7D572B94" w14:textId="491089A1" w:rsidR="00B475A1" w:rsidRDefault="00B03044" w:rsidP="00F51FA8">
            <w:pPr>
              <w:jc w:val="center"/>
            </w:pPr>
            <w:r>
              <w:t>Finds access to invalid memory</w:t>
            </w:r>
          </w:p>
        </w:tc>
      </w:tr>
      <w:tr w:rsidR="00B475A1" w14:paraId="7B57D6C5" w14:textId="77777777" w:rsidTr="00001F14">
        <w:trPr>
          <w:trHeight w:val="460"/>
        </w:trPr>
        <w:tc>
          <w:tcPr>
            <w:tcW w:w="1807" w:type="dxa"/>
            <w:shd w:val="clear" w:color="auto" w:fill="auto"/>
          </w:tcPr>
          <w:p w14:paraId="0880DBB9" w14:textId="40382FE7" w:rsidR="00B475A1" w:rsidRDefault="00B03044" w:rsidP="00F51FA8">
            <w:pPr>
              <w:jc w:val="center"/>
            </w:pPr>
            <w:proofErr w:type="spellStart"/>
            <w:r>
              <w:lastRenderedPageBreak/>
              <w:t>CppCheck</w:t>
            </w:r>
            <w:proofErr w:type="spellEnd"/>
          </w:p>
        </w:tc>
        <w:tc>
          <w:tcPr>
            <w:tcW w:w="1341" w:type="dxa"/>
            <w:shd w:val="clear" w:color="auto" w:fill="auto"/>
          </w:tcPr>
          <w:p w14:paraId="527A0ABE" w14:textId="4310638F" w:rsidR="00B475A1" w:rsidRDefault="00B03044" w:rsidP="00F51FA8">
            <w:pPr>
              <w:jc w:val="center"/>
            </w:pPr>
            <w:r>
              <w:t>2.10</w:t>
            </w:r>
          </w:p>
        </w:tc>
        <w:tc>
          <w:tcPr>
            <w:tcW w:w="4021" w:type="dxa"/>
            <w:shd w:val="clear" w:color="auto" w:fill="auto"/>
          </w:tcPr>
          <w:p w14:paraId="2EFB0041" w14:textId="3067DEF6" w:rsidR="00B475A1" w:rsidRDefault="00B03044" w:rsidP="00F51FA8">
            <w:pPr>
              <w:jc w:val="center"/>
              <w:rPr>
                <w:u w:val="single"/>
              </w:rPr>
            </w:pPr>
            <w:proofErr w:type="spellStart"/>
            <w:r>
              <w:t>arrayIndexOutOfBounds</w:t>
            </w:r>
            <w:proofErr w:type="spellEnd"/>
          </w:p>
        </w:tc>
        <w:tc>
          <w:tcPr>
            <w:tcW w:w="3611" w:type="dxa"/>
            <w:shd w:val="clear" w:color="auto" w:fill="auto"/>
          </w:tcPr>
          <w:p w14:paraId="6E45804C" w14:textId="481E6E47" w:rsidR="00B475A1" w:rsidRDefault="00B03044" w:rsidP="00F51FA8">
            <w:pPr>
              <w:jc w:val="center"/>
            </w:pPr>
            <w:r>
              <w:t xml:space="preserve">Sees out of bounds access. </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627AF50" w:rsidR="00381847" w:rsidRDefault="00365BD8">
            <w:pPr>
              <w:jc w:val="center"/>
            </w:pPr>
            <w:r>
              <w:t>STR31-CPP</w:t>
            </w:r>
          </w:p>
        </w:tc>
        <w:tc>
          <w:tcPr>
            <w:tcW w:w="7632" w:type="dxa"/>
            <w:tcMar>
              <w:top w:w="100" w:type="dxa"/>
              <w:left w:w="100" w:type="dxa"/>
              <w:bottom w:w="100" w:type="dxa"/>
              <w:right w:w="100" w:type="dxa"/>
            </w:tcMar>
          </w:tcPr>
          <w:p w14:paraId="579B6BFD" w14:textId="77777777" w:rsidR="00365BD8" w:rsidRPr="00365BD8" w:rsidRDefault="00365BD8" w:rsidP="00365BD8">
            <w:r w:rsidRPr="00365BD8">
              <w:t>Do not use unsafe string copy functions without bounds checking.</w:t>
            </w:r>
          </w:p>
          <w:p w14:paraId="2E7240A9" w14:textId="126F6C53" w:rsidR="00381847" w:rsidRDefault="00381847"/>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7ACA8CD" w:rsidR="00F72634" w:rsidRDefault="000B4AFA" w:rsidP="0015146B">
            <w:r>
              <w:t xml:space="preserve">Using </w:t>
            </w:r>
            <w:proofErr w:type="spellStart"/>
            <w:r>
              <w:t>strncpy</w:t>
            </w:r>
            <w:proofErr w:type="spellEnd"/>
            <w:r>
              <w:t xml:space="preserve"> without checking the size of the buffer at the destination is unsafe. </w:t>
            </w:r>
          </w:p>
        </w:tc>
      </w:tr>
      <w:tr w:rsidR="00F72634" w14:paraId="6EF6786D" w14:textId="77777777" w:rsidTr="00001F14">
        <w:trPr>
          <w:trHeight w:val="460"/>
        </w:trPr>
        <w:tc>
          <w:tcPr>
            <w:tcW w:w="10800" w:type="dxa"/>
            <w:tcMar>
              <w:top w:w="100" w:type="dxa"/>
              <w:left w:w="100" w:type="dxa"/>
              <w:bottom w:w="100" w:type="dxa"/>
              <w:right w:w="100" w:type="dxa"/>
            </w:tcMar>
          </w:tcPr>
          <w:p w14:paraId="2D5EBE80" w14:textId="77777777" w:rsidR="000B4AFA" w:rsidRDefault="000B4AFA" w:rsidP="000B4AFA">
            <w:r>
              <w:t xml:space="preserve">char </w:t>
            </w:r>
            <w:proofErr w:type="spellStart"/>
            <w:proofErr w:type="gramStart"/>
            <w:r>
              <w:t>dest</w:t>
            </w:r>
            <w:proofErr w:type="spellEnd"/>
            <w:r>
              <w:t>[</w:t>
            </w:r>
            <w:proofErr w:type="gramEnd"/>
            <w:r>
              <w:t>10</w:t>
            </w:r>
            <w:proofErr w:type="gramStart"/>
            <w:r>
              <w:t>];</w:t>
            </w:r>
            <w:proofErr w:type="gramEnd"/>
          </w:p>
          <w:p w14:paraId="12374FA0" w14:textId="26BEF4CA" w:rsidR="00F72634" w:rsidRDefault="000B4AFA" w:rsidP="000B4AFA">
            <w:proofErr w:type="spellStart"/>
            <w:proofErr w:type="gramStart"/>
            <w:r>
              <w:t>strcpy</w:t>
            </w:r>
            <w:proofErr w:type="spellEnd"/>
            <w:r>
              <w:t>(</w:t>
            </w:r>
            <w:proofErr w:type="spellStart"/>
            <w:proofErr w:type="gramEnd"/>
            <w:r>
              <w:t>dest</w:t>
            </w:r>
            <w:proofErr w:type="spellEnd"/>
            <w:r>
              <w:t xml:space="preserve">, </w:t>
            </w:r>
            <w:proofErr w:type="spellStart"/>
            <w:r>
              <w:t>userInput</w:t>
            </w:r>
            <w:proofErr w:type="spellEnd"/>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1305EAC" w:rsidR="00F72634" w:rsidRDefault="000B4AFA" w:rsidP="0015146B">
            <w:r>
              <w:t xml:space="preserve">Always use proper bounds when using </w:t>
            </w:r>
            <w:proofErr w:type="spellStart"/>
            <w:r>
              <w:t>strncpy</w:t>
            </w:r>
            <w:proofErr w:type="spellEnd"/>
          </w:p>
        </w:tc>
      </w:tr>
      <w:tr w:rsidR="00F72634" w14:paraId="1A9D16B4" w14:textId="77777777" w:rsidTr="00001F14">
        <w:trPr>
          <w:trHeight w:val="460"/>
        </w:trPr>
        <w:tc>
          <w:tcPr>
            <w:tcW w:w="10800" w:type="dxa"/>
            <w:tcMar>
              <w:top w:w="100" w:type="dxa"/>
              <w:left w:w="100" w:type="dxa"/>
              <w:bottom w:w="100" w:type="dxa"/>
              <w:right w:w="100" w:type="dxa"/>
            </w:tcMar>
          </w:tcPr>
          <w:p w14:paraId="5C05197E" w14:textId="77777777" w:rsidR="000B4AFA" w:rsidRDefault="000B4AFA" w:rsidP="000B4AFA">
            <w:r>
              <w:t xml:space="preserve">char </w:t>
            </w:r>
            <w:proofErr w:type="spellStart"/>
            <w:proofErr w:type="gramStart"/>
            <w:r>
              <w:t>dest</w:t>
            </w:r>
            <w:proofErr w:type="spellEnd"/>
            <w:r>
              <w:t>[</w:t>
            </w:r>
            <w:proofErr w:type="gramEnd"/>
            <w:r>
              <w:t>10</w:t>
            </w:r>
            <w:proofErr w:type="gramStart"/>
            <w:r>
              <w:t>];</w:t>
            </w:r>
            <w:proofErr w:type="gramEnd"/>
          </w:p>
          <w:p w14:paraId="4AAFEB83" w14:textId="77777777" w:rsidR="000B4AFA" w:rsidRDefault="000B4AFA" w:rsidP="000B4AFA">
            <w:proofErr w:type="spellStart"/>
            <w:proofErr w:type="gramStart"/>
            <w:r>
              <w:t>strncpy</w:t>
            </w:r>
            <w:proofErr w:type="spellEnd"/>
            <w:r>
              <w:t>(</w:t>
            </w:r>
            <w:proofErr w:type="spellStart"/>
            <w:proofErr w:type="gramEnd"/>
            <w:r>
              <w:t>dest</w:t>
            </w:r>
            <w:proofErr w:type="spellEnd"/>
            <w:r>
              <w:t xml:space="preserve">, </w:t>
            </w:r>
            <w:proofErr w:type="spellStart"/>
            <w:r>
              <w:t>userInput</w:t>
            </w:r>
            <w:proofErr w:type="spellEnd"/>
            <w:r>
              <w:t xml:space="preserve">, </w:t>
            </w:r>
            <w:proofErr w:type="spellStart"/>
            <w:r>
              <w:t>sizeof</w:t>
            </w:r>
            <w:proofErr w:type="spellEnd"/>
            <w:r>
              <w:t>(</w:t>
            </w:r>
            <w:proofErr w:type="spellStart"/>
            <w:r>
              <w:t>dest</w:t>
            </w:r>
            <w:proofErr w:type="spellEnd"/>
            <w:r>
              <w:t>) - 1</w:t>
            </w:r>
            <w:proofErr w:type="gramStart"/>
            <w:r>
              <w:t>);</w:t>
            </w:r>
            <w:proofErr w:type="gramEnd"/>
          </w:p>
          <w:p w14:paraId="5286DB6F" w14:textId="59EADA47" w:rsidR="00F72634" w:rsidRDefault="000B4AFA" w:rsidP="000B4AFA">
            <w:proofErr w:type="spellStart"/>
            <w:r>
              <w:t>dest</w:t>
            </w:r>
            <w:proofErr w:type="spellEnd"/>
            <w:r>
              <w:t>[</w:t>
            </w:r>
            <w:proofErr w:type="spellStart"/>
            <w:r>
              <w:t>sizeof</w:t>
            </w:r>
            <w:proofErr w:type="spellEnd"/>
            <w:r>
              <w:t>(</w:t>
            </w:r>
            <w:proofErr w:type="spellStart"/>
            <w:r>
              <w:t>dest</w:t>
            </w:r>
            <w:proofErr w:type="spellEnd"/>
            <w:r>
              <w:t>) - 1] =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E3D0B36" w14:textId="77777777" w:rsidR="00B475A1" w:rsidRDefault="00B475A1" w:rsidP="00F51FA8">
            <w:pPr>
              <w:pBdr>
                <w:top w:val="nil"/>
                <w:left w:val="nil"/>
                <w:bottom w:val="nil"/>
                <w:right w:val="nil"/>
                <w:between w:val="nil"/>
              </w:pBdr>
            </w:pPr>
            <w:r>
              <w:rPr>
                <w:b/>
              </w:rPr>
              <w:t>Principles(s):</w:t>
            </w:r>
            <w:r>
              <w:t xml:space="preserve"> </w:t>
            </w:r>
          </w:p>
          <w:p w14:paraId="2A18FB2B" w14:textId="6C1F2E09" w:rsidR="007758A9" w:rsidRPr="007758A9" w:rsidRDefault="007758A9" w:rsidP="007758A9">
            <w:pPr>
              <w:pStyle w:val="ListParagraph"/>
              <w:numPr>
                <w:ilvl w:val="0"/>
                <w:numId w:val="22"/>
              </w:numPr>
              <w:pBdr>
                <w:top w:val="nil"/>
                <w:left w:val="nil"/>
                <w:bottom w:val="nil"/>
                <w:right w:val="nil"/>
                <w:between w:val="nil"/>
              </w:pBdr>
            </w:pPr>
            <w:r w:rsidRPr="007758A9">
              <w:t xml:space="preserve"> Secure The Weakest Link – Legacy libraries like </w:t>
            </w:r>
            <w:proofErr w:type="spellStart"/>
            <w:r>
              <w:t>strcpy</w:t>
            </w:r>
            <w:proofErr w:type="spellEnd"/>
            <w:r>
              <w:t xml:space="preserve"> </w:t>
            </w:r>
            <w:r w:rsidRPr="007758A9">
              <w:t xml:space="preserve">must be replaced with new and improved libraries. </w:t>
            </w:r>
          </w:p>
          <w:p w14:paraId="337D82A6" w14:textId="5712AA13" w:rsidR="007758A9" w:rsidRPr="007758A9" w:rsidRDefault="007758A9" w:rsidP="007758A9">
            <w:pPr>
              <w:pBdr>
                <w:top w:val="nil"/>
                <w:left w:val="nil"/>
                <w:bottom w:val="nil"/>
                <w:right w:val="nil"/>
                <w:between w:val="nil"/>
              </w:pBdr>
            </w:pPr>
            <w:r>
              <w:t xml:space="preserve">        9)    Protects against buffer overflow</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FB33AD6" w:rsidR="00B475A1" w:rsidRDefault="007758A9" w:rsidP="00F51FA8">
            <w:pPr>
              <w:jc w:val="center"/>
            </w:pPr>
            <w:r>
              <w:t>High</w:t>
            </w:r>
          </w:p>
        </w:tc>
        <w:tc>
          <w:tcPr>
            <w:tcW w:w="1341" w:type="dxa"/>
            <w:shd w:val="clear" w:color="auto" w:fill="auto"/>
          </w:tcPr>
          <w:p w14:paraId="5C1BDC13" w14:textId="516AF490" w:rsidR="00B475A1" w:rsidRDefault="007758A9" w:rsidP="00F51FA8">
            <w:pPr>
              <w:jc w:val="center"/>
            </w:pPr>
            <w:r>
              <w:t>Likely</w:t>
            </w:r>
          </w:p>
        </w:tc>
        <w:tc>
          <w:tcPr>
            <w:tcW w:w="4021" w:type="dxa"/>
            <w:shd w:val="clear" w:color="auto" w:fill="auto"/>
          </w:tcPr>
          <w:p w14:paraId="33D6ABC8" w14:textId="0ABE08B5" w:rsidR="00B475A1" w:rsidRDefault="007758A9" w:rsidP="00F51FA8">
            <w:pPr>
              <w:jc w:val="center"/>
            </w:pPr>
            <w:r>
              <w:t>Low</w:t>
            </w:r>
          </w:p>
        </w:tc>
        <w:tc>
          <w:tcPr>
            <w:tcW w:w="1807" w:type="dxa"/>
            <w:shd w:val="clear" w:color="auto" w:fill="auto"/>
          </w:tcPr>
          <w:p w14:paraId="4D88F132" w14:textId="2928523E" w:rsidR="00B475A1" w:rsidRDefault="007758A9" w:rsidP="00F51FA8">
            <w:pPr>
              <w:jc w:val="center"/>
            </w:pPr>
            <w:r>
              <w:t>High</w:t>
            </w:r>
          </w:p>
        </w:tc>
        <w:tc>
          <w:tcPr>
            <w:tcW w:w="1805" w:type="dxa"/>
            <w:shd w:val="clear" w:color="auto" w:fill="auto"/>
          </w:tcPr>
          <w:p w14:paraId="1999E754" w14:textId="7E6B3A8F" w:rsidR="00B475A1" w:rsidRDefault="007758A9"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46F0834" w:rsidR="00B475A1" w:rsidRDefault="007758A9" w:rsidP="00F51FA8">
            <w:pPr>
              <w:jc w:val="center"/>
            </w:pPr>
            <w:r>
              <w:t>SonarQube</w:t>
            </w:r>
          </w:p>
        </w:tc>
        <w:tc>
          <w:tcPr>
            <w:tcW w:w="1341" w:type="dxa"/>
            <w:shd w:val="clear" w:color="auto" w:fill="auto"/>
          </w:tcPr>
          <w:p w14:paraId="6692C9F4" w14:textId="70975DDF" w:rsidR="00B475A1" w:rsidRDefault="007758A9" w:rsidP="00F51FA8">
            <w:pPr>
              <w:jc w:val="center"/>
            </w:pPr>
            <w:r>
              <w:t>9.9 LTS</w:t>
            </w:r>
          </w:p>
        </w:tc>
        <w:tc>
          <w:tcPr>
            <w:tcW w:w="4021" w:type="dxa"/>
            <w:shd w:val="clear" w:color="auto" w:fill="auto"/>
          </w:tcPr>
          <w:p w14:paraId="285A8AFB" w14:textId="39235098" w:rsidR="00B475A1" w:rsidRDefault="007758A9" w:rsidP="00F51FA8">
            <w:pPr>
              <w:jc w:val="center"/>
            </w:pPr>
            <w:proofErr w:type="gramStart"/>
            <w:r>
              <w:t>Cpp:S</w:t>
            </w:r>
            <w:proofErr w:type="gramEnd"/>
            <w:r>
              <w:t>3518</w:t>
            </w:r>
          </w:p>
        </w:tc>
        <w:tc>
          <w:tcPr>
            <w:tcW w:w="3611" w:type="dxa"/>
            <w:shd w:val="clear" w:color="auto" w:fill="auto"/>
          </w:tcPr>
          <w:p w14:paraId="349283E5" w14:textId="36BB6875" w:rsidR="00B475A1" w:rsidRDefault="007758A9" w:rsidP="00F51FA8">
            <w:pPr>
              <w:jc w:val="center"/>
            </w:pPr>
            <w:r>
              <w:t xml:space="preserve">Detects unsafe use of </w:t>
            </w:r>
            <w:proofErr w:type="spellStart"/>
            <w:r>
              <w:t>strcpy</w:t>
            </w:r>
            <w:proofErr w:type="spellEnd"/>
          </w:p>
        </w:tc>
      </w:tr>
      <w:tr w:rsidR="00B475A1" w14:paraId="21077E8E" w14:textId="77777777" w:rsidTr="00001F14">
        <w:trPr>
          <w:trHeight w:val="460"/>
        </w:trPr>
        <w:tc>
          <w:tcPr>
            <w:tcW w:w="1807" w:type="dxa"/>
            <w:shd w:val="clear" w:color="auto" w:fill="auto"/>
          </w:tcPr>
          <w:p w14:paraId="27D17B6B" w14:textId="6ADC208A" w:rsidR="00B475A1" w:rsidRDefault="007758A9" w:rsidP="00F51FA8">
            <w:pPr>
              <w:jc w:val="center"/>
            </w:pPr>
            <w:r>
              <w:t>Clang-Tidy</w:t>
            </w:r>
          </w:p>
        </w:tc>
        <w:tc>
          <w:tcPr>
            <w:tcW w:w="1341" w:type="dxa"/>
            <w:shd w:val="clear" w:color="auto" w:fill="auto"/>
          </w:tcPr>
          <w:p w14:paraId="2A788F9D" w14:textId="71B6119F" w:rsidR="00B475A1" w:rsidRDefault="007758A9" w:rsidP="00F51FA8">
            <w:pPr>
              <w:jc w:val="center"/>
            </w:pPr>
            <w:r>
              <w:t>15.0</w:t>
            </w:r>
          </w:p>
        </w:tc>
        <w:tc>
          <w:tcPr>
            <w:tcW w:w="4021" w:type="dxa"/>
            <w:shd w:val="clear" w:color="auto" w:fill="auto"/>
          </w:tcPr>
          <w:p w14:paraId="6E2A4868" w14:textId="76B472A6" w:rsidR="00B475A1" w:rsidRDefault="007758A9" w:rsidP="00F51FA8">
            <w:pPr>
              <w:jc w:val="center"/>
              <w:rPr>
                <w:u w:val="single"/>
              </w:rPr>
            </w:pPr>
            <w:r>
              <w:t>Clang-analyzer-</w:t>
            </w:r>
            <w:proofErr w:type="spellStart"/>
            <w:proofErr w:type="gramStart"/>
            <w:r>
              <w:t>secuirty.insecureAPI.strcpy</w:t>
            </w:r>
            <w:proofErr w:type="spellEnd"/>
            <w:proofErr w:type="gramEnd"/>
          </w:p>
        </w:tc>
        <w:tc>
          <w:tcPr>
            <w:tcW w:w="3611" w:type="dxa"/>
            <w:shd w:val="clear" w:color="auto" w:fill="auto"/>
          </w:tcPr>
          <w:p w14:paraId="6728BDD5" w14:textId="7F1586DE" w:rsidR="00B475A1" w:rsidRDefault="007758A9" w:rsidP="00F51FA8">
            <w:pPr>
              <w:jc w:val="center"/>
            </w:pPr>
            <w:r>
              <w:t xml:space="preserve">Suggests replacements when </w:t>
            </w:r>
            <w:proofErr w:type="spellStart"/>
            <w:r>
              <w:t>strcpy</w:t>
            </w:r>
            <w:proofErr w:type="spellEnd"/>
            <w:r>
              <w:t xml:space="preserve"> is used. </w:t>
            </w:r>
          </w:p>
        </w:tc>
      </w:tr>
      <w:tr w:rsidR="00B475A1" w14:paraId="2F58D832" w14:textId="77777777" w:rsidTr="00001F14">
        <w:trPr>
          <w:trHeight w:val="460"/>
        </w:trPr>
        <w:tc>
          <w:tcPr>
            <w:tcW w:w="1807" w:type="dxa"/>
            <w:shd w:val="clear" w:color="auto" w:fill="auto"/>
          </w:tcPr>
          <w:p w14:paraId="378ECFD3" w14:textId="0098FCB9" w:rsidR="00B475A1" w:rsidRDefault="007758A9" w:rsidP="00F51FA8">
            <w:pPr>
              <w:jc w:val="center"/>
            </w:pPr>
            <w:r>
              <w:t>Coverity</w:t>
            </w:r>
          </w:p>
        </w:tc>
        <w:tc>
          <w:tcPr>
            <w:tcW w:w="1341" w:type="dxa"/>
            <w:shd w:val="clear" w:color="auto" w:fill="auto"/>
          </w:tcPr>
          <w:p w14:paraId="7CC79B01" w14:textId="40466C2D" w:rsidR="00B475A1" w:rsidRDefault="007758A9" w:rsidP="00F51FA8">
            <w:pPr>
              <w:jc w:val="center"/>
            </w:pPr>
            <w:r>
              <w:t>2024.4</w:t>
            </w:r>
          </w:p>
        </w:tc>
        <w:tc>
          <w:tcPr>
            <w:tcW w:w="4021" w:type="dxa"/>
            <w:shd w:val="clear" w:color="auto" w:fill="auto"/>
          </w:tcPr>
          <w:p w14:paraId="10926EE6" w14:textId="78E97A87" w:rsidR="00B475A1" w:rsidRDefault="007758A9" w:rsidP="00F51FA8">
            <w:pPr>
              <w:jc w:val="center"/>
              <w:rPr>
                <w:u w:val="single"/>
              </w:rPr>
            </w:pPr>
            <w:proofErr w:type="spellStart"/>
            <w:r>
              <w:t>Buffer_size</w:t>
            </w:r>
            <w:proofErr w:type="spellEnd"/>
            <w:r>
              <w:t>, STRING_OVERFLOW</w:t>
            </w:r>
          </w:p>
        </w:tc>
        <w:tc>
          <w:tcPr>
            <w:tcW w:w="3611" w:type="dxa"/>
            <w:shd w:val="clear" w:color="auto" w:fill="auto"/>
          </w:tcPr>
          <w:p w14:paraId="5CB53902" w14:textId="7D6A8A4D" w:rsidR="00B475A1" w:rsidRDefault="007758A9" w:rsidP="00F51FA8">
            <w:pPr>
              <w:jc w:val="center"/>
            </w:pPr>
            <w:r>
              <w:t xml:space="preserve">Flags buffer overflow and unsafe string functions. </w:t>
            </w:r>
          </w:p>
        </w:tc>
      </w:tr>
      <w:tr w:rsidR="00B475A1" w14:paraId="4771F374" w14:textId="77777777" w:rsidTr="00001F14">
        <w:trPr>
          <w:trHeight w:val="460"/>
        </w:trPr>
        <w:tc>
          <w:tcPr>
            <w:tcW w:w="1807" w:type="dxa"/>
            <w:shd w:val="clear" w:color="auto" w:fill="auto"/>
          </w:tcPr>
          <w:p w14:paraId="7E6AC12A" w14:textId="5D4B0AC5" w:rsidR="00B475A1" w:rsidRDefault="007758A9" w:rsidP="00F51FA8">
            <w:pPr>
              <w:jc w:val="center"/>
            </w:pPr>
            <w:proofErr w:type="spellStart"/>
            <w:r>
              <w:t>Cppcheck</w:t>
            </w:r>
            <w:proofErr w:type="spellEnd"/>
          </w:p>
        </w:tc>
        <w:tc>
          <w:tcPr>
            <w:tcW w:w="1341" w:type="dxa"/>
            <w:shd w:val="clear" w:color="auto" w:fill="auto"/>
          </w:tcPr>
          <w:p w14:paraId="608161A4" w14:textId="08E47282" w:rsidR="00B475A1" w:rsidRDefault="007758A9" w:rsidP="00F51FA8">
            <w:pPr>
              <w:jc w:val="center"/>
            </w:pPr>
            <w:r>
              <w:t>2.10</w:t>
            </w:r>
          </w:p>
        </w:tc>
        <w:tc>
          <w:tcPr>
            <w:tcW w:w="4021" w:type="dxa"/>
            <w:shd w:val="clear" w:color="auto" w:fill="auto"/>
          </w:tcPr>
          <w:p w14:paraId="5E8BB44E" w14:textId="76E5FB50" w:rsidR="00B475A1" w:rsidRDefault="007758A9" w:rsidP="00F51FA8">
            <w:pPr>
              <w:jc w:val="center"/>
              <w:rPr>
                <w:u w:val="single"/>
              </w:rPr>
            </w:pPr>
            <w:proofErr w:type="spellStart"/>
            <w:r>
              <w:t>bufferAccessOutOfBounds</w:t>
            </w:r>
            <w:proofErr w:type="spellEnd"/>
          </w:p>
        </w:tc>
        <w:tc>
          <w:tcPr>
            <w:tcW w:w="3611" w:type="dxa"/>
            <w:shd w:val="clear" w:color="auto" w:fill="auto"/>
          </w:tcPr>
          <w:p w14:paraId="30910B79" w14:textId="1C00A716" w:rsidR="00B475A1" w:rsidRDefault="007758A9" w:rsidP="00F51FA8">
            <w:pPr>
              <w:jc w:val="center"/>
            </w:pPr>
            <w:r w:rsidRPr="007758A9">
              <w:t>Reports buffer overrun risks from unsafe memory operations</w:t>
            </w:r>
          </w:p>
        </w:tc>
      </w:tr>
    </w:tbl>
    <w:p w14:paraId="79958274" w14:textId="77777777" w:rsidR="00381847" w:rsidRDefault="00E769D9" w:rsidP="0059536C">
      <w:pPr>
        <w:pStyle w:val="Heading4"/>
        <w:rPr>
          <w:sz w:val="27"/>
          <w:szCs w:val="27"/>
        </w:rPr>
      </w:pPr>
      <w:r>
        <w:lastRenderedPageBreak/>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537C36E" w:rsidR="00381847" w:rsidRDefault="00365BD8">
            <w:pPr>
              <w:jc w:val="center"/>
            </w:pPr>
            <w:r>
              <w:t>STD-004-CPP</w:t>
            </w:r>
          </w:p>
        </w:tc>
        <w:tc>
          <w:tcPr>
            <w:tcW w:w="7632" w:type="dxa"/>
            <w:tcMar>
              <w:top w:w="100" w:type="dxa"/>
              <w:left w:w="100" w:type="dxa"/>
              <w:bottom w:w="100" w:type="dxa"/>
              <w:right w:w="100" w:type="dxa"/>
            </w:tcMar>
          </w:tcPr>
          <w:p w14:paraId="5D0F26FC" w14:textId="4AA7D1EE" w:rsidR="00381847" w:rsidRPr="00AE1C3B" w:rsidRDefault="00AE1C3B">
            <w:r w:rsidRPr="00AE1C3B">
              <w:rPr>
                <w:b/>
                <w:bCs/>
              </w:rPr>
              <w:t xml:space="preserve">SQL Injection Prevention: </w:t>
            </w:r>
            <w:r>
              <w:t xml:space="preserve">preventing injection will prevent unauthorized access to the system.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B3D250A" w:rsidR="00F72634" w:rsidRDefault="00AE1C3B" w:rsidP="0015146B">
            <w:r>
              <w:t>Concatenating user input directly into SQL queries can lead to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02DF6EE6" w14:textId="77777777" w:rsidR="00AE1C3B" w:rsidRDefault="00AE1C3B" w:rsidP="00AE1C3B">
            <w:proofErr w:type="gramStart"/>
            <w:r>
              <w:t>std::</w:t>
            </w:r>
            <w:proofErr w:type="gramEnd"/>
            <w:r>
              <w:t xml:space="preserve">string query = "SELECT * FROM users WHERE name = '" + </w:t>
            </w:r>
            <w:proofErr w:type="spellStart"/>
            <w:r>
              <w:t>userInput</w:t>
            </w:r>
            <w:proofErr w:type="spellEnd"/>
            <w:r>
              <w:t xml:space="preserve"> + "'</w:t>
            </w:r>
            <w:proofErr w:type="gramStart"/>
            <w:r>
              <w:t>";</w:t>
            </w:r>
            <w:proofErr w:type="gramEnd"/>
          </w:p>
          <w:p w14:paraId="2AE2AEF7" w14:textId="50AE17F7" w:rsidR="00F72634" w:rsidRDefault="00AE1C3B" w:rsidP="00AE1C3B">
            <w:proofErr w:type="spellStart"/>
            <w:r>
              <w:t>executeQuery</w:t>
            </w:r>
            <w:proofErr w:type="spellEnd"/>
            <w:r>
              <w:t>(query);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6D62F2E" w:rsidR="00F72634" w:rsidRDefault="00AE1C3B" w:rsidP="0015146B">
            <w:r>
              <w:t xml:space="preserve">Using prepared statements will solve this vulnerability. </w:t>
            </w:r>
          </w:p>
        </w:tc>
      </w:tr>
      <w:tr w:rsidR="00F72634" w14:paraId="270FEC8A" w14:textId="77777777" w:rsidTr="00001F14">
        <w:trPr>
          <w:trHeight w:val="460"/>
        </w:trPr>
        <w:tc>
          <w:tcPr>
            <w:tcW w:w="10800" w:type="dxa"/>
            <w:tcMar>
              <w:top w:w="100" w:type="dxa"/>
              <w:left w:w="100" w:type="dxa"/>
              <w:bottom w:w="100" w:type="dxa"/>
              <w:right w:w="100" w:type="dxa"/>
            </w:tcMar>
          </w:tcPr>
          <w:p w14:paraId="58CA9FE7" w14:textId="77777777" w:rsidR="00AE1C3B" w:rsidRDefault="00AE1C3B" w:rsidP="00AE1C3B">
            <w:proofErr w:type="spellStart"/>
            <w:r>
              <w:t>PreparedStatement</w:t>
            </w:r>
            <w:proofErr w:type="spellEnd"/>
            <w:r>
              <w:t xml:space="preserve"> </w:t>
            </w:r>
            <w:proofErr w:type="spellStart"/>
            <w:r>
              <w:t>stmt</w:t>
            </w:r>
            <w:proofErr w:type="spellEnd"/>
            <w:r>
              <w:t xml:space="preserve"> = </w:t>
            </w:r>
            <w:proofErr w:type="spellStart"/>
            <w:proofErr w:type="gramStart"/>
            <w:r>
              <w:t>connection.prepareStatement</w:t>
            </w:r>
            <w:proofErr w:type="spellEnd"/>
            <w:proofErr w:type="gramEnd"/>
            <w:r>
              <w:t xml:space="preserve">("SELECT * FROM users WHERE name </w:t>
            </w:r>
            <w:proofErr w:type="gramStart"/>
            <w:r>
              <w:t>= ?</w:t>
            </w:r>
            <w:proofErr w:type="gramEnd"/>
            <w:r>
              <w:t>"</w:t>
            </w:r>
            <w:proofErr w:type="gramStart"/>
            <w:r>
              <w:t>);</w:t>
            </w:r>
            <w:proofErr w:type="gramEnd"/>
          </w:p>
          <w:p w14:paraId="706549F7" w14:textId="77777777" w:rsidR="00AE1C3B" w:rsidRDefault="00AE1C3B" w:rsidP="00AE1C3B">
            <w:proofErr w:type="spellStart"/>
            <w:proofErr w:type="gramStart"/>
            <w:r>
              <w:t>stmt.setString</w:t>
            </w:r>
            <w:proofErr w:type="spellEnd"/>
            <w:proofErr w:type="gramEnd"/>
            <w:r>
              <w:t xml:space="preserve">(1, </w:t>
            </w:r>
            <w:proofErr w:type="spellStart"/>
            <w:r>
              <w:t>userInput</w:t>
            </w:r>
            <w:proofErr w:type="spellEnd"/>
            <w:proofErr w:type="gramStart"/>
            <w:r>
              <w:t>);</w:t>
            </w:r>
            <w:proofErr w:type="gramEnd"/>
          </w:p>
          <w:p w14:paraId="4E978D2E" w14:textId="78D37BE4" w:rsidR="00F72634" w:rsidRDefault="00AE1C3B" w:rsidP="00AE1C3B">
            <w:proofErr w:type="spellStart"/>
            <w:proofErr w:type="gramStart"/>
            <w:r>
              <w:t>stmt.executeQuery</w:t>
            </w:r>
            <w:proofErr w:type="spellEnd"/>
            <w:proofErr w:type="gramEnd"/>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F34FEB4" w14:textId="77777777" w:rsidR="00B475A1" w:rsidRDefault="00B475A1" w:rsidP="00F51FA8">
            <w:pPr>
              <w:pBdr>
                <w:top w:val="nil"/>
                <w:left w:val="nil"/>
                <w:bottom w:val="nil"/>
                <w:right w:val="nil"/>
                <w:between w:val="nil"/>
              </w:pBdr>
            </w:pPr>
            <w:r>
              <w:rPr>
                <w:b/>
              </w:rPr>
              <w:t>Principles(s):</w:t>
            </w:r>
            <w:r>
              <w:t xml:space="preserve"> </w:t>
            </w:r>
          </w:p>
          <w:p w14:paraId="5D94E6A7" w14:textId="205C42EE" w:rsidR="007758A9" w:rsidRPr="007758A9" w:rsidRDefault="007758A9" w:rsidP="007758A9">
            <w:pPr>
              <w:pBdr>
                <w:top w:val="nil"/>
                <w:left w:val="nil"/>
                <w:bottom w:val="nil"/>
                <w:right w:val="nil"/>
                <w:between w:val="nil"/>
              </w:pBdr>
            </w:pPr>
            <w:r w:rsidRPr="007758A9">
              <w:rPr>
                <w:rStyle w:val="Strong"/>
              </w:rPr>
              <w:t xml:space="preserve">  </w:t>
            </w:r>
            <w:r>
              <w:rPr>
                <w:rStyle w:val="Strong"/>
              </w:rPr>
              <w:t xml:space="preserve">      </w:t>
            </w:r>
            <w:r w:rsidRPr="007758A9">
              <w:rPr>
                <w:rStyle w:val="Strong"/>
                <w:b w:val="0"/>
                <w:bCs w:val="0"/>
              </w:rPr>
              <w:t>5) Validate All Inputs</w:t>
            </w:r>
            <w:r w:rsidRPr="007758A9">
              <w:t xml:space="preserve"> – Inputs are implicitly validated</w:t>
            </w:r>
          </w:p>
          <w:p w14:paraId="53482B8C" w14:textId="40FD7F86" w:rsidR="007758A9" w:rsidRPr="007758A9" w:rsidRDefault="007758A9" w:rsidP="007758A9">
            <w:r>
              <w:t xml:space="preserve">        7)  </w:t>
            </w:r>
            <w:r w:rsidRPr="007758A9">
              <w:t>Avoid Security by Obscurity – Relies on structured and proven security practices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AFCEC3E" w:rsidR="00B475A1" w:rsidRDefault="007758A9" w:rsidP="00F51FA8">
            <w:pPr>
              <w:jc w:val="center"/>
            </w:pPr>
            <w:r>
              <w:t>Critical</w:t>
            </w:r>
          </w:p>
        </w:tc>
        <w:tc>
          <w:tcPr>
            <w:tcW w:w="1341" w:type="dxa"/>
            <w:shd w:val="clear" w:color="auto" w:fill="auto"/>
          </w:tcPr>
          <w:p w14:paraId="3CDD9AA9" w14:textId="3E2D953B" w:rsidR="00B475A1" w:rsidRDefault="007758A9" w:rsidP="00F51FA8">
            <w:pPr>
              <w:jc w:val="center"/>
            </w:pPr>
            <w:r>
              <w:t>Very Likely</w:t>
            </w:r>
          </w:p>
        </w:tc>
        <w:tc>
          <w:tcPr>
            <w:tcW w:w="4021" w:type="dxa"/>
            <w:shd w:val="clear" w:color="auto" w:fill="auto"/>
          </w:tcPr>
          <w:p w14:paraId="1C831C3D" w14:textId="70124343" w:rsidR="00B475A1" w:rsidRDefault="007758A9" w:rsidP="00F51FA8">
            <w:pPr>
              <w:jc w:val="center"/>
            </w:pPr>
            <w:r>
              <w:t>Low</w:t>
            </w:r>
          </w:p>
        </w:tc>
        <w:tc>
          <w:tcPr>
            <w:tcW w:w="1807" w:type="dxa"/>
            <w:shd w:val="clear" w:color="auto" w:fill="auto"/>
          </w:tcPr>
          <w:p w14:paraId="6CDF17A4" w14:textId="113B18C3" w:rsidR="00B475A1" w:rsidRDefault="007758A9" w:rsidP="00F51FA8">
            <w:pPr>
              <w:jc w:val="center"/>
            </w:pPr>
            <w:r>
              <w:t>Critical</w:t>
            </w:r>
          </w:p>
        </w:tc>
        <w:tc>
          <w:tcPr>
            <w:tcW w:w="1805" w:type="dxa"/>
            <w:shd w:val="clear" w:color="auto" w:fill="auto"/>
          </w:tcPr>
          <w:p w14:paraId="459AD35B" w14:textId="0281E6C3" w:rsidR="00B475A1" w:rsidRDefault="007758A9"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68"/>
        <w:gridCol w:w="3994"/>
        <w:gridCol w:w="3611"/>
      </w:tblGrid>
      <w:tr w:rsidR="00B475A1" w14:paraId="1FBAD320" w14:textId="77777777" w:rsidTr="007758A9">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68"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3994"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7758A9">
        <w:trPr>
          <w:trHeight w:val="460"/>
        </w:trPr>
        <w:tc>
          <w:tcPr>
            <w:tcW w:w="1807" w:type="dxa"/>
            <w:shd w:val="clear" w:color="auto" w:fill="auto"/>
          </w:tcPr>
          <w:p w14:paraId="5D423C47" w14:textId="3703A5D0" w:rsidR="00B475A1" w:rsidRDefault="007758A9" w:rsidP="00F51FA8">
            <w:pPr>
              <w:jc w:val="center"/>
            </w:pPr>
            <w:r>
              <w:t>SonarQube</w:t>
            </w:r>
          </w:p>
        </w:tc>
        <w:tc>
          <w:tcPr>
            <w:tcW w:w="1368" w:type="dxa"/>
            <w:shd w:val="clear" w:color="auto" w:fill="auto"/>
          </w:tcPr>
          <w:p w14:paraId="510F5ED6" w14:textId="3F2BEC29" w:rsidR="00B475A1" w:rsidRDefault="007758A9" w:rsidP="00F51FA8">
            <w:pPr>
              <w:jc w:val="center"/>
            </w:pPr>
            <w:r>
              <w:t>9.9 LTS</w:t>
            </w:r>
          </w:p>
        </w:tc>
        <w:tc>
          <w:tcPr>
            <w:tcW w:w="3994" w:type="dxa"/>
            <w:shd w:val="clear" w:color="auto" w:fill="auto"/>
          </w:tcPr>
          <w:p w14:paraId="55B618EC" w14:textId="61053F98" w:rsidR="00B475A1" w:rsidRDefault="004C07AE" w:rsidP="00F51FA8">
            <w:pPr>
              <w:jc w:val="center"/>
            </w:pPr>
            <w:proofErr w:type="gramStart"/>
            <w:r w:rsidRPr="004C07AE">
              <w:t>cpp:S</w:t>
            </w:r>
            <w:proofErr w:type="gramEnd"/>
            <w:r w:rsidRPr="004C07AE">
              <w:t>3649</w:t>
            </w:r>
          </w:p>
        </w:tc>
        <w:tc>
          <w:tcPr>
            <w:tcW w:w="3611" w:type="dxa"/>
            <w:shd w:val="clear" w:color="auto" w:fill="auto"/>
          </w:tcPr>
          <w:p w14:paraId="45E70620" w14:textId="1B63D2CB" w:rsidR="00B475A1" w:rsidRDefault="004C07AE" w:rsidP="00F51FA8">
            <w:pPr>
              <w:jc w:val="center"/>
            </w:pPr>
            <w:r>
              <w:t xml:space="preserve">See’s unsafe SQL quarry and recommends alternatives. </w:t>
            </w:r>
          </w:p>
        </w:tc>
      </w:tr>
      <w:tr w:rsidR="00B475A1" w14:paraId="631335FB" w14:textId="77777777" w:rsidTr="007758A9">
        <w:trPr>
          <w:trHeight w:val="460"/>
        </w:trPr>
        <w:tc>
          <w:tcPr>
            <w:tcW w:w="1807" w:type="dxa"/>
            <w:shd w:val="clear" w:color="auto" w:fill="auto"/>
          </w:tcPr>
          <w:p w14:paraId="7D7DAF61" w14:textId="3BAC58E1" w:rsidR="00B475A1" w:rsidRDefault="007758A9" w:rsidP="00F51FA8">
            <w:pPr>
              <w:jc w:val="center"/>
            </w:pPr>
            <w:r>
              <w:t>Coverity</w:t>
            </w:r>
          </w:p>
        </w:tc>
        <w:tc>
          <w:tcPr>
            <w:tcW w:w="1368" w:type="dxa"/>
            <w:shd w:val="clear" w:color="auto" w:fill="auto"/>
          </w:tcPr>
          <w:p w14:paraId="59BE0E81" w14:textId="526D83FF" w:rsidR="00B475A1" w:rsidRDefault="007758A9" w:rsidP="00F51FA8">
            <w:pPr>
              <w:jc w:val="center"/>
            </w:pPr>
            <w:r>
              <w:t>2024.4</w:t>
            </w:r>
          </w:p>
        </w:tc>
        <w:tc>
          <w:tcPr>
            <w:tcW w:w="3994" w:type="dxa"/>
            <w:shd w:val="clear" w:color="auto" w:fill="auto"/>
          </w:tcPr>
          <w:p w14:paraId="6B3F44DA" w14:textId="6A88E501" w:rsidR="00B475A1" w:rsidRDefault="004C07AE" w:rsidP="00F51FA8">
            <w:pPr>
              <w:jc w:val="center"/>
              <w:rPr>
                <w:u w:val="single"/>
              </w:rPr>
            </w:pPr>
            <w:r w:rsidRPr="004C07AE">
              <w:t>SQL_INJECTION</w:t>
            </w:r>
          </w:p>
        </w:tc>
        <w:tc>
          <w:tcPr>
            <w:tcW w:w="3611" w:type="dxa"/>
            <w:shd w:val="clear" w:color="auto" w:fill="auto"/>
          </w:tcPr>
          <w:p w14:paraId="75413ECD" w14:textId="561671FA" w:rsidR="00B475A1" w:rsidRDefault="004C07AE" w:rsidP="00F51FA8">
            <w:pPr>
              <w:jc w:val="center"/>
            </w:pPr>
            <w:r>
              <w:t>Identifies things vulnerable to injection.</w:t>
            </w:r>
          </w:p>
        </w:tc>
      </w:tr>
      <w:tr w:rsidR="00B475A1" w14:paraId="53A16CAB" w14:textId="77777777" w:rsidTr="007758A9">
        <w:trPr>
          <w:trHeight w:val="460"/>
        </w:trPr>
        <w:tc>
          <w:tcPr>
            <w:tcW w:w="1807" w:type="dxa"/>
            <w:shd w:val="clear" w:color="auto" w:fill="auto"/>
          </w:tcPr>
          <w:p w14:paraId="730AD398" w14:textId="6A0960C0" w:rsidR="00B475A1" w:rsidRDefault="007758A9" w:rsidP="00F51FA8">
            <w:pPr>
              <w:jc w:val="center"/>
            </w:pPr>
            <w:r>
              <w:t xml:space="preserve">Fortify SCA </w:t>
            </w:r>
          </w:p>
        </w:tc>
        <w:tc>
          <w:tcPr>
            <w:tcW w:w="1368" w:type="dxa"/>
            <w:shd w:val="clear" w:color="auto" w:fill="auto"/>
          </w:tcPr>
          <w:p w14:paraId="01646044" w14:textId="4C72C69D" w:rsidR="00B475A1" w:rsidRDefault="007758A9" w:rsidP="00F51FA8">
            <w:pPr>
              <w:jc w:val="center"/>
            </w:pPr>
            <w:r>
              <w:t>23.1</w:t>
            </w:r>
          </w:p>
        </w:tc>
        <w:tc>
          <w:tcPr>
            <w:tcW w:w="3994" w:type="dxa"/>
            <w:shd w:val="clear" w:color="auto" w:fill="auto"/>
          </w:tcPr>
          <w:p w14:paraId="02CDAF81" w14:textId="429985AF" w:rsidR="00B475A1" w:rsidRDefault="004C07AE" w:rsidP="00F51FA8">
            <w:pPr>
              <w:jc w:val="center"/>
              <w:rPr>
                <w:u w:val="single"/>
              </w:rPr>
            </w:pPr>
            <w:r>
              <w:t>SQL Injection: Poor Validation</w:t>
            </w:r>
          </w:p>
        </w:tc>
        <w:tc>
          <w:tcPr>
            <w:tcW w:w="3611" w:type="dxa"/>
            <w:shd w:val="clear" w:color="auto" w:fill="auto"/>
          </w:tcPr>
          <w:p w14:paraId="27D28E14" w14:textId="6142F744" w:rsidR="00B475A1" w:rsidRDefault="004C07AE" w:rsidP="00F51FA8">
            <w:pPr>
              <w:jc w:val="center"/>
            </w:pPr>
            <w:r>
              <w:t xml:space="preserve">Detects lack of input sanitization. </w:t>
            </w:r>
          </w:p>
        </w:tc>
      </w:tr>
      <w:tr w:rsidR="00B475A1" w14:paraId="3116DC25" w14:textId="77777777" w:rsidTr="007758A9">
        <w:trPr>
          <w:trHeight w:val="460"/>
        </w:trPr>
        <w:tc>
          <w:tcPr>
            <w:tcW w:w="1807" w:type="dxa"/>
            <w:shd w:val="clear" w:color="auto" w:fill="auto"/>
          </w:tcPr>
          <w:p w14:paraId="72D2ADAE" w14:textId="6581EFA3" w:rsidR="00B475A1" w:rsidRDefault="007758A9" w:rsidP="00F51FA8">
            <w:pPr>
              <w:jc w:val="center"/>
            </w:pPr>
            <w:proofErr w:type="spellStart"/>
            <w:r>
              <w:t>CodeQL</w:t>
            </w:r>
            <w:proofErr w:type="spellEnd"/>
          </w:p>
        </w:tc>
        <w:tc>
          <w:tcPr>
            <w:tcW w:w="1368" w:type="dxa"/>
            <w:shd w:val="clear" w:color="auto" w:fill="auto"/>
          </w:tcPr>
          <w:p w14:paraId="175DCE5F" w14:textId="691BEE2A" w:rsidR="00B475A1" w:rsidRDefault="004C07AE" w:rsidP="00F51FA8">
            <w:pPr>
              <w:jc w:val="center"/>
            </w:pPr>
            <w:r>
              <w:t>13.5</w:t>
            </w:r>
          </w:p>
        </w:tc>
        <w:tc>
          <w:tcPr>
            <w:tcW w:w="3994" w:type="dxa"/>
            <w:shd w:val="clear" w:color="auto" w:fill="auto"/>
          </w:tcPr>
          <w:p w14:paraId="04C2C431" w14:textId="6B953EBF" w:rsidR="00B475A1" w:rsidRDefault="004C07AE" w:rsidP="00F51FA8">
            <w:pPr>
              <w:jc w:val="center"/>
              <w:rPr>
                <w:u w:val="single"/>
              </w:rPr>
            </w:pPr>
            <w:proofErr w:type="spellStart"/>
            <w:r w:rsidRPr="004C07AE">
              <w:t>cpp</w:t>
            </w:r>
            <w:proofErr w:type="spellEnd"/>
            <w:r w:rsidRPr="004C07AE">
              <w:t>/</w:t>
            </w:r>
            <w:proofErr w:type="spellStart"/>
            <w:r w:rsidRPr="004C07AE">
              <w:t>sql</w:t>
            </w:r>
            <w:proofErr w:type="spellEnd"/>
            <w:r w:rsidRPr="004C07AE">
              <w:t>-injection</w:t>
            </w:r>
          </w:p>
        </w:tc>
        <w:tc>
          <w:tcPr>
            <w:tcW w:w="3611" w:type="dxa"/>
            <w:shd w:val="clear" w:color="auto" w:fill="auto"/>
          </w:tcPr>
          <w:p w14:paraId="3EED4FB0" w14:textId="48231C42" w:rsidR="00B475A1" w:rsidRDefault="004C07AE" w:rsidP="00F51FA8">
            <w:pPr>
              <w:jc w:val="center"/>
            </w:pPr>
            <w:r>
              <w:t>Query detects patterns where SQL injection is risky</w:t>
            </w:r>
          </w:p>
        </w:tc>
      </w:tr>
    </w:tbl>
    <w:p w14:paraId="55083CAD" w14:textId="77777777" w:rsidR="00381847" w:rsidRDefault="00E769D9" w:rsidP="00493690">
      <w:pPr>
        <w:pStyle w:val="Heading4"/>
        <w:jc w:val="left"/>
        <w:rPr>
          <w:sz w:val="27"/>
          <w:szCs w:val="27"/>
        </w:rPr>
      </w:pPr>
      <w:r>
        <w:lastRenderedPageBreak/>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0CFD91A" w:rsidR="00381847" w:rsidRDefault="00365BD8">
            <w:pPr>
              <w:jc w:val="center"/>
            </w:pPr>
            <w:r>
              <w:t>MEM52-CPP</w:t>
            </w:r>
          </w:p>
        </w:tc>
        <w:tc>
          <w:tcPr>
            <w:tcW w:w="7632" w:type="dxa"/>
            <w:tcMar>
              <w:top w:w="100" w:type="dxa"/>
              <w:left w:w="100" w:type="dxa"/>
              <w:bottom w:w="100" w:type="dxa"/>
              <w:right w:w="100" w:type="dxa"/>
            </w:tcMar>
          </w:tcPr>
          <w:p w14:paraId="76F8F206" w14:textId="31C142E8" w:rsidR="00381847" w:rsidRPr="003C2CB1" w:rsidRDefault="00365BD8">
            <w:r>
              <w:t>Do not leak memory. Use RAII techniques or smart pointers.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6A3413B" w:rsidR="00F72634" w:rsidRDefault="003C2CB1" w:rsidP="0015146B">
            <w:r>
              <w:t xml:space="preserve">Failing to deallocate dynamic allocated memory </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5504F967" w:rsidR="00F72634" w:rsidRDefault="003C2CB1" w:rsidP="0015146B">
            <w:r w:rsidRPr="003C2CB1">
              <w:t xml:space="preserve">int* data = new </w:t>
            </w:r>
            <w:proofErr w:type="gramStart"/>
            <w:r w:rsidRPr="003C2CB1">
              <w:t>int[</w:t>
            </w:r>
            <w:proofErr w:type="gramEnd"/>
            <w:r w:rsidRPr="003C2CB1">
              <w:t>100];</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90BE6DB" w:rsidR="00F72634" w:rsidRDefault="003C2CB1" w:rsidP="0015146B">
            <w:r>
              <w:t xml:space="preserve">Using smart pointers to automatically manage memory. </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1F8B8BB4" w:rsidR="00F72634" w:rsidRDefault="003C2CB1" w:rsidP="0015146B">
            <w:proofErr w:type="gramStart"/>
            <w:r w:rsidRPr="003C2CB1">
              <w:t>std::</w:t>
            </w:r>
            <w:proofErr w:type="spellStart"/>
            <w:proofErr w:type="gramEnd"/>
            <w:r w:rsidRPr="003C2CB1">
              <w:t>unique_ptr</w:t>
            </w:r>
            <w:proofErr w:type="spellEnd"/>
            <w:r w:rsidRPr="003C2CB1">
              <w:t>&lt;</w:t>
            </w:r>
            <w:proofErr w:type="gramStart"/>
            <w:r w:rsidRPr="003C2CB1">
              <w:t>int[</w:t>
            </w:r>
            <w:proofErr w:type="gramEnd"/>
            <w:r w:rsidRPr="003C2CB1">
              <w:t xml:space="preserve">]&gt; </w:t>
            </w:r>
            <w:proofErr w:type="gramStart"/>
            <w:r w:rsidRPr="003C2CB1">
              <w:t>data(</w:t>
            </w:r>
            <w:proofErr w:type="gramEnd"/>
            <w:r w:rsidRPr="003C2CB1">
              <w:t xml:space="preserve">new </w:t>
            </w:r>
            <w:proofErr w:type="gramStart"/>
            <w:r w:rsidRPr="003C2CB1">
              <w:t>int[</w:t>
            </w:r>
            <w:proofErr w:type="gramEnd"/>
            <w:r w:rsidRPr="003C2CB1">
              <w:t>100]);</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46AD1F9" w14:textId="77777777" w:rsidR="00B475A1" w:rsidRDefault="00B475A1" w:rsidP="00F51FA8">
            <w:pPr>
              <w:pBdr>
                <w:top w:val="nil"/>
                <w:left w:val="nil"/>
                <w:bottom w:val="nil"/>
                <w:right w:val="nil"/>
                <w:between w:val="nil"/>
              </w:pBdr>
            </w:pPr>
            <w:r>
              <w:rPr>
                <w:b/>
              </w:rPr>
              <w:t>Principles(s):</w:t>
            </w:r>
            <w:r>
              <w:t xml:space="preserve"> </w:t>
            </w:r>
          </w:p>
          <w:p w14:paraId="089512F5" w14:textId="77777777" w:rsidR="007F5A7C" w:rsidRDefault="007F5A7C" w:rsidP="00F51FA8">
            <w:pPr>
              <w:pBdr>
                <w:top w:val="nil"/>
                <w:left w:val="nil"/>
                <w:bottom w:val="nil"/>
                <w:right w:val="nil"/>
                <w:between w:val="nil"/>
              </w:pBdr>
            </w:pPr>
            <w:r>
              <w:t xml:space="preserve">          10) Simplicity - </w:t>
            </w:r>
            <w:r w:rsidRPr="007F5A7C">
              <w:t>Smart pointers simplify code and reduce</w:t>
            </w:r>
            <w:r>
              <w:t xml:space="preserve"> memory errors.</w:t>
            </w:r>
          </w:p>
          <w:p w14:paraId="5DDD77A8" w14:textId="3CE780C8" w:rsidR="007F5A7C" w:rsidRDefault="007F5A7C" w:rsidP="00F51FA8">
            <w:pPr>
              <w:pBdr>
                <w:top w:val="nil"/>
                <w:left w:val="nil"/>
                <w:bottom w:val="nil"/>
                <w:right w:val="nil"/>
                <w:between w:val="nil"/>
              </w:pBdr>
            </w:pPr>
            <w:r>
              <w:t xml:space="preserve">           6) Separation of duties </w:t>
            </w:r>
            <w:proofErr w:type="gramStart"/>
            <w:r>
              <w:t>-  Let</w:t>
            </w:r>
            <w:proofErr w:type="gramEnd"/>
            <w:r>
              <w:t xml:space="preserve"> smart pointers handle memory management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B31381A" w:rsidR="00B475A1" w:rsidRDefault="007F5A7C" w:rsidP="00F51FA8">
            <w:pPr>
              <w:jc w:val="center"/>
            </w:pPr>
            <w:r>
              <w:t xml:space="preserve">Medium </w:t>
            </w:r>
          </w:p>
        </w:tc>
        <w:tc>
          <w:tcPr>
            <w:tcW w:w="1341" w:type="dxa"/>
            <w:shd w:val="clear" w:color="auto" w:fill="auto"/>
          </w:tcPr>
          <w:p w14:paraId="3FECF226" w14:textId="4CE7907A" w:rsidR="00B475A1" w:rsidRDefault="007F5A7C" w:rsidP="00F51FA8">
            <w:pPr>
              <w:jc w:val="center"/>
            </w:pPr>
            <w:r>
              <w:t>Likely</w:t>
            </w:r>
          </w:p>
        </w:tc>
        <w:tc>
          <w:tcPr>
            <w:tcW w:w="4021" w:type="dxa"/>
            <w:shd w:val="clear" w:color="auto" w:fill="auto"/>
          </w:tcPr>
          <w:p w14:paraId="001260E5" w14:textId="0AADDD46" w:rsidR="00B475A1" w:rsidRDefault="007F5A7C" w:rsidP="00F51FA8">
            <w:pPr>
              <w:jc w:val="center"/>
            </w:pPr>
            <w:r>
              <w:t>Low</w:t>
            </w:r>
          </w:p>
        </w:tc>
        <w:tc>
          <w:tcPr>
            <w:tcW w:w="1807" w:type="dxa"/>
            <w:shd w:val="clear" w:color="auto" w:fill="auto"/>
          </w:tcPr>
          <w:p w14:paraId="5C1BD06F" w14:textId="0239DF89" w:rsidR="00B475A1" w:rsidRDefault="007F5A7C" w:rsidP="00F51FA8">
            <w:pPr>
              <w:jc w:val="center"/>
            </w:pPr>
            <w:r>
              <w:t>High</w:t>
            </w:r>
          </w:p>
        </w:tc>
        <w:tc>
          <w:tcPr>
            <w:tcW w:w="1805" w:type="dxa"/>
            <w:shd w:val="clear" w:color="auto" w:fill="auto"/>
          </w:tcPr>
          <w:p w14:paraId="321828B7" w14:textId="6687078F" w:rsidR="00B475A1" w:rsidRDefault="007F5A7C"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D7B134B" w:rsidR="00B475A1" w:rsidRDefault="007F5A7C" w:rsidP="00F51FA8">
            <w:pPr>
              <w:jc w:val="center"/>
            </w:pPr>
            <w:r>
              <w:t xml:space="preserve">Clang-Tidy </w:t>
            </w:r>
          </w:p>
        </w:tc>
        <w:tc>
          <w:tcPr>
            <w:tcW w:w="1341" w:type="dxa"/>
            <w:shd w:val="clear" w:color="auto" w:fill="auto"/>
          </w:tcPr>
          <w:p w14:paraId="35911E79" w14:textId="2F955C99" w:rsidR="00B475A1" w:rsidRDefault="007F5A7C" w:rsidP="00F51FA8">
            <w:pPr>
              <w:jc w:val="center"/>
            </w:pPr>
            <w:r>
              <w:t>15.0</w:t>
            </w:r>
          </w:p>
        </w:tc>
        <w:tc>
          <w:tcPr>
            <w:tcW w:w="4021" w:type="dxa"/>
            <w:shd w:val="clear" w:color="auto" w:fill="auto"/>
          </w:tcPr>
          <w:p w14:paraId="1B4ADD74" w14:textId="0C4FDF7B" w:rsidR="00B475A1" w:rsidRDefault="007F5A7C" w:rsidP="00F51FA8">
            <w:pPr>
              <w:jc w:val="center"/>
            </w:pPr>
            <w:r w:rsidRPr="007F5A7C">
              <w:t>clang-analyzer-</w:t>
            </w:r>
            <w:proofErr w:type="spellStart"/>
            <w:proofErr w:type="gramStart"/>
            <w:r w:rsidRPr="007F5A7C">
              <w:t>cplusplus.NewDeleteLeaks</w:t>
            </w:r>
            <w:proofErr w:type="spellEnd"/>
            <w:proofErr w:type="gramEnd"/>
          </w:p>
        </w:tc>
        <w:tc>
          <w:tcPr>
            <w:tcW w:w="3611" w:type="dxa"/>
            <w:shd w:val="clear" w:color="auto" w:fill="auto"/>
          </w:tcPr>
          <w:p w14:paraId="221E6849" w14:textId="48311FE8" w:rsidR="00B475A1" w:rsidRDefault="007F5A7C" w:rsidP="00F51FA8">
            <w:pPr>
              <w:jc w:val="center"/>
            </w:pPr>
            <w:r>
              <w:t xml:space="preserve">Detects unallocated memory. </w:t>
            </w:r>
          </w:p>
        </w:tc>
      </w:tr>
      <w:tr w:rsidR="00B475A1" w14:paraId="433579AD" w14:textId="77777777" w:rsidTr="00001F14">
        <w:trPr>
          <w:trHeight w:val="460"/>
        </w:trPr>
        <w:tc>
          <w:tcPr>
            <w:tcW w:w="1807" w:type="dxa"/>
            <w:shd w:val="clear" w:color="auto" w:fill="auto"/>
          </w:tcPr>
          <w:p w14:paraId="4AE4D8D3" w14:textId="336BAFAC" w:rsidR="00B475A1" w:rsidRDefault="007F5A7C" w:rsidP="00F51FA8">
            <w:pPr>
              <w:jc w:val="center"/>
            </w:pPr>
            <w:r>
              <w:t>SonarQube</w:t>
            </w:r>
          </w:p>
        </w:tc>
        <w:tc>
          <w:tcPr>
            <w:tcW w:w="1341" w:type="dxa"/>
            <w:shd w:val="clear" w:color="auto" w:fill="auto"/>
          </w:tcPr>
          <w:p w14:paraId="485EEED8" w14:textId="3FFEECD1" w:rsidR="00B475A1" w:rsidRDefault="007F5A7C" w:rsidP="00F51FA8">
            <w:pPr>
              <w:jc w:val="center"/>
            </w:pPr>
            <w:r>
              <w:t>9.9 LTS</w:t>
            </w:r>
          </w:p>
        </w:tc>
        <w:tc>
          <w:tcPr>
            <w:tcW w:w="4021" w:type="dxa"/>
            <w:shd w:val="clear" w:color="auto" w:fill="auto"/>
          </w:tcPr>
          <w:p w14:paraId="7CFDA649" w14:textId="6013BBCA" w:rsidR="00B475A1" w:rsidRDefault="007F5A7C" w:rsidP="00F51FA8">
            <w:pPr>
              <w:jc w:val="center"/>
              <w:rPr>
                <w:u w:val="single"/>
              </w:rPr>
            </w:pPr>
            <w:proofErr w:type="gramStart"/>
            <w:r w:rsidRPr="007F5A7C">
              <w:t>cpp:S</w:t>
            </w:r>
            <w:proofErr w:type="gramEnd"/>
            <w:r w:rsidRPr="007F5A7C">
              <w:t>1251</w:t>
            </w:r>
          </w:p>
        </w:tc>
        <w:tc>
          <w:tcPr>
            <w:tcW w:w="3611" w:type="dxa"/>
            <w:shd w:val="clear" w:color="auto" w:fill="auto"/>
          </w:tcPr>
          <w:p w14:paraId="29E14C36" w14:textId="26969884" w:rsidR="00B475A1" w:rsidRDefault="007F5A7C" w:rsidP="00F51FA8">
            <w:pPr>
              <w:jc w:val="center"/>
            </w:pPr>
            <w:r w:rsidRPr="007F5A7C">
              <w:t>Detects raw pointer allocation without deallocation</w:t>
            </w:r>
          </w:p>
        </w:tc>
      </w:tr>
      <w:tr w:rsidR="00B475A1" w14:paraId="092940EA" w14:textId="77777777" w:rsidTr="00001F14">
        <w:trPr>
          <w:trHeight w:val="460"/>
        </w:trPr>
        <w:tc>
          <w:tcPr>
            <w:tcW w:w="1807" w:type="dxa"/>
            <w:shd w:val="clear" w:color="auto" w:fill="auto"/>
          </w:tcPr>
          <w:p w14:paraId="7589B551" w14:textId="31515B90" w:rsidR="00B475A1" w:rsidRDefault="007F5A7C" w:rsidP="00F51FA8">
            <w:pPr>
              <w:jc w:val="center"/>
            </w:pPr>
            <w:proofErr w:type="spellStart"/>
            <w:r>
              <w:t>Cppcheck</w:t>
            </w:r>
            <w:proofErr w:type="spellEnd"/>
          </w:p>
        </w:tc>
        <w:tc>
          <w:tcPr>
            <w:tcW w:w="1341" w:type="dxa"/>
            <w:shd w:val="clear" w:color="auto" w:fill="auto"/>
          </w:tcPr>
          <w:p w14:paraId="3EFDCB9A" w14:textId="7FD18EF0" w:rsidR="00B475A1" w:rsidRDefault="007F5A7C" w:rsidP="00F51FA8">
            <w:pPr>
              <w:jc w:val="center"/>
            </w:pPr>
            <w:r>
              <w:t>2.10</w:t>
            </w:r>
          </w:p>
        </w:tc>
        <w:tc>
          <w:tcPr>
            <w:tcW w:w="4021" w:type="dxa"/>
            <w:shd w:val="clear" w:color="auto" w:fill="auto"/>
          </w:tcPr>
          <w:p w14:paraId="2978B16E" w14:textId="07F56288" w:rsidR="00B475A1" w:rsidRDefault="007F5A7C" w:rsidP="00F51FA8">
            <w:pPr>
              <w:jc w:val="center"/>
              <w:rPr>
                <w:u w:val="single"/>
              </w:rPr>
            </w:pPr>
            <w:proofErr w:type="spellStart"/>
            <w:r>
              <w:t>memleak</w:t>
            </w:r>
            <w:proofErr w:type="spellEnd"/>
          </w:p>
        </w:tc>
        <w:tc>
          <w:tcPr>
            <w:tcW w:w="3611" w:type="dxa"/>
            <w:shd w:val="clear" w:color="auto" w:fill="auto"/>
          </w:tcPr>
          <w:p w14:paraId="163BA4AD" w14:textId="5A567B2D" w:rsidR="00B475A1" w:rsidRDefault="007F5A7C" w:rsidP="00F51FA8">
            <w:pPr>
              <w:jc w:val="center"/>
            </w:pPr>
            <w:r>
              <w:t>Flags memory leaks</w:t>
            </w:r>
          </w:p>
        </w:tc>
      </w:tr>
      <w:tr w:rsidR="00B475A1" w14:paraId="41744220" w14:textId="77777777" w:rsidTr="00001F14">
        <w:trPr>
          <w:trHeight w:val="460"/>
        </w:trPr>
        <w:tc>
          <w:tcPr>
            <w:tcW w:w="1807" w:type="dxa"/>
            <w:shd w:val="clear" w:color="auto" w:fill="auto"/>
          </w:tcPr>
          <w:p w14:paraId="0EAC101A" w14:textId="19B48F50" w:rsidR="00B475A1" w:rsidRDefault="007F5A7C" w:rsidP="00F51FA8">
            <w:pPr>
              <w:jc w:val="center"/>
            </w:pPr>
            <w:r>
              <w:t>Coverity</w:t>
            </w:r>
          </w:p>
        </w:tc>
        <w:tc>
          <w:tcPr>
            <w:tcW w:w="1341" w:type="dxa"/>
            <w:shd w:val="clear" w:color="auto" w:fill="auto"/>
          </w:tcPr>
          <w:p w14:paraId="79F266AC" w14:textId="72FB2C32" w:rsidR="00B475A1" w:rsidRDefault="007F5A7C" w:rsidP="00F51FA8">
            <w:pPr>
              <w:jc w:val="center"/>
            </w:pPr>
            <w:r>
              <w:t>2024.4</w:t>
            </w:r>
          </w:p>
        </w:tc>
        <w:tc>
          <w:tcPr>
            <w:tcW w:w="4021" w:type="dxa"/>
            <w:shd w:val="clear" w:color="auto" w:fill="auto"/>
          </w:tcPr>
          <w:p w14:paraId="6359BB49" w14:textId="7374158F" w:rsidR="00B475A1" w:rsidRDefault="007F5A7C" w:rsidP="00F51FA8">
            <w:pPr>
              <w:jc w:val="center"/>
              <w:rPr>
                <w:u w:val="single"/>
              </w:rPr>
            </w:pPr>
            <w:r>
              <w:t xml:space="preserve">RESOURCE_LEAK, </w:t>
            </w:r>
            <w:r w:rsidRPr="007F5A7C">
              <w:t>UNCAUGHT_EXCEPT</w:t>
            </w:r>
          </w:p>
        </w:tc>
        <w:tc>
          <w:tcPr>
            <w:tcW w:w="3611" w:type="dxa"/>
            <w:shd w:val="clear" w:color="auto" w:fill="auto"/>
          </w:tcPr>
          <w:p w14:paraId="0472C174" w14:textId="1AE3A38D" w:rsidR="00B475A1" w:rsidRDefault="007F5A7C" w:rsidP="00F51FA8">
            <w:pPr>
              <w:jc w:val="center"/>
            </w:pPr>
            <w:r>
              <w:t xml:space="preserve">Identifies memory/resource leaks via exception paths. </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802A00D" w:rsidR="00381847" w:rsidRDefault="002D53AC">
            <w:pPr>
              <w:jc w:val="center"/>
            </w:pPr>
            <w:r>
              <w:t>INT32-CPP</w:t>
            </w:r>
          </w:p>
        </w:tc>
        <w:tc>
          <w:tcPr>
            <w:tcW w:w="7632" w:type="dxa"/>
            <w:tcMar>
              <w:top w:w="100" w:type="dxa"/>
              <w:left w:w="100" w:type="dxa"/>
              <w:bottom w:w="100" w:type="dxa"/>
              <w:right w:w="100" w:type="dxa"/>
            </w:tcMar>
          </w:tcPr>
          <w:p w14:paraId="33ACFFEA" w14:textId="216B5D69" w:rsidR="00381847" w:rsidRPr="003C2CB1" w:rsidRDefault="002D53AC">
            <w:r>
              <w:t>Do not perform arithmetic operations that overflow.</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FC5C6BF" w:rsidR="00F72634" w:rsidRDefault="003C2CB1" w:rsidP="0015146B">
            <w:r>
              <w:t>Arithmetic operations can silently wrap</w:t>
            </w:r>
          </w:p>
        </w:tc>
      </w:tr>
      <w:tr w:rsidR="00F72634" w14:paraId="058CAEAA" w14:textId="77777777" w:rsidTr="00001F14">
        <w:trPr>
          <w:trHeight w:val="460"/>
        </w:trPr>
        <w:tc>
          <w:tcPr>
            <w:tcW w:w="10800" w:type="dxa"/>
            <w:tcMar>
              <w:top w:w="100" w:type="dxa"/>
              <w:left w:w="100" w:type="dxa"/>
              <w:bottom w:w="100" w:type="dxa"/>
              <w:right w:w="100" w:type="dxa"/>
            </w:tcMar>
          </w:tcPr>
          <w:p w14:paraId="23F8EFFF" w14:textId="77777777" w:rsidR="003C2CB1" w:rsidRDefault="003C2CB1" w:rsidP="003C2CB1">
            <w:r>
              <w:t>int total = INT_</w:t>
            </w:r>
            <w:proofErr w:type="gramStart"/>
            <w:r>
              <w:t>MAX;</w:t>
            </w:r>
            <w:proofErr w:type="gramEnd"/>
          </w:p>
          <w:p w14:paraId="28BA138C" w14:textId="201BCBF3" w:rsidR="00F72634" w:rsidRDefault="003C2CB1" w:rsidP="003C2CB1">
            <w:r>
              <w:t>total += 1;</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8B406AA" w:rsidR="00F72634" w:rsidRDefault="003C2CB1" w:rsidP="0015146B">
            <w:r>
              <w:t>Using safe integer operations or overflow checks</w:t>
            </w:r>
          </w:p>
        </w:tc>
      </w:tr>
      <w:tr w:rsidR="00F72634" w14:paraId="2DA5938A" w14:textId="77777777" w:rsidTr="00001F14">
        <w:trPr>
          <w:trHeight w:val="460"/>
        </w:trPr>
        <w:tc>
          <w:tcPr>
            <w:tcW w:w="10800" w:type="dxa"/>
            <w:tcMar>
              <w:top w:w="100" w:type="dxa"/>
              <w:left w:w="100" w:type="dxa"/>
              <w:bottom w:w="100" w:type="dxa"/>
              <w:right w:w="100" w:type="dxa"/>
            </w:tcMar>
          </w:tcPr>
          <w:p w14:paraId="4110A282" w14:textId="77777777" w:rsidR="003C2CB1" w:rsidRDefault="003C2CB1" w:rsidP="003C2CB1">
            <w:r>
              <w:t>#include &lt;limits&gt;</w:t>
            </w:r>
          </w:p>
          <w:p w14:paraId="36372B2C" w14:textId="77777777" w:rsidR="003C2CB1" w:rsidRDefault="003C2CB1" w:rsidP="003C2CB1">
            <w:r>
              <w:t xml:space="preserve">if (total &lt; </w:t>
            </w:r>
            <w:proofErr w:type="gramStart"/>
            <w:r>
              <w:t>std::</w:t>
            </w:r>
            <w:proofErr w:type="spellStart"/>
            <w:proofErr w:type="gramEnd"/>
            <w:r>
              <w:t>numeric_limits</w:t>
            </w:r>
            <w:proofErr w:type="spellEnd"/>
            <w:r>
              <w:t>&lt;int</w:t>
            </w:r>
            <w:proofErr w:type="gramStart"/>
            <w:r>
              <w:t>&gt;::max(</w:t>
            </w:r>
            <w:proofErr w:type="gramEnd"/>
            <w:r>
              <w:t>)) {</w:t>
            </w:r>
          </w:p>
          <w:p w14:paraId="7D7FF792" w14:textId="77777777" w:rsidR="003C2CB1" w:rsidRDefault="003C2CB1" w:rsidP="003C2CB1">
            <w:r>
              <w:t xml:space="preserve">    total += </w:t>
            </w:r>
            <w:proofErr w:type="gramStart"/>
            <w:r>
              <w:t>1;</w:t>
            </w:r>
            <w:proofErr w:type="gramEnd"/>
          </w:p>
          <w:p w14:paraId="6D892476" w14:textId="68AC5469" w:rsidR="003C2CB1" w:rsidRDefault="003C2CB1" w:rsidP="003C2CB1">
            <w:r>
              <w:t>} else {</w:t>
            </w:r>
          </w:p>
          <w:p w14:paraId="4C153B67" w14:textId="77777777" w:rsidR="003C2CB1" w:rsidRDefault="003C2CB1" w:rsidP="003C2CB1"/>
          <w:p w14:paraId="2E312001" w14:textId="4148B343" w:rsidR="00F72634" w:rsidRDefault="003C2CB1" w:rsidP="003C2CB1">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B82B3A7" w14:textId="77777777" w:rsidR="00B475A1" w:rsidRDefault="00B475A1" w:rsidP="00F51FA8">
            <w:pPr>
              <w:pBdr>
                <w:top w:val="nil"/>
                <w:left w:val="nil"/>
                <w:bottom w:val="nil"/>
                <w:right w:val="nil"/>
                <w:between w:val="nil"/>
              </w:pBdr>
            </w:pPr>
            <w:r>
              <w:rPr>
                <w:b/>
              </w:rPr>
              <w:t>Principles(s):</w:t>
            </w:r>
            <w:r>
              <w:t xml:space="preserve"> </w:t>
            </w:r>
          </w:p>
          <w:p w14:paraId="3E9BA56F" w14:textId="01E4393C" w:rsidR="003C1857" w:rsidRDefault="003C1857" w:rsidP="00F51FA8">
            <w:pPr>
              <w:pBdr>
                <w:top w:val="nil"/>
                <w:left w:val="nil"/>
                <w:bottom w:val="nil"/>
                <w:right w:val="nil"/>
                <w:between w:val="nil"/>
              </w:pBdr>
            </w:pPr>
            <w:r>
              <w:t xml:space="preserve">              8) </w:t>
            </w:r>
            <w:r w:rsidRPr="003C1857">
              <w:t xml:space="preserve">Keep Security Simple </w:t>
            </w:r>
            <w:r>
              <w:t>-</w:t>
            </w:r>
            <w:r w:rsidRPr="003C1857">
              <w:t xml:space="preserve"> Avoiding overflow with straightforward checks</w:t>
            </w:r>
          </w:p>
          <w:p w14:paraId="6D0D0A59" w14:textId="5B7B87C4" w:rsidR="003C1857" w:rsidRDefault="003C1857" w:rsidP="00F51FA8">
            <w:pPr>
              <w:pBdr>
                <w:top w:val="nil"/>
                <w:left w:val="nil"/>
                <w:bottom w:val="nil"/>
                <w:right w:val="nil"/>
                <w:between w:val="nil"/>
              </w:pBdr>
            </w:pPr>
            <w:r>
              <w:t xml:space="preserve">              6) Separation of duties - </w:t>
            </w:r>
            <w:r w:rsidRPr="003C1857">
              <w:t>Ensures operations that manipulate data types are explicitly checked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49ED3BD" w:rsidR="00B475A1" w:rsidRDefault="003C1857" w:rsidP="00F51FA8">
            <w:pPr>
              <w:jc w:val="center"/>
            </w:pPr>
            <w:r>
              <w:t xml:space="preserve">Medium </w:t>
            </w:r>
          </w:p>
        </w:tc>
        <w:tc>
          <w:tcPr>
            <w:tcW w:w="1341" w:type="dxa"/>
            <w:shd w:val="clear" w:color="auto" w:fill="auto"/>
          </w:tcPr>
          <w:p w14:paraId="05FDEF4C" w14:textId="43CE3AC6" w:rsidR="00B475A1" w:rsidRDefault="003C1857" w:rsidP="00F51FA8">
            <w:pPr>
              <w:jc w:val="center"/>
            </w:pPr>
            <w:r>
              <w:t>Likely</w:t>
            </w:r>
          </w:p>
        </w:tc>
        <w:tc>
          <w:tcPr>
            <w:tcW w:w="4021" w:type="dxa"/>
            <w:shd w:val="clear" w:color="auto" w:fill="auto"/>
          </w:tcPr>
          <w:p w14:paraId="79D1FC84" w14:textId="487C0553" w:rsidR="00B475A1" w:rsidRDefault="003C1857" w:rsidP="00F51FA8">
            <w:pPr>
              <w:jc w:val="center"/>
            </w:pPr>
            <w:r>
              <w:t>Low</w:t>
            </w:r>
          </w:p>
        </w:tc>
        <w:tc>
          <w:tcPr>
            <w:tcW w:w="1807" w:type="dxa"/>
            <w:shd w:val="clear" w:color="auto" w:fill="auto"/>
          </w:tcPr>
          <w:p w14:paraId="07D13FDB" w14:textId="5E6E82CA" w:rsidR="00B475A1" w:rsidRDefault="003C1857" w:rsidP="00F51FA8">
            <w:pPr>
              <w:jc w:val="center"/>
            </w:pPr>
            <w:r>
              <w:t xml:space="preserve">Medium </w:t>
            </w:r>
          </w:p>
        </w:tc>
        <w:tc>
          <w:tcPr>
            <w:tcW w:w="1805" w:type="dxa"/>
            <w:shd w:val="clear" w:color="auto" w:fill="auto"/>
          </w:tcPr>
          <w:p w14:paraId="018B5741" w14:textId="42EF9609" w:rsidR="00B475A1" w:rsidRDefault="003C1857"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48"/>
        <w:gridCol w:w="3814"/>
        <w:gridCol w:w="3611"/>
      </w:tblGrid>
      <w:tr w:rsidR="00B475A1" w14:paraId="3C74B40F" w14:textId="77777777" w:rsidTr="003C1857">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548"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3814"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3C1857">
        <w:trPr>
          <w:trHeight w:val="460"/>
        </w:trPr>
        <w:tc>
          <w:tcPr>
            <w:tcW w:w="1807" w:type="dxa"/>
            <w:shd w:val="clear" w:color="auto" w:fill="auto"/>
          </w:tcPr>
          <w:p w14:paraId="642C6635" w14:textId="4A0D89B0" w:rsidR="00B475A1" w:rsidRDefault="003C1857" w:rsidP="00F51FA8">
            <w:pPr>
              <w:jc w:val="center"/>
            </w:pPr>
            <w:r>
              <w:t xml:space="preserve">Clang-Tidy </w:t>
            </w:r>
          </w:p>
        </w:tc>
        <w:tc>
          <w:tcPr>
            <w:tcW w:w="1548" w:type="dxa"/>
            <w:shd w:val="clear" w:color="auto" w:fill="auto"/>
          </w:tcPr>
          <w:p w14:paraId="1659F964" w14:textId="4EC823F8" w:rsidR="00B475A1" w:rsidRDefault="003C1857" w:rsidP="00F51FA8">
            <w:pPr>
              <w:jc w:val="center"/>
            </w:pPr>
            <w:r>
              <w:t>15.0</w:t>
            </w:r>
          </w:p>
        </w:tc>
        <w:tc>
          <w:tcPr>
            <w:tcW w:w="3814" w:type="dxa"/>
            <w:shd w:val="clear" w:color="auto" w:fill="auto"/>
          </w:tcPr>
          <w:p w14:paraId="14C127A7" w14:textId="365BEB12" w:rsidR="00B475A1" w:rsidRDefault="003C1857" w:rsidP="00F51FA8">
            <w:pPr>
              <w:jc w:val="center"/>
            </w:pPr>
            <w:r w:rsidRPr="003C1857">
              <w:t>cert-int32-c</w:t>
            </w:r>
          </w:p>
        </w:tc>
        <w:tc>
          <w:tcPr>
            <w:tcW w:w="3611" w:type="dxa"/>
            <w:shd w:val="clear" w:color="auto" w:fill="auto"/>
          </w:tcPr>
          <w:p w14:paraId="511AFF98" w14:textId="06D56720" w:rsidR="00B475A1" w:rsidRDefault="003C1857" w:rsidP="00F51FA8">
            <w:pPr>
              <w:jc w:val="center"/>
            </w:pPr>
            <w:r>
              <w:t>Flags operations that cause wraparound</w:t>
            </w:r>
          </w:p>
        </w:tc>
      </w:tr>
      <w:tr w:rsidR="00B475A1" w14:paraId="31776F75" w14:textId="77777777" w:rsidTr="003C1857">
        <w:trPr>
          <w:trHeight w:val="460"/>
        </w:trPr>
        <w:tc>
          <w:tcPr>
            <w:tcW w:w="1807" w:type="dxa"/>
            <w:shd w:val="clear" w:color="auto" w:fill="auto"/>
          </w:tcPr>
          <w:p w14:paraId="1DD1CB55" w14:textId="08535773" w:rsidR="00B475A1" w:rsidRDefault="003C1857" w:rsidP="00F51FA8">
            <w:pPr>
              <w:jc w:val="center"/>
            </w:pPr>
            <w:r>
              <w:t>SonarQube</w:t>
            </w:r>
          </w:p>
        </w:tc>
        <w:tc>
          <w:tcPr>
            <w:tcW w:w="1548" w:type="dxa"/>
            <w:shd w:val="clear" w:color="auto" w:fill="auto"/>
          </w:tcPr>
          <w:p w14:paraId="147234E7" w14:textId="7CA0B3B9" w:rsidR="00B475A1" w:rsidRDefault="003C1857" w:rsidP="00F51FA8">
            <w:pPr>
              <w:jc w:val="center"/>
            </w:pPr>
            <w:r>
              <w:t>9.9 LTS</w:t>
            </w:r>
          </w:p>
        </w:tc>
        <w:tc>
          <w:tcPr>
            <w:tcW w:w="3814" w:type="dxa"/>
            <w:shd w:val="clear" w:color="auto" w:fill="auto"/>
          </w:tcPr>
          <w:p w14:paraId="7C643E28" w14:textId="77D76FBB" w:rsidR="00B475A1" w:rsidRDefault="003C1857" w:rsidP="00F51FA8">
            <w:pPr>
              <w:jc w:val="center"/>
              <w:rPr>
                <w:u w:val="single"/>
              </w:rPr>
            </w:pPr>
            <w:proofErr w:type="gramStart"/>
            <w:r>
              <w:t>cpp:S</w:t>
            </w:r>
            <w:proofErr w:type="gramEnd"/>
            <w:r>
              <w:t xml:space="preserve">2185, </w:t>
            </w:r>
            <w:proofErr w:type="gramStart"/>
            <w:r w:rsidRPr="003C1857">
              <w:t>cpp:S</w:t>
            </w:r>
            <w:proofErr w:type="gramEnd"/>
            <w:r w:rsidRPr="003C1857">
              <w:t>2755</w:t>
            </w:r>
          </w:p>
        </w:tc>
        <w:tc>
          <w:tcPr>
            <w:tcW w:w="3611" w:type="dxa"/>
            <w:shd w:val="clear" w:color="auto" w:fill="auto"/>
          </w:tcPr>
          <w:p w14:paraId="2CB1863C" w14:textId="3EA23273" w:rsidR="00B475A1" w:rsidRDefault="003C1857" w:rsidP="00F51FA8">
            <w:pPr>
              <w:jc w:val="center"/>
            </w:pPr>
            <w:r>
              <w:t>Detects arithmetic overflow vulnerabilities</w:t>
            </w:r>
          </w:p>
        </w:tc>
      </w:tr>
      <w:tr w:rsidR="00B475A1" w14:paraId="70B30499" w14:textId="77777777" w:rsidTr="003C1857">
        <w:trPr>
          <w:trHeight w:val="460"/>
        </w:trPr>
        <w:tc>
          <w:tcPr>
            <w:tcW w:w="1807" w:type="dxa"/>
            <w:shd w:val="clear" w:color="auto" w:fill="auto"/>
          </w:tcPr>
          <w:p w14:paraId="4DFBB62B" w14:textId="2EA1B1C9" w:rsidR="00B475A1" w:rsidRDefault="003C1857" w:rsidP="00F51FA8">
            <w:pPr>
              <w:jc w:val="center"/>
            </w:pPr>
            <w:proofErr w:type="spellStart"/>
            <w:r>
              <w:t>Cppcheck</w:t>
            </w:r>
            <w:proofErr w:type="spellEnd"/>
          </w:p>
        </w:tc>
        <w:tc>
          <w:tcPr>
            <w:tcW w:w="1548" w:type="dxa"/>
            <w:shd w:val="clear" w:color="auto" w:fill="auto"/>
          </w:tcPr>
          <w:p w14:paraId="4C886138" w14:textId="116CDB11" w:rsidR="00B475A1" w:rsidRDefault="003C1857" w:rsidP="00F51FA8">
            <w:pPr>
              <w:jc w:val="center"/>
            </w:pPr>
            <w:r>
              <w:t>2.10</w:t>
            </w:r>
          </w:p>
        </w:tc>
        <w:tc>
          <w:tcPr>
            <w:tcW w:w="3814" w:type="dxa"/>
            <w:shd w:val="clear" w:color="auto" w:fill="auto"/>
          </w:tcPr>
          <w:p w14:paraId="270673C4" w14:textId="3E44FC9A" w:rsidR="00B475A1" w:rsidRDefault="003C1857" w:rsidP="00F51FA8">
            <w:pPr>
              <w:jc w:val="center"/>
              <w:rPr>
                <w:u w:val="single"/>
              </w:rPr>
            </w:pPr>
            <w:proofErr w:type="spellStart"/>
            <w:r w:rsidRPr="003C1857">
              <w:t>integerOverflow</w:t>
            </w:r>
            <w:proofErr w:type="spellEnd"/>
          </w:p>
        </w:tc>
        <w:tc>
          <w:tcPr>
            <w:tcW w:w="3611" w:type="dxa"/>
            <w:shd w:val="clear" w:color="auto" w:fill="auto"/>
          </w:tcPr>
          <w:p w14:paraId="3D93F88D" w14:textId="2A5B15FA" w:rsidR="00B475A1" w:rsidRDefault="003C1857" w:rsidP="00F51FA8">
            <w:pPr>
              <w:jc w:val="center"/>
            </w:pPr>
            <w:r w:rsidRPr="003C1857">
              <w:t>Identifies risky operations</w:t>
            </w:r>
          </w:p>
        </w:tc>
      </w:tr>
      <w:tr w:rsidR="00B475A1" w14:paraId="28383A14" w14:textId="77777777" w:rsidTr="003C1857">
        <w:trPr>
          <w:trHeight w:val="460"/>
        </w:trPr>
        <w:tc>
          <w:tcPr>
            <w:tcW w:w="1807" w:type="dxa"/>
            <w:shd w:val="clear" w:color="auto" w:fill="auto"/>
          </w:tcPr>
          <w:p w14:paraId="1EC45772" w14:textId="7E0A1E67" w:rsidR="00B475A1" w:rsidRDefault="003C1857" w:rsidP="00F51FA8">
            <w:pPr>
              <w:jc w:val="center"/>
            </w:pPr>
            <w:r>
              <w:lastRenderedPageBreak/>
              <w:t>Coverity</w:t>
            </w:r>
          </w:p>
        </w:tc>
        <w:tc>
          <w:tcPr>
            <w:tcW w:w="1548" w:type="dxa"/>
            <w:shd w:val="clear" w:color="auto" w:fill="auto"/>
          </w:tcPr>
          <w:p w14:paraId="6D5B7F9C" w14:textId="01685191" w:rsidR="00B475A1" w:rsidRDefault="003C1857" w:rsidP="00F51FA8">
            <w:pPr>
              <w:jc w:val="center"/>
            </w:pPr>
            <w:r>
              <w:t>2024.4</w:t>
            </w:r>
          </w:p>
        </w:tc>
        <w:tc>
          <w:tcPr>
            <w:tcW w:w="3814" w:type="dxa"/>
            <w:shd w:val="clear" w:color="auto" w:fill="auto"/>
          </w:tcPr>
          <w:p w14:paraId="6A3B83A6" w14:textId="08F13CDC" w:rsidR="00B475A1" w:rsidRDefault="003C1857" w:rsidP="00F51FA8">
            <w:pPr>
              <w:jc w:val="center"/>
              <w:rPr>
                <w:u w:val="single"/>
              </w:rPr>
            </w:pPr>
            <w:r w:rsidRPr="003C1857">
              <w:t>INTEGER_OVERFLOW</w:t>
            </w:r>
          </w:p>
        </w:tc>
        <w:tc>
          <w:tcPr>
            <w:tcW w:w="3611" w:type="dxa"/>
            <w:shd w:val="clear" w:color="auto" w:fill="auto"/>
          </w:tcPr>
          <w:p w14:paraId="08365A70" w14:textId="79219FAF" w:rsidR="00B475A1" w:rsidRDefault="003C1857" w:rsidP="00F51FA8">
            <w:pPr>
              <w:jc w:val="center"/>
            </w:pPr>
            <w:r>
              <w:t>A</w:t>
            </w:r>
            <w:r w:rsidRPr="003C1857">
              <w:t>nalysis to detect arithmetic overflow in various contexts.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3C2CB1">
        <w:trPr>
          <w:trHeight w:val="447"/>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2F71AD2" w:rsidR="00381847" w:rsidRDefault="002D53AC">
            <w:pPr>
              <w:jc w:val="center"/>
            </w:pPr>
            <w:r>
              <w:t>MEM34-CPP</w:t>
            </w:r>
          </w:p>
        </w:tc>
        <w:tc>
          <w:tcPr>
            <w:tcW w:w="7632" w:type="dxa"/>
            <w:tcMar>
              <w:top w:w="100" w:type="dxa"/>
              <w:left w:w="100" w:type="dxa"/>
              <w:bottom w:w="100" w:type="dxa"/>
              <w:right w:w="100" w:type="dxa"/>
            </w:tcMar>
          </w:tcPr>
          <w:p w14:paraId="7DF53768" w14:textId="3E5EE507" w:rsidR="00381847" w:rsidRPr="003C2CB1" w:rsidRDefault="002D53AC">
            <w:pPr>
              <w:rPr>
                <w:b/>
                <w:bCs/>
              </w:rPr>
            </w:pPr>
            <w:r>
              <w:t>Use delete[] to deallocate memory allocated with new[]</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3C2CB1">
        <w:trPr>
          <w:trHeight w:val="520"/>
        </w:trPr>
        <w:tc>
          <w:tcPr>
            <w:tcW w:w="10800" w:type="dxa"/>
            <w:tcBorders>
              <w:top w:val="single" w:sz="4" w:space="0" w:color="000000"/>
            </w:tcBorders>
            <w:shd w:val="clear" w:color="auto" w:fill="EFEFEF"/>
            <w:tcMar>
              <w:top w:w="100" w:type="dxa"/>
              <w:left w:w="100" w:type="dxa"/>
              <w:bottom w:w="100" w:type="dxa"/>
              <w:right w:w="100" w:type="dxa"/>
            </w:tcMar>
          </w:tcPr>
          <w:p w14:paraId="7B4D7018" w14:textId="751713F4" w:rsidR="00F72634" w:rsidRDefault="003C2CB1" w:rsidP="0015146B">
            <w:r>
              <w:t xml:space="preserve">Delete use with arrays can lead to unexpected behavior. </w:t>
            </w:r>
          </w:p>
        </w:tc>
      </w:tr>
      <w:tr w:rsidR="00F72634" w14:paraId="3CEA03A3" w14:textId="77777777" w:rsidTr="00001F14">
        <w:trPr>
          <w:trHeight w:val="460"/>
        </w:trPr>
        <w:tc>
          <w:tcPr>
            <w:tcW w:w="10800" w:type="dxa"/>
            <w:tcMar>
              <w:top w:w="100" w:type="dxa"/>
              <w:left w:w="100" w:type="dxa"/>
              <w:bottom w:w="100" w:type="dxa"/>
              <w:right w:w="100" w:type="dxa"/>
            </w:tcMar>
          </w:tcPr>
          <w:p w14:paraId="3E3077C1" w14:textId="77777777" w:rsidR="003C2CB1" w:rsidRDefault="003C2CB1" w:rsidP="003C2CB1">
            <w:r>
              <w:t xml:space="preserve">int* data = new </w:t>
            </w:r>
            <w:proofErr w:type="gramStart"/>
            <w:r>
              <w:t>int[</w:t>
            </w:r>
            <w:proofErr w:type="gramEnd"/>
            <w:r>
              <w:t>5</w:t>
            </w:r>
            <w:proofErr w:type="gramStart"/>
            <w:r>
              <w:t>];</w:t>
            </w:r>
            <w:proofErr w:type="gramEnd"/>
          </w:p>
          <w:p w14:paraId="728394A2" w14:textId="646EFB08" w:rsidR="00F72634" w:rsidRDefault="003C2CB1" w:rsidP="003C2CB1">
            <w:r>
              <w:t>delete data;</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DB41B1F" w:rsidR="00F72634" w:rsidRDefault="003C2CB1" w:rsidP="0015146B">
            <w:r>
              <w:t xml:space="preserve">Fixing the use of delete will solve this issue. </w:t>
            </w:r>
          </w:p>
        </w:tc>
      </w:tr>
      <w:tr w:rsidR="00F72634" w14:paraId="5DBE36E7" w14:textId="77777777" w:rsidTr="00001F14">
        <w:trPr>
          <w:trHeight w:val="460"/>
        </w:trPr>
        <w:tc>
          <w:tcPr>
            <w:tcW w:w="10800" w:type="dxa"/>
            <w:tcMar>
              <w:top w:w="100" w:type="dxa"/>
              <w:left w:w="100" w:type="dxa"/>
              <w:bottom w:w="100" w:type="dxa"/>
              <w:right w:w="100" w:type="dxa"/>
            </w:tcMar>
          </w:tcPr>
          <w:p w14:paraId="3399DE16" w14:textId="77777777" w:rsidR="008B09EE" w:rsidRDefault="008B09EE" w:rsidP="008B09EE">
            <w:r>
              <w:t xml:space="preserve">int* data = new </w:t>
            </w:r>
            <w:proofErr w:type="gramStart"/>
            <w:r>
              <w:t>int[</w:t>
            </w:r>
            <w:proofErr w:type="gramEnd"/>
            <w:r>
              <w:t>5</w:t>
            </w:r>
            <w:proofErr w:type="gramStart"/>
            <w:r>
              <w:t>];</w:t>
            </w:r>
            <w:proofErr w:type="gramEnd"/>
          </w:p>
          <w:p w14:paraId="1B81CDBB" w14:textId="30E9B162" w:rsidR="00F72634" w:rsidRDefault="008B09EE" w:rsidP="008B09EE">
            <w:proofErr w:type="gramStart"/>
            <w:r>
              <w:t>delete[</w:t>
            </w:r>
            <w:proofErr w:type="gramEnd"/>
            <w:r>
              <w:t>] data;</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6532496" w14:textId="77777777" w:rsidR="00B475A1" w:rsidRDefault="00B475A1" w:rsidP="00F51FA8">
            <w:pPr>
              <w:pBdr>
                <w:top w:val="nil"/>
                <w:left w:val="nil"/>
                <w:bottom w:val="nil"/>
                <w:right w:val="nil"/>
                <w:between w:val="nil"/>
              </w:pBdr>
            </w:pPr>
            <w:r>
              <w:rPr>
                <w:b/>
              </w:rPr>
              <w:t>Principles(s):</w:t>
            </w:r>
            <w:r>
              <w:t xml:space="preserve"> </w:t>
            </w:r>
          </w:p>
          <w:p w14:paraId="1807103B" w14:textId="4415B9E4" w:rsidR="003C1857" w:rsidRPr="003C1857" w:rsidRDefault="003C1857" w:rsidP="003C1857">
            <w:pPr>
              <w:pBdr>
                <w:top w:val="nil"/>
                <w:left w:val="nil"/>
                <w:bottom w:val="nil"/>
                <w:right w:val="nil"/>
                <w:between w:val="nil"/>
              </w:pBdr>
            </w:pPr>
            <w:r w:rsidRPr="003C1857">
              <w:t xml:space="preserve">  </w:t>
            </w:r>
            <w:r>
              <w:t xml:space="preserve">        1) </w:t>
            </w:r>
            <w:r w:rsidRPr="003C1857">
              <w:t>Least Privilege – Properly deleting memory ensure proper allocation</w:t>
            </w:r>
          </w:p>
          <w:p w14:paraId="00B40BD2" w14:textId="297EF90D" w:rsidR="003C1857" w:rsidRPr="003C1857" w:rsidRDefault="003C1857" w:rsidP="003C1857">
            <w:r>
              <w:t xml:space="preserve">          2) </w:t>
            </w:r>
            <w:r w:rsidRPr="003C1857">
              <w:t>Defense in Depth – Prevents memory mismanagement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587"/>
        <w:gridCol w:w="2025"/>
      </w:tblGrid>
      <w:tr w:rsidR="00B475A1" w14:paraId="193FA9B3" w14:textId="77777777" w:rsidTr="003C1857">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58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202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3C1857">
        <w:trPr>
          <w:trHeight w:val="460"/>
        </w:trPr>
        <w:tc>
          <w:tcPr>
            <w:tcW w:w="1806" w:type="dxa"/>
            <w:shd w:val="clear" w:color="auto" w:fill="auto"/>
          </w:tcPr>
          <w:p w14:paraId="3A5DE4FC" w14:textId="18A4D0E2" w:rsidR="00B475A1" w:rsidRDefault="003C1857" w:rsidP="00F51FA8">
            <w:pPr>
              <w:jc w:val="center"/>
            </w:pPr>
            <w:r>
              <w:t xml:space="preserve">High </w:t>
            </w:r>
          </w:p>
        </w:tc>
        <w:tc>
          <w:tcPr>
            <w:tcW w:w="1341" w:type="dxa"/>
            <w:shd w:val="clear" w:color="auto" w:fill="auto"/>
          </w:tcPr>
          <w:p w14:paraId="3F2670C9" w14:textId="328A4B52" w:rsidR="00B475A1" w:rsidRDefault="003C1857" w:rsidP="00F51FA8">
            <w:pPr>
              <w:jc w:val="center"/>
            </w:pPr>
            <w:r>
              <w:t>Likely</w:t>
            </w:r>
          </w:p>
        </w:tc>
        <w:tc>
          <w:tcPr>
            <w:tcW w:w="4021" w:type="dxa"/>
            <w:shd w:val="clear" w:color="auto" w:fill="auto"/>
          </w:tcPr>
          <w:p w14:paraId="40C1B5AC" w14:textId="6A8DF018" w:rsidR="00B475A1" w:rsidRDefault="003C1857" w:rsidP="00F51FA8">
            <w:pPr>
              <w:jc w:val="center"/>
            </w:pPr>
            <w:r>
              <w:t>Low</w:t>
            </w:r>
          </w:p>
        </w:tc>
        <w:tc>
          <w:tcPr>
            <w:tcW w:w="1587" w:type="dxa"/>
            <w:shd w:val="clear" w:color="auto" w:fill="auto"/>
          </w:tcPr>
          <w:p w14:paraId="62635B7A" w14:textId="3C4025A7" w:rsidR="00B475A1" w:rsidRDefault="003C1857" w:rsidP="00F51FA8">
            <w:pPr>
              <w:jc w:val="center"/>
            </w:pPr>
            <w:r>
              <w:t>High</w:t>
            </w:r>
          </w:p>
        </w:tc>
        <w:tc>
          <w:tcPr>
            <w:tcW w:w="2025" w:type="dxa"/>
            <w:shd w:val="clear" w:color="auto" w:fill="auto"/>
          </w:tcPr>
          <w:p w14:paraId="18B948EA" w14:textId="7F6453EC" w:rsidR="00B475A1" w:rsidRDefault="003C1857" w:rsidP="00F51FA8">
            <w:pPr>
              <w:jc w:val="center"/>
            </w:pPr>
            <w:r>
              <w:t>1</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638"/>
        <w:gridCol w:w="3724"/>
        <w:gridCol w:w="3611"/>
      </w:tblGrid>
      <w:tr w:rsidR="00B475A1" w14:paraId="2F01B655" w14:textId="77777777" w:rsidTr="003C1857">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638"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3724"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3C1857">
        <w:trPr>
          <w:trHeight w:val="460"/>
        </w:trPr>
        <w:tc>
          <w:tcPr>
            <w:tcW w:w="1807" w:type="dxa"/>
            <w:shd w:val="clear" w:color="auto" w:fill="auto"/>
          </w:tcPr>
          <w:p w14:paraId="6FBCAECC" w14:textId="74F365DA" w:rsidR="00B475A1" w:rsidRDefault="003C1857" w:rsidP="00F51FA8">
            <w:pPr>
              <w:jc w:val="center"/>
            </w:pPr>
            <w:r>
              <w:t>Clang-Tidy</w:t>
            </w:r>
          </w:p>
        </w:tc>
        <w:tc>
          <w:tcPr>
            <w:tcW w:w="1638" w:type="dxa"/>
            <w:shd w:val="clear" w:color="auto" w:fill="auto"/>
          </w:tcPr>
          <w:p w14:paraId="348AB2BC" w14:textId="32200589" w:rsidR="00B475A1" w:rsidRDefault="003C1857" w:rsidP="00F51FA8">
            <w:pPr>
              <w:jc w:val="center"/>
            </w:pPr>
            <w:r>
              <w:t>15.0</w:t>
            </w:r>
          </w:p>
        </w:tc>
        <w:tc>
          <w:tcPr>
            <w:tcW w:w="3724" w:type="dxa"/>
            <w:shd w:val="clear" w:color="auto" w:fill="auto"/>
          </w:tcPr>
          <w:p w14:paraId="47F79C0E" w14:textId="532024FC" w:rsidR="00B475A1" w:rsidRDefault="003C1857" w:rsidP="00F51FA8">
            <w:pPr>
              <w:jc w:val="center"/>
            </w:pPr>
            <w:r w:rsidRPr="003C1857">
              <w:t>clang-analyzer-</w:t>
            </w:r>
            <w:proofErr w:type="spellStart"/>
            <w:proofErr w:type="gramStart"/>
            <w:r w:rsidRPr="003C1857">
              <w:t>cplusplus.NewDeleteLeaks</w:t>
            </w:r>
            <w:proofErr w:type="spellEnd"/>
            <w:proofErr w:type="gramEnd"/>
          </w:p>
        </w:tc>
        <w:tc>
          <w:tcPr>
            <w:tcW w:w="3611" w:type="dxa"/>
            <w:shd w:val="clear" w:color="auto" w:fill="auto"/>
          </w:tcPr>
          <w:p w14:paraId="012AA30D" w14:textId="4319A23E" w:rsidR="00B475A1" w:rsidRDefault="003C1857" w:rsidP="00F51FA8">
            <w:pPr>
              <w:jc w:val="center"/>
            </w:pPr>
            <w:r>
              <w:t>Flags misuse of delete functions</w:t>
            </w:r>
          </w:p>
        </w:tc>
      </w:tr>
      <w:tr w:rsidR="00B475A1" w14:paraId="415234C8" w14:textId="77777777" w:rsidTr="003C1857">
        <w:trPr>
          <w:trHeight w:val="460"/>
        </w:trPr>
        <w:tc>
          <w:tcPr>
            <w:tcW w:w="1807" w:type="dxa"/>
            <w:shd w:val="clear" w:color="auto" w:fill="auto"/>
          </w:tcPr>
          <w:p w14:paraId="1C940DF2" w14:textId="22EBBA45" w:rsidR="00B475A1" w:rsidRDefault="003C1857" w:rsidP="00F51FA8">
            <w:pPr>
              <w:jc w:val="center"/>
            </w:pPr>
            <w:r>
              <w:t>SonarQube</w:t>
            </w:r>
          </w:p>
        </w:tc>
        <w:tc>
          <w:tcPr>
            <w:tcW w:w="1638" w:type="dxa"/>
            <w:shd w:val="clear" w:color="auto" w:fill="auto"/>
          </w:tcPr>
          <w:p w14:paraId="76E7C4D8" w14:textId="00723ECF" w:rsidR="00B475A1" w:rsidRDefault="003C1857" w:rsidP="00F51FA8">
            <w:pPr>
              <w:jc w:val="center"/>
            </w:pPr>
            <w:r>
              <w:t>9.9 LTS</w:t>
            </w:r>
          </w:p>
        </w:tc>
        <w:tc>
          <w:tcPr>
            <w:tcW w:w="3724" w:type="dxa"/>
            <w:shd w:val="clear" w:color="auto" w:fill="auto"/>
          </w:tcPr>
          <w:p w14:paraId="34777AB2" w14:textId="2A2B7A4C" w:rsidR="00B475A1" w:rsidRDefault="003C1857" w:rsidP="00F51FA8">
            <w:pPr>
              <w:jc w:val="center"/>
              <w:rPr>
                <w:u w:val="single"/>
              </w:rPr>
            </w:pPr>
            <w:proofErr w:type="gramStart"/>
            <w:r w:rsidRPr="003C1857">
              <w:t>cpp:S</w:t>
            </w:r>
            <w:proofErr w:type="gramEnd"/>
            <w:r w:rsidRPr="003C1857">
              <w:t>5843</w:t>
            </w:r>
          </w:p>
        </w:tc>
        <w:tc>
          <w:tcPr>
            <w:tcW w:w="3611" w:type="dxa"/>
            <w:shd w:val="clear" w:color="auto" w:fill="auto"/>
          </w:tcPr>
          <w:p w14:paraId="66AACB9D" w14:textId="34B92D72" w:rsidR="00B475A1" w:rsidRDefault="003C1857" w:rsidP="00F51FA8">
            <w:pPr>
              <w:jc w:val="center"/>
            </w:pPr>
            <w:r>
              <w:t xml:space="preserve">Warns about unsafe delete operations </w:t>
            </w:r>
          </w:p>
        </w:tc>
      </w:tr>
      <w:tr w:rsidR="00B475A1" w14:paraId="177EE248" w14:textId="77777777" w:rsidTr="003C1857">
        <w:trPr>
          <w:trHeight w:val="460"/>
        </w:trPr>
        <w:tc>
          <w:tcPr>
            <w:tcW w:w="1807" w:type="dxa"/>
            <w:shd w:val="clear" w:color="auto" w:fill="auto"/>
          </w:tcPr>
          <w:p w14:paraId="09BFA1F8" w14:textId="72344747" w:rsidR="00B475A1" w:rsidRDefault="003C1857" w:rsidP="00F51FA8">
            <w:pPr>
              <w:jc w:val="center"/>
            </w:pPr>
            <w:proofErr w:type="spellStart"/>
            <w:r>
              <w:t>Cppcheck</w:t>
            </w:r>
            <w:proofErr w:type="spellEnd"/>
          </w:p>
        </w:tc>
        <w:tc>
          <w:tcPr>
            <w:tcW w:w="1638" w:type="dxa"/>
            <w:shd w:val="clear" w:color="auto" w:fill="auto"/>
          </w:tcPr>
          <w:p w14:paraId="17B55B3F" w14:textId="313BA2D2" w:rsidR="00B475A1" w:rsidRDefault="003C1857" w:rsidP="00F51FA8">
            <w:pPr>
              <w:jc w:val="center"/>
            </w:pPr>
            <w:r>
              <w:t>2.10</w:t>
            </w:r>
          </w:p>
        </w:tc>
        <w:tc>
          <w:tcPr>
            <w:tcW w:w="3724" w:type="dxa"/>
            <w:shd w:val="clear" w:color="auto" w:fill="auto"/>
          </w:tcPr>
          <w:p w14:paraId="237A438D" w14:textId="67915F74" w:rsidR="00B475A1" w:rsidRDefault="003C1857" w:rsidP="00F51FA8">
            <w:pPr>
              <w:jc w:val="center"/>
              <w:rPr>
                <w:u w:val="single"/>
              </w:rPr>
            </w:pPr>
            <w:proofErr w:type="spellStart"/>
            <w:r>
              <w:t>memleak</w:t>
            </w:r>
            <w:proofErr w:type="spellEnd"/>
          </w:p>
        </w:tc>
        <w:tc>
          <w:tcPr>
            <w:tcW w:w="3611" w:type="dxa"/>
            <w:shd w:val="clear" w:color="auto" w:fill="auto"/>
          </w:tcPr>
          <w:p w14:paraId="247E2C86" w14:textId="46B2414D" w:rsidR="00B475A1" w:rsidRDefault="003C1857" w:rsidP="00F51FA8">
            <w:pPr>
              <w:jc w:val="center"/>
            </w:pPr>
            <w:r>
              <w:t>Detects memory mismanagement</w:t>
            </w:r>
          </w:p>
        </w:tc>
      </w:tr>
      <w:tr w:rsidR="00B475A1" w14:paraId="4FD06851" w14:textId="77777777" w:rsidTr="003C1857">
        <w:trPr>
          <w:trHeight w:val="460"/>
        </w:trPr>
        <w:tc>
          <w:tcPr>
            <w:tcW w:w="1807" w:type="dxa"/>
            <w:shd w:val="clear" w:color="auto" w:fill="auto"/>
          </w:tcPr>
          <w:p w14:paraId="79BB9036" w14:textId="7408EFF7" w:rsidR="00B475A1" w:rsidRDefault="003C1857" w:rsidP="00F51FA8">
            <w:pPr>
              <w:jc w:val="center"/>
            </w:pPr>
            <w:r>
              <w:t xml:space="preserve">Coverity </w:t>
            </w:r>
          </w:p>
        </w:tc>
        <w:tc>
          <w:tcPr>
            <w:tcW w:w="1638" w:type="dxa"/>
            <w:shd w:val="clear" w:color="auto" w:fill="auto"/>
          </w:tcPr>
          <w:p w14:paraId="2B986054" w14:textId="375169B1" w:rsidR="00B475A1" w:rsidRDefault="003C1857" w:rsidP="00F51FA8">
            <w:pPr>
              <w:jc w:val="center"/>
            </w:pPr>
            <w:r>
              <w:t>2024.4</w:t>
            </w:r>
          </w:p>
        </w:tc>
        <w:tc>
          <w:tcPr>
            <w:tcW w:w="3724" w:type="dxa"/>
            <w:shd w:val="clear" w:color="auto" w:fill="auto"/>
          </w:tcPr>
          <w:p w14:paraId="0FB441F9" w14:textId="243D84E5" w:rsidR="00B475A1" w:rsidRDefault="003C1857" w:rsidP="00F51FA8">
            <w:pPr>
              <w:jc w:val="center"/>
              <w:rPr>
                <w:u w:val="single"/>
              </w:rPr>
            </w:pPr>
            <w:r w:rsidRPr="003C1857">
              <w:t>DELETE_MISMATCH</w:t>
            </w:r>
          </w:p>
        </w:tc>
        <w:tc>
          <w:tcPr>
            <w:tcW w:w="3611" w:type="dxa"/>
            <w:shd w:val="clear" w:color="auto" w:fill="auto"/>
          </w:tcPr>
          <w:p w14:paraId="11539D90" w14:textId="769AC102" w:rsidR="00B475A1" w:rsidRDefault="003C1857" w:rsidP="00F51FA8">
            <w:pPr>
              <w:jc w:val="center"/>
            </w:pPr>
            <w:r>
              <w:t>Flags New while paired with delete</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0"/>
        <w:gridCol w:w="1248"/>
        <w:gridCol w:w="7632"/>
      </w:tblGrid>
      <w:tr w:rsidR="00B475A1" w14:paraId="7F2F3DD4" w14:textId="77777777" w:rsidTr="00505BBC">
        <w:trPr>
          <w:trHeight w:val="42"/>
          <w:tblHeader/>
        </w:trPr>
        <w:tc>
          <w:tcPr>
            <w:tcW w:w="1900"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248"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505BBC">
        <w:trPr>
          <w:trHeight w:val="321"/>
        </w:trPr>
        <w:tc>
          <w:tcPr>
            <w:tcW w:w="1900" w:type="dxa"/>
            <w:shd w:val="clear" w:color="auto" w:fill="F3F3F3"/>
            <w:tcMar>
              <w:top w:w="100" w:type="dxa"/>
              <w:left w:w="100" w:type="dxa"/>
              <w:bottom w:w="100" w:type="dxa"/>
              <w:right w:w="100" w:type="dxa"/>
            </w:tcMar>
          </w:tcPr>
          <w:p w14:paraId="5263DFFB" w14:textId="7BF1FF70" w:rsidR="00B475A1" w:rsidRPr="00505BBC" w:rsidRDefault="00505BBC" w:rsidP="00F51FA8">
            <w:pPr>
              <w:jc w:val="center"/>
              <w:rPr>
                <w:b/>
                <w:bCs/>
              </w:rPr>
            </w:pPr>
            <w:r w:rsidRPr="00505BBC">
              <w:rPr>
                <w:b/>
                <w:bCs/>
              </w:rPr>
              <w:t>Input Validation</w:t>
            </w:r>
          </w:p>
        </w:tc>
        <w:tc>
          <w:tcPr>
            <w:tcW w:w="1248" w:type="dxa"/>
            <w:tcMar>
              <w:top w:w="100" w:type="dxa"/>
              <w:left w:w="100" w:type="dxa"/>
              <w:bottom w:w="100" w:type="dxa"/>
              <w:right w:w="100" w:type="dxa"/>
            </w:tcMar>
          </w:tcPr>
          <w:p w14:paraId="5C9484A9" w14:textId="5E44A79B" w:rsidR="00B475A1" w:rsidRDefault="00365BD8" w:rsidP="00F51FA8">
            <w:pPr>
              <w:jc w:val="center"/>
            </w:pPr>
            <w:r>
              <w:t>FIO50-CPP</w:t>
            </w:r>
          </w:p>
        </w:tc>
        <w:tc>
          <w:tcPr>
            <w:tcW w:w="7632" w:type="dxa"/>
            <w:tcMar>
              <w:top w:w="100" w:type="dxa"/>
              <w:left w:w="100" w:type="dxa"/>
              <w:bottom w:w="100" w:type="dxa"/>
              <w:right w:w="100" w:type="dxa"/>
            </w:tcMar>
          </w:tcPr>
          <w:p w14:paraId="48B2377D" w14:textId="242ECE4D" w:rsidR="00B475A1" w:rsidRPr="008B09EE" w:rsidRDefault="00365BD8" w:rsidP="00F51FA8">
            <w:r>
              <w:t>Do not use untrusted input to construct file paths.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B60FCB9" w:rsidR="00F72634" w:rsidRDefault="008B09EE" w:rsidP="0015146B">
            <w:r>
              <w:t>Concatenating user input directly into a file path allows directory traversal.</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158B2506" w:rsidR="00F72634" w:rsidRDefault="008B09EE" w:rsidP="0015146B">
            <w:proofErr w:type="gramStart"/>
            <w:r w:rsidRPr="008B09EE">
              <w:t>std::</w:t>
            </w:r>
            <w:proofErr w:type="spellStart"/>
            <w:proofErr w:type="gramEnd"/>
            <w:r w:rsidRPr="008B09EE">
              <w:t>ifstream</w:t>
            </w:r>
            <w:proofErr w:type="spellEnd"/>
            <w:r w:rsidRPr="008B09EE">
              <w:t xml:space="preserve"> </w:t>
            </w:r>
            <w:proofErr w:type="gramStart"/>
            <w:r w:rsidRPr="008B09EE">
              <w:t>file(</w:t>
            </w:r>
            <w:proofErr w:type="gramEnd"/>
            <w:r w:rsidRPr="008B09EE">
              <w:t xml:space="preserve">"/home/data/" + </w:t>
            </w:r>
            <w:proofErr w:type="spellStart"/>
            <w:r w:rsidRPr="008B09EE">
              <w:t>userInput</w:t>
            </w:r>
            <w:proofErr w:type="spellEnd"/>
            <w:r w:rsidRPr="008B09EE">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CC391F4" w:rsidR="00F72634" w:rsidRDefault="008B09EE" w:rsidP="0015146B">
            <w:r>
              <w:t xml:space="preserve">Sanitizing </w:t>
            </w:r>
            <w:proofErr w:type="gramStart"/>
            <w:r>
              <w:t>all of</w:t>
            </w:r>
            <w:proofErr w:type="gramEnd"/>
            <w:r>
              <w:t xml:space="preserve"> the input will mitigate this issue. </w:t>
            </w:r>
          </w:p>
        </w:tc>
      </w:tr>
      <w:tr w:rsidR="00F72634" w14:paraId="2A6DB0E0" w14:textId="77777777" w:rsidTr="00001F14">
        <w:trPr>
          <w:trHeight w:val="460"/>
        </w:trPr>
        <w:tc>
          <w:tcPr>
            <w:tcW w:w="10800" w:type="dxa"/>
            <w:tcMar>
              <w:top w:w="100" w:type="dxa"/>
              <w:left w:w="100" w:type="dxa"/>
              <w:bottom w:w="100" w:type="dxa"/>
              <w:right w:w="100" w:type="dxa"/>
            </w:tcMar>
          </w:tcPr>
          <w:p w14:paraId="644A76BF" w14:textId="77777777" w:rsidR="008B09EE" w:rsidRDefault="008B09EE" w:rsidP="008B09EE">
            <w:r>
              <w:t>if (</w:t>
            </w:r>
            <w:proofErr w:type="spellStart"/>
            <w:r>
              <w:t>userInput.find</w:t>
            </w:r>
            <w:proofErr w:type="spellEnd"/>
            <w:r>
              <w:t xml:space="preserve">("..") == </w:t>
            </w:r>
            <w:proofErr w:type="gramStart"/>
            <w:r>
              <w:t>std::string::</w:t>
            </w:r>
            <w:proofErr w:type="spellStart"/>
            <w:proofErr w:type="gramEnd"/>
            <w:r>
              <w:t>npos</w:t>
            </w:r>
            <w:proofErr w:type="spellEnd"/>
            <w:r>
              <w:t>) {</w:t>
            </w:r>
          </w:p>
          <w:p w14:paraId="17BA58BA" w14:textId="77777777" w:rsidR="008B09EE" w:rsidRDefault="008B09EE" w:rsidP="008B09EE">
            <w:r>
              <w:t xml:space="preserve">    </w:t>
            </w:r>
            <w:proofErr w:type="gramStart"/>
            <w:r>
              <w:t>std::</w:t>
            </w:r>
            <w:proofErr w:type="spellStart"/>
            <w:proofErr w:type="gramEnd"/>
            <w:r>
              <w:t>ifstream</w:t>
            </w:r>
            <w:proofErr w:type="spellEnd"/>
            <w:r>
              <w:t xml:space="preserve"> </w:t>
            </w:r>
            <w:proofErr w:type="gramStart"/>
            <w:r>
              <w:t>file(</w:t>
            </w:r>
            <w:proofErr w:type="gramEnd"/>
            <w:r>
              <w:t xml:space="preserve">"/home/data/" + </w:t>
            </w:r>
            <w:proofErr w:type="spellStart"/>
            <w:r>
              <w:t>userInput</w:t>
            </w:r>
            <w:proofErr w:type="spellEnd"/>
            <w:proofErr w:type="gramStart"/>
            <w:r>
              <w:t>);</w:t>
            </w:r>
            <w:proofErr w:type="gramEnd"/>
          </w:p>
          <w:p w14:paraId="0D2047C3" w14:textId="62EA9B27" w:rsidR="00F72634" w:rsidRDefault="008B09EE" w:rsidP="008B09EE">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5001BC4D" w14:textId="77777777" w:rsidR="00B475A1" w:rsidRDefault="00B475A1" w:rsidP="00F51FA8">
            <w:pPr>
              <w:pBdr>
                <w:top w:val="nil"/>
                <w:left w:val="nil"/>
                <w:bottom w:val="nil"/>
                <w:right w:val="nil"/>
                <w:between w:val="nil"/>
              </w:pBdr>
            </w:pPr>
            <w:r>
              <w:rPr>
                <w:b/>
              </w:rPr>
              <w:t>Principles(s):</w:t>
            </w:r>
            <w:r>
              <w:t xml:space="preserve"> </w:t>
            </w:r>
            <w:r w:rsidR="002474B4">
              <w:t>[</w:t>
            </w:r>
          </w:p>
          <w:p w14:paraId="12EBBBF0" w14:textId="02B8744D" w:rsidR="00005DD4" w:rsidRDefault="00005DD4" w:rsidP="00005DD4">
            <w:pPr>
              <w:pBdr>
                <w:top w:val="nil"/>
                <w:left w:val="nil"/>
                <w:bottom w:val="nil"/>
                <w:right w:val="nil"/>
                <w:between w:val="nil"/>
              </w:pBdr>
            </w:pPr>
            <w:r w:rsidRPr="00005DD4">
              <w:t xml:space="preserve">  </w:t>
            </w:r>
            <w:r>
              <w:t xml:space="preserve">               5) </w:t>
            </w:r>
            <w:r w:rsidRPr="00005DD4">
              <w:t>Validate All Inputs</w:t>
            </w:r>
            <w:r>
              <w:t xml:space="preserve"> -</w:t>
            </w:r>
            <w:r w:rsidRPr="00005DD4">
              <w:t xml:space="preserve"> Ensures input cannot be used to access unintended</w:t>
            </w:r>
            <w:r>
              <w:t xml:space="preserve"> areas of SW</w:t>
            </w:r>
          </w:p>
          <w:p w14:paraId="66066633" w14:textId="67071ABF" w:rsidR="00005DD4" w:rsidRPr="00005DD4" w:rsidRDefault="00005DD4" w:rsidP="00005DD4">
            <w:r>
              <w:t xml:space="preserve">                 3) </w:t>
            </w:r>
            <w:r w:rsidRPr="00005DD4">
              <w:t xml:space="preserve">Secure Defaults </w:t>
            </w:r>
            <w:r>
              <w:t>-</w:t>
            </w:r>
            <w:r w:rsidRPr="00005DD4">
              <w:t xml:space="preserve"> The default behavior should prevent path traversal.</w:t>
            </w:r>
          </w:p>
          <w:p w14:paraId="29A926BF" w14:textId="1E8B919D" w:rsidR="00005DD4" w:rsidRPr="00005DD4" w:rsidRDefault="00005DD4" w:rsidP="00005DD4">
            <w:pPr>
              <w:pBdr>
                <w:top w:val="nil"/>
                <w:left w:val="nil"/>
                <w:bottom w:val="nil"/>
                <w:right w:val="nil"/>
                <w:between w:val="nil"/>
              </w:pBdr>
            </w:pP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729"/>
        <w:gridCol w:w="3633"/>
        <w:gridCol w:w="1807"/>
        <w:gridCol w:w="1805"/>
      </w:tblGrid>
      <w:tr w:rsidR="00B475A1" w14:paraId="3DA5F05E" w14:textId="77777777" w:rsidTr="00005DD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729"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3633"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5DD4">
        <w:trPr>
          <w:trHeight w:val="460"/>
        </w:trPr>
        <w:tc>
          <w:tcPr>
            <w:tcW w:w="1806" w:type="dxa"/>
            <w:shd w:val="clear" w:color="auto" w:fill="auto"/>
          </w:tcPr>
          <w:p w14:paraId="220323A9" w14:textId="41CAFCD7" w:rsidR="00B475A1" w:rsidRDefault="00005DD4" w:rsidP="00F51FA8">
            <w:pPr>
              <w:jc w:val="center"/>
            </w:pPr>
            <w:r>
              <w:t>Critical</w:t>
            </w:r>
          </w:p>
        </w:tc>
        <w:tc>
          <w:tcPr>
            <w:tcW w:w="1729" w:type="dxa"/>
            <w:shd w:val="clear" w:color="auto" w:fill="auto"/>
          </w:tcPr>
          <w:p w14:paraId="6D7BD83E" w14:textId="174A856D" w:rsidR="00B475A1" w:rsidRDefault="00005DD4" w:rsidP="00F51FA8">
            <w:pPr>
              <w:jc w:val="center"/>
            </w:pPr>
            <w:r>
              <w:t>Very Likely</w:t>
            </w:r>
          </w:p>
        </w:tc>
        <w:tc>
          <w:tcPr>
            <w:tcW w:w="3633" w:type="dxa"/>
            <w:shd w:val="clear" w:color="auto" w:fill="auto"/>
          </w:tcPr>
          <w:p w14:paraId="4323B829" w14:textId="6A7CEBD9" w:rsidR="00B475A1" w:rsidRDefault="00005DD4" w:rsidP="00F51FA8">
            <w:pPr>
              <w:jc w:val="center"/>
            </w:pPr>
            <w:r>
              <w:t>Low</w:t>
            </w:r>
          </w:p>
        </w:tc>
        <w:tc>
          <w:tcPr>
            <w:tcW w:w="1807" w:type="dxa"/>
            <w:shd w:val="clear" w:color="auto" w:fill="auto"/>
          </w:tcPr>
          <w:p w14:paraId="4C5CDDA0" w14:textId="0DEB9C7B" w:rsidR="00B475A1" w:rsidRDefault="00005DD4" w:rsidP="00F51FA8">
            <w:pPr>
              <w:jc w:val="center"/>
            </w:pPr>
            <w:r>
              <w:t>Critical</w:t>
            </w:r>
          </w:p>
        </w:tc>
        <w:tc>
          <w:tcPr>
            <w:tcW w:w="1805" w:type="dxa"/>
            <w:shd w:val="clear" w:color="auto" w:fill="auto"/>
          </w:tcPr>
          <w:p w14:paraId="21AF3013" w14:textId="490B7520" w:rsidR="00B475A1" w:rsidRDefault="00005DD4" w:rsidP="00F51FA8">
            <w:pPr>
              <w:jc w:val="center"/>
            </w:pPr>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9"/>
        <w:gridCol w:w="4021"/>
        <w:gridCol w:w="3611"/>
      </w:tblGrid>
      <w:tr w:rsidR="00B475A1" w14:paraId="0B4AB41B" w14:textId="77777777" w:rsidTr="00005DD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449"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5DD4">
        <w:trPr>
          <w:trHeight w:val="460"/>
        </w:trPr>
        <w:tc>
          <w:tcPr>
            <w:tcW w:w="1807" w:type="dxa"/>
            <w:shd w:val="clear" w:color="auto" w:fill="auto"/>
          </w:tcPr>
          <w:p w14:paraId="4BEC1ECA" w14:textId="4F237183" w:rsidR="00B475A1" w:rsidRDefault="00005DD4" w:rsidP="00F51FA8">
            <w:pPr>
              <w:jc w:val="center"/>
            </w:pPr>
            <w:r>
              <w:t>SonarQube</w:t>
            </w:r>
          </w:p>
        </w:tc>
        <w:tc>
          <w:tcPr>
            <w:tcW w:w="1449" w:type="dxa"/>
            <w:shd w:val="clear" w:color="auto" w:fill="auto"/>
          </w:tcPr>
          <w:p w14:paraId="3C6600F4" w14:textId="3DA18571" w:rsidR="00B475A1" w:rsidRDefault="00005DD4" w:rsidP="00F51FA8">
            <w:pPr>
              <w:jc w:val="center"/>
            </w:pPr>
            <w:r>
              <w:t>9.9 LTS</w:t>
            </w:r>
          </w:p>
        </w:tc>
        <w:tc>
          <w:tcPr>
            <w:tcW w:w="4021" w:type="dxa"/>
            <w:shd w:val="clear" w:color="auto" w:fill="auto"/>
          </w:tcPr>
          <w:p w14:paraId="303F54C0" w14:textId="221BE9ED" w:rsidR="00B475A1" w:rsidRDefault="00005DD4" w:rsidP="00F51FA8">
            <w:pPr>
              <w:jc w:val="center"/>
            </w:pPr>
            <w:proofErr w:type="gramStart"/>
            <w:r w:rsidRPr="00005DD4">
              <w:t>cpp:S</w:t>
            </w:r>
            <w:proofErr w:type="gramEnd"/>
            <w:r w:rsidRPr="00005DD4">
              <w:t xml:space="preserve">2076, </w:t>
            </w:r>
            <w:proofErr w:type="gramStart"/>
            <w:r w:rsidRPr="00005DD4">
              <w:t>cpp:S</w:t>
            </w:r>
            <w:proofErr w:type="gramEnd"/>
            <w:r w:rsidRPr="00005DD4">
              <w:t>2674</w:t>
            </w:r>
          </w:p>
        </w:tc>
        <w:tc>
          <w:tcPr>
            <w:tcW w:w="3611" w:type="dxa"/>
            <w:shd w:val="clear" w:color="auto" w:fill="auto"/>
          </w:tcPr>
          <w:p w14:paraId="08A327DD" w14:textId="31F8424E" w:rsidR="00B475A1" w:rsidRDefault="00005DD4" w:rsidP="00F51FA8">
            <w:pPr>
              <w:jc w:val="center"/>
            </w:pPr>
            <w:r>
              <w:t>Detects unwanted input in file paths</w:t>
            </w:r>
          </w:p>
        </w:tc>
      </w:tr>
      <w:tr w:rsidR="00B475A1" w14:paraId="50569B33" w14:textId="77777777" w:rsidTr="00005DD4">
        <w:trPr>
          <w:trHeight w:val="460"/>
        </w:trPr>
        <w:tc>
          <w:tcPr>
            <w:tcW w:w="1807" w:type="dxa"/>
            <w:shd w:val="clear" w:color="auto" w:fill="auto"/>
          </w:tcPr>
          <w:p w14:paraId="1D888D34" w14:textId="633EC5CC" w:rsidR="00B475A1" w:rsidRDefault="00005DD4" w:rsidP="00F51FA8">
            <w:pPr>
              <w:jc w:val="center"/>
            </w:pPr>
            <w:r>
              <w:t>Coverity</w:t>
            </w:r>
          </w:p>
        </w:tc>
        <w:tc>
          <w:tcPr>
            <w:tcW w:w="1449" w:type="dxa"/>
            <w:shd w:val="clear" w:color="auto" w:fill="auto"/>
          </w:tcPr>
          <w:p w14:paraId="1A9DC142" w14:textId="3D99A935" w:rsidR="00B475A1" w:rsidRDefault="00005DD4" w:rsidP="00F51FA8">
            <w:pPr>
              <w:jc w:val="center"/>
            </w:pPr>
            <w:r>
              <w:t>2024.4</w:t>
            </w:r>
          </w:p>
        </w:tc>
        <w:tc>
          <w:tcPr>
            <w:tcW w:w="4021" w:type="dxa"/>
            <w:shd w:val="clear" w:color="auto" w:fill="auto"/>
          </w:tcPr>
          <w:p w14:paraId="310BD1C0" w14:textId="0720A7D2" w:rsidR="00B475A1" w:rsidRDefault="00005DD4" w:rsidP="00F51FA8">
            <w:pPr>
              <w:jc w:val="center"/>
              <w:rPr>
                <w:u w:val="single"/>
              </w:rPr>
            </w:pPr>
            <w:r w:rsidRPr="00005DD4">
              <w:t>TAINTED_STRING</w:t>
            </w:r>
          </w:p>
        </w:tc>
        <w:tc>
          <w:tcPr>
            <w:tcW w:w="3611" w:type="dxa"/>
            <w:shd w:val="clear" w:color="auto" w:fill="auto"/>
          </w:tcPr>
          <w:p w14:paraId="2D7A853F" w14:textId="1AC4D3E5" w:rsidR="00B475A1" w:rsidRDefault="00005DD4" w:rsidP="00F51FA8">
            <w:pPr>
              <w:jc w:val="center"/>
            </w:pPr>
            <w:r>
              <w:t>Detects bad input in filesystem</w:t>
            </w:r>
          </w:p>
        </w:tc>
      </w:tr>
      <w:tr w:rsidR="00B475A1" w14:paraId="6F86E3DA" w14:textId="77777777" w:rsidTr="00005DD4">
        <w:trPr>
          <w:trHeight w:val="460"/>
        </w:trPr>
        <w:tc>
          <w:tcPr>
            <w:tcW w:w="1807" w:type="dxa"/>
            <w:shd w:val="clear" w:color="auto" w:fill="auto"/>
          </w:tcPr>
          <w:p w14:paraId="258CE126" w14:textId="0F8C570D" w:rsidR="00B475A1" w:rsidRDefault="00005DD4" w:rsidP="00F51FA8">
            <w:pPr>
              <w:jc w:val="center"/>
            </w:pPr>
            <w:r>
              <w:t>Fortify SCA</w:t>
            </w:r>
          </w:p>
        </w:tc>
        <w:tc>
          <w:tcPr>
            <w:tcW w:w="1449" w:type="dxa"/>
            <w:shd w:val="clear" w:color="auto" w:fill="auto"/>
          </w:tcPr>
          <w:p w14:paraId="28A63EAE" w14:textId="408F19C4" w:rsidR="00B475A1" w:rsidRDefault="00005DD4" w:rsidP="00F51FA8">
            <w:pPr>
              <w:jc w:val="center"/>
            </w:pPr>
            <w:r>
              <w:t>23.1</w:t>
            </w:r>
          </w:p>
        </w:tc>
        <w:tc>
          <w:tcPr>
            <w:tcW w:w="4021" w:type="dxa"/>
            <w:shd w:val="clear" w:color="auto" w:fill="auto"/>
          </w:tcPr>
          <w:p w14:paraId="0CBF64D1" w14:textId="47486AEE" w:rsidR="00B475A1" w:rsidRDefault="00005DD4" w:rsidP="00F51FA8">
            <w:pPr>
              <w:jc w:val="center"/>
              <w:rPr>
                <w:u w:val="single"/>
              </w:rPr>
            </w:pPr>
            <w:r w:rsidRPr="00005DD4">
              <w:t>Path Manipulation</w:t>
            </w:r>
          </w:p>
        </w:tc>
        <w:tc>
          <w:tcPr>
            <w:tcW w:w="3611" w:type="dxa"/>
            <w:shd w:val="clear" w:color="auto" w:fill="auto"/>
          </w:tcPr>
          <w:p w14:paraId="258B63F8" w14:textId="4B615D0A" w:rsidR="00B475A1" w:rsidRDefault="00005DD4" w:rsidP="00F51FA8">
            <w:pPr>
              <w:jc w:val="center"/>
            </w:pPr>
            <w:r>
              <w:t xml:space="preserve">Flags risky path construction </w:t>
            </w:r>
          </w:p>
        </w:tc>
      </w:tr>
      <w:tr w:rsidR="00B475A1" w14:paraId="669BE97C" w14:textId="77777777" w:rsidTr="00005DD4">
        <w:trPr>
          <w:trHeight w:val="460"/>
        </w:trPr>
        <w:tc>
          <w:tcPr>
            <w:tcW w:w="1807" w:type="dxa"/>
            <w:shd w:val="clear" w:color="auto" w:fill="auto"/>
          </w:tcPr>
          <w:p w14:paraId="24E01C55" w14:textId="79E8449D" w:rsidR="00B475A1" w:rsidRDefault="00005DD4" w:rsidP="00F51FA8">
            <w:pPr>
              <w:jc w:val="center"/>
            </w:pPr>
            <w:proofErr w:type="spellStart"/>
            <w:r>
              <w:t>CodeQL</w:t>
            </w:r>
            <w:proofErr w:type="spellEnd"/>
          </w:p>
        </w:tc>
        <w:tc>
          <w:tcPr>
            <w:tcW w:w="1449" w:type="dxa"/>
            <w:shd w:val="clear" w:color="auto" w:fill="auto"/>
          </w:tcPr>
          <w:p w14:paraId="44AB9F5A" w14:textId="56E362E8" w:rsidR="00B475A1" w:rsidRDefault="00005DD4" w:rsidP="00F51FA8">
            <w:pPr>
              <w:jc w:val="center"/>
            </w:pPr>
            <w:r>
              <w:t>13.5</w:t>
            </w:r>
          </w:p>
        </w:tc>
        <w:tc>
          <w:tcPr>
            <w:tcW w:w="4021" w:type="dxa"/>
            <w:shd w:val="clear" w:color="auto" w:fill="auto"/>
          </w:tcPr>
          <w:p w14:paraId="070D1B90" w14:textId="2FC64B5E" w:rsidR="00B475A1" w:rsidRPr="00005DD4" w:rsidRDefault="00005DD4" w:rsidP="00F51FA8">
            <w:pPr>
              <w:jc w:val="center"/>
            </w:pPr>
            <w:proofErr w:type="spellStart"/>
            <w:r w:rsidRPr="00005DD4">
              <w:t>cpp</w:t>
            </w:r>
            <w:proofErr w:type="spellEnd"/>
            <w:r w:rsidRPr="00005DD4">
              <w:t>/path-traversal</w:t>
            </w:r>
          </w:p>
        </w:tc>
        <w:tc>
          <w:tcPr>
            <w:tcW w:w="3611" w:type="dxa"/>
            <w:shd w:val="clear" w:color="auto" w:fill="auto"/>
          </w:tcPr>
          <w:p w14:paraId="1CE70AF4" w14:textId="23605E67" w:rsidR="00B475A1" w:rsidRDefault="00005DD4" w:rsidP="00F51FA8">
            <w:pPr>
              <w:jc w:val="center"/>
            </w:pPr>
            <w:r>
              <w:t>Detects file path construction from user input.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5A9D6E5" w:rsidR="00B475A1" w:rsidRPr="00505BBC" w:rsidRDefault="00505BBC" w:rsidP="00F51FA8">
            <w:pPr>
              <w:jc w:val="center"/>
              <w:rPr>
                <w:b/>
                <w:bCs/>
              </w:rPr>
            </w:pPr>
            <w:r w:rsidRPr="00505BBC">
              <w:rPr>
                <w:b/>
                <w:bCs/>
              </w:rPr>
              <w:t>Use Approved Libraries</w:t>
            </w:r>
          </w:p>
        </w:tc>
        <w:tc>
          <w:tcPr>
            <w:tcW w:w="1341" w:type="dxa"/>
            <w:tcMar>
              <w:top w:w="100" w:type="dxa"/>
              <w:left w:w="100" w:type="dxa"/>
              <w:bottom w:w="100" w:type="dxa"/>
              <w:right w:w="100" w:type="dxa"/>
            </w:tcMar>
          </w:tcPr>
          <w:p w14:paraId="519E82BC" w14:textId="3E32255A" w:rsidR="00B475A1" w:rsidRDefault="00365BD8" w:rsidP="00F51FA8">
            <w:pPr>
              <w:jc w:val="center"/>
            </w:pPr>
            <w:r>
              <w:t>MSC50-CPP</w:t>
            </w:r>
          </w:p>
        </w:tc>
        <w:tc>
          <w:tcPr>
            <w:tcW w:w="7632" w:type="dxa"/>
            <w:tcMar>
              <w:top w:w="100" w:type="dxa"/>
              <w:left w:w="100" w:type="dxa"/>
              <w:bottom w:w="100" w:type="dxa"/>
              <w:right w:w="100" w:type="dxa"/>
            </w:tcMar>
          </w:tcPr>
          <w:p w14:paraId="490A5770" w14:textId="7BF74482" w:rsidR="00B475A1" w:rsidRPr="00365BD8" w:rsidRDefault="00365BD8" w:rsidP="00F51FA8">
            <w:r w:rsidRPr="00365BD8">
              <w:t xml:space="preserve">Do not use </w:t>
            </w:r>
            <w:proofErr w:type="gramStart"/>
            <w:r w:rsidRPr="00365BD8">
              <w:t>std::rand(</w:t>
            </w:r>
            <w:proofErr w:type="gramEnd"/>
            <w:r w:rsidRPr="00365BD8">
              <w:t>) for generating pseudorandom numbers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6422952" w:rsidR="00F72634" w:rsidRDefault="008B09EE" w:rsidP="0015146B">
            <w:r>
              <w:t>Using outdated libraries with known vulnerabilities.</w:t>
            </w:r>
          </w:p>
        </w:tc>
      </w:tr>
      <w:tr w:rsidR="00F72634" w14:paraId="25A0CD90" w14:textId="77777777" w:rsidTr="00001F14">
        <w:trPr>
          <w:trHeight w:val="460"/>
        </w:trPr>
        <w:tc>
          <w:tcPr>
            <w:tcW w:w="10800" w:type="dxa"/>
            <w:tcMar>
              <w:top w:w="100" w:type="dxa"/>
              <w:left w:w="100" w:type="dxa"/>
              <w:bottom w:w="100" w:type="dxa"/>
              <w:right w:w="100" w:type="dxa"/>
            </w:tcMar>
          </w:tcPr>
          <w:p w14:paraId="0B0026E5" w14:textId="77777777" w:rsidR="00365BD8" w:rsidRDefault="00365BD8" w:rsidP="00365BD8">
            <w:r>
              <w:t>#include &lt;</w:t>
            </w:r>
            <w:proofErr w:type="spellStart"/>
            <w:r>
              <w:t>cstdlib</w:t>
            </w:r>
            <w:proofErr w:type="spellEnd"/>
            <w:r>
              <w:t>&gt;</w:t>
            </w:r>
          </w:p>
          <w:p w14:paraId="5E1D505C" w14:textId="1FE0E09B" w:rsidR="00F72634" w:rsidRDefault="00365BD8" w:rsidP="00365BD8">
            <w:r>
              <w:t xml:space="preserve">int value = </w:t>
            </w:r>
            <w:proofErr w:type="gramStart"/>
            <w:r>
              <w:t>std::rand(</w:t>
            </w:r>
            <w:proofErr w:type="gramEnd"/>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E954CFA" w:rsidR="00F72634" w:rsidRDefault="008B09EE" w:rsidP="0015146B">
            <w:r>
              <w:t>Use modern, maintained, and secure libraries</w:t>
            </w:r>
          </w:p>
        </w:tc>
      </w:tr>
      <w:tr w:rsidR="00F72634" w14:paraId="4E6EA6E9" w14:textId="77777777" w:rsidTr="00001F14">
        <w:trPr>
          <w:trHeight w:val="460"/>
        </w:trPr>
        <w:tc>
          <w:tcPr>
            <w:tcW w:w="10800" w:type="dxa"/>
            <w:tcMar>
              <w:top w:w="100" w:type="dxa"/>
              <w:left w:w="100" w:type="dxa"/>
              <w:bottom w:w="100" w:type="dxa"/>
              <w:right w:w="100" w:type="dxa"/>
            </w:tcMar>
          </w:tcPr>
          <w:p w14:paraId="25A8AF1E" w14:textId="77777777" w:rsidR="00365BD8" w:rsidRDefault="00365BD8" w:rsidP="00365BD8">
            <w:r>
              <w:t>#include &lt;random&gt;</w:t>
            </w:r>
          </w:p>
          <w:p w14:paraId="5352DC14" w14:textId="77777777" w:rsidR="00365BD8" w:rsidRDefault="00365BD8" w:rsidP="00365BD8">
            <w:proofErr w:type="gramStart"/>
            <w:r>
              <w:t>std::</w:t>
            </w:r>
            <w:proofErr w:type="spellStart"/>
            <w:proofErr w:type="gramEnd"/>
            <w:r>
              <w:t>random_device</w:t>
            </w:r>
            <w:proofErr w:type="spellEnd"/>
            <w:r>
              <w:t xml:space="preserve"> </w:t>
            </w:r>
            <w:proofErr w:type="spellStart"/>
            <w:proofErr w:type="gramStart"/>
            <w:r>
              <w:t>rd</w:t>
            </w:r>
            <w:proofErr w:type="spellEnd"/>
            <w:r>
              <w:t>;</w:t>
            </w:r>
            <w:proofErr w:type="gramEnd"/>
          </w:p>
          <w:p w14:paraId="2CD1BE5D" w14:textId="77777777" w:rsidR="00365BD8" w:rsidRDefault="00365BD8" w:rsidP="00365BD8">
            <w:proofErr w:type="gramStart"/>
            <w:r>
              <w:t>std::</w:t>
            </w:r>
            <w:proofErr w:type="gramEnd"/>
            <w:r>
              <w:t>mt19937 gen(</w:t>
            </w:r>
            <w:proofErr w:type="spellStart"/>
            <w:proofErr w:type="gramStart"/>
            <w:r>
              <w:t>rd</w:t>
            </w:r>
            <w:proofErr w:type="spellEnd"/>
            <w:r>
              <w:t>(</w:t>
            </w:r>
            <w:proofErr w:type="gramEnd"/>
            <w:r>
              <w:t>)</w:t>
            </w:r>
            <w:proofErr w:type="gramStart"/>
            <w:r>
              <w:t>);</w:t>
            </w:r>
            <w:proofErr w:type="gramEnd"/>
          </w:p>
          <w:p w14:paraId="0580BA20" w14:textId="77777777" w:rsidR="00365BD8" w:rsidRDefault="00365BD8" w:rsidP="00365BD8">
            <w:proofErr w:type="gramStart"/>
            <w:r>
              <w:t>std::</w:t>
            </w:r>
            <w:proofErr w:type="spellStart"/>
            <w:proofErr w:type="gramEnd"/>
            <w:r>
              <w:t>uniform_int_distribution</w:t>
            </w:r>
            <w:proofErr w:type="spellEnd"/>
            <w:r>
              <w:t xml:space="preserve">&lt;&gt; </w:t>
            </w:r>
            <w:proofErr w:type="gramStart"/>
            <w:r>
              <w:t>dis(</w:t>
            </w:r>
            <w:proofErr w:type="gramEnd"/>
            <w:r>
              <w:t>1, 100</w:t>
            </w:r>
            <w:proofErr w:type="gramStart"/>
            <w:r>
              <w:t>);</w:t>
            </w:r>
            <w:proofErr w:type="gramEnd"/>
          </w:p>
          <w:p w14:paraId="316D7001" w14:textId="367103EA" w:rsidR="00F72634" w:rsidRDefault="00365BD8" w:rsidP="00365BD8">
            <w:r>
              <w:t>int value = dis(gen);</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0382360A" w14:textId="77777777" w:rsidR="00B475A1" w:rsidRDefault="00B475A1" w:rsidP="00F51FA8">
            <w:pPr>
              <w:pBdr>
                <w:top w:val="nil"/>
                <w:left w:val="nil"/>
                <w:bottom w:val="nil"/>
                <w:right w:val="nil"/>
                <w:between w:val="nil"/>
              </w:pBdr>
            </w:pPr>
            <w:r>
              <w:rPr>
                <w:b/>
              </w:rPr>
              <w:t>Principles(s):</w:t>
            </w:r>
            <w:r>
              <w:t xml:space="preserve"> </w:t>
            </w:r>
          </w:p>
          <w:p w14:paraId="005F1368" w14:textId="77777777" w:rsidR="00005DD4" w:rsidRDefault="00005DD4" w:rsidP="00F51FA8">
            <w:pPr>
              <w:pBdr>
                <w:top w:val="nil"/>
                <w:left w:val="nil"/>
                <w:bottom w:val="nil"/>
                <w:right w:val="nil"/>
                <w:between w:val="nil"/>
              </w:pBdr>
            </w:pPr>
            <w:r>
              <w:t xml:space="preserve">                 10) </w:t>
            </w:r>
            <w:r w:rsidRPr="00005DD4">
              <w:t>Simplicity – Modern libraries simplify</w:t>
            </w:r>
            <w:r>
              <w:t xml:space="preserve"> random functions </w:t>
            </w:r>
          </w:p>
          <w:p w14:paraId="69E47378" w14:textId="4B617DFF" w:rsidR="00005DD4" w:rsidRDefault="00005DD4" w:rsidP="00F51FA8">
            <w:pPr>
              <w:pBdr>
                <w:top w:val="nil"/>
                <w:left w:val="nil"/>
                <w:bottom w:val="nil"/>
                <w:right w:val="nil"/>
                <w:between w:val="nil"/>
              </w:pBdr>
            </w:pPr>
            <w:r>
              <w:t xml:space="preserve">                 8) </w:t>
            </w:r>
            <w:r w:rsidRPr="00005DD4">
              <w:t>Keep Security Simple – Approved libraries provide better security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14F757D" w:rsidR="00B475A1" w:rsidRDefault="00005DD4" w:rsidP="00F51FA8">
            <w:pPr>
              <w:jc w:val="center"/>
            </w:pPr>
            <w:r>
              <w:t>Medium</w:t>
            </w:r>
          </w:p>
        </w:tc>
        <w:tc>
          <w:tcPr>
            <w:tcW w:w="1341" w:type="dxa"/>
            <w:shd w:val="clear" w:color="auto" w:fill="auto"/>
          </w:tcPr>
          <w:p w14:paraId="72BD1BCD" w14:textId="3938F510" w:rsidR="00B475A1" w:rsidRDefault="00005DD4" w:rsidP="00F51FA8">
            <w:pPr>
              <w:jc w:val="center"/>
            </w:pPr>
            <w:r>
              <w:t>Likely</w:t>
            </w:r>
          </w:p>
        </w:tc>
        <w:tc>
          <w:tcPr>
            <w:tcW w:w="4021" w:type="dxa"/>
            <w:shd w:val="clear" w:color="auto" w:fill="auto"/>
          </w:tcPr>
          <w:p w14:paraId="5BE08C9E" w14:textId="377D94DB" w:rsidR="00B475A1" w:rsidRDefault="00005DD4" w:rsidP="00F51FA8">
            <w:pPr>
              <w:jc w:val="center"/>
            </w:pPr>
            <w:r>
              <w:t>Low</w:t>
            </w:r>
          </w:p>
        </w:tc>
        <w:tc>
          <w:tcPr>
            <w:tcW w:w="1807" w:type="dxa"/>
            <w:shd w:val="clear" w:color="auto" w:fill="auto"/>
          </w:tcPr>
          <w:p w14:paraId="507F810F" w14:textId="3DD66AAE" w:rsidR="00B475A1" w:rsidRDefault="00005DD4" w:rsidP="00F51FA8">
            <w:pPr>
              <w:jc w:val="center"/>
            </w:pPr>
            <w:r>
              <w:t>Medium</w:t>
            </w:r>
          </w:p>
        </w:tc>
        <w:tc>
          <w:tcPr>
            <w:tcW w:w="1805" w:type="dxa"/>
            <w:shd w:val="clear" w:color="auto" w:fill="auto"/>
          </w:tcPr>
          <w:p w14:paraId="4686F95C" w14:textId="20325BC4" w:rsidR="00B475A1" w:rsidRDefault="00005DD4"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58"/>
        <w:gridCol w:w="3904"/>
        <w:gridCol w:w="3611"/>
      </w:tblGrid>
      <w:tr w:rsidR="00B475A1" w14:paraId="139B5091" w14:textId="77777777" w:rsidTr="00005DD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458"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3904"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5DD4">
        <w:trPr>
          <w:trHeight w:val="460"/>
        </w:trPr>
        <w:tc>
          <w:tcPr>
            <w:tcW w:w="1807" w:type="dxa"/>
            <w:shd w:val="clear" w:color="auto" w:fill="auto"/>
          </w:tcPr>
          <w:p w14:paraId="486E9681" w14:textId="1D8629DF" w:rsidR="00B475A1" w:rsidRDefault="00005DD4" w:rsidP="00F51FA8">
            <w:pPr>
              <w:jc w:val="center"/>
            </w:pPr>
            <w:r>
              <w:t>SonarQube</w:t>
            </w:r>
          </w:p>
        </w:tc>
        <w:tc>
          <w:tcPr>
            <w:tcW w:w="1458" w:type="dxa"/>
            <w:shd w:val="clear" w:color="auto" w:fill="auto"/>
          </w:tcPr>
          <w:p w14:paraId="5590A5CF" w14:textId="5D8EBA60" w:rsidR="00B475A1" w:rsidRDefault="00005DD4" w:rsidP="00F51FA8">
            <w:pPr>
              <w:jc w:val="center"/>
            </w:pPr>
            <w:r>
              <w:t>9.9 LTS</w:t>
            </w:r>
          </w:p>
        </w:tc>
        <w:tc>
          <w:tcPr>
            <w:tcW w:w="3904" w:type="dxa"/>
            <w:shd w:val="clear" w:color="auto" w:fill="auto"/>
          </w:tcPr>
          <w:p w14:paraId="2935D2F6" w14:textId="612D64B2" w:rsidR="00B475A1" w:rsidRDefault="00005DD4" w:rsidP="00F51FA8">
            <w:pPr>
              <w:jc w:val="center"/>
            </w:pPr>
            <w:proofErr w:type="gramStart"/>
            <w:r w:rsidRPr="00005DD4">
              <w:t>cpp:S</w:t>
            </w:r>
            <w:proofErr w:type="gramEnd"/>
            <w:r w:rsidRPr="00005DD4">
              <w:t>2245</w:t>
            </w:r>
          </w:p>
        </w:tc>
        <w:tc>
          <w:tcPr>
            <w:tcW w:w="3611" w:type="dxa"/>
            <w:shd w:val="clear" w:color="auto" w:fill="auto"/>
          </w:tcPr>
          <w:p w14:paraId="10EAFC44" w14:textId="3C2A3E70" w:rsidR="00B475A1" w:rsidRDefault="00005DD4" w:rsidP="00F51FA8">
            <w:pPr>
              <w:jc w:val="center"/>
            </w:pPr>
            <w:r>
              <w:t xml:space="preserve">Flags unsafe random generators </w:t>
            </w:r>
          </w:p>
        </w:tc>
      </w:tr>
      <w:tr w:rsidR="00B475A1" w14:paraId="64F0AC3A" w14:textId="77777777" w:rsidTr="00005DD4">
        <w:trPr>
          <w:trHeight w:val="460"/>
        </w:trPr>
        <w:tc>
          <w:tcPr>
            <w:tcW w:w="1807" w:type="dxa"/>
            <w:shd w:val="clear" w:color="auto" w:fill="auto"/>
          </w:tcPr>
          <w:p w14:paraId="1FA053B5" w14:textId="77BEB9D3" w:rsidR="00B475A1" w:rsidRDefault="00005DD4" w:rsidP="00F51FA8">
            <w:pPr>
              <w:jc w:val="center"/>
            </w:pPr>
            <w:r>
              <w:t>Clang-tidy</w:t>
            </w:r>
          </w:p>
        </w:tc>
        <w:tc>
          <w:tcPr>
            <w:tcW w:w="1458" w:type="dxa"/>
            <w:shd w:val="clear" w:color="auto" w:fill="auto"/>
          </w:tcPr>
          <w:p w14:paraId="64B7FC40" w14:textId="576C8B8F" w:rsidR="00B475A1" w:rsidRDefault="00005DD4" w:rsidP="00F51FA8">
            <w:pPr>
              <w:jc w:val="center"/>
            </w:pPr>
            <w:r>
              <w:t>15</w:t>
            </w:r>
          </w:p>
        </w:tc>
        <w:tc>
          <w:tcPr>
            <w:tcW w:w="3904" w:type="dxa"/>
            <w:shd w:val="clear" w:color="auto" w:fill="auto"/>
          </w:tcPr>
          <w:p w14:paraId="0155179E" w14:textId="5C8B4E56" w:rsidR="00B475A1" w:rsidRDefault="00005DD4" w:rsidP="00F51FA8">
            <w:pPr>
              <w:jc w:val="center"/>
              <w:rPr>
                <w:u w:val="single"/>
              </w:rPr>
            </w:pPr>
            <w:r w:rsidRPr="00005DD4">
              <w:t>cert-msc50-cpp</w:t>
            </w:r>
          </w:p>
        </w:tc>
        <w:tc>
          <w:tcPr>
            <w:tcW w:w="3611" w:type="dxa"/>
            <w:shd w:val="clear" w:color="auto" w:fill="auto"/>
          </w:tcPr>
          <w:p w14:paraId="3877BF3F" w14:textId="7AC1F89E" w:rsidR="00B475A1" w:rsidRDefault="00005DD4" w:rsidP="00F51FA8">
            <w:pPr>
              <w:jc w:val="center"/>
            </w:pPr>
            <w:r>
              <w:t xml:space="preserve">Warns about bad </w:t>
            </w:r>
            <w:proofErr w:type="gramStart"/>
            <w:r>
              <w:t>rand(</w:t>
            </w:r>
            <w:proofErr w:type="gramEnd"/>
            <w:r>
              <w:t xml:space="preserve">) usage </w:t>
            </w:r>
          </w:p>
        </w:tc>
      </w:tr>
      <w:tr w:rsidR="00B475A1" w14:paraId="2E5EE7DD" w14:textId="77777777" w:rsidTr="00005DD4">
        <w:trPr>
          <w:trHeight w:val="460"/>
        </w:trPr>
        <w:tc>
          <w:tcPr>
            <w:tcW w:w="1807" w:type="dxa"/>
            <w:shd w:val="clear" w:color="auto" w:fill="auto"/>
          </w:tcPr>
          <w:p w14:paraId="000C184C" w14:textId="1C6B09E7" w:rsidR="00B475A1" w:rsidRDefault="00005DD4" w:rsidP="00F51FA8">
            <w:pPr>
              <w:jc w:val="center"/>
            </w:pPr>
            <w:r>
              <w:t>Coverity</w:t>
            </w:r>
          </w:p>
        </w:tc>
        <w:tc>
          <w:tcPr>
            <w:tcW w:w="1458" w:type="dxa"/>
            <w:shd w:val="clear" w:color="auto" w:fill="auto"/>
          </w:tcPr>
          <w:p w14:paraId="6B0CCC4F" w14:textId="429890BD" w:rsidR="00B475A1" w:rsidRDefault="00005DD4" w:rsidP="00F51FA8">
            <w:pPr>
              <w:jc w:val="center"/>
            </w:pPr>
            <w:r>
              <w:t>2024.4</w:t>
            </w:r>
          </w:p>
        </w:tc>
        <w:tc>
          <w:tcPr>
            <w:tcW w:w="3904" w:type="dxa"/>
            <w:shd w:val="clear" w:color="auto" w:fill="auto"/>
          </w:tcPr>
          <w:p w14:paraId="6506F573" w14:textId="4F7D6841" w:rsidR="00B475A1" w:rsidRDefault="00005DD4" w:rsidP="00F51FA8">
            <w:pPr>
              <w:jc w:val="center"/>
              <w:rPr>
                <w:u w:val="single"/>
              </w:rPr>
            </w:pPr>
            <w:r w:rsidRPr="00005DD4">
              <w:t>INSECURE_RANDOM</w:t>
            </w:r>
          </w:p>
        </w:tc>
        <w:tc>
          <w:tcPr>
            <w:tcW w:w="3611" w:type="dxa"/>
            <w:shd w:val="clear" w:color="auto" w:fill="auto"/>
          </w:tcPr>
          <w:p w14:paraId="570322E7" w14:textId="42CCE91E" w:rsidR="00B475A1" w:rsidRDefault="00005DD4" w:rsidP="00F51FA8">
            <w:pPr>
              <w:jc w:val="center"/>
            </w:pPr>
            <w:r>
              <w:t>Flags weak RNG</w:t>
            </w:r>
          </w:p>
        </w:tc>
      </w:tr>
      <w:tr w:rsidR="00B475A1" w14:paraId="2EE1B702" w14:textId="77777777" w:rsidTr="00005DD4">
        <w:trPr>
          <w:trHeight w:val="460"/>
        </w:trPr>
        <w:tc>
          <w:tcPr>
            <w:tcW w:w="1807" w:type="dxa"/>
            <w:shd w:val="clear" w:color="auto" w:fill="auto"/>
          </w:tcPr>
          <w:p w14:paraId="09F1CB00" w14:textId="404EBD35" w:rsidR="00B475A1" w:rsidRDefault="00005DD4" w:rsidP="00F51FA8">
            <w:pPr>
              <w:jc w:val="center"/>
            </w:pPr>
            <w:proofErr w:type="spellStart"/>
            <w:r>
              <w:lastRenderedPageBreak/>
              <w:t>Cppcheck</w:t>
            </w:r>
            <w:proofErr w:type="spellEnd"/>
          </w:p>
        </w:tc>
        <w:tc>
          <w:tcPr>
            <w:tcW w:w="1458" w:type="dxa"/>
            <w:shd w:val="clear" w:color="auto" w:fill="auto"/>
          </w:tcPr>
          <w:p w14:paraId="1C057DF1" w14:textId="17D03524" w:rsidR="00B475A1" w:rsidRDefault="00005DD4" w:rsidP="00F51FA8">
            <w:pPr>
              <w:jc w:val="center"/>
            </w:pPr>
            <w:r>
              <w:t>2.10</w:t>
            </w:r>
          </w:p>
        </w:tc>
        <w:tc>
          <w:tcPr>
            <w:tcW w:w="3904" w:type="dxa"/>
            <w:shd w:val="clear" w:color="auto" w:fill="auto"/>
          </w:tcPr>
          <w:p w14:paraId="19BD5035" w14:textId="66E6E7C3" w:rsidR="00B475A1" w:rsidRDefault="00005DD4" w:rsidP="00F51FA8">
            <w:pPr>
              <w:jc w:val="center"/>
              <w:rPr>
                <w:u w:val="single"/>
              </w:rPr>
            </w:pPr>
            <w:proofErr w:type="spellStart"/>
            <w:r>
              <w:t>insecureRandom</w:t>
            </w:r>
            <w:proofErr w:type="spellEnd"/>
          </w:p>
        </w:tc>
        <w:tc>
          <w:tcPr>
            <w:tcW w:w="3611" w:type="dxa"/>
            <w:shd w:val="clear" w:color="auto" w:fill="auto"/>
          </w:tcPr>
          <w:p w14:paraId="0EBAC9F0" w14:textId="771D77AF" w:rsidR="00B475A1" w:rsidRDefault="00005DD4" w:rsidP="00F51FA8">
            <w:pPr>
              <w:jc w:val="center"/>
            </w:pPr>
            <w:r w:rsidRPr="00005DD4">
              <w:t xml:space="preserve">Detects use of </w:t>
            </w:r>
            <w:proofErr w:type="gramStart"/>
            <w:r w:rsidRPr="00005DD4">
              <w:t>rand(</w:t>
            </w:r>
            <w:proofErr w:type="gramEnd"/>
            <w:r w:rsidRPr="00005DD4">
              <w:t>) in cryptographic</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FAC102B" w:rsidR="00381847" w:rsidRPr="00505BBC" w:rsidRDefault="00365BD8">
            <w:pPr>
              <w:jc w:val="center"/>
              <w:rPr>
                <w:b/>
                <w:bCs/>
              </w:rPr>
            </w:pPr>
            <w:r w:rsidRPr="00365BD8">
              <w:rPr>
                <w:b/>
                <w:bCs/>
              </w:rPr>
              <w:t>Exception Safety</w:t>
            </w:r>
          </w:p>
        </w:tc>
        <w:tc>
          <w:tcPr>
            <w:tcW w:w="1341" w:type="dxa"/>
            <w:tcMar>
              <w:top w:w="100" w:type="dxa"/>
              <w:left w:w="100" w:type="dxa"/>
              <w:bottom w:w="100" w:type="dxa"/>
              <w:right w:w="100" w:type="dxa"/>
            </w:tcMar>
          </w:tcPr>
          <w:p w14:paraId="72961103" w14:textId="1D305FD9" w:rsidR="00381847" w:rsidRDefault="00365BD8">
            <w:pPr>
              <w:jc w:val="center"/>
            </w:pPr>
            <w:r>
              <w:t>ERR60-CPP</w:t>
            </w:r>
          </w:p>
        </w:tc>
        <w:tc>
          <w:tcPr>
            <w:tcW w:w="7632" w:type="dxa"/>
            <w:tcMar>
              <w:top w:w="100" w:type="dxa"/>
              <w:left w:w="100" w:type="dxa"/>
              <w:bottom w:w="100" w:type="dxa"/>
              <w:right w:w="100" w:type="dxa"/>
            </w:tcMar>
          </w:tcPr>
          <w:p w14:paraId="02179BF3" w14:textId="0E226A82" w:rsidR="00381847" w:rsidRPr="008B09EE" w:rsidRDefault="00365BD8">
            <w:r w:rsidRPr="00365BD8">
              <w:t>Exception objects must be no throw copy constructible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43BC094" w:rsidR="00F72634" w:rsidRDefault="008B09EE" w:rsidP="0015146B">
            <w:r>
              <w:t>Failing to handle exceptions can cause program crashes</w:t>
            </w:r>
          </w:p>
        </w:tc>
      </w:tr>
      <w:tr w:rsidR="00F72634" w14:paraId="23207A43" w14:textId="77777777" w:rsidTr="00001F14">
        <w:trPr>
          <w:trHeight w:val="460"/>
        </w:trPr>
        <w:tc>
          <w:tcPr>
            <w:tcW w:w="10800" w:type="dxa"/>
            <w:tcMar>
              <w:top w:w="100" w:type="dxa"/>
              <w:left w:w="100" w:type="dxa"/>
              <w:bottom w:w="100" w:type="dxa"/>
              <w:right w:w="100" w:type="dxa"/>
            </w:tcMar>
          </w:tcPr>
          <w:p w14:paraId="52C26F29" w14:textId="77777777" w:rsidR="00365BD8" w:rsidRDefault="00365BD8" w:rsidP="00365BD8">
            <w:r>
              <w:t xml:space="preserve">void </w:t>
            </w:r>
            <w:proofErr w:type="spellStart"/>
            <w:proofErr w:type="gramStart"/>
            <w:r>
              <w:t>riskyOperation</w:t>
            </w:r>
            <w:proofErr w:type="spellEnd"/>
            <w:r>
              <w:t>(</w:t>
            </w:r>
            <w:proofErr w:type="gramEnd"/>
            <w:r>
              <w:t>) {</w:t>
            </w:r>
          </w:p>
          <w:p w14:paraId="082F649F" w14:textId="77777777" w:rsidR="00365BD8" w:rsidRDefault="00365BD8" w:rsidP="00365BD8">
            <w:r>
              <w:t xml:space="preserve">    throw </w:t>
            </w:r>
            <w:proofErr w:type="gramStart"/>
            <w:r>
              <w:t>std::</w:t>
            </w:r>
            <w:proofErr w:type="spellStart"/>
            <w:proofErr w:type="gramEnd"/>
            <w:r>
              <w:t>runtime_error</w:t>
            </w:r>
            <w:proofErr w:type="spellEnd"/>
            <w:r>
              <w:t>("Failure"</w:t>
            </w:r>
            <w:proofErr w:type="gramStart"/>
            <w:r>
              <w:t>);</w:t>
            </w:r>
            <w:proofErr w:type="gramEnd"/>
          </w:p>
          <w:p w14:paraId="6BD9F1DC" w14:textId="1D33CA62" w:rsidR="00F72634" w:rsidRDefault="00365BD8" w:rsidP="00365BD8">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A08903F" w:rsidR="00F72634" w:rsidRDefault="008B09EE" w:rsidP="0015146B">
            <w:r>
              <w:t>Catch exceptions and perform cleanup</w:t>
            </w:r>
          </w:p>
        </w:tc>
      </w:tr>
      <w:tr w:rsidR="00F72634" w14:paraId="66F887A3" w14:textId="77777777" w:rsidTr="00001F14">
        <w:trPr>
          <w:trHeight w:val="460"/>
        </w:trPr>
        <w:tc>
          <w:tcPr>
            <w:tcW w:w="10800" w:type="dxa"/>
            <w:tcMar>
              <w:top w:w="100" w:type="dxa"/>
              <w:left w:w="100" w:type="dxa"/>
              <w:bottom w:w="100" w:type="dxa"/>
              <w:right w:w="100" w:type="dxa"/>
            </w:tcMar>
          </w:tcPr>
          <w:p w14:paraId="54640A5F" w14:textId="77777777" w:rsidR="008B09EE" w:rsidRDefault="008B09EE" w:rsidP="008B09EE">
            <w:r>
              <w:t xml:space="preserve">void </w:t>
            </w:r>
            <w:proofErr w:type="gramStart"/>
            <w:r>
              <w:t>process(</w:t>
            </w:r>
            <w:proofErr w:type="gramEnd"/>
            <w:r>
              <w:t>) {</w:t>
            </w:r>
          </w:p>
          <w:p w14:paraId="1CEECF5B" w14:textId="77777777" w:rsidR="008B09EE" w:rsidRDefault="008B09EE" w:rsidP="008B09EE">
            <w:r>
              <w:t xml:space="preserve">    try {</w:t>
            </w:r>
          </w:p>
          <w:p w14:paraId="10959EAB" w14:textId="77777777" w:rsidR="008B09EE" w:rsidRDefault="008B09EE" w:rsidP="008B09EE">
            <w:r>
              <w:t xml:space="preserve">        </w:t>
            </w:r>
            <w:proofErr w:type="spellStart"/>
            <w:proofErr w:type="gramStart"/>
            <w:r>
              <w:t>riskyOperation</w:t>
            </w:r>
            <w:proofErr w:type="spellEnd"/>
            <w:r>
              <w:t>();</w:t>
            </w:r>
            <w:proofErr w:type="gramEnd"/>
          </w:p>
          <w:p w14:paraId="56F4B9F8" w14:textId="77777777" w:rsidR="008B09EE" w:rsidRDefault="008B09EE" w:rsidP="008B09EE">
            <w:r>
              <w:t xml:space="preserve">    } catch (const </w:t>
            </w:r>
            <w:proofErr w:type="gramStart"/>
            <w:r>
              <w:t>std::</w:t>
            </w:r>
            <w:proofErr w:type="gramEnd"/>
            <w:r>
              <w:t>exception&amp; e) {</w:t>
            </w:r>
          </w:p>
          <w:p w14:paraId="058F539C" w14:textId="77777777" w:rsidR="008B09EE" w:rsidRDefault="008B09EE" w:rsidP="008B09EE">
            <w:r>
              <w:t xml:space="preserve">        </w:t>
            </w:r>
            <w:proofErr w:type="gramStart"/>
            <w:r>
              <w:t>std::</w:t>
            </w:r>
            <w:proofErr w:type="spellStart"/>
            <w:proofErr w:type="gramEnd"/>
            <w:r>
              <w:t>cerr</w:t>
            </w:r>
            <w:proofErr w:type="spellEnd"/>
            <w:r>
              <w:t xml:space="preserve"> &lt;&lt; "Error: " &lt;&lt; </w:t>
            </w:r>
            <w:proofErr w:type="spellStart"/>
            <w:proofErr w:type="gramStart"/>
            <w:r>
              <w:t>e.what</w:t>
            </w:r>
            <w:proofErr w:type="spellEnd"/>
            <w:proofErr w:type="gramEnd"/>
            <w:r>
              <w:t xml:space="preserve">() &lt;&lt; </w:t>
            </w:r>
            <w:proofErr w:type="gramStart"/>
            <w:r>
              <w:t>std::</w:t>
            </w:r>
            <w:proofErr w:type="spellStart"/>
            <w:r>
              <w:t>endl</w:t>
            </w:r>
            <w:proofErr w:type="spellEnd"/>
            <w:r>
              <w:t>;</w:t>
            </w:r>
            <w:proofErr w:type="gramEnd"/>
          </w:p>
          <w:p w14:paraId="66874C74" w14:textId="77777777" w:rsidR="008B09EE" w:rsidRDefault="008B09EE" w:rsidP="008B09EE">
            <w:r>
              <w:t xml:space="preserve">    }</w:t>
            </w:r>
          </w:p>
          <w:p w14:paraId="09D5B7CA" w14:textId="6F8CF49A" w:rsidR="00F72634" w:rsidRDefault="008B09EE" w:rsidP="008B09EE">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521B582" w14:textId="77777777" w:rsidR="00381847" w:rsidRDefault="00E769D9">
            <w:pPr>
              <w:pBdr>
                <w:top w:val="nil"/>
                <w:left w:val="nil"/>
                <w:bottom w:val="nil"/>
                <w:right w:val="nil"/>
                <w:between w:val="nil"/>
              </w:pBdr>
            </w:pPr>
            <w:r>
              <w:rPr>
                <w:b/>
              </w:rPr>
              <w:t>Principles(s):</w:t>
            </w:r>
            <w:r>
              <w:t xml:space="preserve"> </w:t>
            </w:r>
          </w:p>
          <w:p w14:paraId="547AFA54" w14:textId="45248E9B" w:rsidR="00005DD4" w:rsidRPr="00005DD4" w:rsidRDefault="00005DD4" w:rsidP="00005DD4">
            <w:pPr>
              <w:pBdr>
                <w:top w:val="nil"/>
                <w:left w:val="nil"/>
                <w:bottom w:val="nil"/>
                <w:right w:val="nil"/>
                <w:between w:val="nil"/>
              </w:pBdr>
            </w:pPr>
            <w:r w:rsidRPr="00005DD4">
              <w:rPr>
                <w:rStyle w:val="Strong"/>
              </w:rPr>
              <w:t xml:space="preserve">  </w:t>
            </w:r>
            <w:r>
              <w:rPr>
                <w:rStyle w:val="Strong"/>
              </w:rPr>
              <w:t xml:space="preserve">            </w:t>
            </w:r>
            <w:r w:rsidRPr="00F16D71">
              <w:rPr>
                <w:rStyle w:val="Strong"/>
                <w:b w:val="0"/>
                <w:bCs w:val="0"/>
              </w:rPr>
              <w:t>2) Fail-Safe Defaults</w:t>
            </w:r>
            <w:r w:rsidRPr="00F16D71">
              <w:rPr>
                <w:b/>
                <w:bCs/>
              </w:rPr>
              <w:t xml:space="preserve"> </w:t>
            </w:r>
            <w:r w:rsidR="00F16D71">
              <w:rPr>
                <w:b/>
                <w:bCs/>
              </w:rPr>
              <w:t xml:space="preserve">- </w:t>
            </w:r>
            <w:r w:rsidRPr="00F16D71">
              <w:t>Failures should be caught before they crash the program.</w:t>
            </w:r>
            <w:r w:rsidRPr="00005DD4">
              <w:t xml:space="preserve"> </w:t>
            </w:r>
          </w:p>
          <w:p w14:paraId="2892146E" w14:textId="1823C0EE" w:rsidR="00005DD4" w:rsidRPr="00F16D71" w:rsidRDefault="00005DD4" w:rsidP="00005DD4">
            <w:pPr>
              <w:rPr>
                <w:b/>
                <w:bCs/>
              </w:rPr>
            </w:pPr>
            <w:r>
              <w:rPr>
                <w:rStyle w:val="Strong"/>
              </w:rPr>
              <w:t xml:space="preserve">              </w:t>
            </w:r>
            <w:r w:rsidR="00F16D71" w:rsidRPr="00F16D71">
              <w:rPr>
                <w:rStyle w:val="Strong"/>
                <w:b w:val="0"/>
                <w:bCs w:val="0"/>
              </w:rPr>
              <w:t xml:space="preserve">10) Simplicity </w:t>
            </w:r>
            <w:r w:rsidR="00F16D71">
              <w:rPr>
                <w:rStyle w:val="Strong"/>
                <w:b w:val="0"/>
                <w:bCs w:val="0"/>
              </w:rPr>
              <w:t xml:space="preserve">- </w:t>
            </w:r>
            <w:r w:rsidR="00F16D71" w:rsidRPr="00F16D71">
              <w:rPr>
                <w:rStyle w:val="Strong"/>
                <w:b w:val="0"/>
                <w:bCs w:val="0"/>
              </w:rPr>
              <w:t>Structured error handling simplifies logic</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4591524" w:rsidR="00381847" w:rsidRDefault="00F16D71">
            <w:pPr>
              <w:jc w:val="center"/>
            </w:pPr>
            <w:r>
              <w:t>Medium</w:t>
            </w:r>
          </w:p>
        </w:tc>
        <w:tc>
          <w:tcPr>
            <w:tcW w:w="1341" w:type="dxa"/>
            <w:shd w:val="clear" w:color="auto" w:fill="auto"/>
          </w:tcPr>
          <w:p w14:paraId="5BBCF7D7" w14:textId="088C5BF6" w:rsidR="00381847" w:rsidRDefault="00F16D71">
            <w:pPr>
              <w:jc w:val="center"/>
            </w:pPr>
            <w:r>
              <w:t>unlikely</w:t>
            </w:r>
          </w:p>
        </w:tc>
        <w:tc>
          <w:tcPr>
            <w:tcW w:w="4021" w:type="dxa"/>
            <w:shd w:val="clear" w:color="auto" w:fill="auto"/>
          </w:tcPr>
          <w:p w14:paraId="7B7CD542" w14:textId="163073B5" w:rsidR="00381847" w:rsidRDefault="00F16D71">
            <w:pPr>
              <w:jc w:val="center"/>
            </w:pPr>
            <w:r>
              <w:t>Medium</w:t>
            </w:r>
          </w:p>
        </w:tc>
        <w:tc>
          <w:tcPr>
            <w:tcW w:w="1807" w:type="dxa"/>
            <w:shd w:val="clear" w:color="auto" w:fill="auto"/>
          </w:tcPr>
          <w:p w14:paraId="7F0E433A" w14:textId="33C661A0" w:rsidR="00381847" w:rsidRDefault="00F16D71">
            <w:pPr>
              <w:jc w:val="center"/>
            </w:pPr>
            <w:r>
              <w:t>Medium</w:t>
            </w:r>
          </w:p>
        </w:tc>
        <w:tc>
          <w:tcPr>
            <w:tcW w:w="1805" w:type="dxa"/>
            <w:shd w:val="clear" w:color="auto" w:fill="auto"/>
          </w:tcPr>
          <w:p w14:paraId="61360AD2" w14:textId="6A88A24C" w:rsidR="00381847" w:rsidRDefault="00F16D71">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24B2C1C" w:rsidR="00381847" w:rsidRDefault="00F16D71">
            <w:pPr>
              <w:jc w:val="center"/>
            </w:pPr>
            <w:r>
              <w:t>Clang-Tidy</w:t>
            </w:r>
          </w:p>
        </w:tc>
        <w:tc>
          <w:tcPr>
            <w:tcW w:w="1341" w:type="dxa"/>
            <w:shd w:val="clear" w:color="auto" w:fill="auto"/>
          </w:tcPr>
          <w:p w14:paraId="62B1460B" w14:textId="565002DC" w:rsidR="00381847" w:rsidRDefault="00F16D71">
            <w:pPr>
              <w:jc w:val="center"/>
            </w:pPr>
            <w:r>
              <w:t>15</w:t>
            </w:r>
          </w:p>
        </w:tc>
        <w:tc>
          <w:tcPr>
            <w:tcW w:w="4021" w:type="dxa"/>
            <w:shd w:val="clear" w:color="auto" w:fill="auto"/>
          </w:tcPr>
          <w:p w14:paraId="45D8FD92" w14:textId="21CE525E" w:rsidR="00381847" w:rsidRDefault="00F16D71">
            <w:pPr>
              <w:jc w:val="center"/>
            </w:pPr>
            <w:r w:rsidRPr="00F16D71">
              <w:t>cert-err60-cpp</w:t>
            </w:r>
          </w:p>
        </w:tc>
        <w:tc>
          <w:tcPr>
            <w:tcW w:w="3611" w:type="dxa"/>
            <w:shd w:val="clear" w:color="auto" w:fill="auto"/>
          </w:tcPr>
          <w:p w14:paraId="3084A142" w14:textId="736B350B" w:rsidR="00381847" w:rsidRDefault="00F16D71">
            <w:pPr>
              <w:jc w:val="center"/>
            </w:pPr>
            <w:r w:rsidRPr="00F16D71">
              <w:t xml:space="preserve">Detects throwable objects that aren’t </w:t>
            </w:r>
            <w:r w:rsidR="00D61310" w:rsidRPr="00F16D71">
              <w:t>no except</w:t>
            </w:r>
            <w:r w:rsidRPr="00F16D71">
              <w:t xml:space="preserve"> copyable.</w:t>
            </w:r>
          </w:p>
        </w:tc>
      </w:tr>
      <w:tr w:rsidR="00381847" w14:paraId="3EDB9E1C" w14:textId="77777777" w:rsidTr="00001F14">
        <w:trPr>
          <w:trHeight w:val="460"/>
        </w:trPr>
        <w:tc>
          <w:tcPr>
            <w:tcW w:w="1807" w:type="dxa"/>
            <w:shd w:val="clear" w:color="auto" w:fill="auto"/>
          </w:tcPr>
          <w:p w14:paraId="7134DB5C" w14:textId="3EDD0D0B" w:rsidR="00381847" w:rsidRDefault="00F16D71">
            <w:pPr>
              <w:jc w:val="center"/>
            </w:pPr>
            <w:r>
              <w:t>SonarQube</w:t>
            </w:r>
          </w:p>
        </w:tc>
        <w:tc>
          <w:tcPr>
            <w:tcW w:w="1341" w:type="dxa"/>
            <w:shd w:val="clear" w:color="auto" w:fill="auto"/>
          </w:tcPr>
          <w:p w14:paraId="13D0400D" w14:textId="4A6B3551" w:rsidR="00381847" w:rsidRDefault="00F16D71">
            <w:pPr>
              <w:jc w:val="center"/>
            </w:pPr>
            <w:r>
              <w:t>9.9 LTS</w:t>
            </w:r>
          </w:p>
        </w:tc>
        <w:tc>
          <w:tcPr>
            <w:tcW w:w="4021" w:type="dxa"/>
            <w:shd w:val="clear" w:color="auto" w:fill="auto"/>
          </w:tcPr>
          <w:p w14:paraId="3735EE4B" w14:textId="0AA22734" w:rsidR="00381847" w:rsidRDefault="00F16D71">
            <w:pPr>
              <w:jc w:val="center"/>
              <w:rPr>
                <w:u w:val="single"/>
              </w:rPr>
            </w:pPr>
            <w:proofErr w:type="gramStart"/>
            <w:r>
              <w:t>cpp:S</w:t>
            </w:r>
            <w:proofErr w:type="gramEnd"/>
            <w:r>
              <w:t>3626</w:t>
            </w:r>
          </w:p>
        </w:tc>
        <w:tc>
          <w:tcPr>
            <w:tcW w:w="3611" w:type="dxa"/>
            <w:shd w:val="clear" w:color="auto" w:fill="auto"/>
          </w:tcPr>
          <w:p w14:paraId="2B03763C" w14:textId="51A71DA8" w:rsidR="00381847" w:rsidRDefault="00F16D71">
            <w:pPr>
              <w:jc w:val="center"/>
            </w:pPr>
            <w:r>
              <w:t>Flags bad exception handling patterns</w:t>
            </w:r>
          </w:p>
        </w:tc>
      </w:tr>
      <w:tr w:rsidR="00381847" w14:paraId="7282C048" w14:textId="77777777" w:rsidTr="00001F14">
        <w:trPr>
          <w:trHeight w:val="460"/>
        </w:trPr>
        <w:tc>
          <w:tcPr>
            <w:tcW w:w="1807" w:type="dxa"/>
            <w:shd w:val="clear" w:color="auto" w:fill="auto"/>
          </w:tcPr>
          <w:p w14:paraId="0A4D6880" w14:textId="6455B809" w:rsidR="00381847" w:rsidRDefault="00F16D71">
            <w:pPr>
              <w:jc w:val="center"/>
            </w:pPr>
            <w:r>
              <w:lastRenderedPageBreak/>
              <w:t>Coverity</w:t>
            </w:r>
          </w:p>
        </w:tc>
        <w:tc>
          <w:tcPr>
            <w:tcW w:w="1341" w:type="dxa"/>
            <w:shd w:val="clear" w:color="auto" w:fill="auto"/>
          </w:tcPr>
          <w:p w14:paraId="56AE9F2F" w14:textId="31AC6A86" w:rsidR="00381847" w:rsidRDefault="00F16D71">
            <w:pPr>
              <w:jc w:val="center"/>
            </w:pPr>
            <w:r>
              <w:t>2024.4</w:t>
            </w:r>
          </w:p>
        </w:tc>
        <w:tc>
          <w:tcPr>
            <w:tcW w:w="4021" w:type="dxa"/>
            <w:shd w:val="clear" w:color="auto" w:fill="auto"/>
          </w:tcPr>
          <w:p w14:paraId="041DC01E" w14:textId="2973290B" w:rsidR="00381847" w:rsidRDefault="00F16D71">
            <w:pPr>
              <w:jc w:val="center"/>
              <w:rPr>
                <w:u w:val="single"/>
              </w:rPr>
            </w:pPr>
            <w:r w:rsidRPr="00F16D71">
              <w:t>UNCAUGHT_EXCEPT</w:t>
            </w:r>
          </w:p>
        </w:tc>
        <w:tc>
          <w:tcPr>
            <w:tcW w:w="3611" w:type="dxa"/>
            <w:shd w:val="clear" w:color="auto" w:fill="auto"/>
          </w:tcPr>
          <w:p w14:paraId="046003E9" w14:textId="670AE3D6" w:rsidR="00381847" w:rsidRDefault="00F16D71">
            <w:pPr>
              <w:jc w:val="center"/>
            </w:pPr>
            <w:r>
              <w:t>Looks for missing exception handling</w:t>
            </w:r>
          </w:p>
        </w:tc>
      </w:tr>
      <w:tr w:rsidR="00381847" w14:paraId="7E43A7F6" w14:textId="77777777" w:rsidTr="00001F14">
        <w:trPr>
          <w:trHeight w:val="460"/>
        </w:trPr>
        <w:tc>
          <w:tcPr>
            <w:tcW w:w="1807" w:type="dxa"/>
            <w:shd w:val="clear" w:color="auto" w:fill="auto"/>
          </w:tcPr>
          <w:p w14:paraId="1D1784AB" w14:textId="52AA9BC8" w:rsidR="00381847" w:rsidRDefault="00F16D71">
            <w:pPr>
              <w:jc w:val="center"/>
            </w:pPr>
            <w:proofErr w:type="spellStart"/>
            <w:r>
              <w:t>Cppcheck</w:t>
            </w:r>
            <w:proofErr w:type="spellEnd"/>
          </w:p>
        </w:tc>
        <w:tc>
          <w:tcPr>
            <w:tcW w:w="1341" w:type="dxa"/>
            <w:shd w:val="clear" w:color="auto" w:fill="auto"/>
          </w:tcPr>
          <w:p w14:paraId="2A494700" w14:textId="2FF449DB" w:rsidR="00381847" w:rsidRDefault="00F16D71">
            <w:pPr>
              <w:jc w:val="center"/>
            </w:pPr>
            <w:r>
              <w:t>2.10</w:t>
            </w:r>
          </w:p>
        </w:tc>
        <w:tc>
          <w:tcPr>
            <w:tcW w:w="4021" w:type="dxa"/>
            <w:shd w:val="clear" w:color="auto" w:fill="auto"/>
          </w:tcPr>
          <w:p w14:paraId="58358B4A" w14:textId="47CBDA05" w:rsidR="00381847" w:rsidRDefault="00F16D71">
            <w:pPr>
              <w:jc w:val="center"/>
              <w:rPr>
                <w:u w:val="single"/>
              </w:rPr>
            </w:pPr>
            <w:proofErr w:type="spellStart"/>
            <w:r w:rsidRPr="00F16D71">
              <w:t>uncaughtException</w:t>
            </w:r>
            <w:proofErr w:type="spellEnd"/>
          </w:p>
        </w:tc>
        <w:tc>
          <w:tcPr>
            <w:tcW w:w="3611" w:type="dxa"/>
            <w:shd w:val="clear" w:color="auto" w:fill="auto"/>
          </w:tcPr>
          <w:p w14:paraId="192D69E1" w14:textId="3B6B4F23" w:rsidR="00381847" w:rsidRDefault="00F16D71">
            <w:pPr>
              <w:jc w:val="center"/>
            </w:pPr>
            <w:r w:rsidRPr="00F16D71">
              <w:t>Flags places where exceptions may go uncaught.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0C69148B" w14:textId="6302DF23" w:rsidR="00EE2D27" w:rsidRPr="00EE2D27" w:rsidRDefault="00EE2D27" w:rsidP="00EE2D27">
      <w:pPr>
        <w:ind w:left="720"/>
        <w:rPr>
          <w:i/>
          <w:iCs/>
        </w:rPr>
      </w:pPr>
      <w:r w:rsidRPr="00EE2D27">
        <w:rPr>
          <w:i/>
          <w:iCs/>
        </w:rPr>
        <w:t xml:space="preserve">Green Pace uses automation throughout its </w:t>
      </w:r>
      <w:proofErr w:type="spellStart"/>
      <w:r w:rsidRPr="00EE2D27">
        <w:rPr>
          <w:i/>
          <w:iCs/>
        </w:rPr>
        <w:t>DevSecOps</w:t>
      </w:r>
      <w:proofErr w:type="spellEnd"/>
      <w:r w:rsidRPr="00EE2D27">
        <w:rPr>
          <w:i/>
          <w:iCs/>
        </w:rPr>
        <w:t xml:space="preserve"> pipeline, to ensure that the standards of coding are maintained, and security is integrated from day one. During the planning and design phases, tools are </w:t>
      </w:r>
      <w:proofErr w:type="gramStart"/>
      <w:r w:rsidRPr="00EE2D27">
        <w:rPr>
          <w:i/>
          <w:iCs/>
        </w:rPr>
        <w:t>ran</w:t>
      </w:r>
      <w:proofErr w:type="gramEnd"/>
      <w:r w:rsidRPr="00EE2D27">
        <w:rPr>
          <w:i/>
          <w:iCs/>
        </w:rPr>
        <w:t xml:space="preserve"> that check coding for known vulnerabilities to help identify threats as early as possible. During development, static analyzers, such as Sonar</w:t>
      </w:r>
      <w:r w:rsidR="00D61310">
        <w:rPr>
          <w:i/>
          <w:iCs/>
        </w:rPr>
        <w:t>Qube</w:t>
      </w:r>
      <w:r w:rsidRPr="00EE2D27">
        <w:rPr>
          <w:i/>
          <w:iCs/>
        </w:rPr>
        <w:t xml:space="preserve"> or Clang-Tidy, are used within an IDE so they can report common problems like memory leaks or improper input handling before the code ever leaves the developer's machine.</w:t>
      </w:r>
    </w:p>
    <w:p w14:paraId="3645C741" w14:textId="77777777" w:rsidR="00EE2D27" w:rsidRPr="00EE2D27" w:rsidRDefault="00EE2D27" w:rsidP="00EE2D27">
      <w:pPr>
        <w:ind w:left="720"/>
        <w:rPr>
          <w:i/>
          <w:iCs/>
        </w:rPr>
      </w:pPr>
    </w:p>
    <w:p w14:paraId="2DF9C947" w14:textId="77777777" w:rsidR="00EE2D27" w:rsidRPr="00EE2D27" w:rsidRDefault="00EE2D27" w:rsidP="00EE2D27">
      <w:pPr>
        <w:ind w:left="720"/>
        <w:rPr>
          <w:i/>
          <w:iCs/>
        </w:rPr>
      </w:pPr>
      <w:r w:rsidRPr="00EE2D27">
        <w:rPr>
          <w:i/>
          <w:iCs/>
        </w:rPr>
        <w:t xml:space="preserve">Moving to build and test stages, automation tools run security hazard inspections every push and merge; tools such as SonarQube, Coverity, or </w:t>
      </w:r>
      <w:proofErr w:type="spellStart"/>
      <w:r w:rsidRPr="00EE2D27">
        <w:rPr>
          <w:i/>
          <w:iCs/>
        </w:rPr>
        <w:t>Cppcheck</w:t>
      </w:r>
      <w:proofErr w:type="spellEnd"/>
      <w:r w:rsidRPr="00EE2D27">
        <w:rPr>
          <w:i/>
          <w:iCs/>
        </w:rPr>
        <w:t xml:space="preserve"> are fit for this task. We then further unit test and fuzz test to catch edge cases and to assure handling exceptions and input validation are functioning from the edge.</w:t>
      </w:r>
    </w:p>
    <w:p w14:paraId="62AB7944" w14:textId="77777777" w:rsidR="00EE2D27" w:rsidRPr="00EE2D27" w:rsidRDefault="00EE2D27" w:rsidP="00EE2D27">
      <w:pPr>
        <w:ind w:left="720"/>
        <w:rPr>
          <w:i/>
          <w:iCs/>
        </w:rPr>
      </w:pPr>
    </w:p>
    <w:p w14:paraId="1E783C16" w14:textId="675802B0" w:rsidR="00381847" w:rsidRDefault="00EE2D27" w:rsidP="00EE2D27">
      <w:pPr>
        <w:ind w:left="720"/>
        <w:rPr>
          <w:i/>
          <w:iCs/>
        </w:rPr>
      </w:pPr>
      <w:r w:rsidRPr="00EE2D27">
        <w:rPr>
          <w:i/>
          <w:iCs/>
        </w:rPr>
        <w:t>The intention is to certify at the epic stage that something encrypts correctly, enforces access control, and cleans up memory. Real-time threat detection and quick responses are handled by monitoring tools. Such an automated setup will keep us compliant but adds with the layers of security that we built with a defense-in-depth strategy.</w:t>
      </w:r>
    </w:p>
    <w:p w14:paraId="79801739" w14:textId="77777777" w:rsidR="00EE2D27" w:rsidRPr="00EE2D27" w:rsidRDefault="00EE2D27" w:rsidP="00EE2D27">
      <w:pPr>
        <w:ind w:left="720"/>
        <w:rPr>
          <w:i/>
          <w:iCs/>
        </w:rPr>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p w14:paraId="7CB28955" w14:textId="77777777" w:rsidR="00DA4386" w:rsidRDefault="00DA4386" w:rsidP="00DA4386">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355"/>
        <w:gridCol w:w="1428"/>
        <w:gridCol w:w="1856"/>
        <w:gridCol w:w="2041"/>
        <w:gridCol w:w="2680"/>
      </w:tblGrid>
      <w:tr w:rsidR="00DA4386" w14:paraId="6BD2125D" w14:textId="77777777" w:rsidTr="00510078">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84B8394" w14:textId="77777777" w:rsidR="00DA4386" w:rsidRDefault="00DA4386" w:rsidP="00510078">
            <w:pPr>
              <w:jc w:val="center"/>
              <w:rPr>
                <w:color w:val="000000"/>
              </w:rPr>
            </w:pPr>
            <w:r>
              <w:rPr>
                <w:color w:val="000000"/>
              </w:rPr>
              <w:t>Rule</w:t>
            </w:r>
          </w:p>
        </w:tc>
        <w:tc>
          <w:tcPr>
            <w:tcW w:w="1355" w:type="dxa"/>
            <w:shd w:val="clear" w:color="auto" w:fill="D9D9D9"/>
          </w:tcPr>
          <w:p w14:paraId="3403AECA" w14:textId="77777777" w:rsidR="00DA4386" w:rsidRDefault="00DA4386" w:rsidP="00510078">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428" w:type="dxa"/>
            <w:shd w:val="clear" w:color="auto" w:fill="D9D9D9"/>
          </w:tcPr>
          <w:p w14:paraId="0C55560D" w14:textId="77777777" w:rsidR="00DA4386" w:rsidRDefault="00DA4386" w:rsidP="00510078">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40D2DBF5" w14:textId="77777777" w:rsidR="00DA4386" w:rsidRDefault="00DA4386" w:rsidP="00510078">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744D186C" w14:textId="77777777" w:rsidR="00DA4386" w:rsidRDefault="00DA4386" w:rsidP="00510078">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4CAEDFF2" w14:textId="77777777" w:rsidR="00DA4386" w:rsidRDefault="00DA4386" w:rsidP="00510078">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DA4386" w14:paraId="0EA79260" w14:textId="77777777" w:rsidTr="005100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517769D" w14:textId="77777777" w:rsidR="00DA4386" w:rsidRDefault="00DA4386" w:rsidP="00510078">
            <w:r>
              <w:t>INT31-CPP.</w:t>
            </w:r>
          </w:p>
        </w:tc>
        <w:tc>
          <w:tcPr>
            <w:tcW w:w="1355" w:type="dxa"/>
          </w:tcPr>
          <w:p w14:paraId="202E5667" w14:textId="77777777" w:rsidR="00DA4386" w:rsidRDefault="00DA4386" w:rsidP="00510078">
            <w:pPr>
              <w:cnfStyle w:val="000000100000" w:firstRow="0" w:lastRow="0" w:firstColumn="0" w:lastColumn="0" w:oddVBand="0" w:evenVBand="0" w:oddHBand="1" w:evenHBand="0" w:firstRowFirstColumn="0" w:firstRowLastColumn="0" w:lastRowFirstColumn="0" w:lastRowLastColumn="0"/>
            </w:pPr>
            <w:r>
              <w:t>Medium</w:t>
            </w:r>
          </w:p>
        </w:tc>
        <w:tc>
          <w:tcPr>
            <w:tcW w:w="1428" w:type="dxa"/>
          </w:tcPr>
          <w:p w14:paraId="2CB58084" w14:textId="77777777" w:rsidR="00DA4386" w:rsidRDefault="00DA4386" w:rsidP="0051007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4A100C4A" w14:textId="77777777" w:rsidR="00DA4386" w:rsidRDefault="00DA4386" w:rsidP="0051007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B43F88" w14:textId="77777777" w:rsidR="00DA4386" w:rsidRDefault="00DA4386" w:rsidP="0051007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1F63DA3" w14:textId="77777777" w:rsidR="00DA4386" w:rsidRDefault="00DA4386" w:rsidP="00510078">
            <w:pPr>
              <w:cnfStyle w:val="000000100000" w:firstRow="0" w:lastRow="0" w:firstColumn="0" w:lastColumn="0" w:oddVBand="0" w:evenVBand="0" w:oddHBand="1" w:evenHBand="0" w:firstRowFirstColumn="0" w:firstRowLastColumn="0" w:lastRowFirstColumn="0" w:lastRowLastColumn="0"/>
            </w:pPr>
            <w:r>
              <w:t>2</w:t>
            </w:r>
          </w:p>
        </w:tc>
      </w:tr>
      <w:tr w:rsidR="00DA4386" w14:paraId="4360CF7D" w14:textId="77777777" w:rsidTr="00510078">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DA71F9A" w14:textId="77777777" w:rsidR="00DA4386" w:rsidRDefault="00DA4386" w:rsidP="00510078">
            <w:r>
              <w:t>EXP34-CPP</w:t>
            </w:r>
          </w:p>
        </w:tc>
        <w:tc>
          <w:tcPr>
            <w:tcW w:w="1355" w:type="dxa"/>
          </w:tcPr>
          <w:p w14:paraId="1F742FAA"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High</w:t>
            </w:r>
          </w:p>
        </w:tc>
        <w:tc>
          <w:tcPr>
            <w:tcW w:w="1428" w:type="dxa"/>
          </w:tcPr>
          <w:p w14:paraId="475542A2"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CEA0B55"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9C1847C"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00046344"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1</w:t>
            </w:r>
          </w:p>
        </w:tc>
      </w:tr>
      <w:tr w:rsidR="00DA4386" w14:paraId="512AA412" w14:textId="77777777" w:rsidTr="005100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404D98E" w14:textId="77777777" w:rsidR="00DA4386" w:rsidRDefault="00DA4386" w:rsidP="00510078">
            <w:r>
              <w:t>STR31-CPP</w:t>
            </w:r>
          </w:p>
        </w:tc>
        <w:tc>
          <w:tcPr>
            <w:tcW w:w="1355" w:type="dxa"/>
          </w:tcPr>
          <w:p w14:paraId="791B20E8" w14:textId="1AC769C7" w:rsidR="00DA4386" w:rsidRDefault="00DA4386" w:rsidP="00510078">
            <w:pPr>
              <w:cnfStyle w:val="000000100000" w:firstRow="0" w:lastRow="0" w:firstColumn="0" w:lastColumn="0" w:oddVBand="0" w:evenVBand="0" w:oddHBand="1" w:evenHBand="0" w:firstRowFirstColumn="0" w:firstRowLastColumn="0" w:lastRowFirstColumn="0" w:lastRowLastColumn="0"/>
            </w:pPr>
            <w:r>
              <w:t>Hi</w:t>
            </w:r>
            <w:r>
              <w:t>gh</w:t>
            </w:r>
          </w:p>
        </w:tc>
        <w:tc>
          <w:tcPr>
            <w:tcW w:w="1428" w:type="dxa"/>
          </w:tcPr>
          <w:p w14:paraId="20CA5BF2" w14:textId="77777777" w:rsidR="00DA4386" w:rsidRDefault="00DA4386" w:rsidP="0051007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E36098A" w14:textId="77777777" w:rsidR="00DA4386" w:rsidRDefault="00DA4386" w:rsidP="0051007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4A18B691" w14:textId="77777777" w:rsidR="00DA4386" w:rsidRDefault="00DA4386" w:rsidP="0051007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120C4CC" w14:textId="77777777" w:rsidR="00DA4386" w:rsidRDefault="00DA4386" w:rsidP="00510078">
            <w:pPr>
              <w:cnfStyle w:val="000000100000" w:firstRow="0" w:lastRow="0" w:firstColumn="0" w:lastColumn="0" w:oddVBand="0" w:evenVBand="0" w:oddHBand="1" w:evenHBand="0" w:firstRowFirstColumn="0" w:firstRowLastColumn="0" w:lastRowFirstColumn="0" w:lastRowLastColumn="0"/>
            </w:pPr>
            <w:r>
              <w:t>1</w:t>
            </w:r>
          </w:p>
        </w:tc>
      </w:tr>
      <w:tr w:rsidR="00DA4386" w14:paraId="2EA9701D" w14:textId="77777777" w:rsidTr="00510078">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6BE517D5" w14:textId="77777777" w:rsidR="00DA4386" w:rsidRDefault="00DA4386" w:rsidP="00510078">
            <w:r>
              <w:t>STD-004-CPP</w:t>
            </w:r>
          </w:p>
        </w:tc>
        <w:tc>
          <w:tcPr>
            <w:tcW w:w="1355" w:type="dxa"/>
          </w:tcPr>
          <w:p w14:paraId="4ED049A7"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Critical</w:t>
            </w:r>
          </w:p>
        </w:tc>
        <w:tc>
          <w:tcPr>
            <w:tcW w:w="1428" w:type="dxa"/>
          </w:tcPr>
          <w:p w14:paraId="27A66E80"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Very Likely</w:t>
            </w:r>
          </w:p>
        </w:tc>
        <w:tc>
          <w:tcPr>
            <w:tcW w:w="1856" w:type="dxa"/>
          </w:tcPr>
          <w:p w14:paraId="36E9EE61"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76ADCD3"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69A65F78"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1</w:t>
            </w:r>
          </w:p>
        </w:tc>
      </w:tr>
      <w:tr w:rsidR="00DA4386" w14:paraId="15F82337" w14:textId="77777777" w:rsidTr="005100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53EC321" w14:textId="77777777" w:rsidR="00DA4386" w:rsidRDefault="00DA4386" w:rsidP="00510078">
            <w:r>
              <w:t>MEM52-CPP</w:t>
            </w:r>
          </w:p>
        </w:tc>
        <w:tc>
          <w:tcPr>
            <w:tcW w:w="1355" w:type="dxa"/>
          </w:tcPr>
          <w:p w14:paraId="43D0A47A" w14:textId="77777777" w:rsidR="00DA4386" w:rsidRDefault="00DA4386" w:rsidP="00510078">
            <w:pPr>
              <w:cnfStyle w:val="000000100000" w:firstRow="0" w:lastRow="0" w:firstColumn="0" w:lastColumn="0" w:oddVBand="0" w:evenVBand="0" w:oddHBand="1" w:evenHBand="0" w:firstRowFirstColumn="0" w:firstRowLastColumn="0" w:lastRowFirstColumn="0" w:lastRowLastColumn="0"/>
            </w:pPr>
            <w:r>
              <w:t>Medium</w:t>
            </w:r>
          </w:p>
        </w:tc>
        <w:tc>
          <w:tcPr>
            <w:tcW w:w="1428" w:type="dxa"/>
          </w:tcPr>
          <w:p w14:paraId="3642ADD8" w14:textId="77777777" w:rsidR="00DA4386" w:rsidRDefault="00DA4386" w:rsidP="0051007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71402EC" w14:textId="77777777" w:rsidR="00DA4386" w:rsidRDefault="00DA4386" w:rsidP="0051007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15C0EE34" w14:textId="63B3AF65" w:rsidR="00DA4386" w:rsidRDefault="00DA4386" w:rsidP="0051007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57F0BE5" w14:textId="77777777" w:rsidR="00DA4386" w:rsidRDefault="00DA4386" w:rsidP="00510078">
            <w:pPr>
              <w:cnfStyle w:val="000000100000" w:firstRow="0" w:lastRow="0" w:firstColumn="0" w:lastColumn="0" w:oddVBand="0" w:evenVBand="0" w:oddHBand="1" w:evenHBand="0" w:firstRowFirstColumn="0" w:firstRowLastColumn="0" w:lastRowFirstColumn="0" w:lastRowLastColumn="0"/>
            </w:pPr>
            <w:r>
              <w:t>2</w:t>
            </w:r>
          </w:p>
        </w:tc>
      </w:tr>
      <w:tr w:rsidR="00DA4386" w14:paraId="59B1A00F" w14:textId="77777777" w:rsidTr="00510078">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6B6BB258" w14:textId="77777777" w:rsidR="00DA4386" w:rsidRDefault="00DA4386" w:rsidP="00510078">
            <w:r>
              <w:t>INT32-CPP</w:t>
            </w:r>
          </w:p>
        </w:tc>
        <w:tc>
          <w:tcPr>
            <w:tcW w:w="1355" w:type="dxa"/>
          </w:tcPr>
          <w:p w14:paraId="1DA5D11B"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Medium</w:t>
            </w:r>
          </w:p>
        </w:tc>
        <w:tc>
          <w:tcPr>
            <w:tcW w:w="1428" w:type="dxa"/>
          </w:tcPr>
          <w:p w14:paraId="7D53CB4D"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12AB48A7"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500EF5ED"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8FD54F8"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2</w:t>
            </w:r>
          </w:p>
        </w:tc>
      </w:tr>
      <w:tr w:rsidR="00DA4386" w14:paraId="26AA9641" w14:textId="77777777" w:rsidTr="005100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0E5643DB" w14:textId="77777777" w:rsidR="00DA4386" w:rsidRDefault="00DA4386" w:rsidP="00510078">
            <w:r>
              <w:lastRenderedPageBreak/>
              <w:t>MEM34-CPP</w:t>
            </w:r>
          </w:p>
        </w:tc>
        <w:tc>
          <w:tcPr>
            <w:tcW w:w="1355" w:type="dxa"/>
          </w:tcPr>
          <w:p w14:paraId="1E75EB52" w14:textId="77777777" w:rsidR="00DA4386" w:rsidRDefault="00DA4386" w:rsidP="00510078">
            <w:pPr>
              <w:cnfStyle w:val="000000100000" w:firstRow="0" w:lastRow="0" w:firstColumn="0" w:lastColumn="0" w:oddVBand="0" w:evenVBand="0" w:oddHBand="1" w:evenHBand="0" w:firstRowFirstColumn="0" w:firstRowLastColumn="0" w:lastRowFirstColumn="0" w:lastRowLastColumn="0"/>
            </w:pPr>
            <w:r>
              <w:t>High</w:t>
            </w:r>
          </w:p>
        </w:tc>
        <w:tc>
          <w:tcPr>
            <w:tcW w:w="1428" w:type="dxa"/>
          </w:tcPr>
          <w:p w14:paraId="2CD17C8F" w14:textId="77777777" w:rsidR="00DA4386" w:rsidRDefault="00DA4386" w:rsidP="0051007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BA456A2" w14:textId="77777777" w:rsidR="00DA4386" w:rsidRDefault="00DA4386" w:rsidP="0051007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A9C7923" w14:textId="77777777" w:rsidR="00DA4386" w:rsidRDefault="00DA4386" w:rsidP="0051007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0FE03053" w14:textId="77777777" w:rsidR="00DA4386" w:rsidRDefault="00DA4386" w:rsidP="00510078">
            <w:pPr>
              <w:cnfStyle w:val="000000100000" w:firstRow="0" w:lastRow="0" w:firstColumn="0" w:lastColumn="0" w:oddVBand="0" w:evenVBand="0" w:oddHBand="1" w:evenHBand="0" w:firstRowFirstColumn="0" w:firstRowLastColumn="0" w:lastRowFirstColumn="0" w:lastRowLastColumn="0"/>
            </w:pPr>
            <w:r>
              <w:t>1</w:t>
            </w:r>
          </w:p>
        </w:tc>
      </w:tr>
      <w:tr w:rsidR="00DA4386" w14:paraId="096DED21" w14:textId="77777777" w:rsidTr="00510078">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952F4A1" w14:textId="77777777" w:rsidR="00DA4386" w:rsidRDefault="00DA4386" w:rsidP="00510078">
            <w:r>
              <w:t>FIO50-CPP</w:t>
            </w:r>
          </w:p>
        </w:tc>
        <w:tc>
          <w:tcPr>
            <w:tcW w:w="1355" w:type="dxa"/>
          </w:tcPr>
          <w:p w14:paraId="7E7FCD74"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Critical</w:t>
            </w:r>
          </w:p>
        </w:tc>
        <w:tc>
          <w:tcPr>
            <w:tcW w:w="1428" w:type="dxa"/>
          </w:tcPr>
          <w:p w14:paraId="07F9DCD8"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Very Likely</w:t>
            </w:r>
          </w:p>
        </w:tc>
        <w:tc>
          <w:tcPr>
            <w:tcW w:w="1856" w:type="dxa"/>
          </w:tcPr>
          <w:p w14:paraId="179A0E22"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C1CE2A8"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4B2FF244"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1</w:t>
            </w:r>
          </w:p>
        </w:tc>
      </w:tr>
      <w:tr w:rsidR="00DA4386" w14:paraId="132892A0" w14:textId="77777777" w:rsidTr="005100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92EB6F8" w14:textId="77777777" w:rsidR="00DA4386" w:rsidRDefault="00DA4386" w:rsidP="00510078">
            <w:r>
              <w:t>MSC50-CPP</w:t>
            </w:r>
          </w:p>
        </w:tc>
        <w:tc>
          <w:tcPr>
            <w:tcW w:w="1355" w:type="dxa"/>
          </w:tcPr>
          <w:p w14:paraId="702E39D5" w14:textId="77777777" w:rsidR="00DA4386" w:rsidRDefault="00DA4386" w:rsidP="00510078">
            <w:pPr>
              <w:cnfStyle w:val="000000100000" w:firstRow="0" w:lastRow="0" w:firstColumn="0" w:lastColumn="0" w:oddVBand="0" w:evenVBand="0" w:oddHBand="1" w:evenHBand="0" w:firstRowFirstColumn="0" w:firstRowLastColumn="0" w:lastRowFirstColumn="0" w:lastRowLastColumn="0"/>
            </w:pPr>
            <w:r>
              <w:t>Medium</w:t>
            </w:r>
          </w:p>
        </w:tc>
        <w:tc>
          <w:tcPr>
            <w:tcW w:w="1428" w:type="dxa"/>
          </w:tcPr>
          <w:p w14:paraId="386D963E" w14:textId="77777777" w:rsidR="00DA4386" w:rsidRDefault="00DA4386" w:rsidP="0051007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5F2997B9" w14:textId="77777777" w:rsidR="00DA4386" w:rsidRDefault="00DA4386" w:rsidP="0051007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9AE6DD2" w14:textId="77777777" w:rsidR="00DA4386" w:rsidRDefault="00DA4386" w:rsidP="00510078">
            <w:pPr>
              <w:cnfStyle w:val="000000100000" w:firstRow="0" w:lastRow="0" w:firstColumn="0" w:lastColumn="0" w:oddVBand="0" w:evenVBand="0" w:oddHBand="1" w:evenHBand="0" w:firstRowFirstColumn="0" w:firstRowLastColumn="0" w:lastRowFirstColumn="0" w:lastRowLastColumn="0"/>
            </w:pPr>
            <w:r>
              <w:t xml:space="preserve">Medium </w:t>
            </w:r>
          </w:p>
        </w:tc>
        <w:tc>
          <w:tcPr>
            <w:tcW w:w="2680" w:type="dxa"/>
          </w:tcPr>
          <w:p w14:paraId="13B7F46C" w14:textId="77777777" w:rsidR="00DA4386" w:rsidRDefault="00DA4386" w:rsidP="00510078">
            <w:pPr>
              <w:cnfStyle w:val="000000100000" w:firstRow="0" w:lastRow="0" w:firstColumn="0" w:lastColumn="0" w:oddVBand="0" w:evenVBand="0" w:oddHBand="1" w:evenHBand="0" w:firstRowFirstColumn="0" w:firstRowLastColumn="0" w:lastRowFirstColumn="0" w:lastRowLastColumn="0"/>
            </w:pPr>
            <w:r>
              <w:t>2</w:t>
            </w:r>
          </w:p>
        </w:tc>
      </w:tr>
      <w:tr w:rsidR="00DA4386" w14:paraId="0D94AAFC" w14:textId="77777777" w:rsidTr="00510078">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168DD13B" w14:textId="77777777" w:rsidR="00DA4386" w:rsidRDefault="00DA4386" w:rsidP="00510078">
            <w:r>
              <w:t>ERR60-CPP</w:t>
            </w:r>
          </w:p>
        </w:tc>
        <w:tc>
          <w:tcPr>
            <w:tcW w:w="1355" w:type="dxa"/>
          </w:tcPr>
          <w:p w14:paraId="59A07463"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Medium</w:t>
            </w:r>
          </w:p>
        </w:tc>
        <w:tc>
          <w:tcPr>
            <w:tcW w:w="1428" w:type="dxa"/>
          </w:tcPr>
          <w:p w14:paraId="7B9DDD64"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4346F4"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1A05E1A0"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EAD68A6" w14:textId="77777777" w:rsidR="00DA4386" w:rsidRDefault="00DA4386" w:rsidP="00510078">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60718F2" w:rsidR="00381847" w:rsidRDefault="00222055">
            <w:r>
              <w:t xml:space="preserve">All sensitive data stored on any disk or </w:t>
            </w:r>
            <w:r w:rsidR="004F173D">
              <w:t>long-term</w:t>
            </w:r>
            <w:r>
              <w:t xml:space="preserve"> storage device must be encrypted by industry best standards.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0BEE5A8" w:rsidR="00381847" w:rsidRDefault="00222055">
            <w:r>
              <w:t xml:space="preserve">All data that is transferred or started via network must be encrypted by industry best standards.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C75EBEB" w:rsidR="00381847" w:rsidRDefault="00222055">
            <w:r>
              <w:t xml:space="preserve">All data that is sensitive must be protected from unauthorized access on the system.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4A74212" w:rsidR="00381847" w:rsidRDefault="00222055">
            <w:r>
              <w:t xml:space="preserve">All systems must include user credentials.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F99E8DF" w:rsidR="00381847" w:rsidRDefault="004F173D">
            <w:r>
              <w:t xml:space="preserve">The principle of least privilege must be followed.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0BAD3E8" w:rsidR="00381847" w:rsidRDefault="004F173D">
            <w:r>
              <w:t xml:space="preserve">System must be monitored and audited.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lastRenderedPageBreak/>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A7254E">
      <w:r>
        <w:rPr>
          <w:noProof/>
        </w:rPr>
        <w:pict w14:anchorId="753ADE67">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175044F" w:rsidR="00381847" w:rsidRDefault="008B3C03">
            <w:r>
              <w:t>2.1</w:t>
            </w:r>
          </w:p>
        </w:tc>
        <w:tc>
          <w:tcPr>
            <w:tcW w:w="1530" w:type="dxa"/>
          </w:tcPr>
          <w:p w14:paraId="1DC436A6" w14:textId="75E9BC2B" w:rsidR="00381847" w:rsidRDefault="008B3C03">
            <w:pPr>
              <w:cnfStyle w:val="000000000000" w:firstRow="0" w:lastRow="0" w:firstColumn="0" w:lastColumn="0" w:oddVBand="0" w:evenVBand="0" w:oddHBand="0" w:evenHBand="0" w:firstRowFirstColumn="0" w:firstRowLastColumn="0" w:lastRowFirstColumn="0" w:lastRowLastColumn="0"/>
            </w:pPr>
            <w:r>
              <w:t>06/15/2025</w:t>
            </w:r>
          </w:p>
        </w:tc>
        <w:tc>
          <w:tcPr>
            <w:tcW w:w="3510" w:type="dxa"/>
          </w:tcPr>
          <w:p w14:paraId="0B713D2C" w14:textId="51783B4A" w:rsidR="00381847" w:rsidRDefault="008B3C03">
            <w:pPr>
              <w:cnfStyle w:val="000000000000" w:firstRow="0" w:lastRow="0" w:firstColumn="0" w:lastColumn="0" w:oddVBand="0" w:evenVBand="0" w:oddHBand="0" w:evenHBand="0" w:firstRowFirstColumn="0" w:firstRowLastColumn="0" w:lastRowFirstColumn="0" w:lastRowLastColumn="0"/>
            </w:pPr>
            <w:r>
              <w:t>Project 1</w:t>
            </w:r>
          </w:p>
        </w:tc>
        <w:tc>
          <w:tcPr>
            <w:tcW w:w="1923" w:type="dxa"/>
          </w:tcPr>
          <w:p w14:paraId="124483AC" w14:textId="2748E32D" w:rsidR="00381847" w:rsidRDefault="008B3C03">
            <w:pPr>
              <w:cnfStyle w:val="000000000000" w:firstRow="0" w:lastRow="0" w:firstColumn="0" w:lastColumn="0" w:oddVBand="0" w:evenVBand="0" w:oddHBand="0" w:evenHBand="0" w:firstRowFirstColumn="0" w:firstRowLastColumn="0" w:lastRowFirstColumn="0" w:lastRowLastColumn="0"/>
            </w:pPr>
            <w:r>
              <w:t>Chandler Duhamel</w:t>
            </w:r>
          </w:p>
        </w:tc>
        <w:tc>
          <w:tcPr>
            <w:tcW w:w="2077" w:type="dxa"/>
          </w:tcPr>
          <w:p w14:paraId="697C2A49" w14:textId="72BE5529" w:rsidR="00381847" w:rsidRDefault="008B3C03">
            <w:pPr>
              <w:cnfStyle w:val="000000000000" w:firstRow="0" w:lastRow="0" w:firstColumn="0" w:lastColumn="0" w:oddVBand="0" w:evenVBand="0" w:oddHBand="0" w:evenHBand="0" w:firstRowFirstColumn="0" w:firstRowLastColumn="0" w:lastRowFirstColumn="0" w:lastRowLastColumn="0"/>
            </w:pPr>
            <w:r>
              <w:t>Chandler Duhamel</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18096" w14:textId="77777777" w:rsidR="00A7254E" w:rsidRDefault="00A7254E">
      <w:r>
        <w:separator/>
      </w:r>
    </w:p>
  </w:endnote>
  <w:endnote w:type="continuationSeparator" w:id="0">
    <w:p w14:paraId="03DED2D0" w14:textId="77777777" w:rsidR="00A7254E" w:rsidRDefault="00A72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50EF7" w14:textId="77777777" w:rsidR="00A7254E" w:rsidRDefault="00A7254E">
      <w:r>
        <w:separator/>
      </w:r>
    </w:p>
  </w:footnote>
  <w:footnote w:type="continuationSeparator" w:id="0">
    <w:p w14:paraId="06B684B1" w14:textId="77777777" w:rsidR="00A7254E" w:rsidRDefault="00A72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B8D9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A04AA3"/>
    <w:multiLevelType w:val="hybridMultilevel"/>
    <w:tmpl w:val="EDCC50B2"/>
    <w:lvl w:ilvl="0" w:tplc="099AADEE">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06B558E"/>
    <w:multiLevelType w:val="hybridMultilevel"/>
    <w:tmpl w:val="202A76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0C671C"/>
    <w:multiLevelType w:val="multilevel"/>
    <w:tmpl w:val="606C9D92"/>
    <w:styleLink w:val="CurrentList1"/>
    <w:lvl w:ilvl="0">
      <w:start w:val="4"/>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524492F"/>
    <w:multiLevelType w:val="hybridMultilevel"/>
    <w:tmpl w:val="606C9D92"/>
    <w:lvl w:ilvl="0" w:tplc="6A64E48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584E62B9"/>
    <w:multiLevelType w:val="hybridMultilevel"/>
    <w:tmpl w:val="F738BD20"/>
    <w:lvl w:ilvl="0" w:tplc="A0E85CA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ED90271"/>
    <w:multiLevelType w:val="hybridMultilevel"/>
    <w:tmpl w:val="F0301B58"/>
    <w:lvl w:ilvl="0" w:tplc="A058F6B4">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3" w15:restartNumberingAfterBreak="0">
    <w:nsid w:val="78D3155D"/>
    <w:multiLevelType w:val="hybridMultilevel"/>
    <w:tmpl w:val="69742654"/>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596483">
    <w:abstractNumId w:val="20"/>
  </w:num>
  <w:num w:numId="2" w16cid:durableId="1616717235">
    <w:abstractNumId w:val="15"/>
  </w:num>
  <w:num w:numId="3" w16cid:durableId="168524394">
    <w:abstractNumId w:val="21"/>
  </w:num>
  <w:num w:numId="4" w16cid:durableId="1979727618">
    <w:abstractNumId w:val="12"/>
  </w:num>
  <w:num w:numId="5" w16cid:durableId="1440562702">
    <w:abstractNumId w:val="11"/>
  </w:num>
  <w:num w:numId="6" w16cid:durableId="1579948073">
    <w:abstractNumId w:val="18"/>
  </w:num>
  <w:num w:numId="7" w16cid:durableId="755051930">
    <w:abstractNumId w:val="17"/>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348063527">
    <w:abstractNumId w:val="13"/>
  </w:num>
  <w:num w:numId="19" w16cid:durableId="804660137">
    <w:abstractNumId w:val="16"/>
  </w:num>
  <w:num w:numId="20" w16cid:durableId="1675836273">
    <w:abstractNumId w:val="14"/>
  </w:num>
  <w:num w:numId="21" w16cid:durableId="3285552">
    <w:abstractNumId w:val="19"/>
  </w:num>
  <w:num w:numId="22" w16cid:durableId="125903151">
    <w:abstractNumId w:val="23"/>
  </w:num>
  <w:num w:numId="23" w16cid:durableId="1935818028">
    <w:abstractNumId w:val="10"/>
  </w:num>
  <w:num w:numId="24" w16cid:durableId="15490251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5DD4"/>
    <w:rsid w:val="0008274A"/>
    <w:rsid w:val="000B4AFA"/>
    <w:rsid w:val="000C3348"/>
    <w:rsid w:val="001646BD"/>
    <w:rsid w:val="00171556"/>
    <w:rsid w:val="00192176"/>
    <w:rsid w:val="001D4766"/>
    <w:rsid w:val="00222055"/>
    <w:rsid w:val="002474B4"/>
    <w:rsid w:val="002B23D7"/>
    <w:rsid w:val="002D53AC"/>
    <w:rsid w:val="00332392"/>
    <w:rsid w:val="003341A9"/>
    <w:rsid w:val="00365BD8"/>
    <w:rsid w:val="00381847"/>
    <w:rsid w:val="003B0A5C"/>
    <w:rsid w:val="003C1857"/>
    <w:rsid w:val="003C2366"/>
    <w:rsid w:val="003C2CB1"/>
    <w:rsid w:val="003D6F4A"/>
    <w:rsid w:val="00493690"/>
    <w:rsid w:val="004C07AE"/>
    <w:rsid w:val="004E04DD"/>
    <w:rsid w:val="004E12CE"/>
    <w:rsid w:val="004F173D"/>
    <w:rsid w:val="00505BBC"/>
    <w:rsid w:val="0059536C"/>
    <w:rsid w:val="005A3503"/>
    <w:rsid w:val="005B7417"/>
    <w:rsid w:val="005C0C1A"/>
    <w:rsid w:val="006525D0"/>
    <w:rsid w:val="006A3984"/>
    <w:rsid w:val="006D38A7"/>
    <w:rsid w:val="006F7CCE"/>
    <w:rsid w:val="007758A9"/>
    <w:rsid w:val="007A7B71"/>
    <w:rsid w:val="007C5C64"/>
    <w:rsid w:val="007F5A7C"/>
    <w:rsid w:val="00853457"/>
    <w:rsid w:val="008673EA"/>
    <w:rsid w:val="00895AA1"/>
    <w:rsid w:val="008B09EE"/>
    <w:rsid w:val="008B3C03"/>
    <w:rsid w:val="008C1046"/>
    <w:rsid w:val="008C3FC6"/>
    <w:rsid w:val="008D5A8D"/>
    <w:rsid w:val="00973B67"/>
    <w:rsid w:val="00990A29"/>
    <w:rsid w:val="009B710E"/>
    <w:rsid w:val="009F1B64"/>
    <w:rsid w:val="009F7011"/>
    <w:rsid w:val="00A04F5E"/>
    <w:rsid w:val="00A64600"/>
    <w:rsid w:val="00A7254E"/>
    <w:rsid w:val="00AE1C3B"/>
    <w:rsid w:val="00B03044"/>
    <w:rsid w:val="00B21AEC"/>
    <w:rsid w:val="00B475A1"/>
    <w:rsid w:val="00B83D35"/>
    <w:rsid w:val="00B92A44"/>
    <w:rsid w:val="00BC2B54"/>
    <w:rsid w:val="00BD7649"/>
    <w:rsid w:val="00C65E61"/>
    <w:rsid w:val="00C73007"/>
    <w:rsid w:val="00CB2327"/>
    <w:rsid w:val="00CE3A73"/>
    <w:rsid w:val="00D211BA"/>
    <w:rsid w:val="00D30268"/>
    <w:rsid w:val="00D61310"/>
    <w:rsid w:val="00DA4386"/>
    <w:rsid w:val="00E170F5"/>
    <w:rsid w:val="00E31CA4"/>
    <w:rsid w:val="00E52FB5"/>
    <w:rsid w:val="00E54E9E"/>
    <w:rsid w:val="00E769D9"/>
    <w:rsid w:val="00E910C0"/>
    <w:rsid w:val="00EB4505"/>
    <w:rsid w:val="00ED6F7D"/>
    <w:rsid w:val="00EE2D27"/>
    <w:rsid w:val="00F16D71"/>
    <w:rsid w:val="00F2103A"/>
    <w:rsid w:val="00F51FA8"/>
    <w:rsid w:val="00F62EBA"/>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numbering" w:customStyle="1" w:styleId="CurrentList1">
    <w:name w:val="Current List1"/>
    <w:uiPriority w:val="99"/>
    <w:rsid w:val="007758A9"/>
    <w:pPr>
      <w:numPr>
        <w:numId w:val="20"/>
      </w:numPr>
    </w:pPr>
  </w:style>
  <w:style w:type="character" w:styleId="Strong">
    <w:name w:val="Strong"/>
    <w:basedOn w:val="DefaultParagraphFont"/>
    <w:uiPriority w:val="22"/>
    <w:qFormat/>
    <w:rsid w:val="007758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606539">
      <w:bodyDiv w:val="1"/>
      <w:marLeft w:val="0"/>
      <w:marRight w:val="0"/>
      <w:marTop w:val="0"/>
      <w:marBottom w:val="0"/>
      <w:divBdr>
        <w:top w:val="none" w:sz="0" w:space="0" w:color="auto"/>
        <w:left w:val="none" w:sz="0" w:space="0" w:color="auto"/>
        <w:bottom w:val="none" w:sz="0" w:space="0" w:color="auto"/>
        <w:right w:val="none" w:sz="0" w:space="0" w:color="auto"/>
      </w:divBdr>
    </w:div>
    <w:div w:id="535047941">
      <w:bodyDiv w:val="1"/>
      <w:marLeft w:val="0"/>
      <w:marRight w:val="0"/>
      <w:marTop w:val="0"/>
      <w:marBottom w:val="0"/>
      <w:divBdr>
        <w:top w:val="none" w:sz="0" w:space="0" w:color="auto"/>
        <w:left w:val="none" w:sz="0" w:space="0" w:color="auto"/>
        <w:bottom w:val="none" w:sz="0" w:space="0" w:color="auto"/>
        <w:right w:val="none" w:sz="0" w:space="0" w:color="auto"/>
      </w:divBdr>
    </w:div>
    <w:div w:id="1384334287">
      <w:bodyDiv w:val="1"/>
      <w:marLeft w:val="0"/>
      <w:marRight w:val="0"/>
      <w:marTop w:val="0"/>
      <w:marBottom w:val="0"/>
      <w:divBdr>
        <w:top w:val="none" w:sz="0" w:space="0" w:color="auto"/>
        <w:left w:val="none" w:sz="0" w:space="0" w:color="auto"/>
        <w:bottom w:val="none" w:sz="0" w:space="0" w:color="auto"/>
        <w:right w:val="none" w:sz="0" w:space="0" w:color="auto"/>
      </w:divBdr>
    </w:div>
    <w:div w:id="1507787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26</Pages>
  <Words>3902</Words>
  <Characters>23064</Characters>
  <Application>Microsoft Office Word</Application>
  <DocSecurity>0</DocSecurity>
  <Lines>1281</Lines>
  <Paragraphs>1123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Duhamel, Chandler</cp:lastModifiedBy>
  <cp:revision>46</cp:revision>
  <dcterms:created xsi:type="dcterms:W3CDTF">2020-11-20T18:42:00Z</dcterms:created>
  <dcterms:modified xsi:type="dcterms:W3CDTF">2025-06-15T18:25:00Z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