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1.1. Назначение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Разработать Telegram-бота для приема заказов от пользователей с возможностью загрузки файлов, назначения исполнителей и отслеживания статусов.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 Цель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Автоматизация процесса создания, обработки и управления заказами через Telegram.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2. Требования к системе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 Функциональные требования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Регистрация пользователей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Разделение на роли: клиенты, исполнители, администраторы.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Создание заказа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Выбор предмета, типа работы, описания.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Загрузка до 10 файлов (до 20 МБ каждый).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заказами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Просмотр списка заказов.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Принятие заказов исполнителями.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Отправка результата клиенту.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Администрирование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 ролей.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Просмотр статистики.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 Нефункциональные требования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Производительность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Поддержка до 1000 активных пользователей.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Время отклика ≤ 2 сек.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Безопасность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Валидация входящих файлов.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Ограничение доступа к командам по ролям.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Хранение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Состояния бота сохраняются между перезапусками (Redis/JSON).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Файлы заказов хранятся локально в zip-архивах.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3. Технологический стек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Язык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Python 3.10+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Фреймворки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aiogram (для Telegram API)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aiohttp (для асинхронных запросов)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Хранение состояний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RedisStorage (продакшен) / JSONStorage (разработка)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База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SQLite/PostgreSQL (для пользователей и заказов)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Дополнительно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APScheduler (для планировщика задач)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python-archive (для работы с zip-файлами)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4. Архитектура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 Компоненты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Core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main.py – точка входа, инициализация бота.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Handlers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user_handlers.py – команды пользователей.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order_handlers.py – логика заказов.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admin_handlers.py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админ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панель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Services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order_service.py – CRUD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заказов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file_service.py – управление файлами.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Storage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RedisStorage – для состояний FSM.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JSONStorage – для разработки.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4.2. Схема взаимодействия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→ Telegram Bot → Dispatcher → Handlers → Services → DB/Storage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5. Пояснительная записка к коду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5.1. Структура проекта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/bot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│──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/handlers          # Обработчики команд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│──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/services          # Бизнес-логика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│──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logs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# Логи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│──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/states            # Состояния FSM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│──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/utils             # Логирование, клавиатуры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│──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main.py            # Запуск бота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5.2. Ключевые механизмы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FSM (Finite State Machine)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Состояния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заказа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waiting_for_subject → waiting_for_files → completed.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Данные хранятся в Redis/JSON.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Работа с файлами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Файлы временно сохраняются в temp_files (в рамках состояния), затем упаковываются в zip.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Каждый заказ имеет уникальную папку: orders/{order_id}_{user_id}.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Безопасность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MIME-типов файлов.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Лимит размера (20 МБ).</w:t>
      </w:r>
      <w:bookmarkStart w:id="0" w:name="_GoBack"/>
      <w:bookmarkEnd w:id="0"/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lang w:eastAsia="ru-RU"/>
        </w:rPr>
        <w:t>5.3. Структура БД.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02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"/>
    <w:uiPriority w:val="9"/>
    <w:qFormat/>
    <w:rsid w:val="002c7d76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uiPriority w:val="9"/>
    <w:qFormat/>
    <w:rsid w:val="002c7d76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c7d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c7d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c7d7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ds-markdown-paragraph" w:customStyle="1">
    <w:name w:val="ds-markdown-paragraph"/>
    <w:basedOn w:val="Normal"/>
    <w:qFormat/>
    <w:rsid w:val="002c7d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c7d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873A-9548-4D04-BA46-E48656D7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3</Pages>
  <Words>343</Words>
  <Characters>2191</Characters>
  <CharactersWithSpaces>2494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2025-05-13T00:29:00Z</dcterms:created>
  <dc:creator>User</dc:creator>
  <dc:description/>
  <dc:language>ru-RU</dc:language>
  <cp:lastModifiedBy/>
  <dcterms:modified xsi:type="dcterms:W3CDTF">2025-05-16T01:22:59Z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