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0B" w:rsidRDefault="00757313" w:rsidP="00757313">
      <w:pPr>
        <w:pStyle w:val="1"/>
        <w:jc w:val="center"/>
      </w:pPr>
      <w:r w:rsidRPr="00757313">
        <w:rPr>
          <w:rFonts w:hint="eastAsia"/>
        </w:rPr>
        <w:t>互联网及链路开通流程</w:t>
      </w:r>
    </w:p>
    <w:p w:rsidR="00757313" w:rsidRPr="00757313" w:rsidRDefault="00757313" w:rsidP="00757313">
      <w:pPr>
        <w:rPr>
          <w:rFonts w:hint="eastAsia"/>
        </w:rPr>
      </w:pPr>
    </w:p>
    <w:p w:rsidR="00757313" w:rsidRPr="00757313" w:rsidRDefault="00757313" w:rsidP="00757313">
      <w:pPr>
        <w:pStyle w:val="2"/>
        <w:rPr>
          <w:b w:val="0"/>
        </w:rPr>
      </w:pPr>
      <w:r w:rsidRPr="00757313">
        <w:rPr>
          <w:rFonts w:hint="eastAsia"/>
          <w:b w:val="0"/>
        </w:rPr>
        <w:t>1.收到</w:t>
      </w:r>
      <w:proofErr w:type="gramStart"/>
      <w:r w:rsidRPr="00757313">
        <w:rPr>
          <w:rFonts w:hint="eastAsia"/>
          <w:b w:val="0"/>
        </w:rPr>
        <w:t>流转工</w:t>
      </w:r>
      <w:proofErr w:type="gramEnd"/>
      <w:r w:rsidRPr="00757313">
        <w:rPr>
          <w:rFonts w:hint="eastAsia"/>
          <w:b w:val="0"/>
        </w:rPr>
        <w:t>单后，查看ERP系统OA工单详细内容</w:t>
      </w:r>
    </w:p>
    <w:p w:rsidR="00757313" w:rsidRDefault="00757313" w:rsidP="00757313">
      <w:pPr>
        <w:pStyle w:val="3"/>
        <w:ind w:firstLineChars="88" w:firstLine="282"/>
        <w:rPr>
          <w:b w:val="0"/>
          <w:i/>
        </w:rPr>
      </w:pPr>
      <w:r w:rsidRPr="00757313">
        <w:rPr>
          <w:rFonts w:hint="eastAsia"/>
          <w:b w:val="0"/>
          <w:i/>
        </w:rPr>
        <w:t>1.</w:t>
      </w:r>
      <w:r w:rsidR="00244E6F">
        <w:rPr>
          <w:rFonts w:hint="eastAsia"/>
          <w:b w:val="0"/>
          <w:i/>
        </w:rPr>
        <w:t>登陆</w:t>
      </w:r>
      <w:r w:rsidRPr="00757313">
        <w:rPr>
          <w:rFonts w:hint="eastAsia"/>
          <w:b w:val="0"/>
          <w:i/>
        </w:rPr>
        <w:t>工单</w:t>
      </w:r>
      <w:r w:rsidR="00244E6F">
        <w:rPr>
          <w:rFonts w:hint="eastAsia"/>
          <w:b w:val="0"/>
          <w:i/>
        </w:rPr>
        <w:t>系统：</w:t>
      </w:r>
      <w:r w:rsidR="00244E6F">
        <w:rPr>
          <w:b w:val="0"/>
          <w:i/>
        </w:rPr>
        <w:t>地址</w:t>
      </w:r>
      <w:r w:rsidRPr="00757313">
        <w:rPr>
          <w:rFonts w:hint="eastAsia"/>
          <w:b w:val="0"/>
          <w:i/>
        </w:rPr>
        <w:t>http://218.240.7.164:81</w:t>
      </w:r>
    </w:p>
    <w:p w:rsidR="000F7BBF" w:rsidRDefault="000F7BBF" w:rsidP="000F7BBF">
      <w:pPr>
        <w:ind w:firstLineChars="337" w:firstLine="708"/>
      </w:pPr>
      <w:r>
        <w:rPr>
          <w:rFonts w:hint="eastAsia"/>
        </w:rPr>
        <w:t>使用账号</w:t>
      </w:r>
      <w:proofErr w:type="spellStart"/>
      <w:r>
        <w:rPr>
          <w:rFonts w:hint="eastAsia"/>
        </w:rPr>
        <w:t>ywdjy</w:t>
      </w:r>
      <w:proofErr w:type="spellEnd"/>
      <w:r>
        <w:rPr>
          <w:rFonts w:hint="eastAsia"/>
        </w:rPr>
        <w:t>查看对应工单信息。</w:t>
      </w:r>
    </w:p>
    <w:p w:rsidR="000F7BBF" w:rsidRDefault="000F7BBF" w:rsidP="000F7BBF">
      <w:pPr>
        <w:ind w:firstLineChars="337" w:firstLine="708"/>
      </w:pPr>
      <w:r>
        <w:rPr>
          <w:rFonts w:hint="eastAsia"/>
        </w:rPr>
        <w:t>使用账号</w:t>
      </w:r>
      <w:proofErr w:type="spellStart"/>
      <w:r>
        <w:rPr>
          <w:rFonts w:hint="eastAsia"/>
        </w:rPr>
        <w:t>yydep</w:t>
      </w:r>
      <w:proofErr w:type="spellEnd"/>
      <w:r>
        <w:rPr>
          <w:rFonts w:hint="eastAsia"/>
        </w:rPr>
        <w:t>对工单进行流转操作。</w:t>
      </w:r>
    </w:p>
    <w:p w:rsidR="0059644C" w:rsidRPr="000F7BBF" w:rsidRDefault="0059644C" w:rsidP="000F7BBF">
      <w:pPr>
        <w:ind w:firstLineChars="337" w:firstLine="708"/>
        <w:rPr>
          <w:rFonts w:hint="eastAsia"/>
        </w:rPr>
      </w:pPr>
      <w:r>
        <w:rPr>
          <w:noProof/>
        </w:rPr>
        <w:drawing>
          <wp:inline distT="0" distB="0" distL="0" distR="0" wp14:anchorId="17EC0C73" wp14:editId="7B3DBBD9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13" w:rsidRDefault="00757313" w:rsidP="00757313">
      <w:pPr>
        <w:pStyle w:val="3"/>
        <w:ind w:firstLineChars="88" w:firstLine="282"/>
        <w:rPr>
          <w:rStyle w:val="40"/>
        </w:rPr>
      </w:pPr>
      <w:r w:rsidRPr="00757313">
        <w:rPr>
          <w:rFonts w:hint="eastAsia"/>
          <w:b w:val="0"/>
          <w:i/>
        </w:rPr>
        <w:t>2.</w:t>
      </w:r>
      <w:r w:rsidRPr="00921176">
        <w:rPr>
          <w:rStyle w:val="40"/>
          <w:rFonts w:hint="eastAsia"/>
        </w:rPr>
        <w:t>查看</w:t>
      </w:r>
      <w:r w:rsidR="00DD2CFC">
        <w:rPr>
          <w:rStyle w:val="40"/>
          <w:rFonts w:hint="eastAsia"/>
        </w:rPr>
        <w:t>OA，</w:t>
      </w:r>
      <w:r w:rsidR="00DD2CFC">
        <w:rPr>
          <w:rStyle w:val="40"/>
        </w:rPr>
        <w:t>确认业务是否可以开通。</w:t>
      </w:r>
    </w:p>
    <w:p w:rsidR="00921176" w:rsidRDefault="00DD2CFC" w:rsidP="00764730">
      <w:pPr>
        <w:ind w:firstLineChars="337" w:firstLine="708"/>
      </w:pPr>
      <w:r>
        <w:rPr>
          <w:rFonts w:hint="eastAsia"/>
        </w:rPr>
        <w:t>开通</w:t>
      </w:r>
      <w:r>
        <w:t>业务</w:t>
      </w:r>
      <w:r>
        <w:rPr>
          <w:rFonts w:hint="eastAsia"/>
        </w:rPr>
        <w:t>前</w:t>
      </w:r>
      <w:r>
        <w:t>，需对业务开通有所了解</w:t>
      </w:r>
      <w:r>
        <w:rPr>
          <w:rFonts w:hint="eastAsia"/>
        </w:rPr>
        <w:t>。</w:t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如：</w:t>
      </w:r>
      <w:r>
        <w:t>开通方式</w:t>
      </w:r>
      <w:r>
        <w:rPr>
          <w:rFonts w:hint="eastAsia"/>
        </w:rPr>
        <w:t>，</w:t>
      </w:r>
      <w:r>
        <w:t>是使用网线连接设备至用户端，还是使用光接口设备</w:t>
      </w:r>
      <w:r>
        <w:rPr>
          <w:rFonts w:hint="eastAsia"/>
        </w:rPr>
        <w:t>通过</w:t>
      </w:r>
      <w:r>
        <w:t>光缆至用户端。</w:t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网线</w:t>
      </w:r>
      <w:r>
        <w:t>连接</w:t>
      </w:r>
      <w:proofErr w:type="gramStart"/>
      <w:r>
        <w:t>无需工</w:t>
      </w:r>
      <w:proofErr w:type="gramEnd"/>
      <w:r>
        <w:t>建部施工，可在人员满足条件时随时进行施工</w:t>
      </w:r>
      <w:r w:rsidR="0059047A">
        <w:rPr>
          <w:rFonts w:hint="eastAsia"/>
        </w:rPr>
        <w:t>（如</w:t>
      </w:r>
      <w:r w:rsidR="0059047A">
        <w:t>施工困难可将施工外包）</w:t>
      </w:r>
      <w:r>
        <w:t>。</w:t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若</w:t>
      </w:r>
      <w:r>
        <w:t>用户需要使用光缆开通，需</w:t>
      </w:r>
      <w:r>
        <w:rPr>
          <w:rFonts w:hint="eastAsia"/>
        </w:rPr>
        <w:t>查看</w:t>
      </w:r>
      <w:r>
        <w:t>工单相应项目是否完成。</w:t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如</w:t>
      </w:r>
      <w:r>
        <w:t>下图</w:t>
      </w:r>
    </w:p>
    <w:p w:rsidR="00DD2CFC" w:rsidRDefault="00DD2CFC" w:rsidP="00764730">
      <w:pPr>
        <w:ind w:firstLineChars="337" w:firstLine="708"/>
      </w:pPr>
      <w:r>
        <w:rPr>
          <w:noProof/>
        </w:rPr>
        <w:lastRenderedPageBreak/>
        <w:drawing>
          <wp:inline distT="0" distB="0" distL="0" distR="0" wp14:anchorId="1219618C" wp14:editId="45A60814">
            <wp:extent cx="5274310" cy="2859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我们</w:t>
      </w:r>
      <w:r>
        <w:t>需要了解，需</w:t>
      </w:r>
      <w:r>
        <w:rPr>
          <w:rFonts w:hint="eastAsia"/>
        </w:rPr>
        <w:t>光缆</w:t>
      </w:r>
      <w:r>
        <w:t>施工项目是否已经通过规划勘察、方案以及施工要求，并且工建部是否进行了施工，同时施工是否已</w:t>
      </w:r>
      <w:r>
        <w:rPr>
          <w:rFonts w:hint="eastAsia"/>
        </w:rPr>
        <w:t>完毕</w:t>
      </w:r>
      <w:r>
        <w:t>。</w:t>
      </w:r>
    </w:p>
    <w:p w:rsidR="00DD2CFC" w:rsidRDefault="00DD2CFC" w:rsidP="00764730">
      <w:pPr>
        <w:ind w:firstLineChars="337" w:firstLine="708"/>
      </w:pPr>
      <w:r>
        <w:rPr>
          <w:rFonts w:hint="eastAsia"/>
        </w:rPr>
        <w:t>满足以上</w:t>
      </w:r>
      <w:r>
        <w:t>条件时，即可对业务进行开通。</w:t>
      </w:r>
    </w:p>
    <w:p w:rsidR="00DD2CFC" w:rsidRDefault="009002EB" w:rsidP="00764730">
      <w:pPr>
        <w:ind w:firstLineChars="337" w:firstLine="708"/>
      </w:pPr>
      <w:proofErr w:type="gramStart"/>
      <w:r>
        <w:rPr>
          <w:rFonts w:hint="eastAsia"/>
        </w:rPr>
        <w:t>若</w:t>
      </w:r>
      <w:r>
        <w:t>工</w:t>
      </w:r>
      <w:proofErr w:type="gramEnd"/>
      <w:r>
        <w:t>建部工</w:t>
      </w:r>
      <w:proofErr w:type="gramStart"/>
      <w:r>
        <w:t>单尚未</w:t>
      </w:r>
      <w:proofErr w:type="gramEnd"/>
      <w:r>
        <w:t>进行流转，</w:t>
      </w:r>
      <w:r>
        <w:rPr>
          <w:rFonts w:hint="eastAsia"/>
        </w:rPr>
        <w:t>需</w:t>
      </w:r>
      <w:r>
        <w:t>随时对工单进度进行查看。</w:t>
      </w:r>
    </w:p>
    <w:p w:rsidR="009002EB" w:rsidRDefault="009002EB" w:rsidP="00764730">
      <w:pPr>
        <w:ind w:firstLineChars="337" w:firstLine="708"/>
      </w:pPr>
      <w:r>
        <w:rPr>
          <w:rFonts w:hint="eastAsia"/>
        </w:rPr>
        <w:t>同时</w:t>
      </w:r>
      <w:r>
        <w:t>与工建部沟通施工进度。</w:t>
      </w:r>
    </w:p>
    <w:p w:rsidR="009002EB" w:rsidRDefault="00B34ABF" w:rsidP="00764730">
      <w:pPr>
        <w:ind w:firstLineChars="337" w:firstLine="708"/>
      </w:pPr>
      <w:proofErr w:type="gramStart"/>
      <w:r>
        <w:rPr>
          <w:rFonts w:hint="eastAsia"/>
        </w:rPr>
        <w:t>若工</w:t>
      </w:r>
      <w:proofErr w:type="gramEnd"/>
      <w:r>
        <w:rPr>
          <w:rFonts w:hint="eastAsia"/>
        </w:rPr>
        <w:t>建部</w:t>
      </w:r>
      <w:r>
        <w:t>施工完毕，查看</w:t>
      </w:r>
      <w:r>
        <w:rPr>
          <w:rFonts w:hint="eastAsia"/>
        </w:rPr>
        <w:t>施工</w:t>
      </w:r>
      <w:r>
        <w:t>结果。</w:t>
      </w:r>
    </w:p>
    <w:p w:rsidR="00B34ABF" w:rsidRDefault="00B34ABF" w:rsidP="00764730">
      <w:pPr>
        <w:ind w:firstLineChars="337" w:firstLine="708"/>
      </w:pPr>
      <w:r>
        <w:rPr>
          <w:rFonts w:hint="eastAsia"/>
        </w:rPr>
        <w:t>确认</w:t>
      </w:r>
      <w:r>
        <w:t>业务接入机房、光纤接入实际上架位，并记录清楚具体信息</w:t>
      </w:r>
      <w:r>
        <w:rPr>
          <w:rFonts w:hint="eastAsia"/>
        </w:rPr>
        <w:t>。</w:t>
      </w:r>
    </w:p>
    <w:p w:rsidR="00B34ABF" w:rsidRPr="00B34ABF" w:rsidRDefault="00B34ABF" w:rsidP="00764730">
      <w:pPr>
        <w:ind w:firstLineChars="337" w:firstLine="708"/>
        <w:rPr>
          <w:rFonts w:hint="eastAsia"/>
        </w:rPr>
      </w:pPr>
    </w:p>
    <w:p w:rsidR="00DD2CFC" w:rsidRPr="00DD2CFC" w:rsidRDefault="00DD2CFC" w:rsidP="00764730">
      <w:pPr>
        <w:ind w:firstLineChars="337" w:firstLine="708"/>
        <w:rPr>
          <w:rFonts w:hint="eastAsia"/>
        </w:rPr>
      </w:pPr>
    </w:p>
    <w:p w:rsidR="00757313" w:rsidRDefault="00757313" w:rsidP="00757313">
      <w:pPr>
        <w:pStyle w:val="3"/>
        <w:ind w:firstLineChars="88" w:firstLine="282"/>
        <w:rPr>
          <w:b w:val="0"/>
          <w:i/>
        </w:rPr>
      </w:pPr>
      <w:r w:rsidRPr="00757313">
        <w:rPr>
          <w:rFonts w:hint="eastAsia"/>
          <w:b w:val="0"/>
          <w:i/>
        </w:rPr>
        <w:t>3.</w:t>
      </w:r>
      <w:r w:rsidR="000038C7">
        <w:rPr>
          <w:rFonts w:hint="eastAsia"/>
          <w:b w:val="0"/>
          <w:i/>
        </w:rPr>
        <w:t>确认业务</w:t>
      </w:r>
      <w:r w:rsidR="000038C7">
        <w:rPr>
          <w:b w:val="0"/>
          <w:i/>
        </w:rPr>
        <w:t>可以开通，联系用户</w:t>
      </w:r>
      <w:r w:rsidR="000038C7">
        <w:rPr>
          <w:rFonts w:hint="eastAsia"/>
          <w:b w:val="0"/>
          <w:i/>
        </w:rPr>
        <w:t>，</w:t>
      </w:r>
      <w:r w:rsidR="000038C7">
        <w:rPr>
          <w:b w:val="0"/>
          <w:i/>
        </w:rPr>
        <w:t>确认开通时间。</w:t>
      </w:r>
    </w:p>
    <w:p w:rsidR="000038C7" w:rsidRDefault="000038C7" w:rsidP="000038C7">
      <w:pPr>
        <w:ind w:firstLineChars="337" w:firstLine="708"/>
      </w:pPr>
      <w:r>
        <w:rPr>
          <w:rFonts w:hint="eastAsia"/>
        </w:rPr>
        <w:t>如</w:t>
      </w:r>
      <w:r>
        <w:t>下图</w:t>
      </w:r>
    </w:p>
    <w:p w:rsidR="000038C7" w:rsidRDefault="000038C7" w:rsidP="000038C7">
      <w:pPr>
        <w:ind w:firstLineChars="337" w:firstLine="708"/>
      </w:pPr>
      <w:r>
        <w:rPr>
          <w:noProof/>
        </w:rPr>
        <w:drawing>
          <wp:inline distT="0" distB="0" distL="0" distR="0" wp14:anchorId="5C77468B" wp14:editId="68983542">
            <wp:extent cx="5274310" cy="1036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13" w:rsidRPr="00185A1E" w:rsidRDefault="000038C7" w:rsidP="00185A1E">
      <w:pPr>
        <w:ind w:firstLineChars="337" w:firstLine="708"/>
      </w:pPr>
      <w:r>
        <w:rPr>
          <w:rFonts w:hint="eastAsia"/>
        </w:rPr>
        <w:t>通过商务</w:t>
      </w:r>
      <w:r>
        <w:t>或客服填写的</w:t>
      </w:r>
      <w:proofErr w:type="gramStart"/>
      <w:r>
        <w:t>业务工</w:t>
      </w:r>
      <w:proofErr w:type="gramEnd"/>
      <w:r>
        <w:t>单，与</w:t>
      </w:r>
      <w:r w:rsidR="003F61AA">
        <w:rPr>
          <w:rFonts w:hint="eastAsia"/>
        </w:rPr>
        <w:t>该</w:t>
      </w:r>
      <w:r>
        <w:t>项目内联系人进</w:t>
      </w:r>
      <w:r>
        <w:rPr>
          <w:rFonts w:hint="eastAsia"/>
        </w:rPr>
        <w:t>行</w:t>
      </w:r>
      <w:r>
        <w:t>沟通</w:t>
      </w:r>
      <w:r>
        <w:rPr>
          <w:rFonts w:hint="eastAsia"/>
        </w:rPr>
        <w:t>，</w:t>
      </w:r>
      <w:r>
        <w:t>确认此项业务开通</w:t>
      </w:r>
      <w:r>
        <w:rPr>
          <w:rFonts w:hint="eastAsia"/>
        </w:rPr>
        <w:t>具体</w:t>
      </w:r>
      <w:r>
        <w:t>时间</w:t>
      </w:r>
      <w:proofErr w:type="gramStart"/>
      <w:r>
        <w:t>时间</w:t>
      </w:r>
      <w:proofErr w:type="gramEnd"/>
      <w:r>
        <w:rPr>
          <w:rFonts w:hint="eastAsia"/>
        </w:rPr>
        <w:t>，</w:t>
      </w:r>
      <w:r>
        <w:t>并确认是否需要我方提供相应设备。</w:t>
      </w:r>
      <w:r w:rsidR="00185A1E" w:rsidRPr="00757313">
        <w:rPr>
          <w:b/>
          <w:i/>
        </w:rPr>
        <w:t xml:space="preserve"> </w:t>
      </w:r>
    </w:p>
    <w:p w:rsidR="00185A1E" w:rsidRDefault="00757313" w:rsidP="00757313">
      <w:pPr>
        <w:pStyle w:val="2"/>
        <w:rPr>
          <w:b w:val="0"/>
        </w:rPr>
      </w:pPr>
      <w:r w:rsidRPr="00757313">
        <w:rPr>
          <w:rFonts w:hint="eastAsia"/>
          <w:b w:val="0"/>
        </w:rPr>
        <w:lastRenderedPageBreak/>
        <w:t>2.</w:t>
      </w:r>
      <w:r w:rsidR="00185A1E" w:rsidRPr="00757313">
        <w:rPr>
          <w:rFonts w:hint="eastAsia"/>
          <w:b w:val="0"/>
        </w:rPr>
        <w:t>根据</w:t>
      </w:r>
      <w:r w:rsidR="00185A1E">
        <w:rPr>
          <w:rFonts w:hint="eastAsia"/>
          <w:b w:val="0"/>
        </w:rPr>
        <w:t>业务</w:t>
      </w:r>
      <w:r w:rsidR="00185A1E">
        <w:rPr>
          <w:b w:val="0"/>
        </w:rPr>
        <w:t>开通需要，确认开通人员。</w:t>
      </w:r>
    </w:p>
    <w:p w:rsidR="00757313" w:rsidRPr="00C83BFF" w:rsidRDefault="00A853B4" w:rsidP="00C83BFF">
      <w:pPr>
        <w:pStyle w:val="3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1.</w:t>
      </w:r>
      <w:r w:rsidR="00D65F0B" w:rsidRPr="00D65F0B">
        <w:rPr>
          <w:rFonts w:hint="eastAsia"/>
          <w:b w:val="0"/>
          <w:sz w:val="21"/>
          <w:szCs w:val="21"/>
        </w:rPr>
        <w:t>业务</w:t>
      </w:r>
      <w:r w:rsidR="00D65F0B">
        <w:rPr>
          <w:rFonts w:hint="eastAsia"/>
          <w:b w:val="0"/>
          <w:sz w:val="21"/>
          <w:szCs w:val="21"/>
        </w:rPr>
        <w:t>开通</w:t>
      </w:r>
      <w:r w:rsidR="00D65F0B">
        <w:rPr>
          <w:b w:val="0"/>
          <w:sz w:val="21"/>
          <w:szCs w:val="21"/>
        </w:rPr>
        <w:t>确定开通人员</w:t>
      </w:r>
      <w:r w:rsidR="006E36C1">
        <w:rPr>
          <w:rFonts w:hint="eastAsia"/>
          <w:b w:val="0"/>
          <w:sz w:val="21"/>
          <w:szCs w:val="21"/>
        </w:rPr>
        <w:t>：</w:t>
      </w:r>
      <w:r w:rsidR="00D65F0B">
        <w:rPr>
          <w:rFonts w:hint="eastAsia"/>
          <w:b w:val="0"/>
          <w:sz w:val="21"/>
          <w:szCs w:val="21"/>
        </w:rPr>
        <w:t>如有</w:t>
      </w:r>
      <w:r w:rsidR="00D65F0B">
        <w:rPr>
          <w:b w:val="0"/>
          <w:sz w:val="21"/>
          <w:szCs w:val="21"/>
        </w:rPr>
        <w:t>新入职人员</w:t>
      </w:r>
      <w:r w:rsidR="00D65F0B">
        <w:rPr>
          <w:rFonts w:hint="eastAsia"/>
          <w:b w:val="0"/>
          <w:sz w:val="21"/>
          <w:szCs w:val="21"/>
        </w:rPr>
        <w:t>，</w:t>
      </w:r>
      <w:r w:rsidR="00D65F0B">
        <w:rPr>
          <w:b w:val="0"/>
          <w:sz w:val="21"/>
          <w:szCs w:val="21"/>
        </w:rPr>
        <w:t>进行业务开通时，需带领前往用户端熟悉用户端开通流程</w:t>
      </w:r>
      <w:r w:rsidR="00C17A9A">
        <w:rPr>
          <w:rFonts w:hint="eastAsia"/>
          <w:b w:val="0"/>
          <w:sz w:val="21"/>
          <w:szCs w:val="21"/>
        </w:rPr>
        <w:t>，</w:t>
      </w:r>
      <w:r w:rsidR="00C17A9A">
        <w:rPr>
          <w:b w:val="0"/>
          <w:sz w:val="21"/>
          <w:szCs w:val="21"/>
        </w:rPr>
        <w:t>主要</w:t>
      </w:r>
      <w:r w:rsidR="00C17A9A">
        <w:rPr>
          <w:rFonts w:hint="eastAsia"/>
          <w:b w:val="0"/>
          <w:sz w:val="21"/>
          <w:szCs w:val="21"/>
        </w:rPr>
        <w:t>训练</w:t>
      </w:r>
      <w:r w:rsidR="00C17A9A">
        <w:rPr>
          <w:b w:val="0"/>
          <w:sz w:val="21"/>
          <w:szCs w:val="21"/>
        </w:rPr>
        <w:t>人员开通时与用户的够能能力</w:t>
      </w:r>
      <w:r w:rsidR="00D65F0B">
        <w:rPr>
          <w:b w:val="0"/>
          <w:sz w:val="21"/>
          <w:szCs w:val="21"/>
        </w:rPr>
        <w:t>。机房</w:t>
      </w:r>
      <w:proofErr w:type="gramStart"/>
      <w:r w:rsidR="00D65F0B">
        <w:rPr>
          <w:rFonts w:hint="eastAsia"/>
          <w:b w:val="0"/>
          <w:sz w:val="21"/>
          <w:szCs w:val="21"/>
        </w:rPr>
        <w:t>端</w:t>
      </w:r>
      <w:r w:rsidR="00D65F0B">
        <w:rPr>
          <w:b w:val="0"/>
          <w:sz w:val="21"/>
          <w:szCs w:val="21"/>
        </w:rPr>
        <w:t>主要</w:t>
      </w:r>
      <w:proofErr w:type="gramEnd"/>
      <w:r w:rsidR="00D65F0B">
        <w:rPr>
          <w:b w:val="0"/>
          <w:sz w:val="21"/>
          <w:szCs w:val="21"/>
        </w:rPr>
        <w:t>为配置设备，及</w:t>
      </w:r>
      <w:r w:rsidR="00D65F0B">
        <w:rPr>
          <w:rFonts w:hint="eastAsia"/>
          <w:b w:val="0"/>
          <w:sz w:val="21"/>
          <w:szCs w:val="21"/>
        </w:rPr>
        <w:t>连接ODF</w:t>
      </w:r>
      <w:r w:rsidR="00E62B24">
        <w:rPr>
          <w:rFonts w:hint="eastAsia"/>
          <w:b w:val="0"/>
          <w:sz w:val="21"/>
          <w:szCs w:val="21"/>
        </w:rPr>
        <w:t>，</w:t>
      </w:r>
      <w:r w:rsidR="00E62B24">
        <w:rPr>
          <w:b w:val="0"/>
          <w:sz w:val="21"/>
          <w:szCs w:val="21"/>
        </w:rPr>
        <w:t>可通过远程及模拟器熟悉相关配置</w:t>
      </w:r>
      <w:r w:rsidR="00E62B24">
        <w:rPr>
          <w:rFonts w:hint="eastAsia"/>
          <w:b w:val="0"/>
          <w:sz w:val="21"/>
          <w:szCs w:val="21"/>
        </w:rPr>
        <w:t>项目</w:t>
      </w:r>
      <w:r w:rsidR="00D65F0B">
        <w:rPr>
          <w:rFonts w:hint="eastAsia"/>
          <w:b w:val="0"/>
          <w:sz w:val="21"/>
          <w:szCs w:val="21"/>
        </w:rPr>
        <w:t>。</w:t>
      </w:r>
      <w:r w:rsidR="00C83BFF" w:rsidRPr="00757313">
        <w:rPr>
          <w:b w:val="0"/>
        </w:rPr>
        <w:t xml:space="preserve"> </w:t>
      </w:r>
    </w:p>
    <w:p w:rsidR="00B6469B" w:rsidRDefault="00B6469B">
      <w:pPr>
        <w:pStyle w:val="2"/>
        <w:rPr>
          <w:b w:val="0"/>
        </w:rPr>
      </w:pPr>
      <w:r w:rsidRPr="00B6469B">
        <w:rPr>
          <w:rFonts w:hint="eastAsia"/>
          <w:b w:val="0"/>
        </w:rPr>
        <w:t>3</w:t>
      </w:r>
      <w:r w:rsidRPr="00B6469B">
        <w:rPr>
          <w:b w:val="0"/>
        </w:rPr>
        <w:t>.</w:t>
      </w:r>
      <w:r w:rsidR="00696C7E">
        <w:rPr>
          <w:rFonts w:hint="eastAsia"/>
          <w:b w:val="0"/>
        </w:rPr>
        <w:t>企业</w:t>
      </w:r>
      <w:proofErr w:type="gramStart"/>
      <w:r w:rsidR="00696C7E">
        <w:rPr>
          <w:rFonts w:hint="eastAsia"/>
          <w:b w:val="0"/>
        </w:rPr>
        <w:t>微信</w:t>
      </w:r>
      <w:r w:rsidR="00696C7E">
        <w:rPr>
          <w:b w:val="0"/>
        </w:rPr>
        <w:t>派发</w:t>
      </w:r>
      <w:proofErr w:type="gramEnd"/>
      <w:r w:rsidR="00696C7E">
        <w:rPr>
          <w:b w:val="0"/>
        </w:rPr>
        <w:t>工作项目</w:t>
      </w:r>
    </w:p>
    <w:p w:rsidR="00501812" w:rsidRPr="00501812" w:rsidRDefault="00501812" w:rsidP="00501812">
      <w:pPr>
        <w:ind w:firstLineChars="337" w:firstLine="708"/>
        <w:rPr>
          <w:rFonts w:hint="eastAsia"/>
        </w:rPr>
      </w:pPr>
      <w:r>
        <w:rPr>
          <w:rFonts w:hint="eastAsia"/>
        </w:rPr>
        <w:t>需补</w:t>
      </w:r>
      <w:r>
        <w:t>图</w:t>
      </w:r>
    </w:p>
    <w:p w:rsidR="00757313" w:rsidRDefault="00B6469B" w:rsidP="00757313">
      <w:pPr>
        <w:pStyle w:val="2"/>
        <w:rPr>
          <w:b w:val="0"/>
        </w:rPr>
      </w:pPr>
      <w:r>
        <w:rPr>
          <w:b w:val="0"/>
        </w:rPr>
        <w:t>4</w:t>
      </w:r>
      <w:r w:rsidR="00757313" w:rsidRPr="00757313">
        <w:rPr>
          <w:rFonts w:hint="eastAsia"/>
          <w:b w:val="0"/>
        </w:rPr>
        <w:t>.确定使用材料填写领用单</w:t>
      </w:r>
    </w:p>
    <w:p w:rsidR="002374E9" w:rsidRDefault="002374E9" w:rsidP="002374E9">
      <w:r>
        <w:rPr>
          <w:rFonts w:hint="eastAsia"/>
        </w:rPr>
        <w:t>根据业务</w:t>
      </w:r>
      <w:r>
        <w:t>开通需要，领用相应物品。</w:t>
      </w:r>
    </w:p>
    <w:p w:rsidR="00F2236F" w:rsidRDefault="00F2236F" w:rsidP="002374E9">
      <w:pPr>
        <w:rPr>
          <w:rFonts w:hint="eastAsia"/>
        </w:rPr>
      </w:pPr>
      <w:r>
        <w:rPr>
          <w:rFonts w:hint="eastAsia"/>
        </w:rPr>
        <w:t>填写</w:t>
      </w:r>
      <w:r>
        <w:t>领用单</w:t>
      </w:r>
      <w:r>
        <w:rPr>
          <w:rFonts w:hint="eastAsia"/>
        </w:rPr>
        <w:t>（需补</w:t>
      </w:r>
      <w:r>
        <w:t>图）</w:t>
      </w:r>
    </w:p>
    <w:p w:rsidR="00943176" w:rsidRDefault="00943176" w:rsidP="002374E9">
      <w:r>
        <w:rPr>
          <w:rFonts w:hint="eastAsia"/>
        </w:rPr>
        <w:t>如下图</w:t>
      </w:r>
      <w:r w:rsidR="0010001A">
        <w:rPr>
          <w:rFonts w:hint="eastAsia"/>
        </w:rPr>
        <w:t>1</w:t>
      </w:r>
    </w:p>
    <w:p w:rsidR="0010001A" w:rsidRDefault="0010001A" w:rsidP="002374E9">
      <w:r>
        <w:rPr>
          <w:noProof/>
        </w:rPr>
        <w:drawing>
          <wp:inline distT="0" distB="0" distL="0" distR="0" wp14:anchorId="7027604B" wp14:editId="4D938D36">
            <wp:extent cx="2580952" cy="16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A" w:rsidRDefault="0010001A" w:rsidP="002374E9">
      <w:pPr>
        <w:rPr>
          <w:rFonts w:hint="eastAsia"/>
        </w:rPr>
      </w:pPr>
      <w:r>
        <w:rPr>
          <w:rFonts w:hint="eastAsia"/>
        </w:rPr>
        <w:t>图2</w:t>
      </w:r>
    </w:p>
    <w:p w:rsidR="0010001A" w:rsidRDefault="0010001A" w:rsidP="002374E9">
      <w:r>
        <w:rPr>
          <w:noProof/>
        </w:rPr>
        <w:drawing>
          <wp:inline distT="0" distB="0" distL="0" distR="0" wp14:anchorId="6C53551A" wp14:editId="6BA4779B">
            <wp:extent cx="3419048" cy="13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A" w:rsidRDefault="0010001A" w:rsidP="002374E9">
      <w:pPr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按要求</w:t>
      </w:r>
      <w:r>
        <w:t>填写</w:t>
      </w:r>
    </w:p>
    <w:p w:rsidR="0010001A" w:rsidRDefault="0010001A" w:rsidP="002374E9">
      <w:r>
        <w:rPr>
          <w:noProof/>
        </w:rPr>
        <w:drawing>
          <wp:inline distT="0" distB="0" distL="0" distR="0" wp14:anchorId="1A1E2858" wp14:editId="0DC587B0">
            <wp:extent cx="5274310" cy="118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A" w:rsidRDefault="0010001A" w:rsidP="002374E9">
      <w:pPr>
        <w:rPr>
          <w:rFonts w:hint="eastAsia"/>
        </w:rPr>
      </w:pPr>
    </w:p>
    <w:p w:rsidR="00943176" w:rsidRDefault="00943176" w:rsidP="002374E9">
      <w:r>
        <w:rPr>
          <w:noProof/>
        </w:rPr>
        <w:lastRenderedPageBreak/>
        <w:drawing>
          <wp:inline distT="0" distB="0" distL="0" distR="0" wp14:anchorId="72706F52" wp14:editId="12F66136">
            <wp:extent cx="5274310" cy="1019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76" w:rsidRPr="002374E9" w:rsidRDefault="00943176" w:rsidP="002374E9">
      <w:pPr>
        <w:rPr>
          <w:rFonts w:hint="eastAsia"/>
        </w:rPr>
      </w:pPr>
      <w:r>
        <w:rPr>
          <w:rFonts w:hint="eastAsia"/>
        </w:rPr>
        <w:t>需填写</w:t>
      </w:r>
      <w:r>
        <w:t>正确设备信息、使用地点</w:t>
      </w:r>
      <w:r>
        <w:rPr>
          <w:rFonts w:hint="eastAsia"/>
        </w:rPr>
        <w:t>以及</w:t>
      </w:r>
      <w:r>
        <w:t>设备序列号。</w:t>
      </w:r>
    </w:p>
    <w:p w:rsidR="00757313" w:rsidRDefault="00696C7E" w:rsidP="00757313">
      <w:pPr>
        <w:pStyle w:val="2"/>
        <w:rPr>
          <w:b w:val="0"/>
        </w:rPr>
      </w:pPr>
      <w:r>
        <w:rPr>
          <w:b w:val="0"/>
        </w:rPr>
        <w:t>5</w:t>
      </w:r>
      <w:r w:rsidR="00757313" w:rsidRPr="00757313">
        <w:rPr>
          <w:rFonts w:hint="eastAsia"/>
          <w:b w:val="0"/>
        </w:rPr>
        <w:t>.检查应带的设备及工具</w:t>
      </w:r>
    </w:p>
    <w:p w:rsidR="005B26AF" w:rsidRDefault="00BB16AB" w:rsidP="00FB3092">
      <w:pPr>
        <w:ind w:firstLineChars="337" w:firstLine="708"/>
      </w:pPr>
      <w:r>
        <w:rPr>
          <w:rFonts w:hint="eastAsia"/>
        </w:rPr>
        <w:t>领用</w:t>
      </w:r>
      <w:r>
        <w:t>设备后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对</w:t>
      </w:r>
      <w:r>
        <w:t>领用的设备进行检查。</w:t>
      </w:r>
    </w:p>
    <w:p w:rsidR="00FB3092" w:rsidRPr="00FB3092" w:rsidRDefault="005B26AF" w:rsidP="00FB3092">
      <w:pPr>
        <w:ind w:firstLineChars="337" w:firstLine="708"/>
        <w:rPr>
          <w:rFonts w:hint="eastAsia"/>
        </w:rPr>
      </w:pPr>
      <w:r>
        <w:rPr>
          <w:rFonts w:hint="eastAsia"/>
        </w:rPr>
        <w:t>出门</w:t>
      </w:r>
      <w:r>
        <w:t>时需携带，</w:t>
      </w:r>
      <w:r w:rsidR="00FB3092">
        <w:rPr>
          <w:rFonts w:hint="eastAsia"/>
        </w:rPr>
        <w:t>如：</w:t>
      </w:r>
      <w:r w:rsidR="00FB3092">
        <w:t>笔记本电脑、光功率计、标签机、测试跳</w:t>
      </w:r>
      <w:proofErr w:type="gramStart"/>
      <w:r w:rsidR="00FB3092">
        <w:t>纤</w:t>
      </w:r>
      <w:proofErr w:type="gramEnd"/>
      <w:r w:rsidR="00FB3092">
        <w:t>等。</w:t>
      </w:r>
    </w:p>
    <w:p w:rsidR="00757313" w:rsidRDefault="00696C7E" w:rsidP="00757313">
      <w:pPr>
        <w:pStyle w:val="2"/>
        <w:rPr>
          <w:b w:val="0"/>
        </w:rPr>
      </w:pPr>
      <w:r>
        <w:rPr>
          <w:b w:val="0"/>
        </w:rPr>
        <w:t>6</w:t>
      </w:r>
      <w:r w:rsidR="00757313" w:rsidRPr="00757313">
        <w:rPr>
          <w:rFonts w:hint="eastAsia"/>
          <w:b w:val="0"/>
        </w:rPr>
        <w:t>.开通完成后</w:t>
      </w:r>
      <w:r w:rsidR="00E93D66">
        <w:rPr>
          <w:rFonts w:hint="eastAsia"/>
          <w:b w:val="0"/>
        </w:rPr>
        <w:t>完成企业</w:t>
      </w:r>
      <w:proofErr w:type="gramStart"/>
      <w:r w:rsidR="00E93D66">
        <w:rPr>
          <w:b w:val="0"/>
        </w:rPr>
        <w:t>微信派发任务工</w:t>
      </w:r>
      <w:proofErr w:type="gramEnd"/>
      <w:r w:rsidR="00E93D66">
        <w:rPr>
          <w:b w:val="0"/>
        </w:rPr>
        <w:t>单</w:t>
      </w:r>
    </w:p>
    <w:p w:rsidR="00E93D66" w:rsidRDefault="00E93D66" w:rsidP="00E93D66">
      <w:pPr>
        <w:ind w:firstLineChars="337" w:firstLine="708"/>
      </w:pPr>
      <w:r>
        <w:rPr>
          <w:rFonts w:hint="eastAsia"/>
        </w:rPr>
        <w:t>需补</w:t>
      </w:r>
      <w:r>
        <w:t>图</w:t>
      </w:r>
    </w:p>
    <w:p w:rsidR="006910B7" w:rsidRDefault="006910B7" w:rsidP="00E93D66">
      <w:pPr>
        <w:ind w:firstLineChars="337" w:firstLine="708"/>
      </w:pPr>
    </w:p>
    <w:p w:rsidR="00E0015D" w:rsidRDefault="00E0015D" w:rsidP="00E93D66">
      <w:pPr>
        <w:ind w:firstLineChars="337" w:firstLine="708"/>
      </w:pPr>
      <w:r>
        <w:rPr>
          <w:rFonts w:hint="eastAsia"/>
        </w:rPr>
        <w:t>并</w:t>
      </w:r>
      <w:r>
        <w:t>填写该OA</w:t>
      </w:r>
      <w:r>
        <w:rPr>
          <w:rFonts w:hint="eastAsia"/>
        </w:rPr>
        <w:t>工单</w:t>
      </w:r>
    </w:p>
    <w:p w:rsidR="00E0015D" w:rsidRDefault="00E0015D" w:rsidP="00E93D66">
      <w:pPr>
        <w:ind w:firstLineChars="337" w:firstLine="708"/>
      </w:pPr>
      <w:r>
        <w:rPr>
          <w:rFonts w:hint="eastAsia"/>
        </w:rPr>
        <w:t>如</w:t>
      </w:r>
      <w:r>
        <w:t>下图</w:t>
      </w:r>
    </w:p>
    <w:p w:rsidR="00E0015D" w:rsidRDefault="00E0015D" w:rsidP="00E93D66">
      <w:pPr>
        <w:ind w:firstLineChars="337" w:firstLine="708"/>
      </w:pPr>
      <w:r>
        <w:rPr>
          <w:noProof/>
        </w:rPr>
        <w:drawing>
          <wp:inline distT="0" distB="0" distL="0" distR="0" wp14:anchorId="24B9E356" wp14:editId="0294C9F8">
            <wp:extent cx="5274310" cy="742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C" w:rsidRDefault="001437AC" w:rsidP="00E93D66">
      <w:pPr>
        <w:ind w:firstLineChars="337" w:firstLine="708"/>
        <w:rPr>
          <w:rFonts w:hint="eastAsia"/>
        </w:rPr>
      </w:pPr>
      <w:r>
        <w:rPr>
          <w:rFonts w:hint="eastAsia"/>
        </w:rPr>
        <w:t>图2</w:t>
      </w:r>
    </w:p>
    <w:p w:rsidR="001437AC" w:rsidRDefault="001437AC" w:rsidP="00E93D66">
      <w:pPr>
        <w:ind w:firstLineChars="337" w:firstLine="708"/>
      </w:pPr>
      <w:r>
        <w:rPr>
          <w:noProof/>
        </w:rPr>
        <w:drawing>
          <wp:inline distT="0" distB="0" distL="0" distR="0" wp14:anchorId="311EDF93" wp14:editId="4FE4DCC1">
            <wp:extent cx="5274310" cy="1874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C" w:rsidRPr="00E93D66" w:rsidRDefault="001437AC" w:rsidP="00E93D66">
      <w:pPr>
        <w:ind w:firstLineChars="337" w:firstLine="708"/>
        <w:rPr>
          <w:rFonts w:hint="eastAsia"/>
        </w:rPr>
      </w:pPr>
      <w:r>
        <w:rPr>
          <w:rFonts w:hint="eastAsia"/>
        </w:rPr>
        <w:t>图3 填写</w:t>
      </w:r>
      <w:r>
        <w:t>完成后结果</w:t>
      </w:r>
      <w:bookmarkStart w:id="0" w:name="_GoBack"/>
      <w:bookmarkEnd w:id="0"/>
    </w:p>
    <w:sectPr w:rsidR="001437AC" w:rsidRPr="00E9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9E"/>
    <w:rsid w:val="000038C7"/>
    <w:rsid w:val="00030006"/>
    <w:rsid w:val="000F7BBF"/>
    <w:rsid w:val="0010001A"/>
    <w:rsid w:val="001437AC"/>
    <w:rsid w:val="00185A1E"/>
    <w:rsid w:val="002374E9"/>
    <w:rsid w:val="00244E6F"/>
    <w:rsid w:val="002D7EA6"/>
    <w:rsid w:val="003F61AA"/>
    <w:rsid w:val="004C3D78"/>
    <w:rsid w:val="00501812"/>
    <w:rsid w:val="0059047A"/>
    <w:rsid w:val="0059644C"/>
    <w:rsid w:val="005B26AF"/>
    <w:rsid w:val="005C1732"/>
    <w:rsid w:val="00655D34"/>
    <w:rsid w:val="006910B7"/>
    <w:rsid w:val="00696C7E"/>
    <w:rsid w:val="006C6418"/>
    <w:rsid w:val="006E36C1"/>
    <w:rsid w:val="006F1BD8"/>
    <w:rsid w:val="00757313"/>
    <w:rsid w:val="00764730"/>
    <w:rsid w:val="009002EB"/>
    <w:rsid w:val="00921176"/>
    <w:rsid w:val="00943176"/>
    <w:rsid w:val="009A5874"/>
    <w:rsid w:val="00A853B4"/>
    <w:rsid w:val="00B34ABF"/>
    <w:rsid w:val="00B6469B"/>
    <w:rsid w:val="00BB16AB"/>
    <w:rsid w:val="00C17A9A"/>
    <w:rsid w:val="00C17E0B"/>
    <w:rsid w:val="00C83BFF"/>
    <w:rsid w:val="00CC1C37"/>
    <w:rsid w:val="00D65F0B"/>
    <w:rsid w:val="00D66EB1"/>
    <w:rsid w:val="00DC169E"/>
    <w:rsid w:val="00DD2CFC"/>
    <w:rsid w:val="00E0015D"/>
    <w:rsid w:val="00E262EB"/>
    <w:rsid w:val="00E62B24"/>
    <w:rsid w:val="00E93D66"/>
    <w:rsid w:val="00F2236F"/>
    <w:rsid w:val="00F23AAA"/>
    <w:rsid w:val="00F5046A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54D7"/>
  <w15:chartTrackingRefBased/>
  <w15:docId w15:val="{CF5B7BC0-67A0-47B1-BD04-10B1647F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1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3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73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731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F7BB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211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35</cp:revision>
  <dcterms:created xsi:type="dcterms:W3CDTF">2017-09-13T11:29:00Z</dcterms:created>
  <dcterms:modified xsi:type="dcterms:W3CDTF">2017-09-13T12:24:00Z</dcterms:modified>
</cp:coreProperties>
</file>