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852" w:rsidRPr="00475A95" w:rsidRDefault="00980852">
      <w:pPr>
        <w:rPr>
          <w:b/>
          <w:sz w:val="32"/>
          <w:szCs w:val="32"/>
        </w:rPr>
      </w:pPr>
      <w:r w:rsidRPr="00475A95">
        <w:rPr>
          <w:rFonts w:hint="eastAsia"/>
          <w:b/>
          <w:sz w:val="32"/>
          <w:szCs w:val="32"/>
        </w:rPr>
        <w:t>城域网监控须知</w:t>
      </w:r>
    </w:p>
    <w:p w:rsidR="00987ECB" w:rsidRPr="00987ECB" w:rsidRDefault="00980852" w:rsidP="00987EC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75A95">
        <w:rPr>
          <w:rFonts w:hint="eastAsia"/>
          <w:sz w:val="24"/>
          <w:szCs w:val="24"/>
        </w:rPr>
        <w:t>城域网</w:t>
      </w:r>
      <w:r w:rsidR="00297A54" w:rsidRPr="00475A95">
        <w:rPr>
          <w:rFonts w:hint="eastAsia"/>
          <w:sz w:val="24"/>
          <w:szCs w:val="24"/>
        </w:rPr>
        <w:t>大带宽及出口监控</w:t>
      </w:r>
      <w:proofErr w:type="spellStart"/>
      <w:r w:rsidRPr="00475A95">
        <w:rPr>
          <w:rStyle w:val="a4"/>
          <w:rFonts w:ascii="Verdana" w:hAnsi="Verdana"/>
          <w:b/>
          <w:bCs/>
          <w:sz w:val="24"/>
          <w:szCs w:val="24"/>
          <w:u w:val="none"/>
          <w:shd w:val="clear" w:color="auto" w:fill="F5F5F5"/>
        </w:rPr>
        <w:t>CactiEZ</w:t>
      </w:r>
      <w:proofErr w:type="spellEnd"/>
    </w:p>
    <w:p w:rsidR="004856A9" w:rsidRDefault="001E5855" w:rsidP="001E58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监控</w:t>
      </w:r>
      <w:r w:rsidR="00460B38">
        <w:rPr>
          <w:rFonts w:hint="eastAsia"/>
        </w:rPr>
        <w:t>使用目的：检测网内大带宽用户流量情况是否存在异常。如：用户浏览切至其他线路</w:t>
      </w:r>
      <w:r w:rsidR="001D3817">
        <w:rPr>
          <w:rFonts w:hint="eastAsia"/>
        </w:rPr>
        <w:t>、光缆中断导致流量全无等。</w:t>
      </w:r>
    </w:p>
    <w:p w:rsidR="00987ECB" w:rsidRDefault="004B796F" w:rsidP="00987E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监</w:t>
      </w:r>
      <w:r w:rsidR="00987ECB">
        <w:rPr>
          <w:rFonts w:hint="eastAsia"/>
        </w:rPr>
        <w:t>控地址</w:t>
      </w:r>
      <w:hyperlink r:id="rId5" w:history="1">
        <w:r w:rsidR="00987ECB" w:rsidRPr="008061B3">
          <w:rPr>
            <w:rStyle w:val="a4"/>
          </w:rPr>
          <w:t>http://218.240.7.93/</w:t>
        </w:r>
      </w:hyperlink>
    </w:p>
    <w:p w:rsidR="005B4E44" w:rsidRDefault="00987ECB" w:rsidP="001E5855">
      <w:pPr>
        <w:pStyle w:val="a3"/>
        <w:numPr>
          <w:ilvl w:val="0"/>
          <w:numId w:val="2"/>
        </w:numPr>
        <w:ind w:firstLineChars="0"/>
        <w:rPr>
          <w:rStyle w:val="a4"/>
          <w:rFonts w:ascii="Verdana" w:hAnsi="Verdana"/>
          <w:b/>
          <w:bCs/>
          <w:sz w:val="18"/>
          <w:szCs w:val="18"/>
          <w:u w:val="none"/>
          <w:shd w:val="clear" w:color="auto" w:fill="F5F5F5"/>
        </w:rPr>
      </w:pPr>
      <w:r>
        <w:rPr>
          <w:rFonts w:hint="eastAsia"/>
        </w:rPr>
        <w:t>监</w:t>
      </w:r>
      <w:r w:rsidR="004B796F">
        <w:rPr>
          <w:rFonts w:hint="eastAsia"/>
        </w:rPr>
        <w:t>控管理账号：</w:t>
      </w:r>
      <w:hyperlink r:id="rId6" w:history="1">
        <w:r w:rsidR="004B796F">
          <w:rPr>
            <w:rStyle w:val="a4"/>
            <w:rFonts w:ascii="Verdana" w:hAnsi="Verdana"/>
            <w:b/>
            <w:bCs/>
            <w:sz w:val="18"/>
            <w:szCs w:val="18"/>
            <w:u w:val="none"/>
            <w:shd w:val="clear" w:color="auto" w:fill="F5F5F5"/>
          </w:rPr>
          <w:t>admin</w:t>
        </w:r>
      </w:hyperlink>
      <w:r w:rsidR="004B796F">
        <w:t xml:space="preserve"> </w:t>
      </w:r>
      <w:r w:rsidR="004B796F">
        <w:rPr>
          <w:rFonts w:hint="eastAsia"/>
        </w:rPr>
        <w:t>密码：</w:t>
      </w:r>
      <w:proofErr w:type="spellStart"/>
      <w:r w:rsidR="004B796F" w:rsidRPr="004B796F">
        <w:rPr>
          <w:rStyle w:val="a4"/>
          <w:rFonts w:ascii="Verdana" w:hAnsi="Verdana" w:hint="eastAsia"/>
          <w:b/>
          <w:bCs/>
          <w:sz w:val="18"/>
          <w:szCs w:val="18"/>
          <w:u w:val="none"/>
          <w:shd w:val="clear" w:color="auto" w:fill="F5F5F5"/>
        </w:rPr>
        <w:t>wsad</w:t>
      </w:r>
      <w:proofErr w:type="spellEnd"/>
    </w:p>
    <w:p w:rsidR="000A34B4" w:rsidRPr="00DE4665" w:rsidRDefault="00AD0C7E" w:rsidP="001E5855">
      <w:pPr>
        <w:pStyle w:val="a3"/>
        <w:numPr>
          <w:ilvl w:val="0"/>
          <w:numId w:val="2"/>
        </w:numPr>
        <w:ind w:firstLineChars="0"/>
      </w:pPr>
      <w:r w:rsidRPr="00DE4665">
        <w:t>登陆后选择图形</w:t>
      </w:r>
      <w:r w:rsidRPr="00DE4665">
        <w:rPr>
          <w:rFonts w:hint="eastAsia"/>
        </w:rPr>
        <w:t>界面，查看相应条目</w:t>
      </w:r>
      <w:r w:rsidR="00DE4665" w:rsidRPr="00DE4665">
        <w:rPr>
          <w:rFonts w:hint="eastAsia"/>
        </w:rPr>
        <w:t>-&gt;接口流量，每日需对流量进行</w:t>
      </w:r>
      <w:r w:rsidR="00103C6C">
        <w:rPr>
          <w:rFonts w:hint="eastAsia"/>
        </w:rPr>
        <w:t>查看，对比前日流量确认是否出现异常。</w:t>
      </w:r>
    </w:p>
    <w:p w:rsidR="00297A54" w:rsidRPr="00103C6C" w:rsidRDefault="00297A54" w:rsidP="00980852">
      <w:pPr>
        <w:pStyle w:val="a3"/>
        <w:numPr>
          <w:ilvl w:val="0"/>
          <w:numId w:val="1"/>
        </w:numPr>
        <w:ind w:firstLineChars="0"/>
        <w:rPr>
          <w:rStyle w:val="a4"/>
          <w:color w:val="auto"/>
          <w:sz w:val="24"/>
          <w:szCs w:val="24"/>
          <w:u w:val="none"/>
        </w:rPr>
      </w:pPr>
      <w:r w:rsidRPr="00475A95">
        <w:rPr>
          <w:rFonts w:hint="eastAsia"/>
          <w:sz w:val="24"/>
          <w:szCs w:val="24"/>
        </w:rPr>
        <w:t>城域网节点及用户监控</w:t>
      </w:r>
      <w:proofErr w:type="spellStart"/>
      <w:r w:rsidRPr="00475A95">
        <w:rPr>
          <w:rStyle w:val="a4"/>
          <w:rFonts w:ascii="Verdana" w:hAnsi="Verdana" w:hint="eastAsia"/>
          <w:b/>
          <w:bCs/>
          <w:sz w:val="24"/>
          <w:szCs w:val="24"/>
          <w:u w:val="none"/>
          <w:shd w:val="clear" w:color="auto" w:fill="F5F5F5"/>
        </w:rPr>
        <w:t>Sol</w:t>
      </w:r>
      <w:r w:rsidRPr="00475A95">
        <w:rPr>
          <w:rStyle w:val="a4"/>
          <w:rFonts w:ascii="Verdana" w:hAnsi="Verdana"/>
          <w:b/>
          <w:bCs/>
          <w:sz w:val="24"/>
          <w:szCs w:val="24"/>
          <w:u w:val="none"/>
          <w:shd w:val="clear" w:color="auto" w:fill="F5F5F5"/>
        </w:rPr>
        <w:t>arwinds</w:t>
      </w:r>
      <w:proofErr w:type="spellEnd"/>
    </w:p>
    <w:p w:rsidR="00103C6C" w:rsidRPr="00775DAD" w:rsidRDefault="00103C6C" w:rsidP="00103C6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该监控为城域网</w:t>
      </w:r>
      <w:r w:rsidR="008B6631">
        <w:rPr>
          <w:rFonts w:hint="eastAsia"/>
          <w:sz w:val="24"/>
          <w:szCs w:val="24"/>
        </w:rPr>
        <w:t>大网节点及用户接入接口监控，相较于</w:t>
      </w:r>
      <w:proofErr w:type="spellStart"/>
      <w:r w:rsidR="008B6631" w:rsidRPr="00475A95">
        <w:rPr>
          <w:rStyle w:val="a4"/>
          <w:rFonts w:ascii="Verdana" w:hAnsi="Verdana"/>
          <w:b/>
          <w:bCs/>
          <w:sz w:val="24"/>
          <w:szCs w:val="24"/>
          <w:u w:val="none"/>
          <w:shd w:val="clear" w:color="auto" w:fill="F5F5F5"/>
        </w:rPr>
        <w:t>CactiEZ</w:t>
      </w:r>
      <w:proofErr w:type="spellEnd"/>
      <w:r w:rsidR="008B6631" w:rsidRPr="008B6631">
        <w:rPr>
          <w:rFonts w:hint="eastAsia"/>
        </w:rPr>
        <w:t>所</w:t>
      </w:r>
      <w:r w:rsidR="008B6631">
        <w:rPr>
          <w:rFonts w:hint="eastAsia"/>
        </w:rPr>
        <w:t>能查看设备及接口更</w:t>
      </w:r>
      <w:r w:rsidR="004D7DCA">
        <w:rPr>
          <w:rFonts w:hint="eastAsia"/>
        </w:rPr>
        <w:t>全面。</w:t>
      </w:r>
    </w:p>
    <w:p w:rsidR="00775DAD" w:rsidRDefault="00775DAD" w:rsidP="00775DA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监控地址：</w:t>
      </w:r>
      <w:hyperlink r:id="rId7" w:history="1">
        <w:r w:rsidRPr="008061B3">
          <w:rPr>
            <w:rStyle w:val="a4"/>
            <w:sz w:val="24"/>
            <w:szCs w:val="24"/>
          </w:rPr>
          <w:t>http://218.240.7.162:8888</w:t>
        </w:r>
      </w:hyperlink>
    </w:p>
    <w:p w:rsidR="00775DAD" w:rsidRDefault="00775DAD" w:rsidP="00775DA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监控查看账号：</w:t>
      </w:r>
      <w:proofErr w:type="spellStart"/>
      <w:r>
        <w:rPr>
          <w:sz w:val="24"/>
          <w:szCs w:val="24"/>
        </w:rPr>
        <w:t>wladm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密码：</w:t>
      </w:r>
      <w:proofErr w:type="spellStart"/>
      <w:r w:rsidRPr="00775DAD">
        <w:rPr>
          <w:sz w:val="24"/>
          <w:szCs w:val="24"/>
        </w:rPr>
        <w:t>qweasd</w:t>
      </w:r>
      <w:proofErr w:type="spellEnd"/>
    </w:p>
    <w:p w:rsidR="000A472C" w:rsidRDefault="00267918" w:rsidP="00775DA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登陆后左侧为所有区域及节点监控，见图一。</w:t>
      </w:r>
    </w:p>
    <w:p w:rsidR="00267918" w:rsidRDefault="00267918" w:rsidP="00267918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B12B055" wp14:editId="0A8292FB">
            <wp:extent cx="1990476" cy="38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18" w:rsidRDefault="00267918" w:rsidP="00267918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展开后如图</w:t>
      </w:r>
      <w:r w:rsidR="00CF363A">
        <w:rPr>
          <w:rFonts w:hint="eastAsia"/>
          <w:sz w:val="24"/>
          <w:szCs w:val="24"/>
        </w:rPr>
        <w:t>二</w:t>
      </w:r>
      <w:r>
        <w:rPr>
          <w:noProof/>
        </w:rPr>
        <w:drawing>
          <wp:inline distT="0" distB="0" distL="0" distR="0" wp14:anchorId="1F5B33D6" wp14:editId="1F6E76CE">
            <wp:extent cx="3704762" cy="15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3A" w:rsidRDefault="001610EA" w:rsidP="00DD5C4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左侧Interfaces</w:t>
      </w:r>
      <w:r>
        <w:rPr>
          <w:sz w:val="24"/>
          <w:szCs w:val="24"/>
        </w:rPr>
        <w:t xml:space="preserve"> with High Percent Utilization </w:t>
      </w:r>
      <w:r>
        <w:rPr>
          <w:rFonts w:hint="eastAsia"/>
          <w:sz w:val="24"/>
          <w:szCs w:val="24"/>
        </w:rPr>
        <w:t>为接口上下行报警，如图三</w:t>
      </w:r>
    </w:p>
    <w:p w:rsidR="001610EA" w:rsidRDefault="001610EA" w:rsidP="001610EA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134A954" wp14:editId="644CB30A">
            <wp:extent cx="5274310" cy="330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EA" w:rsidRDefault="007C00EA" w:rsidP="007C00EA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RECEIVE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TRANSMIT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分别对应接口上下行流量，若该条目出现接口红色告警，需告知管理员查看。</w:t>
      </w:r>
    </w:p>
    <w:p w:rsidR="007C00EA" w:rsidRDefault="00E54F76" w:rsidP="007C00E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右侧拓扑图，见图四</w:t>
      </w:r>
    </w:p>
    <w:p w:rsidR="00E54F76" w:rsidRDefault="00E54F76" w:rsidP="00E54F76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074B1B2" wp14:editId="6E729474">
            <wp:extent cx="3971429" cy="243809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5A" w:rsidRDefault="00E54F76" w:rsidP="00B52E5A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点击相应框体，查看相应拓扑图，了解图内各节点机房接口互联情况，</w:t>
      </w:r>
      <w:r w:rsidR="00B52E5A">
        <w:rPr>
          <w:rFonts w:hint="eastAsia"/>
          <w:sz w:val="24"/>
          <w:szCs w:val="24"/>
        </w:rPr>
        <w:t>见图五</w:t>
      </w:r>
    </w:p>
    <w:p w:rsidR="00B52E5A" w:rsidRDefault="00B52E5A" w:rsidP="00B52E5A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CC4158" wp14:editId="275B5E34">
            <wp:extent cx="4800000" cy="309523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5A" w:rsidRDefault="00B52E5A" w:rsidP="00B52E5A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当接口或节点设备故障出现中断时，原绿色连接线变为红色。</w:t>
      </w:r>
    </w:p>
    <w:p w:rsidR="00B52E5A" w:rsidRDefault="00B52E5A" w:rsidP="00B52E5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出现节点、接口</w:t>
      </w:r>
      <w:r w:rsidR="008F1139">
        <w:rPr>
          <w:rFonts w:hint="eastAsia"/>
          <w:sz w:val="24"/>
          <w:szCs w:val="24"/>
        </w:rPr>
        <w:t>中断将出现如下告警，见图六</w:t>
      </w:r>
    </w:p>
    <w:p w:rsidR="008F1139" w:rsidRDefault="008F1139" w:rsidP="008F1139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747CD19" wp14:editId="6A75EF58">
            <wp:extent cx="5274310" cy="27406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39" w:rsidRDefault="008F1139" w:rsidP="008F1139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上为节点告警，下为最近30天内的5000条告警信息。</w:t>
      </w:r>
    </w:p>
    <w:p w:rsidR="008F1139" w:rsidRDefault="006B4FA5" w:rsidP="008F1139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如出现红色告警信息，需联系当日</w:t>
      </w:r>
      <w:r w:rsidR="000E340C">
        <w:rPr>
          <w:rFonts w:hint="eastAsia"/>
          <w:sz w:val="24"/>
          <w:szCs w:val="24"/>
        </w:rPr>
        <w:t>技术值班进行查看处理。</w:t>
      </w:r>
    </w:p>
    <w:p w:rsidR="000E340C" w:rsidRDefault="00002898" w:rsidP="008F1139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若出现节点机房互联接口中断，见图七</w:t>
      </w:r>
    </w:p>
    <w:p w:rsidR="00002898" w:rsidRDefault="00002898" w:rsidP="008F1139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30C0FE0" wp14:editId="1261184C">
            <wp:extent cx="5274310" cy="7721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98" w:rsidRDefault="00002898" w:rsidP="008F1139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此信息分别对应两个节点机房</w:t>
      </w:r>
      <w:r w:rsidR="00ED0EF6">
        <w:rPr>
          <w:rFonts w:hint="eastAsia"/>
          <w:sz w:val="24"/>
          <w:szCs w:val="24"/>
        </w:rPr>
        <w:t>所对应的互联接口</w:t>
      </w:r>
      <w:r w:rsidR="008A2832">
        <w:rPr>
          <w:rFonts w:hint="eastAsia"/>
          <w:sz w:val="24"/>
          <w:szCs w:val="24"/>
        </w:rPr>
        <w:t>。该图中为两个节点机房</w:t>
      </w:r>
      <w:r w:rsidR="00ED0EF6">
        <w:rPr>
          <w:rFonts w:hint="eastAsia"/>
          <w:sz w:val="24"/>
          <w:szCs w:val="24"/>
        </w:rPr>
        <w:t>两个互联接口</w:t>
      </w:r>
      <w:r w:rsidR="008A2832">
        <w:rPr>
          <w:rFonts w:hint="eastAsia"/>
          <w:sz w:val="24"/>
          <w:szCs w:val="24"/>
        </w:rPr>
        <w:t>中断，其中一条千兆一条万兆，故出现共4条信息，分别对应各自机房的接口</w:t>
      </w:r>
      <w:r w:rsidR="0047602A">
        <w:rPr>
          <w:rFonts w:hint="eastAsia"/>
          <w:sz w:val="24"/>
          <w:szCs w:val="24"/>
        </w:rPr>
        <w:t>。</w:t>
      </w:r>
    </w:p>
    <w:p w:rsidR="000C35FC" w:rsidRDefault="000C35FC" w:rsidP="008F1139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出现此类节点互联接口中断时，</w:t>
      </w:r>
      <w:r w:rsidR="004412FB">
        <w:rPr>
          <w:rFonts w:hint="eastAsia"/>
          <w:sz w:val="24"/>
          <w:szCs w:val="24"/>
        </w:rPr>
        <w:t>在非</w:t>
      </w:r>
      <w:proofErr w:type="gramStart"/>
      <w:r w:rsidR="004412FB">
        <w:rPr>
          <w:rFonts w:hint="eastAsia"/>
          <w:sz w:val="24"/>
          <w:szCs w:val="24"/>
        </w:rPr>
        <w:t>工作时间</w:t>
      </w:r>
      <w:r>
        <w:rPr>
          <w:rFonts w:hint="eastAsia"/>
          <w:sz w:val="24"/>
          <w:szCs w:val="24"/>
        </w:rPr>
        <w:t>应第一时间</w:t>
      </w:r>
      <w:proofErr w:type="gramEnd"/>
      <w:r>
        <w:rPr>
          <w:rFonts w:hint="eastAsia"/>
          <w:sz w:val="24"/>
          <w:szCs w:val="24"/>
        </w:rPr>
        <w:t>联系</w:t>
      </w:r>
      <w:r w:rsidR="004412FB">
        <w:rPr>
          <w:rFonts w:hint="eastAsia"/>
          <w:sz w:val="24"/>
          <w:szCs w:val="24"/>
        </w:rPr>
        <w:t>当日</w:t>
      </w:r>
      <w:r>
        <w:rPr>
          <w:rFonts w:hint="eastAsia"/>
          <w:sz w:val="24"/>
          <w:szCs w:val="24"/>
        </w:rPr>
        <w:t>值班技术（电话），上班时间使用</w:t>
      </w:r>
      <w:proofErr w:type="gramStart"/>
      <w:r w:rsidR="004412FB">
        <w:rPr>
          <w:rFonts w:hint="eastAsia"/>
          <w:sz w:val="24"/>
          <w:szCs w:val="24"/>
        </w:rPr>
        <w:t>企业微信进行</w:t>
      </w:r>
      <w:proofErr w:type="gramEnd"/>
      <w:r w:rsidR="004412FB">
        <w:rPr>
          <w:rFonts w:hint="eastAsia"/>
          <w:sz w:val="24"/>
          <w:szCs w:val="24"/>
        </w:rPr>
        <w:t>通知，并通过电话与值班技术取得联系，确认告知具体问题后，等待恢复。</w:t>
      </w:r>
    </w:p>
    <w:p w:rsidR="00C97D57" w:rsidRDefault="00880B42" w:rsidP="00C97D5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无需通知信息，见图八</w:t>
      </w:r>
      <w:r w:rsidR="00E1676D">
        <w:rPr>
          <w:rFonts w:hint="eastAsia"/>
          <w:sz w:val="24"/>
          <w:szCs w:val="24"/>
        </w:rPr>
        <w:t>-十二</w:t>
      </w:r>
    </w:p>
    <w:p w:rsidR="00880B42" w:rsidRDefault="00880B42" w:rsidP="00880B42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74DE7EB" wp14:editId="6D20BC2C">
            <wp:extent cx="5274310" cy="5607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42" w:rsidRDefault="00880B42" w:rsidP="00880B42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此信息为管理员关闭接口。</w:t>
      </w:r>
    </w:p>
    <w:p w:rsidR="00880B42" w:rsidRDefault="00DF75C8" w:rsidP="00880B42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E8471FF" wp14:editId="19D25129">
            <wp:extent cx="5274310" cy="236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8" w:rsidRDefault="00DF75C8" w:rsidP="00880B42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此为接口信息描述修改</w:t>
      </w:r>
      <w:r w:rsidR="00BC1CA4"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</w:rPr>
        <w:t>。</w:t>
      </w:r>
    </w:p>
    <w:p w:rsidR="00DF75C8" w:rsidRDefault="00E92471" w:rsidP="00880B42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CD7DAB1" wp14:editId="22EA707B">
            <wp:extent cx="5274310" cy="2419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71" w:rsidRDefault="00E92471" w:rsidP="00880B42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此为接口带宽信息。</w:t>
      </w:r>
    </w:p>
    <w:p w:rsidR="00E92471" w:rsidRDefault="00711A4E" w:rsidP="00880B42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7C4E67C" wp14:editId="12D40937">
            <wp:extent cx="5274310" cy="15259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4E" w:rsidRDefault="00711A4E" w:rsidP="00880B42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此为接口监控删除</w:t>
      </w:r>
      <w:r w:rsidR="00BC1CA4"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</w:rPr>
        <w:t>。</w:t>
      </w:r>
    </w:p>
    <w:p w:rsidR="00BC1CA4" w:rsidRDefault="00BC1CA4" w:rsidP="00880B42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CAB3346" wp14:editId="4715AEDB">
            <wp:extent cx="5274310" cy="2374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A4" w:rsidRDefault="00BC1CA4" w:rsidP="00880B42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添加接口监控信息。</w:t>
      </w:r>
    </w:p>
    <w:p w:rsidR="00E1676D" w:rsidRPr="00C97D57" w:rsidRDefault="00C84C40" w:rsidP="00E1676D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综合：节点机房中断、机房互联中断、机房市电监控中断必须与当日值班技术取得联系确认，</w:t>
      </w:r>
      <w:r w:rsidR="00D300F2">
        <w:rPr>
          <w:rFonts w:hint="eastAsia"/>
          <w:sz w:val="24"/>
          <w:szCs w:val="24"/>
        </w:rPr>
        <w:t>第8条所有信息无需通知。</w:t>
      </w:r>
      <w:bookmarkStart w:id="0" w:name="_GoBack"/>
      <w:bookmarkEnd w:id="0"/>
    </w:p>
    <w:sectPr w:rsidR="00E1676D" w:rsidRPr="00C97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109F8"/>
    <w:multiLevelType w:val="hybridMultilevel"/>
    <w:tmpl w:val="5A609C00"/>
    <w:lvl w:ilvl="0" w:tplc="184C75DC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01E4C5C"/>
    <w:multiLevelType w:val="hybridMultilevel"/>
    <w:tmpl w:val="6974F39A"/>
    <w:lvl w:ilvl="0" w:tplc="184C75DC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7C2049"/>
    <w:multiLevelType w:val="hybridMultilevel"/>
    <w:tmpl w:val="960021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F8"/>
    <w:rsid w:val="00002898"/>
    <w:rsid w:val="000A34B4"/>
    <w:rsid w:val="000A472C"/>
    <w:rsid w:val="000C35FC"/>
    <w:rsid w:val="000E340C"/>
    <w:rsid w:val="00103C6C"/>
    <w:rsid w:val="001610EA"/>
    <w:rsid w:val="00195DF8"/>
    <w:rsid w:val="001D3817"/>
    <w:rsid w:val="001E5855"/>
    <w:rsid w:val="00267918"/>
    <w:rsid w:val="00297A54"/>
    <w:rsid w:val="004412FB"/>
    <w:rsid w:val="00460B38"/>
    <w:rsid w:val="00475A95"/>
    <w:rsid w:val="0047602A"/>
    <w:rsid w:val="004856A9"/>
    <w:rsid w:val="004B796F"/>
    <w:rsid w:val="004D7DCA"/>
    <w:rsid w:val="005B4E44"/>
    <w:rsid w:val="0066013F"/>
    <w:rsid w:val="006B4FA5"/>
    <w:rsid w:val="00711A4E"/>
    <w:rsid w:val="00775DAD"/>
    <w:rsid w:val="007C00EA"/>
    <w:rsid w:val="00833E53"/>
    <w:rsid w:val="008529F6"/>
    <w:rsid w:val="00880B42"/>
    <w:rsid w:val="00892C2E"/>
    <w:rsid w:val="008A2832"/>
    <w:rsid w:val="008B6631"/>
    <w:rsid w:val="008F1139"/>
    <w:rsid w:val="008F2443"/>
    <w:rsid w:val="00980852"/>
    <w:rsid w:val="00987ECB"/>
    <w:rsid w:val="00A81385"/>
    <w:rsid w:val="00AD0C7E"/>
    <w:rsid w:val="00B52E5A"/>
    <w:rsid w:val="00BC1CA4"/>
    <w:rsid w:val="00C84C40"/>
    <w:rsid w:val="00C97D57"/>
    <w:rsid w:val="00CF363A"/>
    <w:rsid w:val="00D300F2"/>
    <w:rsid w:val="00DD5C46"/>
    <w:rsid w:val="00DE4665"/>
    <w:rsid w:val="00DF75C8"/>
    <w:rsid w:val="00E1676D"/>
    <w:rsid w:val="00E54F76"/>
    <w:rsid w:val="00E70CBF"/>
    <w:rsid w:val="00E92471"/>
    <w:rsid w:val="00ED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C7E8"/>
  <w15:chartTrackingRefBased/>
  <w15:docId w15:val="{03E107A2-9889-4AC1-B6FC-E30B2D54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85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4E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218.240.7.162:888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218.240.7.93/user_admin.php?action=user_edit&amp;tab=user_realms_edit&amp;id=1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218.240.7.93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 z</dc:creator>
  <cp:keywords/>
  <dc:description/>
  <cp:lastModifiedBy>wj z</cp:lastModifiedBy>
  <cp:revision>30</cp:revision>
  <dcterms:created xsi:type="dcterms:W3CDTF">2017-11-16T14:20:00Z</dcterms:created>
  <dcterms:modified xsi:type="dcterms:W3CDTF">2017-11-19T10:05:00Z</dcterms:modified>
</cp:coreProperties>
</file>