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4C832" w14:textId="2259CD3C" w:rsidR="00924F5F" w:rsidRPr="00494DCF" w:rsidRDefault="008E3775" w:rsidP="00401B0B">
      <w:pPr>
        <w:pStyle w:val="Title"/>
        <w:rPr>
          <w:noProof/>
          <w:lang w:val="fr-FR"/>
        </w:rPr>
      </w:pPr>
      <w:r>
        <w:rPr>
          <w:lang w:val="fr-FR"/>
        </w:rPr>
        <w:t xml:space="preserve">Bucket-List : </w:t>
      </w:r>
      <w:proofErr w:type="spellStart"/>
      <w:r w:rsidR="00A92E24">
        <w:rPr>
          <w:lang w:val="fr-FR"/>
        </w:rPr>
        <w:t>Twig</w:t>
      </w:r>
      <w:proofErr w:type="spellEnd"/>
    </w:p>
    <w:p w14:paraId="2E71015A" w14:textId="3768E58E" w:rsidR="00924F5F" w:rsidRPr="00C62D79" w:rsidRDefault="00A233C7" w:rsidP="00401B0B">
      <w:pPr>
        <w:pStyle w:val="Heading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 xml:space="preserve">Fiche </w:t>
      </w:r>
      <w:r w:rsidR="007E0E92">
        <w:rPr>
          <w:lang w:val="fr-FR"/>
        </w:rPr>
        <w:t xml:space="preserve">TP du module </w:t>
      </w:r>
      <w:r w:rsidR="00A92E24">
        <w:rPr>
          <w:lang w:val="fr-FR"/>
        </w:rPr>
        <w:t>3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p w14:paraId="315AB525" w14:textId="6DEDB2C8" w:rsidR="001F3667" w:rsidRDefault="001F3667" w:rsidP="001F3667">
      <w:pPr>
        <w:pStyle w:val="paragraph"/>
        <w:spacing w:before="0" w:beforeAutospacing="0" w:after="0" w:afterAutospacing="0"/>
        <w:textAlignment w:val="baseline"/>
        <w:rPr>
          <w:rStyle w:val="eop"/>
          <w:rFonts w:ascii="Century Gothic" w:eastAsiaTheme="majorEastAsia" w:hAnsi="Century Gothic" w:cs="Segoe UI"/>
          <w:color w:val="A6A6A6"/>
          <w:sz w:val="40"/>
          <w:szCs w:val="40"/>
        </w:rPr>
      </w:pPr>
      <w:r>
        <w:rPr>
          <w:rStyle w:val="normaltextrun"/>
          <w:rFonts w:ascii="Century Gothic" w:eastAsiaTheme="majorEastAsia" w:hAnsi="Century Gothic" w:cs="Segoe UI"/>
          <w:color w:val="A6A6A6"/>
          <w:sz w:val="40"/>
          <w:szCs w:val="40"/>
        </w:rPr>
        <w:t>Réalisation</w:t>
      </w:r>
      <w:r>
        <w:rPr>
          <w:rStyle w:val="eop"/>
          <w:rFonts w:ascii="Century Gothic" w:eastAsiaTheme="majorEastAsia" w:hAnsi="Century Gothic" w:cs="Segoe UI"/>
          <w:color w:val="A6A6A6"/>
          <w:sz w:val="40"/>
          <w:szCs w:val="40"/>
        </w:rPr>
        <w:t> </w:t>
      </w:r>
    </w:p>
    <w:p w14:paraId="52F0A0D6" w14:textId="77777777" w:rsidR="001F3667" w:rsidRDefault="001F3667" w:rsidP="001F36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A6A6A6"/>
          <w:sz w:val="18"/>
          <w:szCs w:val="18"/>
        </w:rPr>
      </w:pPr>
    </w:p>
    <w:p w14:paraId="4B55953A" w14:textId="4EA2D538" w:rsidR="00A92E24" w:rsidRPr="00A92E24" w:rsidRDefault="003B44D7" w:rsidP="00A92E24">
      <w:pPr>
        <w:pStyle w:val="TPnormalpuce1"/>
        <w:rPr>
          <w:rStyle w:val="normaltextrun"/>
          <w:rFonts w:ascii="Century Gothic" w:eastAsiaTheme="majorEastAsia" w:hAnsi="Century Gothic" w:cs="Segoe UI"/>
          <w:szCs w:val="22"/>
        </w:rPr>
      </w:pPr>
      <w:r>
        <w:rPr>
          <w:rStyle w:val="normaltextrun"/>
          <w:rFonts w:ascii="Century Gothic" w:eastAsiaTheme="majorEastAsia" w:hAnsi="Century Gothic" w:cs="Segoe UI"/>
          <w:szCs w:val="22"/>
        </w:rPr>
        <w:t>S'il n'existe pas, c</w:t>
      </w:r>
      <w:r w:rsidR="00A92E24">
        <w:rPr>
          <w:rStyle w:val="normaltextrun"/>
          <w:rFonts w:ascii="Century Gothic" w:eastAsiaTheme="majorEastAsia" w:hAnsi="Century Gothic" w:cs="Segoe UI"/>
          <w:szCs w:val="22"/>
        </w:rPr>
        <w:t xml:space="preserve">réer un fichier </w:t>
      </w:r>
      <w:proofErr w:type="spellStart"/>
      <w:proofErr w:type="gramStart"/>
      <w:r>
        <w:rPr>
          <w:rStyle w:val="normaltextrun"/>
          <w:rFonts w:ascii="Courier New" w:eastAsiaTheme="majorEastAsia" w:hAnsi="Courier New" w:cs="Courier New"/>
          <w:szCs w:val="22"/>
        </w:rPr>
        <w:t>base</w:t>
      </w:r>
      <w:r w:rsidR="00A92E24" w:rsidRPr="00A92E24">
        <w:rPr>
          <w:rStyle w:val="normaltextrun"/>
          <w:rFonts w:ascii="Courier New" w:eastAsiaTheme="majorEastAsia" w:hAnsi="Courier New" w:cs="Courier New"/>
          <w:szCs w:val="22"/>
        </w:rPr>
        <w:t>.html.twig</w:t>
      </w:r>
      <w:proofErr w:type="spellEnd"/>
      <w:proofErr w:type="gramEnd"/>
      <w:r w:rsidR="00A92E24">
        <w:rPr>
          <w:rStyle w:val="normaltextrun"/>
          <w:rFonts w:ascii="Century Gothic" w:eastAsiaTheme="majorEastAsia" w:hAnsi="Century Gothic" w:cs="Segoe UI"/>
          <w:szCs w:val="22"/>
        </w:rPr>
        <w:t xml:space="preserve"> </w:t>
      </w:r>
      <w:r>
        <w:rPr>
          <w:rStyle w:val="normaltextrun"/>
          <w:rFonts w:ascii="Century Gothic" w:eastAsiaTheme="majorEastAsia" w:hAnsi="Century Gothic" w:cs="Segoe UI"/>
          <w:szCs w:val="22"/>
        </w:rPr>
        <w:t>à la racine du</w:t>
      </w:r>
      <w:r w:rsidR="00A92E24">
        <w:rPr>
          <w:rStyle w:val="normaltextrun"/>
          <w:rFonts w:ascii="Century Gothic" w:eastAsiaTheme="majorEastAsia" w:hAnsi="Century Gothic" w:cs="Segoe UI"/>
          <w:szCs w:val="22"/>
        </w:rPr>
        <w:t xml:space="preserve"> dossier </w:t>
      </w:r>
      <w:proofErr w:type="spellStart"/>
      <w:r w:rsidR="00A92E24" w:rsidRPr="00A92E24">
        <w:rPr>
          <w:rStyle w:val="normaltextrun"/>
          <w:rFonts w:ascii="Courier New" w:eastAsiaTheme="majorEastAsia" w:hAnsi="Courier New" w:cs="Courier New"/>
          <w:szCs w:val="22"/>
        </w:rPr>
        <w:t>templates</w:t>
      </w:r>
      <w:proofErr w:type="spellEnd"/>
      <w:r w:rsidR="00A92E24" w:rsidRPr="00A92E24">
        <w:rPr>
          <w:rStyle w:val="normaltextrun"/>
          <w:rFonts w:ascii="Courier New" w:eastAsiaTheme="majorEastAsia" w:hAnsi="Courier New" w:cs="Courier New"/>
          <w:szCs w:val="22"/>
        </w:rPr>
        <w:t>/</w:t>
      </w:r>
    </w:p>
    <w:p w14:paraId="656715C0" w14:textId="767ECE3C" w:rsidR="00B169C9" w:rsidRDefault="003B44D7" w:rsidP="00B169C9">
      <w:pPr>
        <w:pStyle w:val="TPnormalpuce1"/>
        <w:rPr>
          <w:rStyle w:val="normaltextrun"/>
          <w:rFonts w:ascii="Century Gothic" w:eastAsiaTheme="majorEastAsia" w:hAnsi="Century Gothic" w:cs="Segoe UI"/>
          <w:szCs w:val="22"/>
        </w:rPr>
      </w:pPr>
      <w:r>
        <w:rPr>
          <w:rStyle w:val="normaltextrun"/>
          <w:rFonts w:ascii="Century Gothic" w:eastAsiaTheme="majorEastAsia" w:hAnsi="Century Gothic" w:cs="Segoe UI"/>
          <w:szCs w:val="22"/>
        </w:rPr>
        <w:t xml:space="preserve">Dans </w:t>
      </w:r>
      <w:proofErr w:type="spellStart"/>
      <w:proofErr w:type="gramStart"/>
      <w:r w:rsidRPr="003B44D7">
        <w:rPr>
          <w:rStyle w:val="normaltextrun"/>
          <w:rFonts w:ascii="Courier New" w:eastAsiaTheme="majorEastAsia" w:hAnsi="Courier New" w:cs="Courier New"/>
          <w:szCs w:val="22"/>
        </w:rPr>
        <w:t>home.html.twig</w:t>
      </w:r>
      <w:proofErr w:type="spellEnd"/>
      <w:proofErr w:type="gramEnd"/>
      <w:r>
        <w:rPr>
          <w:rStyle w:val="normaltextrun"/>
          <w:rFonts w:ascii="Century Gothic" w:eastAsiaTheme="majorEastAsia" w:hAnsi="Century Gothic" w:cs="Segoe UI"/>
          <w:szCs w:val="22"/>
        </w:rPr>
        <w:t xml:space="preserve">, utiliser la fonction </w:t>
      </w:r>
      <w:proofErr w:type="spellStart"/>
      <w:r w:rsidRPr="003B44D7">
        <w:rPr>
          <w:rStyle w:val="normaltextrun"/>
          <w:rFonts w:ascii="Courier New" w:eastAsiaTheme="majorEastAsia" w:hAnsi="Courier New" w:cs="Courier New"/>
          <w:szCs w:val="22"/>
        </w:rPr>
        <w:t>extends</w:t>
      </w:r>
      <w:proofErr w:type="spellEnd"/>
      <w:r>
        <w:rPr>
          <w:rStyle w:val="normaltextrun"/>
          <w:rFonts w:ascii="Courier New" w:eastAsiaTheme="majorEastAsia" w:hAnsi="Courier New" w:cs="Courier New"/>
          <w:szCs w:val="22"/>
        </w:rPr>
        <w:t>()</w:t>
      </w:r>
      <w:r>
        <w:rPr>
          <w:rStyle w:val="normaltextrun"/>
          <w:rFonts w:ascii="Century Gothic" w:eastAsiaTheme="majorEastAsia" w:hAnsi="Century Gothic" w:cs="Segoe UI"/>
          <w:szCs w:val="22"/>
        </w:rPr>
        <w:t xml:space="preserve"> de </w:t>
      </w:r>
      <w:proofErr w:type="spellStart"/>
      <w:r>
        <w:rPr>
          <w:rStyle w:val="normaltextrun"/>
          <w:rFonts w:ascii="Century Gothic" w:eastAsiaTheme="majorEastAsia" w:hAnsi="Century Gothic" w:cs="Segoe UI"/>
          <w:szCs w:val="22"/>
        </w:rPr>
        <w:t>Twig</w:t>
      </w:r>
      <w:proofErr w:type="spellEnd"/>
      <w:r>
        <w:rPr>
          <w:rStyle w:val="normaltextrun"/>
          <w:rFonts w:ascii="Century Gothic" w:eastAsiaTheme="majorEastAsia" w:hAnsi="Century Gothic" w:cs="Segoe UI"/>
          <w:szCs w:val="22"/>
        </w:rPr>
        <w:t xml:space="preserve"> afin</w:t>
      </w:r>
      <w:r w:rsidR="00B169C9" w:rsidRPr="00B169C9">
        <w:t xml:space="preserve"> </w:t>
      </w:r>
      <w:r>
        <w:t xml:space="preserve">d'hériter </w:t>
      </w:r>
      <w:r w:rsidR="00B169C9" w:rsidRPr="00B169C9">
        <w:t>d</w:t>
      </w:r>
      <w:r>
        <w:t>u</w:t>
      </w:r>
      <w:r w:rsidR="00B169C9" w:rsidRPr="00B169C9">
        <w:t xml:space="preserve"> </w:t>
      </w:r>
      <w:proofErr w:type="spellStart"/>
      <w:r>
        <w:rPr>
          <w:rStyle w:val="normaltextrun"/>
          <w:rFonts w:ascii="Courier New" w:eastAsiaTheme="majorEastAsia" w:hAnsi="Courier New" w:cs="Courier New"/>
          <w:szCs w:val="22"/>
        </w:rPr>
        <w:t>base.html.twig</w:t>
      </w:r>
      <w:proofErr w:type="spellEnd"/>
    </w:p>
    <w:p w14:paraId="74337B21" w14:textId="1EB76228" w:rsidR="00F32D2A" w:rsidRPr="00F32D2A" w:rsidRDefault="00F32D2A" w:rsidP="00B169C9">
      <w:pPr>
        <w:pStyle w:val="TPnormalpuce1"/>
        <w:rPr>
          <w:rStyle w:val="normaltextrun"/>
          <w:rFonts w:ascii="Courier New" w:eastAsiaTheme="majorEastAsia" w:hAnsi="Courier New" w:cs="Courier New"/>
          <w:szCs w:val="22"/>
        </w:rPr>
      </w:pPr>
      <w:r>
        <w:rPr>
          <w:rStyle w:val="normaltextrun"/>
          <w:rFonts w:ascii="Century Gothic" w:eastAsiaTheme="majorEastAsia" w:hAnsi="Century Gothic" w:cs="Segoe UI"/>
          <w:szCs w:val="22"/>
        </w:rPr>
        <w:t xml:space="preserve">Créer un fichier </w:t>
      </w:r>
      <w:r w:rsidRPr="00F32D2A">
        <w:rPr>
          <w:rStyle w:val="normaltextrun"/>
          <w:rFonts w:ascii="Courier New" w:eastAsiaTheme="majorEastAsia" w:hAnsi="Courier New" w:cs="Courier New"/>
          <w:szCs w:val="22"/>
        </w:rPr>
        <w:t>.</w:t>
      </w:r>
      <w:proofErr w:type="spellStart"/>
      <w:r w:rsidRPr="00F32D2A">
        <w:rPr>
          <w:rStyle w:val="normaltextrun"/>
          <w:rFonts w:ascii="Courier New" w:eastAsiaTheme="majorEastAsia" w:hAnsi="Courier New" w:cs="Courier New"/>
          <w:szCs w:val="22"/>
        </w:rPr>
        <w:t>css</w:t>
      </w:r>
      <w:proofErr w:type="spellEnd"/>
      <w:r w:rsidRPr="00F32D2A">
        <w:rPr>
          <w:rStyle w:val="normaltextrun"/>
          <w:rFonts w:ascii="Courier New" w:eastAsiaTheme="majorEastAsia" w:hAnsi="Courier New" w:cs="Courier New"/>
          <w:szCs w:val="22"/>
        </w:rPr>
        <w:t xml:space="preserve"> </w:t>
      </w:r>
      <w:r>
        <w:rPr>
          <w:rStyle w:val="normaltextrun"/>
          <w:rFonts w:ascii="Century Gothic" w:eastAsiaTheme="majorEastAsia" w:hAnsi="Century Gothic" w:cs="Segoe UI"/>
          <w:szCs w:val="22"/>
        </w:rPr>
        <w:t xml:space="preserve">dans le dossier </w:t>
      </w:r>
      <w:r w:rsidRPr="00F32D2A">
        <w:rPr>
          <w:rStyle w:val="normaltextrun"/>
          <w:rFonts w:ascii="Courier New" w:eastAsiaTheme="majorEastAsia" w:hAnsi="Courier New" w:cs="Courier New"/>
          <w:szCs w:val="22"/>
        </w:rPr>
        <w:t>public/</w:t>
      </w:r>
      <w:proofErr w:type="spellStart"/>
      <w:r w:rsidRPr="00F32D2A">
        <w:rPr>
          <w:rStyle w:val="normaltextrun"/>
          <w:rFonts w:ascii="Courier New" w:eastAsiaTheme="majorEastAsia" w:hAnsi="Courier New" w:cs="Courier New"/>
          <w:szCs w:val="22"/>
        </w:rPr>
        <w:t>css</w:t>
      </w:r>
      <w:proofErr w:type="spellEnd"/>
      <w:r w:rsidRPr="00F32D2A">
        <w:rPr>
          <w:rStyle w:val="normaltextrun"/>
          <w:rFonts w:ascii="Courier New" w:eastAsiaTheme="majorEastAsia" w:hAnsi="Courier New" w:cs="Courier New"/>
          <w:szCs w:val="22"/>
        </w:rPr>
        <w:t>/</w:t>
      </w:r>
    </w:p>
    <w:p w14:paraId="7FEFC584" w14:textId="410A629D" w:rsidR="00F32D2A" w:rsidRDefault="00F32D2A" w:rsidP="00B169C9">
      <w:pPr>
        <w:pStyle w:val="TPnormalpuce1"/>
        <w:rPr>
          <w:rStyle w:val="normaltextrun"/>
          <w:rFonts w:ascii="Century Gothic" w:eastAsiaTheme="majorEastAsia" w:hAnsi="Century Gothic" w:cs="Segoe UI"/>
          <w:szCs w:val="22"/>
        </w:rPr>
      </w:pPr>
      <w:r>
        <w:rPr>
          <w:rStyle w:val="normaltextrun"/>
          <w:rFonts w:ascii="Century Gothic" w:eastAsiaTheme="majorEastAsia" w:hAnsi="Century Gothic" w:cs="Segoe UI"/>
          <w:szCs w:val="22"/>
        </w:rPr>
        <w:t xml:space="preserve">Placer les images dans le dossier </w:t>
      </w:r>
      <w:r w:rsidRPr="00F32D2A">
        <w:rPr>
          <w:rStyle w:val="normaltextrun"/>
          <w:rFonts w:ascii="Courier New" w:eastAsiaTheme="majorEastAsia" w:hAnsi="Courier New" w:cs="Courier New"/>
          <w:szCs w:val="22"/>
        </w:rPr>
        <w:t>public/</w:t>
      </w:r>
      <w:proofErr w:type="spellStart"/>
      <w:r w:rsidRPr="00F32D2A">
        <w:rPr>
          <w:rStyle w:val="normaltextrun"/>
          <w:rFonts w:ascii="Courier New" w:eastAsiaTheme="majorEastAsia" w:hAnsi="Courier New" w:cs="Courier New"/>
          <w:szCs w:val="22"/>
        </w:rPr>
        <w:t>img</w:t>
      </w:r>
      <w:proofErr w:type="spellEnd"/>
      <w:r w:rsidRPr="00F32D2A">
        <w:rPr>
          <w:rStyle w:val="normaltextrun"/>
          <w:rFonts w:ascii="Courier New" w:eastAsiaTheme="majorEastAsia" w:hAnsi="Courier New" w:cs="Courier New"/>
          <w:szCs w:val="22"/>
        </w:rPr>
        <w:t>/</w:t>
      </w:r>
    </w:p>
    <w:p w14:paraId="4A1EE320" w14:textId="002EC6AB" w:rsidR="00A92E24" w:rsidRDefault="00A92E24" w:rsidP="00F32D2A">
      <w:pPr>
        <w:pStyle w:val="TPnormalpuce1"/>
        <w:numPr>
          <w:ilvl w:val="0"/>
          <w:numId w:val="0"/>
        </w:numPr>
        <w:ind w:left="357"/>
        <w:rPr>
          <w:rStyle w:val="normaltextrun"/>
          <w:rFonts w:ascii="Century Gothic" w:eastAsiaTheme="majorEastAsia" w:hAnsi="Century Gothic" w:cs="Segoe UI"/>
          <w:szCs w:val="22"/>
        </w:rPr>
      </w:pPr>
    </w:p>
    <w:p w14:paraId="1D883DA1" w14:textId="198F11AE" w:rsidR="00F32D2A" w:rsidRDefault="00F32D2A" w:rsidP="00F32D2A">
      <w:pPr>
        <w:pStyle w:val="TPnormalpuce1"/>
        <w:rPr>
          <w:rStyle w:val="normaltextrun"/>
          <w:rFonts w:ascii="Century Gothic" w:eastAsiaTheme="majorEastAsia" w:hAnsi="Century Gothic" w:cs="Segoe UI"/>
          <w:szCs w:val="22"/>
        </w:rPr>
      </w:pPr>
      <w:r>
        <w:rPr>
          <w:rStyle w:val="normaltextrun"/>
          <w:rFonts w:ascii="Century Gothic" w:eastAsiaTheme="majorEastAsia" w:hAnsi="Century Gothic" w:cs="Segoe UI"/>
          <w:szCs w:val="22"/>
        </w:rPr>
        <w:t xml:space="preserve">Dans </w:t>
      </w:r>
      <w:proofErr w:type="spellStart"/>
      <w:proofErr w:type="gramStart"/>
      <w:r>
        <w:rPr>
          <w:rStyle w:val="normaltextrun"/>
          <w:rFonts w:ascii="Century Gothic" w:eastAsiaTheme="majorEastAsia" w:hAnsi="Century Gothic" w:cs="Segoe UI"/>
          <w:szCs w:val="22"/>
        </w:rPr>
        <w:t>layout.html.twig</w:t>
      </w:r>
      <w:proofErr w:type="spellEnd"/>
      <w:proofErr w:type="gramEnd"/>
      <w:r>
        <w:rPr>
          <w:rStyle w:val="normaltextrun"/>
          <w:rFonts w:ascii="Century Gothic" w:eastAsiaTheme="majorEastAsia" w:hAnsi="Century Gothic" w:cs="Segoe UI"/>
          <w:szCs w:val="22"/>
        </w:rPr>
        <w:t xml:space="preserve"> : </w:t>
      </w:r>
    </w:p>
    <w:p w14:paraId="582CD07C" w14:textId="77777777" w:rsidR="00F32D2A" w:rsidRDefault="00F32D2A" w:rsidP="00F32D2A">
      <w:pPr>
        <w:pStyle w:val="ListParagraph"/>
        <w:rPr>
          <w:rStyle w:val="normaltextrun"/>
          <w:rFonts w:ascii="Century Gothic" w:eastAsiaTheme="majorEastAsia" w:hAnsi="Century Gothic" w:cs="Segoe UI"/>
          <w:szCs w:val="22"/>
        </w:rPr>
      </w:pPr>
    </w:p>
    <w:p w14:paraId="20A6042C" w14:textId="3037587D" w:rsidR="00F32D2A" w:rsidRPr="00F32D2A" w:rsidRDefault="00F32D2A" w:rsidP="00F32D2A">
      <w:pPr>
        <w:pStyle w:val="TPnormalpuce1"/>
        <w:numPr>
          <w:ilvl w:val="1"/>
          <w:numId w:val="15"/>
        </w:numPr>
        <w:rPr>
          <w:rStyle w:val="normaltextrun"/>
          <w:rFonts w:ascii="Courier New" w:eastAsiaTheme="majorEastAsia" w:hAnsi="Courier New" w:cs="Courier New"/>
          <w:szCs w:val="22"/>
        </w:rPr>
      </w:pPr>
      <w:r>
        <w:rPr>
          <w:rStyle w:val="normaltextrun"/>
          <w:rFonts w:ascii="Century Gothic" w:eastAsiaTheme="majorEastAsia" w:hAnsi="Century Gothic" w:cs="Segoe UI"/>
          <w:szCs w:val="22"/>
        </w:rPr>
        <w:t xml:space="preserve">Lier le fichier </w:t>
      </w:r>
      <w:r w:rsidRPr="00F32D2A">
        <w:rPr>
          <w:rStyle w:val="normaltextrun"/>
          <w:rFonts w:ascii="Courier New" w:eastAsiaTheme="majorEastAsia" w:hAnsi="Courier New" w:cs="Courier New"/>
          <w:szCs w:val="22"/>
        </w:rPr>
        <w:t>.</w:t>
      </w:r>
      <w:proofErr w:type="spellStart"/>
      <w:r w:rsidRPr="00F32D2A">
        <w:rPr>
          <w:rStyle w:val="normaltextrun"/>
          <w:rFonts w:ascii="Courier New" w:eastAsiaTheme="majorEastAsia" w:hAnsi="Courier New" w:cs="Courier New"/>
          <w:szCs w:val="22"/>
        </w:rPr>
        <w:t>css</w:t>
      </w:r>
      <w:proofErr w:type="spellEnd"/>
      <w:r w:rsidRPr="00F32D2A">
        <w:rPr>
          <w:rStyle w:val="normaltextrun"/>
          <w:rFonts w:ascii="Courier New" w:eastAsiaTheme="majorEastAsia" w:hAnsi="Courier New" w:cs="Courier New"/>
          <w:szCs w:val="22"/>
        </w:rPr>
        <w:t xml:space="preserve"> </w:t>
      </w:r>
      <w:r>
        <w:rPr>
          <w:rStyle w:val="normaltextrun"/>
          <w:rFonts w:ascii="Century Gothic" w:eastAsiaTheme="majorEastAsia" w:hAnsi="Century Gothic" w:cs="Segoe UI"/>
          <w:szCs w:val="22"/>
        </w:rPr>
        <w:t xml:space="preserve">en utilisant la fonction </w:t>
      </w:r>
      <w:proofErr w:type="spellStart"/>
      <w:r>
        <w:rPr>
          <w:rStyle w:val="normaltextrun"/>
          <w:rFonts w:ascii="Century Gothic" w:eastAsiaTheme="majorEastAsia" w:hAnsi="Century Gothic" w:cs="Segoe UI"/>
          <w:szCs w:val="22"/>
        </w:rPr>
        <w:t>Twig</w:t>
      </w:r>
      <w:proofErr w:type="spellEnd"/>
      <w:r>
        <w:rPr>
          <w:rStyle w:val="normaltextrun"/>
          <w:rFonts w:ascii="Century Gothic" w:eastAsiaTheme="majorEastAsia" w:hAnsi="Century Gothic" w:cs="Segoe UI"/>
          <w:szCs w:val="22"/>
        </w:rPr>
        <w:t xml:space="preserve"> </w:t>
      </w:r>
      <w:proofErr w:type="gramStart"/>
      <w:r w:rsidRPr="00F32D2A">
        <w:rPr>
          <w:rStyle w:val="normaltextrun"/>
          <w:rFonts w:ascii="Courier New" w:eastAsiaTheme="majorEastAsia" w:hAnsi="Courier New" w:cs="Courier New"/>
          <w:szCs w:val="22"/>
        </w:rPr>
        <w:t>asset(</w:t>
      </w:r>
      <w:proofErr w:type="gramEnd"/>
      <w:r w:rsidRPr="00F32D2A">
        <w:rPr>
          <w:rStyle w:val="normaltextrun"/>
          <w:rFonts w:ascii="Courier New" w:eastAsiaTheme="majorEastAsia" w:hAnsi="Courier New" w:cs="Courier New"/>
          <w:szCs w:val="22"/>
        </w:rPr>
        <w:t>)</w:t>
      </w:r>
    </w:p>
    <w:p w14:paraId="564A8EAC" w14:textId="4DE79520" w:rsidR="00F32D2A" w:rsidRPr="002B105C" w:rsidRDefault="00F32D2A" w:rsidP="00F32D2A">
      <w:pPr>
        <w:pStyle w:val="TPnormalpuce1"/>
        <w:numPr>
          <w:ilvl w:val="1"/>
          <w:numId w:val="15"/>
        </w:numPr>
        <w:rPr>
          <w:rStyle w:val="normaltextrun"/>
          <w:rFonts w:ascii="Century Gothic" w:eastAsiaTheme="majorEastAsia" w:hAnsi="Century Gothic" w:cs="Segoe UI"/>
          <w:szCs w:val="22"/>
        </w:rPr>
      </w:pPr>
      <w:r>
        <w:rPr>
          <w:rStyle w:val="normaltextrun"/>
          <w:rFonts w:ascii="Century Gothic" w:eastAsiaTheme="majorEastAsia" w:hAnsi="Century Gothic" w:cs="Segoe UI"/>
          <w:szCs w:val="22"/>
        </w:rPr>
        <w:t xml:space="preserve">Lier le logo en utilisant la fonction </w:t>
      </w:r>
      <w:proofErr w:type="spellStart"/>
      <w:r>
        <w:rPr>
          <w:rStyle w:val="normaltextrun"/>
          <w:rFonts w:ascii="Century Gothic" w:eastAsiaTheme="majorEastAsia" w:hAnsi="Century Gothic" w:cs="Segoe UI"/>
          <w:szCs w:val="22"/>
        </w:rPr>
        <w:t>Twig</w:t>
      </w:r>
      <w:proofErr w:type="spellEnd"/>
      <w:r>
        <w:rPr>
          <w:rStyle w:val="normaltextrun"/>
          <w:rFonts w:ascii="Century Gothic" w:eastAsiaTheme="majorEastAsia" w:hAnsi="Century Gothic" w:cs="Segoe UI"/>
          <w:szCs w:val="22"/>
        </w:rPr>
        <w:t xml:space="preserve"> </w:t>
      </w:r>
      <w:proofErr w:type="gramStart"/>
      <w:r w:rsidRPr="00F32D2A">
        <w:rPr>
          <w:rStyle w:val="normaltextrun"/>
          <w:rFonts w:ascii="Courier New" w:eastAsiaTheme="majorEastAsia" w:hAnsi="Courier New" w:cs="Courier New"/>
          <w:szCs w:val="22"/>
        </w:rPr>
        <w:t>asset(</w:t>
      </w:r>
      <w:proofErr w:type="gramEnd"/>
      <w:r w:rsidRPr="00F32D2A">
        <w:rPr>
          <w:rStyle w:val="normaltextrun"/>
          <w:rFonts w:ascii="Courier New" w:eastAsiaTheme="majorEastAsia" w:hAnsi="Courier New" w:cs="Courier New"/>
          <w:szCs w:val="22"/>
        </w:rPr>
        <w:t>)</w:t>
      </w:r>
    </w:p>
    <w:p w14:paraId="4850D2C1" w14:textId="4AA385A2" w:rsidR="002B105C" w:rsidRDefault="002B105C" w:rsidP="00F32D2A">
      <w:pPr>
        <w:pStyle w:val="TPnormalpuce1"/>
        <w:numPr>
          <w:ilvl w:val="1"/>
          <w:numId w:val="15"/>
        </w:numPr>
        <w:rPr>
          <w:rStyle w:val="normaltextrun"/>
          <w:rFonts w:ascii="Century Gothic" w:eastAsiaTheme="majorEastAsia" w:hAnsi="Century Gothic" w:cs="Segoe UI"/>
          <w:szCs w:val="22"/>
        </w:rPr>
      </w:pPr>
      <w:r>
        <w:rPr>
          <w:rStyle w:val="normaltextrun"/>
          <w:rFonts w:ascii="Century Gothic" w:eastAsiaTheme="majorEastAsia" w:hAnsi="Century Gothic" w:cs="Segoe UI"/>
          <w:szCs w:val="22"/>
        </w:rPr>
        <w:t xml:space="preserve">Lier le favicon en utilisant la fonction </w:t>
      </w:r>
      <w:proofErr w:type="spellStart"/>
      <w:r>
        <w:rPr>
          <w:rStyle w:val="normaltextrun"/>
          <w:rFonts w:ascii="Century Gothic" w:eastAsiaTheme="majorEastAsia" w:hAnsi="Century Gothic" w:cs="Segoe UI"/>
          <w:szCs w:val="22"/>
        </w:rPr>
        <w:t>Twig</w:t>
      </w:r>
      <w:proofErr w:type="spellEnd"/>
      <w:r>
        <w:rPr>
          <w:rStyle w:val="normaltextrun"/>
          <w:rFonts w:ascii="Century Gothic" w:eastAsiaTheme="majorEastAsia" w:hAnsi="Century Gothic" w:cs="Segoe UI"/>
          <w:szCs w:val="22"/>
        </w:rPr>
        <w:t xml:space="preserve"> </w:t>
      </w:r>
      <w:proofErr w:type="gramStart"/>
      <w:r w:rsidRPr="002B105C">
        <w:rPr>
          <w:rStyle w:val="normaltextrun"/>
          <w:rFonts w:ascii="Courier New" w:eastAsiaTheme="majorEastAsia" w:hAnsi="Courier New" w:cs="Courier New"/>
          <w:szCs w:val="22"/>
        </w:rPr>
        <w:t>asset(</w:t>
      </w:r>
      <w:proofErr w:type="gramEnd"/>
      <w:r w:rsidRPr="002B105C">
        <w:rPr>
          <w:rStyle w:val="normaltextrun"/>
          <w:rFonts w:ascii="Courier New" w:eastAsiaTheme="majorEastAsia" w:hAnsi="Courier New" w:cs="Courier New"/>
          <w:szCs w:val="22"/>
        </w:rPr>
        <w:t>)</w:t>
      </w:r>
    </w:p>
    <w:p w14:paraId="4257E28D" w14:textId="0F1A7884" w:rsidR="00F32D2A" w:rsidRDefault="00F32D2A" w:rsidP="00F32D2A">
      <w:pPr>
        <w:pStyle w:val="TPnormalpuce1"/>
        <w:numPr>
          <w:ilvl w:val="1"/>
          <w:numId w:val="15"/>
        </w:numPr>
        <w:rPr>
          <w:rStyle w:val="normaltextrun"/>
          <w:rFonts w:ascii="Century Gothic" w:eastAsiaTheme="majorEastAsia" w:hAnsi="Century Gothic" w:cs="Segoe UI"/>
          <w:szCs w:val="22"/>
        </w:rPr>
      </w:pPr>
      <w:r>
        <w:rPr>
          <w:rStyle w:val="normaltextrun"/>
          <w:rFonts w:ascii="Century Gothic" w:eastAsiaTheme="majorEastAsia" w:hAnsi="Century Gothic" w:cs="Segoe UI"/>
          <w:szCs w:val="22"/>
        </w:rPr>
        <w:t xml:space="preserve">Créer un lien vers la page d'accueil en utilisant la fonction </w:t>
      </w:r>
      <w:proofErr w:type="spellStart"/>
      <w:r>
        <w:rPr>
          <w:rStyle w:val="normaltextrun"/>
          <w:rFonts w:ascii="Century Gothic" w:eastAsiaTheme="majorEastAsia" w:hAnsi="Century Gothic" w:cs="Segoe UI"/>
          <w:szCs w:val="22"/>
        </w:rPr>
        <w:t>Twig</w:t>
      </w:r>
      <w:proofErr w:type="spellEnd"/>
      <w:r>
        <w:rPr>
          <w:rStyle w:val="normaltextrun"/>
          <w:rFonts w:ascii="Century Gothic" w:eastAsiaTheme="majorEastAsia" w:hAnsi="Century Gothic" w:cs="Segoe UI"/>
          <w:szCs w:val="22"/>
        </w:rPr>
        <w:t xml:space="preserve"> </w:t>
      </w:r>
      <w:proofErr w:type="spellStart"/>
      <w:proofErr w:type="gramStart"/>
      <w:r w:rsidRPr="00F32D2A">
        <w:rPr>
          <w:rStyle w:val="normaltextrun"/>
          <w:rFonts w:ascii="Courier New" w:eastAsiaTheme="majorEastAsia" w:hAnsi="Courier New" w:cs="Courier New"/>
          <w:szCs w:val="22"/>
        </w:rPr>
        <w:t>path</w:t>
      </w:r>
      <w:proofErr w:type="spellEnd"/>
      <w:r w:rsidRPr="00F32D2A">
        <w:rPr>
          <w:rStyle w:val="normaltextrun"/>
          <w:rFonts w:ascii="Courier New" w:eastAsiaTheme="majorEastAsia" w:hAnsi="Courier New" w:cs="Courier New"/>
          <w:szCs w:val="22"/>
        </w:rPr>
        <w:t>(</w:t>
      </w:r>
      <w:proofErr w:type="gramEnd"/>
      <w:r w:rsidRPr="00F32D2A">
        <w:rPr>
          <w:rStyle w:val="normaltextrun"/>
          <w:rFonts w:ascii="Courier New" w:eastAsiaTheme="majorEastAsia" w:hAnsi="Courier New" w:cs="Courier New"/>
          <w:szCs w:val="22"/>
        </w:rPr>
        <w:t>)</w:t>
      </w:r>
    </w:p>
    <w:p w14:paraId="058E26D7" w14:textId="722296AA" w:rsidR="00F32D2A" w:rsidRPr="00A92E24" w:rsidRDefault="00F32D2A" w:rsidP="00F32D2A">
      <w:pPr>
        <w:pStyle w:val="TPnormalpuce1"/>
        <w:numPr>
          <w:ilvl w:val="1"/>
          <w:numId w:val="15"/>
        </w:numPr>
        <w:rPr>
          <w:rStyle w:val="normaltextrun"/>
          <w:rFonts w:ascii="Century Gothic" w:eastAsiaTheme="majorEastAsia" w:hAnsi="Century Gothic" w:cs="Segoe UI"/>
          <w:szCs w:val="22"/>
        </w:rPr>
      </w:pPr>
      <w:r>
        <w:rPr>
          <w:rStyle w:val="normaltextrun"/>
          <w:rFonts w:ascii="Century Gothic" w:eastAsiaTheme="majorEastAsia" w:hAnsi="Century Gothic" w:cs="Segoe UI"/>
          <w:szCs w:val="22"/>
        </w:rPr>
        <w:t xml:space="preserve">Afficher l'année actuelle avec le filtre </w:t>
      </w:r>
      <w:proofErr w:type="spellStart"/>
      <w:r>
        <w:rPr>
          <w:rStyle w:val="normaltextrun"/>
          <w:rFonts w:ascii="Century Gothic" w:eastAsiaTheme="majorEastAsia" w:hAnsi="Century Gothic" w:cs="Segoe UI"/>
          <w:szCs w:val="22"/>
        </w:rPr>
        <w:t>Twig</w:t>
      </w:r>
      <w:proofErr w:type="spellEnd"/>
      <w:r>
        <w:rPr>
          <w:rStyle w:val="normaltextrun"/>
          <w:rFonts w:ascii="Century Gothic" w:eastAsiaTheme="majorEastAsia" w:hAnsi="Century Gothic" w:cs="Segoe UI"/>
          <w:szCs w:val="22"/>
        </w:rPr>
        <w:t xml:space="preserve"> </w:t>
      </w:r>
      <w:proofErr w:type="gramStart"/>
      <w:r w:rsidRPr="00F32D2A">
        <w:rPr>
          <w:rStyle w:val="normaltextrun"/>
          <w:rFonts w:ascii="Courier New" w:eastAsiaTheme="majorEastAsia" w:hAnsi="Courier New" w:cs="Courier New"/>
          <w:szCs w:val="22"/>
        </w:rPr>
        <w:t>date(</w:t>
      </w:r>
      <w:proofErr w:type="gramEnd"/>
      <w:r w:rsidRPr="00F32D2A">
        <w:rPr>
          <w:rStyle w:val="normaltextrun"/>
          <w:rFonts w:ascii="Courier New" w:eastAsiaTheme="majorEastAsia" w:hAnsi="Courier New" w:cs="Courier New"/>
          <w:szCs w:val="22"/>
        </w:rPr>
        <w:t>)</w:t>
      </w:r>
    </w:p>
    <w:p w14:paraId="0D9D853E" w14:textId="0620BF62" w:rsidR="002020E8" w:rsidRPr="00987F06" w:rsidRDefault="002020E8" w:rsidP="001F3667">
      <w:pPr>
        <w:pStyle w:val="TPTitre"/>
      </w:pPr>
    </w:p>
    <w:sectPr w:rsidR="002020E8" w:rsidRPr="00987F06" w:rsidSect="006B3B13">
      <w:headerReference w:type="default" r:id="rId11"/>
      <w:footerReference w:type="default" r:id="rId12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4F48C" w14:textId="77777777" w:rsidR="00EC602E" w:rsidRDefault="00EC602E" w:rsidP="006C7E58">
      <w:r>
        <w:separator/>
      </w:r>
    </w:p>
  </w:endnote>
  <w:endnote w:type="continuationSeparator" w:id="0">
    <w:p w14:paraId="4209810A" w14:textId="77777777" w:rsidR="00EC602E" w:rsidRDefault="00EC602E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2A2662" w14:paraId="157416F4" w14:textId="77777777" w:rsidTr="00867E02">
      <w:tc>
        <w:tcPr>
          <w:tcW w:w="4889" w:type="dxa"/>
          <w:vAlign w:val="bottom"/>
        </w:tcPr>
        <w:p w14:paraId="157416F2" w14:textId="7D5CE4F4" w:rsidR="002A2662" w:rsidRDefault="002A2662" w:rsidP="00867E02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B105C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 \* MERGEFORMAT ">
            <w:r w:rsidR="002B105C">
              <w:rPr>
                <w:noProof/>
              </w:rPr>
              <w:t>1</w:t>
            </w:r>
          </w:fldSimple>
        </w:p>
      </w:tc>
      <w:tc>
        <w:tcPr>
          <w:tcW w:w="4890" w:type="dxa"/>
        </w:tcPr>
        <w:p w14:paraId="157416F3" w14:textId="480FF55D" w:rsidR="002A2662" w:rsidRDefault="0057306B" w:rsidP="0057306B">
          <w:pPr>
            <w:pStyle w:val="Footer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Hyperlink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A10E37B" wp14:editId="3F9E5967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57416F5" w14:textId="77777777" w:rsidR="002A2662" w:rsidRDefault="002A2662" w:rsidP="00EC3EBA">
    <w:pPr>
      <w:pStyle w:val="Footer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3C850" w14:textId="77777777" w:rsidR="00EC602E" w:rsidRDefault="00EC602E" w:rsidP="006C7E58">
      <w:r>
        <w:separator/>
      </w:r>
    </w:p>
  </w:footnote>
  <w:footnote w:type="continuationSeparator" w:id="0">
    <w:p w14:paraId="582BF01A" w14:textId="77777777" w:rsidR="00EC602E" w:rsidRDefault="00EC602E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416F1" w14:textId="06C76E51" w:rsidR="002A2662" w:rsidRPr="006C7E58" w:rsidRDefault="0012509D" w:rsidP="00D60FBA">
    <w:pPr>
      <w:pStyle w:val="Header"/>
      <w:jc w:val="right"/>
      <w:rPr>
        <w:lang w:val="fr-FR"/>
      </w:rPr>
    </w:pPr>
    <w:r>
      <w:rPr>
        <w:color w:val="343642"/>
        <w:sz w:val="22"/>
        <w:lang w:val="fr-FR"/>
      </w:rPr>
      <w:t xml:space="preserve">Introduction à Symfony </w:t>
    </w:r>
    <w:r w:rsidR="00D60FBA">
      <w:rPr>
        <w:color w:val="343642"/>
        <w:sz w:val="22"/>
        <w:lang w:val="fr-FR"/>
      </w:rPr>
      <w:t xml:space="preserve">5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AC5375"/>
    <w:multiLevelType w:val="hybridMultilevel"/>
    <w:tmpl w:val="4F7490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7254D"/>
    <w:multiLevelType w:val="hybridMultilevel"/>
    <w:tmpl w:val="6882D0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C7FE0"/>
    <w:multiLevelType w:val="multilevel"/>
    <w:tmpl w:val="31B4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507779"/>
    <w:multiLevelType w:val="multilevel"/>
    <w:tmpl w:val="6930EC2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71C27C15"/>
    <w:multiLevelType w:val="hybridMultilevel"/>
    <w:tmpl w:val="1C009D3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C2C7048"/>
    <w:multiLevelType w:val="multilevel"/>
    <w:tmpl w:val="85B8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E276B3A"/>
    <w:multiLevelType w:val="multilevel"/>
    <w:tmpl w:val="96EA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1"/>
  </w:num>
  <w:num w:numId="3">
    <w:abstractNumId w:val="5"/>
  </w:num>
  <w:num w:numId="4">
    <w:abstractNumId w:val="12"/>
  </w:num>
  <w:num w:numId="5">
    <w:abstractNumId w:val="7"/>
  </w:num>
  <w:num w:numId="6">
    <w:abstractNumId w:val="24"/>
  </w:num>
  <w:num w:numId="7">
    <w:abstractNumId w:val="16"/>
  </w:num>
  <w:num w:numId="8">
    <w:abstractNumId w:val="0"/>
  </w:num>
  <w:num w:numId="9">
    <w:abstractNumId w:val="18"/>
  </w:num>
  <w:num w:numId="10">
    <w:abstractNumId w:val="11"/>
  </w:num>
  <w:num w:numId="11">
    <w:abstractNumId w:val="1"/>
  </w:num>
  <w:num w:numId="12">
    <w:abstractNumId w:val="19"/>
  </w:num>
  <w:num w:numId="13">
    <w:abstractNumId w:val="10"/>
  </w:num>
  <w:num w:numId="14">
    <w:abstractNumId w:val="9"/>
  </w:num>
  <w:num w:numId="15">
    <w:abstractNumId w:val="21"/>
  </w:num>
  <w:num w:numId="16">
    <w:abstractNumId w:val="3"/>
  </w:num>
  <w:num w:numId="17">
    <w:abstractNumId w:val="20"/>
  </w:num>
  <w:num w:numId="18">
    <w:abstractNumId w:val="6"/>
  </w:num>
  <w:num w:numId="19">
    <w:abstractNumId w:val="25"/>
  </w:num>
  <w:num w:numId="20">
    <w:abstractNumId w:val="4"/>
  </w:num>
  <w:num w:numId="21">
    <w:abstractNumId w:val="2"/>
  </w:num>
  <w:num w:numId="22">
    <w:abstractNumId w:val="13"/>
  </w:num>
  <w:num w:numId="23">
    <w:abstractNumId w:val="28"/>
  </w:num>
  <w:num w:numId="24">
    <w:abstractNumId w:val="17"/>
  </w:num>
  <w:num w:numId="25">
    <w:abstractNumId w:val="8"/>
  </w:num>
  <w:num w:numId="26">
    <w:abstractNumId w:val="26"/>
  </w:num>
  <w:num w:numId="27">
    <w:abstractNumId w:val="15"/>
  </w:num>
  <w:num w:numId="28">
    <w:abstractNumId w:val="14"/>
  </w:num>
  <w:num w:numId="29">
    <w:abstractNumId w:val="23"/>
  </w:num>
  <w:num w:numId="30">
    <w:abstractNumId w:val="27"/>
  </w:num>
  <w:num w:numId="31">
    <w:abstractNumId w:val="22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122A5"/>
    <w:rsid w:val="000365FF"/>
    <w:rsid w:val="000417F6"/>
    <w:rsid w:val="000504C9"/>
    <w:rsid w:val="000753A7"/>
    <w:rsid w:val="00097F0B"/>
    <w:rsid w:val="000A1582"/>
    <w:rsid w:val="000D0A8C"/>
    <w:rsid w:val="000E5CCE"/>
    <w:rsid w:val="000F0864"/>
    <w:rsid w:val="000F50AF"/>
    <w:rsid w:val="0012509D"/>
    <w:rsid w:val="00125DCA"/>
    <w:rsid w:val="00136790"/>
    <w:rsid w:val="00151AA0"/>
    <w:rsid w:val="00180858"/>
    <w:rsid w:val="001A0D7C"/>
    <w:rsid w:val="001B4DA8"/>
    <w:rsid w:val="001C739D"/>
    <w:rsid w:val="001D3BFC"/>
    <w:rsid w:val="001D7B26"/>
    <w:rsid w:val="001F18FA"/>
    <w:rsid w:val="001F3667"/>
    <w:rsid w:val="002020E8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A2662"/>
    <w:rsid w:val="002A28BA"/>
    <w:rsid w:val="002B04EA"/>
    <w:rsid w:val="002B105C"/>
    <w:rsid w:val="002C4936"/>
    <w:rsid w:val="002C5032"/>
    <w:rsid w:val="002D2B64"/>
    <w:rsid w:val="002D4D34"/>
    <w:rsid w:val="002F78BE"/>
    <w:rsid w:val="00301257"/>
    <w:rsid w:val="003037A5"/>
    <w:rsid w:val="003548A0"/>
    <w:rsid w:val="003709F1"/>
    <w:rsid w:val="00382C06"/>
    <w:rsid w:val="00384614"/>
    <w:rsid w:val="00387206"/>
    <w:rsid w:val="003B1757"/>
    <w:rsid w:val="003B44D7"/>
    <w:rsid w:val="003C6A4C"/>
    <w:rsid w:val="003C6EFC"/>
    <w:rsid w:val="003E676A"/>
    <w:rsid w:val="00401B0B"/>
    <w:rsid w:val="004070FC"/>
    <w:rsid w:val="00450C5E"/>
    <w:rsid w:val="00492FCA"/>
    <w:rsid w:val="00494DCF"/>
    <w:rsid w:val="004C2502"/>
    <w:rsid w:val="004F2C2E"/>
    <w:rsid w:val="005056C3"/>
    <w:rsid w:val="00544157"/>
    <w:rsid w:val="0057306B"/>
    <w:rsid w:val="005A36E5"/>
    <w:rsid w:val="005C1BB9"/>
    <w:rsid w:val="005C68D3"/>
    <w:rsid w:val="005D1943"/>
    <w:rsid w:val="005E3B89"/>
    <w:rsid w:val="005F2EFB"/>
    <w:rsid w:val="0063306A"/>
    <w:rsid w:val="006367DA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910EE"/>
    <w:rsid w:val="007A1C97"/>
    <w:rsid w:val="007A21D7"/>
    <w:rsid w:val="007C301D"/>
    <w:rsid w:val="007D1155"/>
    <w:rsid w:val="007D2F04"/>
    <w:rsid w:val="007E0E92"/>
    <w:rsid w:val="007E7D3C"/>
    <w:rsid w:val="008065FD"/>
    <w:rsid w:val="008130F1"/>
    <w:rsid w:val="0083499D"/>
    <w:rsid w:val="00845605"/>
    <w:rsid w:val="00863103"/>
    <w:rsid w:val="008672FD"/>
    <w:rsid w:val="00867E02"/>
    <w:rsid w:val="008B220B"/>
    <w:rsid w:val="008C4915"/>
    <w:rsid w:val="008D35C2"/>
    <w:rsid w:val="008E3775"/>
    <w:rsid w:val="008E5DAD"/>
    <w:rsid w:val="008E6D1D"/>
    <w:rsid w:val="00922F94"/>
    <w:rsid w:val="00924F5F"/>
    <w:rsid w:val="00937048"/>
    <w:rsid w:val="00954E03"/>
    <w:rsid w:val="00964B34"/>
    <w:rsid w:val="0096503B"/>
    <w:rsid w:val="00967643"/>
    <w:rsid w:val="009731EA"/>
    <w:rsid w:val="009862DE"/>
    <w:rsid w:val="00987F06"/>
    <w:rsid w:val="00990B02"/>
    <w:rsid w:val="009C09D3"/>
    <w:rsid w:val="009C2AC3"/>
    <w:rsid w:val="009D1251"/>
    <w:rsid w:val="009D4DBB"/>
    <w:rsid w:val="00A055CF"/>
    <w:rsid w:val="00A233C7"/>
    <w:rsid w:val="00A361C9"/>
    <w:rsid w:val="00A92E24"/>
    <w:rsid w:val="00A93073"/>
    <w:rsid w:val="00A94283"/>
    <w:rsid w:val="00B01FB3"/>
    <w:rsid w:val="00B027AA"/>
    <w:rsid w:val="00B04A1E"/>
    <w:rsid w:val="00B169C9"/>
    <w:rsid w:val="00B1718A"/>
    <w:rsid w:val="00B43E3B"/>
    <w:rsid w:val="00B71A2E"/>
    <w:rsid w:val="00B73331"/>
    <w:rsid w:val="00B75A86"/>
    <w:rsid w:val="00B7614C"/>
    <w:rsid w:val="00B855FC"/>
    <w:rsid w:val="00BA4E30"/>
    <w:rsid w:val="00BB5E5B"/>
    <w:rsid w:val="00BF077F"/>
    <w:rsid w:val="00C16564"/>
    <w:rsid w:val="00C33697"/>
    <w:rsid w:val="00C41B0B"/>
    <w:rsid w:val="00C62D79"/>
    <w:rsid w:val="00C87756"/>
    <w:rsid w:val="00CA5C15"/>
    <w:rsid w:val="00CB6767"/>
    <w:rsid w:val="00CC4730"/>
    <w:rsid w:val="00CD6D6E"/>
    <w:rsid w:val="00CE2F19"/>
    <w:rsid w:val="00D14314"/>
    <w:rsid w:val="00D2004D"/>
    <w:rsid w:val="00D31AF1"/>
    <w:rsid w:val="00D60FBA"/>
    <w:rsid w:val="00D8325E"/>
    <w:rsid w:val="00D85BA4"/>
    <w:rsid w:val="00D909BB"/>
    <w:rsid w:val="00D96678"/>
    <w:rsid w:val="00DB4B72"/>
    <w:rsid w:val="00DD47B3"/>
    <w:rsid w:val="00E01FDD"/>
    <w:rsid w:val="00E246FE"/>
    <w:rsid w:val="00E34680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C602E"/>
    <w:rsid w:val="00ED20EC"/>
    <w:rsid w:val="00EE0C81"/>
    <w:rsid w:val="00EF0131"/>
    <w:rsid w:val="00EF0B47"/>
    <w:rsid w:val="00F028ED"/>
    <w:rsid w:val="00F0457F"/>
    <w:rsid w:val="00F06C97"/>
    <w:rsid w:val="00F120A8"/>
    <w:rsid w:val="00F32D2A"/>
    <w:rsid w:val="00F36C1E"/>
    <w:rsid w:val="00F41ECC"/>
    <w:rsid w:val="00F7597C"/>
    <w:rsid w:val="00F866C1"/>
    <w:rsid w:val="00FB202A"/>
    <w:rsid w:val="00FB27DA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E58"/>
  </w:style>
  <w:style w:type="paragraph" w:styleId="Footer">
    <w:name w:val="footer"/>
    <w:basedOn w:val="Normal"/>
    <w:link w:val="FooterCh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A233C7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1F36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normaltextrun">
    <w:name w:val="normaltextrun"/>
    <w:basedOn w:val="DefaultParagraphFont"/>
    <w:rsid w:val="001F3667"/>
  </w:style>
  <w:style w:type="character" w:customStyle="1" w:styleId="eop">
    <w:name w:val="eop"/>
    <w:basedOn w:val="DefaultParagraphFont"/>
    <w:rsid w:val="001F3667"/>
  </w:style>
  <w:style w:type="character" w:customStyle="1" w:styleId="spellingerror">
    <w:name w:val="spellingerror"/>
    <w:basedOn w:val="DefaultParagraphFont"/>
    <w:rsid w:val="001F3667"/>
  </w:style>
  <w:style w:type="character" w:customStyle="1" w:styleId="scxw182140130">
    <w:name w:val="scxw182140130"/>
    <w:basedOn w:val="DefaultParagraphFont"/>
    <w:rsid w:val="001F3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4" Type="http://schemas.openxmlformats.org/officeDocument/2006/relationships/theme" Target="theme/theme1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D022F982BBB4D84DE0E63825E4458" ma:contentTypeVersion="13" ma:contentTypeDescription="Crée un document." ma:contentTypeScope="" ma:versionID="46613286a74704e2f85df2ce0f4ce437">
  <xsd:schema xmlns:xsd="http://www.w3.org/2001/XMLSchema" xmlns:xs="http://www.w3.org/2001/XMLSchema" xmlns:p="http://schemas.microsoft.com/office/2006/metadata/properties" xmlns:ns2="b624f2d3-314d-4c91-b9a8-bdc50c835fe6" xmlns:ns3="acc93440-4238-4558-ba41-3035e500fd90" targetNamespace="http://schemas.microsoft.com/office/2006/metadata/properties" ma:root="true" ma:fieldsID="43c1a3c8a7fef803182837f9b8f6b991" ns2:_="" ns3:_="">
    <xsd:import namespace="b624f2d3-314d-4c91-b9a8-bdc50c835fe6"/>
    <xsd:import namespace="acc93440-4238-4558-ba41-3035e500fd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4f2d3-314d-4c91-b9a8-bdc50c835f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93440-4238-4558-ba41-3035e500fd9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E677B26-5569-4944-A00D-4CEE20AA2EBF}"/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19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Guillaume SYLVESTRE</cp:lastModifiedBy>
  <cp:revision>7</cp:revision>
  <cp:lastPrinted>2016-10-05T13:21:00Z</cp:lastPrinted>
  <dcterms:created xsi:type="dcterms:W3CDTF">2018-01-11T11:32:00Z</dcterms:created>
  <dcterms:modified xsi:type="dcterms:W3CDTF">2020-11-24T11:39:00Z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0x010100D7AD022F982BBB4D84DE0E63825E4458</vt:lpwstr>
  </property>
  <property fmtid="{D5CDD505-2E9C-101B-9397-08002B2CF9AE}" pid="4" name="_dlc_DocIdItemGuid">
    <vt:lpwstr>21ad9fbc-61c8-4f6b-a640-604698f1b57d</vt:lpwstr>
  </property>
</Properties>
</file>