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A9262" w14:textId="77777777" w:rsidR="0066339D" w:rsidRDefault="00000000">
      <w:pPr>
        <w:spacing w:after="0" w:line="220" w:lineRule="auto"/>
        <w:ind w:left="0" w:right="0" w:firstLine="0"/>
      </w:pPr>
      <w:r>
        <w:rPr>
          <w:b/>
          <w:color w:val="2C3E50"/>
          <w:sz w:val="48"/>
        </w:rPr>
        <w:t>USB/IP (USB over IP) – Deep Technical &amp; Architectural Research Report</w:t>
      </w:r>
    </w:p>
    <w:p w14:paraId="1F9E7E3E" w14:textId="77777777" w:rsidR="0066339D" w:rsidRDefault="0066339D">
      <w:pPr>
        <w:sectPr w:rsidR="0066339D">
          <w:pgSz w:w="11906" w:h="16838"/>
          <w:pgMar w:top="1767" w:right="1548" w:bottom="6623" w:left="1434" w:header="720" w:footer="720" w:gutter="0"/>
          <w:cols w:space="720"/>
        </w:sectPr>
      </w:pPr>
    </w:p>
    <w:p w14:paraId="1E5DC354" w14:textId="77777777" w:rsidR="0066339D" w:rsidRDefault="00000000">
      <w:pPr>
        <w:pStyle w:val="Heading1"/>
        <w:spacing w:after="88" w:line="220" w:lineRule="auto"/>
        <w:ind w:left="-5"/>
      </w:pPr>
      <w:r>
        <w:rPr>
          <w:rFonts w:ascii="Noto Sans" w:eastAsia="Noto Sans" w:hAnsi="Noto Sans" w:cs="Noto Sans"/>
          <w:color w:val="464FEB"/>
          <w:sz w:val="26"/>
        </w:rPr>
        <w:t>Remote USB Device Sharing over IP</w:t>
      </w:r>
    </w:p>
    <w:p w14:paraId="0E1B26D7" w14:textId="77777777" w:rsidR="0066339D" w:rsidRDefault="00000000">
      <w:pPr>
        <w:spacing w:after="11" w:line="256" w:lineRule="auto"/>
        <w:ind w:left="-5" w:right="0" w:hanging="10"/>
      </w:pPr>
      <w:r>
        <w:rPr>
          <w:rFonts w:ascii="Noto Sans" w:eastAsia="Noto Sans" w:hAnsi="Noto Sans" w:cs="Noto Sans"/>
          <w:b/>
          <w:color w:val="2C3E50"/>
          <w:sz w:val="22"/>
        </w:rPr>
        <w:t>USB/IP</w:t>
      </w:r>
      <w:r>
        <w:rPr>
          <w:rFonts w:ascii="Noto Sans" w:eastAsia="Noto Sans" w:hAnsi="Noto Sans" w:cs="Noto Sans"/>
          <w:color w:val="424242"/>
          <w:sz w:val="22"/>
        </w:rPr>
        <w:t xml:space="preserve"> encapsulates USB protocol messages into TCP/IP packets, allowing a USB device plugged into one machine to be used from another machine over a network – effectively making the remote USB device appear locally attached. It enables full functionality of USB devices across IP networks by forwarding raw USB I/O, preserving existing drivers and applications.</w:t>
      </w:r>
    </w:p>
    <w:p w14:paraId="42ADB7DC" w14:textId="77777777" w:rsidR="0066339D" w:rsidRDefault="00000000">
      <w:pPr>
        <w:pStyle w:val="Heading1"/>
        <w:spacing w:after="88" w:line="220" w:lineRule="auto"/>
        <w:ind w:left="-5"/>
      </w:pPr>
      <w:r>
        <w:rPr>
          <w:rFonts w:ascii="Noto Sans" w:eastAsia="Noto Sans" w:hAnsi="Noto Sans" w:cs="Noto Sans"/>
          <w:color w:val="464FEB"/>
          <w:sz w:val="26"/>
        </w:rPr>
        <w:t>Key Limitations and Challenges</w:t>
      </w:r>
    </w:p>
    <w:p w14:paraId="1D733DC7" w14:textId="77777777" w:rsidR="0066339D" w:rsidRDefault="00000000">
      <w:pPr>
        <w:spacing w:after="11" w:line="256" w:lineRule="auto"/>
        <w:ind w:left="-5" w:right="35" w:hanging="10"/>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35A985D7" wp14:editId="438057B5">
                <wp:simplePos x="0" y="0"/>
                <wp:positionH relativeFrom="column">
                  <wp:posOffset>-2847974</wp:posOffset>
                </wp:positionH>
                <wp:positionV relativeFrom="paragraph">
                  <wp:posOffset>-666903</wp:posOffset>
                </wp:positionV>
                <wp:extent cx="5143500" cy="4604767"/>
                <wp:effectExtent l="0" t="0" r="0" b="0"/>
                <wp:wrapNone/>
                <wp:docPr id="52837" name="Group 52837"/>
                <wp:cNvGraphicFramePr/>
                <a:graphic xmlns:a="http://schemas.openxmlformats.org/drawingml/2006/main">
                  <a:graphicData uri="http://schemas.microsoft.com/office/word/2010/wordprocessingGroup">
                    <wpg:wgp>
                      <wpg:cNvGrpSpPr/>
                      <wpg:grpSpPr>
                        <a:xfrm>
                          <a:off x="0" y="0"/>
                          <a:ext cx="5143500" cy="4604767"/>
                          <a:chOff x="0" y="0"/>
                          <a:chExt cx="5143500" cy="4604767"/>
                        </a:xfrm>
                      </wpg:grpSpPr>
                      <wps:wsp>
                        <wps:cNvPr id="8" name="Shape 8"/>
                        <wps:cNvSpPr/>
                        <wps:spPr>
                          <a:xfrm>
                            <a:off x="0" y="0"/>
                            <a:ext cx="2495550" cy="4604766"/>
                          </a:xfrm>
                          <a:custGeom>
                            <a:avLst/>
                            <a:gdLst/>
                            <a:ahLst/>
                            <a:cxnLst/>
                            <a:rect l="0" t="0" r="0" b="0"/>
                            <a:pathLst>
                              <a:path w="2495550" h="4604766">
                                <a:moveTo>
                                  <a:pt x="114300" y="0"/>
                                </a:moveTo>
                                <a:lnTo>
                                  <a:pt x="2381250" y="0"/>
                                </a:lnTo>
                                <a:cubicBezTo>
                                  <a:pt x="2444115" y="0"/>
                                  <a:pt x="2495550" y="51435"/>
                                  <a:pt x="2495550" y="114300"/>
                                </a:cubicBezTo>
                                <a:lnTo>
                                  <a:pt x="2495550" y="4490467"/>
                                </a:lnTo>
                                <a:cubicBezTo>
                                  <a:pt x="2495550" y="4545473"/>
                                  <a:pt x="2456170" y="4591730"/>
                                  <a:pt x="2404211" y="4602434"/>
                                </a:cubicBezTo>
                                <a:lnTo>
                                  <a:pt x="2381258" y="4604766"/>
                                </a:lnTo>
                                <a:lnTo>
                                  <a:pt x="114292" y="4604766"/>
                                </a:lnTo>
                                <a:lnTo>
                                  <a:pt x="91340" y="4602434"/>
                                </a:lnTo>
                                <a:cubicBezTo>
                                  <a:pt x="39380" y="4591730"/>
                                  <a:pt x="0" y="4545473"/>
                                  <a:pt x="0" y="4490467"/>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9" name="Shape 9"/>
                        <wps:cNvSpPr/>
                        <wps:spPr>
                          <a:xfrm>
                            <a:off x="0" y="0"/>
                            <a:ext cx="1247775" cy="4604767"/>
                          </a:xfrm>
                          <a:custGeom>
                            <a:avLst/>
                            <a:gdLst/>
                            <a:ahLst/>
                            <a:cxnLst/>
                            <a:rect l="0" t="0" r="0" b="0"/>
                            <a:pathLst>
                              <a:path w="1247775" h="4604767">
                                <a:moveTo>
                                  <a:pt x="114300" y="0"/>
                                </a:moveTo>
                                <a:lnTo>
                                  <a:pt x="1247775" y="0"/>
                                </a:lnTo>
                                <a:lnTo>
                                  <a:pt x="1247775" y="9525"/>
                                </a:lnTo>
                                <a:lnTo>
                                  <a:pt x="114300" y="9525"/>
                                </a:lnTo>
                                <a:cubicBezTo>
                                  <a:pt x="56674" y="9525"/>
                                  <a:pt x="9525" y="56674"/>
                                  <a:pt x="9525" y="114300"/>
                                </a:cubicBezTo>
                                <a:lnTo>
                                  <a:pt x="9525" y="4490467"/>
                                </a:lnTo>
                                <a:cubicBezTo>
                                  <a:pt x="9525" y="4548093"/>
                                  <a:pt x="56674" y="4595242"/>
                                  <a:pt x="114300" y="4595242"/>
                                </a:cubicBezTo>
                                <a:lnTo>
                                  <a:pt x="1247775" y="4595242"/>
                                </a:lnTo>
                                <a:lnTo>
                                  <a:pt x="1247775" y="4604767"/>
                                </a:lnTo>
                                <a:lnTo>
                                  <a:pt x="114300" y="4604767"/>
                                </a:lnTo>
                                <a:cubicBezTo>
                                  <a:pt x="51435" y="4604767"/>
                                  <a:pt x="0" y="4553331"/>
                                  <a:pt x="0" y="4490467"/>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0" name="Shape 10"/>
                        <wps:cNvSpPr/>
                        <wps:spPr>
                          <a:xfrm>
                            <a:off x="1247775" y="0"/>
                            <a:ext cx="1247775" cy="4604767"/>
                          </a:xfrm>
                          <a:custGeom>
                            <a:avLst/>
                            <a:gdLst/>
                            <a:ahLst/>
                            <a:cxnLst/>
                            <a:rect l="0" t="0" r="0" b="0"/>
                            <a:pathLst>
                              <a:path w="1247775" h="4604767">
                                <a:moveTo>
                                  <a:pt x="0" y="0"/>
                                </a:moveTo>
                                <a:lnTo>
                                  <a:pt x="1133475" y="0"/>
                                </a:lnTo>
                                <a:cubicBezTo>
                                  <a:pt x="1196340" y="0"/>
                                  <a:pt x="1247775" y="51435"/>
                                  <a:pt x="1247775" y="114300"/>
                                </a:cubicBezTo>
                                <a:lnTo>
                                  <a:pt x="1247775" y="4490467"/>
                                </a:lnTo>
                                <a:cubicBezTo>
                                  <a:pt x="1247775" y="4553331"/>
                                  <a:pt x="1196340" y="4604767"/>
                                  <a:pt x="1133475" y="4604767"/>
                                </a:cubicBezTo>
                                <a:lnTo>
                                  <a:pt x="0" y="4604767"/>
                                </a:lnTo>
                                <a:lnTo>
                                  <a:pt x="0" y="4595242"/>
                                </a:lnTo>
                                <a:lnTo>
                                  <a:pt x="1133475" y="4595242"/>
                                </a:lnTo>
                                <a:cubicBezTo>
                                  <a:pt x="1191101" y="4595242"/>
                                  <a:pt x="1238250" y="4548093"/>
                                  <a:pt x="1238250" y="4490467"/>
                                </a:cubicBezTo>
                                <a:lnTo>
                                  <a:pt x="1238250" y="114300"/>
                                </a:lnTo>
                                <a:cubicBezTo>
                                  <a:pt x="1238250" y="56674"/>
                                  <a:pt x="1191101" y="9525"/>
                                  <a:pt x="1133475"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2" name="Shape 12"/>
                        <wps:cNvSpPr/>
                        <wps:spPr>
                          <a:xfrm>
                            <a:off x="2647950" y="0"/>
                            <a:ext cx="2495551" cy="4604766"/>
                          </a:xfrm>
                          <a:custGeom>
                            <a:avLst/>
                            <a:gdLst/>
                            <a:ahLst/>
                            <a:cxnLst/>
                            <a:rect l="0" t="0" r="0" b="0"/>
                            <a:pathLst>
                              <a:path w="2495551" h="4604766">
                                <a:moveTo>
                                  <a:pt x="114300" y="0"/>
                                </a:moveTo>
                                <a:lnTo>
                                  <a:pt x="2381251" y="0"/>
                                </a:lnTo>
                                <a:cubicBezTo>
                                  <a:pt x="2444115" y="0"/>
                                  <a:pt x="2495551" y="51435"/>
                                  <a:pt x="2495551" y="114300"/>
                                </a:cubicBezTo>
                                <a:lnTo>
                                  <a:pt x="2495551" y="4490467"/>
                                </a:lnTo>
                                <a:cubicBezTo>
                                  <a:pt x="2495551" y="4545473"/>
                                  <a:pt x="2456170" y="4591730"/>
                                  <a:pt x="2404211" y="4602434"/>
                                </a:cubicBezTo>
                                <a:lnTo>
                                  <a:pt x="2381258" y="4604766"/>
                                </a:lnTo>
                                <a:lnTo>
                                  <a:pt x="114292" y="4604766"/>
                                </a:lnTo>
                                <a:lnTo>
                                  <a:pt x="91340" y="4602434"/>
                                </a:lnTo>
                                <a:cubicBezTo>
                                  <a:pt x="39380" y="4591730"/>
                                  <a:pt x="0" y="4545473"/>
                                  <a:pt x="0" y="4490467"/>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3" name="Shape 13"/>
                        <wps:cNvSpPr/>
                        <wps:spPr>
                          <a:xfrm>
                            <a:off x="2647950" y="0"/>
                            <a:ext cx="1247775" cy="4604767"/>
                          </a:xfrm>
                          <a:custGeom>
                            <a:avLst/>
                            <a:gdLst/>
                            <a:ahLst/>
                            <a:cxnLst/>
                            <a:rect l="0" t="0" r="0" b="0"/>
                            <a:pathLst>
                              <a:path w="1247775" h="4604767">
                                <a:moveTo>
                                  <a:pt x="114300" y="0"/>
                                </a:moveTo>
                                <a:lnTo>
                                  <a:pt x="1247775" y="0"/>
                                </a:lnTo>
                                <a:lnTo>
                                  <a:pt x="1247775" y="9525"/>
                                </a:lnTo>
                                <a:lnTo>
                                  <a:pt x="114300" y="9525"/>
                                </a:lnTo>
                                <a:cubicBezTo>
                                  <a:pt x="56674" y="9525"/>
                                  <a:pt x="9525" y="56674"/>
                                  <a:pt x="9525" y="114300"/>
                                </a:cubicBezTo>
                                <a:lnTo>
                                  <a:pt x="9525" y="4490467"/>
                                </a:lnTo>
                                <a:cubicBezTo>
                                  <a:pt x="9525" y="4548093"/>
                                  <a:pt x="56674" y="4595242"/>
                                  <a:pt x="114300" y="4595242"/>
                                </a:cubicBezTo>
                                <a:lnTo>
                                  <a:pt x="1247775" y="4595242"/>
                                </a:lnTo>
                                <a:lnTo>
                                  <a:pt x="1247775" y="4604767"/>
                                </a:lnTo>
                                <a:lnTo>
                                  <a:pt x="114300" y="4604767"/>
                                </a:lnTo>
                                <a:cubicBezTo>
                                  <a:pt x="51435" y="4604767"/>
                                  <a:pt x="0" y="4553331"/>
                                  <a:pt x="0" y="4490467"/>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4" name="Shape 14"/>
                        <wps:cNvSpPr/>
                        <wps:spPr>
                          <a:xfrm>
                            <a:off x="3895725" y="0"/>
                            <a:ext cx="1247775" cy="4604767"/>
                          </a:xfrm>
                          <a:custGeom>
                            <a:avLst/>
                            <a:gdLst/>
                            <a:ahLst/>
                            <a:cxnLst/>
                            <a:rect l="0" t="0" r="0" b="0"/>
                            <a:pathLst>
                              <a:path w="1247775" h="4604767">
                                <a:moveTo>
                                  <a:pt x="0" y="0"/>
                                </a:moveTo>
                                <a:lnTo>
                                  <a:pt x="1133475" y="0"/>
                                </a:lnTo>
                                <a:cubicBezTo>
                                  <a:pt x="1196340" y="0"/>
                                  <a:pt x="1247775" y="51435"/>
                                  <a:pt x="1247775" y="114300"/>
                                </a:cubicBezTo>
                                <a:lnTo>
                                  <a:pt x="1247775" y="4490467"/>
                                </a:lnTo>
                                <a:cubicBezTo>
                                  <a:pt x="1247775" y="4553331"/>
                                  <a:pt x="1196340" y="4604767"/>
                                  <a:pt x="1133475" y="4604767"/>
                                </a:cubicBezTo>
                                <a:lnTo>
                                  <a:pt x="0" y="4604767"/>
                                </a:lnTo>
                                <a:lnTo>
                                  <a:pt x="0" y="4595242"/>
                                </a:lnTo>
                                <a:lnTo>
                                  <a:pt x="1133475" y="4595242"/>
                                </a:lnTo>
                                <a:cubicBezTo>
                                  <a:pt x="1191101" y="4595242"/>
                                  <a:pt x="1238250" y="4548093"/>
                                  <a:pt x="1238250" y="4490467"/>
                                </a:cubicBezTo>
                                <a:lnTo>
                                  <a:pt x="1238250" y="114300"/>
                                </a:lnTo>
                                <a:cubicBezTo>
                                  <a:pt x="1238250" y="56674"/>
                                  <a:pt x="1191101" y="9525"/>
                                  <a:pt x="1133475"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anchor>
            </w:drawing>
          </mc:Choice>
          <mc:Fallback xmlns:a="http://schemas.openxmlformats.org/drawingml/2006/main">
            <w:pict>
              <v:group id="Group 52837" style="width:405pt;height:362.58pt;position:absolute;z-index:-2147483645;mso-position-horizontal-relative:text;mso-position-horizontal:absolute;margin-left:-224.25pt;mso-position-vertical-relative:text;margin-top:-52.5121pt;" coordsize="51435,46047">
                <v:shape id="Shape 8" style="position:absolute;width:24955;height:46047;left:0;top:0;" coordsize="2495550,4604766" path="m114300,0l2381250,0c2444115,0,2495550,51435,2495550,114300l2495550,4490467c2495550,4545473,2456170,4591730,2404211,4602434l2381258,4604766l114292,4604766l91340,4602434c39380,4591730,0,4545473,0,4490467l0,114300c0,51435,51435,0,114300,0x">
                  <v:stroke weight="0pt" endcap="flat" joinstyle="miter" miterlimit="10" on="false" color="#000000" opacity="0"/>
                  <v:fill on="true" color="#f5f7fa"/>
                </v:shape>
                <v:shape id="Shape 9" style="position:absolute;width:12477;height:46047;left:0;top:0;" coordsize="1247775,4604767" path="m114300,0l1247775,0l1247775,9525l114300,9525c56674,9525,9525,56674,9525,114300l9525,4490467c9525,4548093,56674,4595242,114300,4595242l1247775,4595242l1247775,4604767l114300,4604767c51435,4604767,0,4553331,0,4490467l0,114300c0,51435,51435,0,114300,0x">
                  <v:stroke weight="0pt" endcap="flat" joinstyle="miter" miterlimit="10" on="false" color="#000000" opacity="0"/>
                  <v:fill on="true" color="#e0e0e0"/>
                </v:shape>
                <v:shape id="Shape 10" style="position:absolute;width:12477;height:46047;left:12477;top:0;" coordsize="1247775,4604767" path="m0,0l1133475,0c1196340,0,1247775,51435,1247775,114300l1247775,4490467c1247775,4553331,1196340,4604767,1133475,4604767l0,4604767l0,4595242l1133475,4595242c1191101,4595242,1238250,4548093,1238250,4490467l1238250,114300c1238250,56674,1191101,9525,1133475,9525l0,9525l0,0x">
                  <v:stroke weight="0pt" endcap="flat" joinstyle="miter" miterlimit="10" on="false" color="#000000" opacity="0"/>
                  <v:fill on="true" color="#e0e0e0"/>
                </v:shape>
                <v:shape id="Shape 12" style="position:absolute;width:24955;height:46047;left:26479;top:0;" coordsize="2495551,4604766" path="m114300,0l2381251,0c2444115,0,2495551,51435,2495551,114300l2495551,4490467c2495551,4545473,2456170,4591730,2404211,4602434l2381258,4604766l114292,4604766l91340,4602434c39380,4591730,0,4545473,0,4490467l0,114300c0,51435,51435,0,114300,0x">
                  <v:stroke weight="0pt" endcap="flat" joinstyle="miter" miterlimit="10" on="false" color="#000000" opacity="0"/>
                  <v:fill on="true" color="#f5f7fa"/>
                </v:shape>
                <v:shape id="Shape 13" style="position:absolute;width:12477;height:46047;left:26479;top:0;" coordsize="1247775,4604767" path="m114300,0l1247775,0l1247775,9525l114300,9525c56674,9525,9525,56674,9525,114300l9525,4490467c9525,4548093,56674,4595242,114300,4595242l1247775,4595242l1247775,4604767l114300,4604767c51435,4604767,0,4553331,0,4490467l0,114300c0,51435,51435,0,114300,0x">
                  <v:stroke weight="0pt" endcap="flat" joinstyle="miter" miterlimit="10" on="false" color="#000000" opacity="0"/>
                  <v:fill on="true" color="#e0e0e0"/>
                </v:shape>
                <v:shape id="Shape 14" style="position:absolute;width:12477;height:46047;left:38957;top:0;" coordsize="1247775,4604767" path="m0,0l1133475,0c1196340,0,1247775,51435,1247775,114300l1247775,4490467c1247775,4553331,1196340,4604767,1133475,4604767l0,4604767l0,4595242l1133475,4595242c1191101,4595242,1238250,4548093,1238250,4490467l1238250,114300c1238250,56674,1191101,9525,1133475,9525l0,9525l0,0x">
                  <v:stroke weight="0pt" endcap="flat" joinstyle="miter" miterlimit="10" on="false" color="#000000" opacity="0"/>
                  <v:fill on="true" color="#e0e0e0"/>
                </v:shape>
              </v:group>
            </w:pict>
          </mc:Fallback>
        </mc:AlternateContent>
      </w:r>
      <w:r>
        <w:rPr>
          <w:rFonts w:ascii="Noto Sans" w:eastAsia="Noto Sans" w:hAnsi="Noto Sans" w:cs="Noto Sans"/>
          <w:color w:val="424242"/>
          <w:sz w:val="22"/>
        </w:rPr>
        <w:t xml:space="preserve">USB/IP has notable limitations: it supports only a single-client per device (no simultaneous </w:t>
      </w:r>
      <w:r>
        <w:rPr>
          <w:rFonts w:ascii="Noto Sans" w:eastAsia="Noto Sans" w:hAnsi="Noto Sans" w:cs="Noto Sans"/>
          <w:color w:val="424242"/>
          <w:sz w:val="22"/>
        </w:rPr>
        <w:t>sharing), suffers performance bottlenecks from network latency (throughput often &lt;40 MB/s on Gigabit Ethernet), struggles with isochronous transfers for real-time audio/ video, and lacks built-in security (no encryption or authentication, with past vulnerabilities in its kernel implementation). These issues constrain USB/IP’s use in highbandwidth or high-security scenarios without additional safeguards.</w:t>
      </w:r>
    </w:p>
    <w:p w14:paraId="6915C060" w14:textId="77777777" w:rsidR="0066339D" w:rsidRDefault="00000000">
      <w:pPr>
        <w:pStyle w:val="Heading1"/>
        <w:spacing w:after="88" w:line="220" w:lineRule="auto"/>
        <w:ind w:left="-5"/>
      </w:pPr>
      <w:r>
        <w:rPr>
          <w:rFonts w:ascii="Noto Sans" w:eastAsia="Noto Sans" w:hAnsi="Noto Sans" w:cs="Noto Sans"/>
          <w:color w:val="464FEB"/>
          <w:sz w:val="26"/>
        </w:rPr>
        <w:t>Broad Ecosystem of Tools</w:t>
      </w:r>
    </w:p>
    <w:p w14:paraId="02820EDA" w14:textId="77777777" w:rsidR="0066339D" w:rsidRDefault="00000000">
      <w:pPr>
        <w:spacing w:after="11" w:line="256" w:lineRule="auto"/>
        <w:ind w:left="-5" w:right="0" w:hanging="10"/>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2DB182FC" wp14:editId="0DFADB49">
                <wp:simplePos x="0" y="0"/>
                <wp:positionH relativeFrom="column">
                  <wp:posOffset>-200024</wp:posOffset>
                </wp:positionH>
                <wp:positionV relativeFrom="paragraph">
                  <wp:posOffset>-457353</wp:posOffset>
                </wp:positionV>
                <wp:extent cx="5143500" cy="5026152"/>
                <wp:effectExtent l="0" t="0" r="0" b="0"/>
                <wp:wrapNone/>
                <wp:docPr id="53031" name="Group 53031"/>
                <wp:cNvGraphicFramePr/>
                <a:graphic xmlns:a="http://schemas.openxmlformats.org/drawingml/2006/main">
                  <a:graphicData uri="http://schemas.microsoft.com/office/word/2010/wordprocessingGroup">
                    <wpg:wgp>
                      <wpg:cNvGrpSpPr/>
                      <wpg:grpSpPr>
                        <a:xfrm>
                          <a:off x="0" y="0"/>
                          <a:ext cx="5143500" cy="5026152"/>
                          <a:chOff x="0" y="0"/>
                          <a:chExt cx="5143500" cy="5026152"/>
                        </a:xfrm>
                      </wpg:grpSpPr>
                      <wps:wsp>
                        <wps:cNvPr id="59" name="Shape 59"/>
                        <wps:cNvSpPr/>
                        <wps:spPr>
                          <a:xfrm>
                            <a:off x="0" y="0"/>
                            <a:ext cx="2495550" cy="5026152"/>
                          </a:xfrm>
                          <a:custGeom>
                            <a:avLst/>
                            <a:gdLst/>
                            <a:ahLst/>
                            <a:cxnLst/>
                            <a:rect l="0" t="0" r="0" b="0"/>
                            <a:pathLst>
                              <a:path w="2495550" h="5026152">
                                <a:moveTo>
                                  <a:pt x="114300" y="0"/>
                                </a:moveTo>
                                <a:lnTo>
                                  <a:pt x="2381250" y="0"/>
                                </a:lnTo>
                                <a:cubicBezTo>
                                  <a:pt x="2444115" y="0"/>
                                  <a:pt x="2495550" y="51435"/>
                                  <a:pt x="2495550" y="114300"/>
                                </a:cubicBezTo>
                                <a:lnTo>
                                  <a:pt x="2495550" y="4911852"/>
                                </a:lnTo>
                                <a:cubicBezTo>
                                  <a:pt x="2495550" y="4974717"/>
                                  <a:pt x="2444115" y="5026152"/>
                                  <a:pt x="2381250" y="5026152"/>
                                </a:cubicBezTo>
                                <a:lnTo>
                                  <a:pt x="114300" y="5026152"/>
                                </a:lnTo>
                                <a:cubicBezTo>
                                  <a:pt x="51435" y="5026152"/>
                                  <a:pt x="0" y="4974717"/>
                                  <a:pt x="0" y="4911852"/>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0" name="Shape 60"/>
                        <wps:cNvSpPr/>
                        <wps:spPr>
                          <a:xfrm>
                            <a:off x="0" y="0"/>
                            <a:ext cx="1247775" cy="5026152"/>
                          </a:xfrm>
                          <a:custGeom>
                            <a:avLst/>
                            <a:gdLst/>
                            <a:ahLst/>
                            <a:cxnLst/>
                            <a:rect l="0" t="0" r="0" b="0"/>
                            <a:pathLst>
                              <a:path w="1247775" h="5026152">
                                <a:moveTo>
                                  <a:pt x="114300" y="0"/>
                                </a:moveTo>
                                <a:lnTo>
                                  <a:pt x="1247775" y="0"/>
                                </a:lnTo>
                                <a:lnTo>
                                  <a:pt x="1247775" y="9525"/>
                                </a:lnTo>
                                <a:lnTo>
                                  <a:pt x="114300" y="9525"/>
                                </a:lnTo>
                                <a:cubicBezTo>
                                  <a:pt x="56674" y="9525"/>
                                  <a:pt x="9525" y="56674"/>
                                  <a:pt x="9525" y="114300"/>
                                </a:cubicBezTo>
                                <a:lnTo>
                                  <a:pt x="9525" y="4911852"/>
                                </a:lnTo>
                                <a:cubicBezTo>
                                  <a:pt x="9525" y="4969478"/>
                                  <a:pt x="56674" y="5016627"/>
                                  <a:pt x="114300" y="5016627"/>
                                </a:cubicBezTo>
                                <a:lnTo>
                                  <a:pt x="1247775" y="5016627"/>
                                </a:lnTo>
                                <a:lnTo>
                                  <a:pt x="1247775" y="5026152"/>
                                </a:lnTo>
                                <a:lnTo>
                                  <a:pt x="114300" y="5026152"/>
                                </a:lnTo>
                                <a:cubicBezTo>
                                  <a:pt x="51435" y="5026152"/>
                                  <a:pt x="0" y="4974717"/>
                                  <a:pt x="0" y="4911852"/>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61" name="Shape 61"/>
                        <wps:cNvSpPr/>
                        <wps:spPr>
                          <a:xfrm>
                            <a:off x="1247775" y="0"/>
                            <a:ext cx="1247775" cy="5026152"/>
                          </a:xfrm>
                          <a:custGeom>
                            <a:avLst/>
                            <a:gdLst/>
                            <a:ahLst/>
                            <a:cxnLst/>
                            <a:rect l="0" t="0" r="0" b="0"/>
                            <a:pathLst>
                              <a:path w="1247775" h="5026152">
                                <a:moveTo>
                                  <a:pt x="0" y="0"/>
                                </a:moveTo>
                                <a:lnTo>
                                  <a:pt x="1133475" y="0"/>
                                </a:lnTo>
                                <a:cubicBezTo>
                                  <a:pt x="1196340" y="0"/>
                                  <a:pt x="1247775" y="51435"/>
                                  <a:pt x="1247775" y="114300"/>
                                </a:cubicBezTo>
                                <a:lnTo>
                                  <a:pt x="1247775" y="4911852"/>
                                </a:lnTo>
                                <a:cubicBezTo>
                                  <a:pt x="1247775" y="4974717"/>
                                  <a:pt x="1196340" y="5026152"/>
                                  <a:pt x="1133475" y="5026152"/>
                                </a:cubicBezTo>
                                <a:lnTo>
                                  <a:pt x="0" y="5026152"/>
                                </a:lnTo>
                                <a:lnTo>
                                  <a:pt x="0" y="5016627"/>
                                </a:lnTo>
                                <a:lnTo>
                                  <a:pt x="1133475" y="5016627"/>
                                </a:lnTo>
                                <a:cubicBezTo>
                                  <a:pt x="1191101" y="5016627"/>
                                  <a:pt x="1238250" y="4969478"/>
                                  <a:pt x="1238250" y="4911852"/>
                                </a:cubicBezTo>
                                <a:lnTo>
                                  <a:pt x="1238250" y="114300"/>
                                </a:lnTo>
                                <a:cubicBezTo>
                                  <a:pt x="1238250" y="56674"/>
                                  <a:pt x="1191101" y="9525"/>
                                  <a:pt x="1133475"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63" name="Shape 63"/>
                        <wps:cNvSpPr/>
                        <wps:spPr>
                          <a:xfrm>
                            <a:off x="2647950" y="0"/>
                            <a:ext cx="2495551" cy="5026152"/>
                          </a:xfrm>
                          <a:custGeom>
                            <a:avLst/>
                            <a:gdLst/>
                            <a:ahLst/>
                            <a:cxnLst/>
                            <a:rect l="0" t="0" r="0" b="0"/>
                            <a:pathLst>
                              <a:path w="2495551" h="5026152">
                                <a:moveTo>
                                  <a:pt x="114300" y="0"/>
                                </a:moveTo>
                                <a:lnTo>
                                  <a:pt x="2381251" y="0"/>
                                </a:lnTo>
                                <a:cubicBezTo>
                                  <a:pt x="2444115" y="0"/>
                                  <a:pt x="2495551" y="51435"/>
                                  <a:pt x="2495551" y="114300"/>
                                </a:cubicBezTo>
                                <a:lnTo>
                                  <a:pt x="2495551" y="4911852"/>
                                </a:lnTo>
                                <a:cubicBezTo>
                                  <a:pt x="2495551" y="4974717"/>
                                  <a:pt x="2444115" y="5026152"/>
                                  <a:pt x="2381251" y="5026152"/>
                                </a:cubicBezTo>
                                <a:lnTo>
                                  <a:pt x="114300" y="5026152"/>
                                </a:lnTo>
                                <a:cubicBezTo>
                                  <a:pt x="51435" y="5026152"/>
                                  <a:pt x="0" y="4974717"/>
                                  <a:pt x="0" y="4911852"/>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64" name="Shape 64"/>
                        <wps:cNvSpPr/>
                        <wps:spPr>
                          <a:xfrm>
                            <a:off x="2647950" y="0"/>
                            <a:ext cx="1247775" cy="5026152"/>
                          </a:xfrm>
                          <a:custGeom>
                            <a:avLst/>
                            <a:gdLst/>
                            <a:ahLst/>
                            <a:cxnLst/>
                            <a:rect l="0" t="0" r="0" b="0"/>
                            <a:pathLst>
                              <a:path w="1247775" h="5026152">
                                <a:moveTo>
                                  <a:pt x="114300" y="0"/>
                                </a:moveTo>
                                <a:lnTo>
                                  <a:pt x="1247775" y="0"/>
                                </a:lnTo>
                                <a:lnTo>
                                  <a:pt x="1247775" y="9525"/>
                                </a:lnTo>
                                <a:lnTo>
                                  <a:pt x="114300" y="9525"/>
                                </a:lnTo>
                                <a:cubicBezTo>
                                  <a:pt x="56674" y="9525"/>
                                  <a:pt x="9525" y="56674"/>
                                  <a:pt x="9525" y="114300"/>
                                </a:cubicBezTo>
                                <a:lnTo>
                                  <a:pt x="9525" y="4911852"/>
                                </a:lnTo>
                                <a:cubicBezTo>
                                  <a:pt x="9525" y="4969478"/>
                                  <a:pt x="56674" y="5016627"/>
                                  <a:pt x="114300" y="5016627"/>
                                </a:cubicBezTo>
                                <a:lnTo>
                                  <a:pt x="1247775" y="5016627"/>
                                </a:lnTo>
                                <a:lnTo>
                                  <a:pt x="1247775" y="5026152"/>
                                </a:lnTo>
                                <a:lnTo>
                                  <a:pt x="114300" y="5026152"/>
                                </a:lnTo>
                                <a:cubicBezTo>
                                  <a:pt x="51435" y="5026152"/>
                                  <a:pt x="0" y="4974717"/>
                                  <a:pt x="0" y="4911852"/>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65" name="Shape 65"/>
                        <wps:cNvSpPr/>
                        <wps:spPr>
                          <a:xfrm>
                            <a:off x="3895725" y="0"/>
                            <a:ext cx="1247775" cy="5026152"/>
                          </a:xfrm>
                          <a:custGeom>
                            <a:avLst/>
                            <a:gdLst/>
                            <a:ahLst/>
                            <a:cxnLst/>
                            <a:rect l="0" t="0" r="0" b="0"/>
                            <a:pathLst>
                              <a:path w="1247775" h="5026152">
                                <a:moveTo>
                                  <a:pt x="0" y="0"/>
                                </a:moveTo>
                                <a:lnTo>
                                  <a:pt x="1133475" y="0"/>
                                </a:lnTo>
                                <a:cubicBezTo>
                                  <a:pt x="1196340" y="0"/>
                                  <a:pt x="1247775" y="51435"/>
                                  <a:pt x="1247775" y="114300"/>
                                </a:cubicBezTo>
                                <a:lnTo>
                                  <a:pt x="1247775" y="4911852"/>
                                </a:lnTo>
                                <a:cubicBezTo>
                                  <a:pt x="1247775" y="4974717"/>
                                  <a:pt x="1196340" y="5026152"/>
                                  <a:pt x="1133475" y="5026152"/>
                                </a:cubicBezTo>
                                <a:lnTo>
                                  <a:pt x="0" y="5026152"/>
                                </a:lnTo>
                                <a:lnTo>
                                  <a:pt x="0" y="5016627"/>
                                </a:lnTo>
                                <a:lnTo>
                                  <a:pt x="1133475" y="5016627"/>
                                </a:lnTo>
                                <a:cubicBezTo>
                                  <a:pt x="1191101" y="5016627"/>
                                  <a:pt x="1238250" y="4969478"/>
                                  <a:pt x="1238250" y="4911852"/>
                                </a:cubicBezTo>
                                <a:lnTo>
                                  <a:pt x="1238250" y="114300"/>
                                </a:lnTo>
                                <a:cubicBezTo>
                                  <a:pt x="1238250" y="56674"/>
                                  <a:pt x="1191101" y="9525"/>
                                  <a:pt x="1133475"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77" name="Shape 77"/>
                        <wps:cNvSpPr/>
                        <wps:spPr>
                          <a:xfrm>
                            <a:off x="1154274" y="1758752"/>
                            <a:ext cx="791319" cy="157277"/>
                          </a:xfrm>
                          <a:custGeom>
                            <a:avLst/>
                            <a:gdLst/>
                            <a:ahLst/>
                            <a:cxnLst/>
                            <a:rect l="0" t="0" r="0" b="0"/>
                            <a:pathLst>
                              <a:path w="791319" h="157277">
                                <a:moveTo>
                                  <a:pt x="28575" y="0"/>
                                </a:moveTo>
                                <a:lnTo>
                                  <a:pt x="762744" y="0"/>
                                </a:lnTo>
                                <a:cubicBezTo>
                                  <a:pt x="778460" y="0"/>
                                  <a:pt x="791319" y="12859"/>
                                  <a:pt x="791319" y="28575"/>
                                </a:cubicBezTo>
                                <a:lnTo>
                                  <a:pt x="791319" y="128702"/>
                                </a:lnTo>
                                <a:cubicBezTo>
                                  <a:pt x="791319" y="144418"/>
                                  <a:pt x="778460" y="157277"/>
                                  <a:pt x="762744" y="157277"/>
                                </a:cubicBezTo>
                                <a:lnTo>
                                  <a:pt x="28575" y="157277"/>
                                </a:lnTo>
                                <a:cubicBezTo>
                                  <a:pt x="12859" y="157277"/>
                                  <a:pt x="0" y="144418"/>
                                  <a:pt x="0" y="128702"/>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031" style="width:405pt;height:395.76pt;position:absolute;z-index:-2147483644;mso-position-horizontal-relative:text;mso-position-horizontal:absolute;margin-left:-15.75pt;mso-position-vertical-relative:text;margin-top:-36.0121pt;" coordsize="51435,50261">
                <v:shape id="Shape 59" style="position:absolute;width:24955;height:50261;left:0;top:0;" coordsize="2495550,5026152" path="m114300,0l2381250,0c2444115,0,2495550,51435,2495550,114300l2495550,4911852c2495550,4974717,2444115,5026152,2381250,5026152l114300,5026152c51435,5026152,0,4974717,0,4911852l0,114300c0,51435,51435,0,114300,0x">
                  <v:stroke weight="0pt" endcap="flat" joinstyle="miter" miterlimit="10" on="false" color="#000000" opacity="0"/>
                  <v:fill on="true" color="#f5f7fa"/>
                </v:shape>
                <v:shape id="Shape 60" style="position:absolute;width:12477;height:50261;left:0;top:0;" coordsize="1247775,5026152" path="m114300,0l1247775,0l1247775,9525l114300,9525c56674,9525,9525,56674,9525,114300l9525,4911852c9525,4969478,56674,5016627,114300,5016627l1247775,5016627l1247775,5026152l114300,5026152c51435,5026152,0,4974717,0,4911852l0,114300c0,51435,51435,0,114300,0x">
                  <v:stroke weight="0pt" endcap="flat" joinstyle="miter" miterlimit="10" on="false" color="#000000" opacity="0"/>
                  <v:fill on="true" color="#e0e0e0"/>
                </v:shape>
                <v:shape id="Shape 61" style="position:absolute;width:12477;height:50261;left:12477;top:0;" coordsize="1247775,5026152" path="m0,0l1133475,0c1196340,0,1247775,51435,1247775,114300l1247775,4911852c1247775,4974717,1196340,5026152,1133475,5026152l0,5026152l0,5016627l1133475,5016627c1191101,5016627,1238250,4969478,1238250,4911852l1238250,114300c1238250,56674,1191101,9525,1133475,9525l0,9525l0,0x">
                  <v:stroke weight="0pt" endcap="flat" joinstyle="miter" miterlimit="10" on="false" color="#000000" opacity="0"/>
                  <v:fill on="true" color="#e0e0e0"/>
                </v:shape>
                <v:shape id="Shape 63" style="position:absolute;width:24955;height:50261;left:26479;top:0;" coordsize="2495551,5026152" path="m114300,0l2381251,0c2444115,0,2495551,51435,2495551,114300l2495551,4911852c2495551,4974717,2444115,5026152,2381251,5026152l114300,5026152c51435,5026152,0,4974717,0,4911852l0,114300c0,51435,51435,0,114300,0x">
                  <v:stroke weight="0pt" endcap="flat" joinstyle="miter" miterlimit="10" on="false" color="#000000" opacity="0"/>
                  <v:fill on="true" color="#f5f7fa"/>
                </v:shape>
                <v:shape id="Shape 64" style="position:absolute;width:12477;height:50261;left:26479;top:0;" coordsize="1247775,5026152" path="m114300,0l1247775,0l1247775,9525l114300,9525c56674,9525,9525,56674,9525,114300l9525,4911852c9525,4969478,56674,5016627,114300,5016627l1247775,5016627l1247775,5026152l114300,5026152c51435,5026152,0,4974717,0,4911852l0,114300c0,51435,51435,0,114300,0x">
                  <v:stroke weight="0pt" endcap="flat" joinstyle="miter" miterlimit="10" on="false" color="#000000" opacity="0"/>
                  <v:fill on="true" color="#e0e0e0"/>
                </v:shape>
                <v:shape id="Shape 65" style="position:absolute;width:12477;height:50261;left:38957;top:0;" coordsize="1247775,5026152" path="m0,0l1133475,0c1196340,0,1247775,51435,1247775,114300l1247775,4911852c1247775,4974717,1196340,5026152,1133475,5026152l0,5026152l0,5016627l1133475,5016627c1191101,5016627,1238250,4969478,1238250,4911852l1238250,114300c1238250,56674,1191101,9525,1133475,9525l0,9525l0,0x">
                  <v:stroke weight="0pt" endcap="flat" joinstyle="miter" miterlimit="10" on="false" color="#000000" opacity="0"/>
                  <v:fill on="true" color="#e0e0e0"/>
                </v:shape>
                <v:shape id="Shape 77" style="position:absolute;width:7913;height:1572;left:11542;top:17587;" coordsize="791319,157277" path="m28575,0l762744,0c778460,0,791319,12859,791319,28575l791319,128702c791319,144418,778460,157277,762744,157277l28575,157277c12859,157277,0,144418,0,128702l0,28575c0,12859,12859,0,28575,0x">
                  <v:stroke weight="0pt" endcap="flat" joinstyle="miter" miterlimit="10" on="false" color="#000000" opacity="0"/>
                  <v:fill on="true" color="#f8f9fa"/>
                </v:shape>
              </v:group>
            </w:pict>
          </mc:Fallback>
        </mc:AlternateContent>
      </w:r>
      <w:r>
        <w:rPr>
          <w:rFonts w:ascii="Noto Sans" w:eastAsia="Noto Sans" w:hAnsi="Noto Sans" w:cs="Noto Sans"/>
          <w:color w:val="424242"/>
          <w:sz w:val="22"/>
        </w:rPr>
        <w:t xml:space="preserve">A vibrant ecosystem of </w:t>
      </w:r>
      <w:r>
        <w:rPr>
          <w:rFonts w:ascii="Noto Sans" w:eastAsia="Noto Sans" w:hAnsi="Noto Sans" w:cs="Noto Sans"/>
          <w:b/>
          <w:color w:val="2C3E50"/>
          <w:sz w:val="22"/>
        </w:rPr>
        <w:t>30+ open-source and commercial tools</w:t>
      </w:r>
      <w:r>
        <w:rPr>
          <w:rFonts w:ascii="Noto Sans" w:eastAsia="Noto Sans" w:hAnsi="Noto Sans" w:cs="Noto Sans"/>
          <w:color w:val="424242"/>
          <w:sz w:val="22"/>
        </w:rPr>
        <w:t xml:space="preserve"> has grown around </w:t>
      </w:r>
      <w:r>
        <w:rPr>
          <w:rFonts w:ascii="Noto Sans" w:eastAsia="Noto Sans" w:hAnsi="Noto Sans" w:cs="Noto Sans"/>
          <w:color w:val="424242"/>
          <w:sz w:val="22"/>
        </w:rPr>
        <w:lastRenderedPageBreak/>
        <w:t xml:space="preserve">USB/IP. The Linux kernel includes native USB/IP support, and community projects extend it to Windows (e.g. </w:t>
      </w:r>
      <w:r>
        <w:rPr>
          <w:rFonts w:ascii="Courier New" w:eastAsia="Courier New" w:hAnsi="Courier New" w:cs="Courier New"/>
          <w:color w:val="E74C3C"/>
          <w:sz w:val="29"/>
          <w:vertAlign w:val="subscript"/>
        </w:rPr>
        <w:t xml:space="preserve">usbipd-win </w:t>
      </w:r>
      <w:r>
        <w:rPr>
          <w:rFonts w:ascii="Noto Sans" w:eastAsia="Noto Sans" w:hAnsi="Noto Sans" w:cs="Noto Sans"/>
          <w:color w:val="424242"/>
          <w:sz w:val="22"/>
        </w:rPr>
        <w:t>) and other platforms. Numerous GUI front-ends, automation scripts, and management frameworks exist to simplify usage, and proprietary products like VirtualHere and FlexiHub offer polished USBover-network solutions across operating systems.</w:t>
      </w:r>
    </w:p>
    <w:p w14:paraId="52806ADB" w14:textId="77777777" w:rsidR="0066339D" w:rsidRDefault="00000000">
      <w:pPr>
        <w:pStyle w:val="Heading1"/>
        <w:spacing w:after="88" w:line="220" w:lineRule="auto"/>
        <w:ind w:left="-5"/>
      </w:pPr>
      <w:r>
        <w:rPr>
          <w:rFonts w:ascii="Noto Sans" w:eastAsia="Noto Sans" w:hAnsi="Noto Sans" w:cs="Noto Sans"/>
          <w:color w:val="464FEB"/>
          <w:sz w:val="26"/>
        </w:rPr>
        <w:t>Future Opportunities</w:t>
      </w:r>
    </w:p>
    <w:p w14:paraId="23902D1A" w14:textId="77777777" w:rsidR="0066339D" w:rsidRDefault="00000000">
      <w:pPr>
        <w:spacing w:after="11" w:line="256" w:lineRule="auto"/>
        <w:ind w:left="-5" w:right="0" w:hanging="10"/>
      </w:pPr>
      <w:r>
        <w:rPr>
          <w:rFonts w:ascii="Noto Sans" w:eastAsia="Noto Sans" w:hAnsi="Noto Sans" w:cs="Noto Sans"/>
          <w:color w:val="424242"/>
          <w:sz w:val="22"/>
        </w:rPr>
        <w:t xml:space="preserve">Emerging ideas include enhancing USB/IP with secure transport (e.g. tunneling over </w:t>
      </w:r>
      <w:r>
        <w:rPr>
          <w:rFonts w:ascii="Noto Sans" w:eastAsia="Noto Sans" w:hAnsi="Noto Sans" w:cs="Noto Sans"/>
          <w:color w:val="424242"/>
          <w:sz w:val="22"/>
        </w:rPr>
        <w:t>VPNs or TLS), integrating it into cloud and IoT environments, and developing better multiclient or queued access models. For high-bandwidth devices (webcams, etc.), hybrid approaches combine USB/IP for control with alternative streaming protocols (RTP/RTSP, WebRTC) for data. Centralized web-based orchestration of USB/IP is an active area, using modern web frameworks</w:t>
      </w:r>
    </w:p>
    <w:p w14:paraId="6D1F0B3F" w14:textId="77777777" w:rsidR="0066339D" w:rsidRDefault="00000000">
      <w:pPr>
        <w:spacing w:after="11" w:line="256" w:lineRule="auto"/>
        <w:ind w:left="-5" w:right="0" w:hanging="10"/>
      </w:pPr>
      <w:r>
        <w:rPr>
          <w:rFonts w:ascii="Noto Sans" w:eastAsia="Noto Sans" w:hAnsi="Noto Sans" w:cs="Noto Sans"/>
          <w:color w:val="424242"/>
          <w:sz w:val="22"/>
        </w:rPr>
        <w:t>(React, Flask/FastAPI, Node.js, Rust/Actix, etc.) to manage many USB/IP servers and clients securely from a single interface.</w:t>
      </w:r>
    </w:p>
    <w:p w14:paraId="5AFF50B1" w14:textId="77777777" w:rsidR="0066339D" w:rsidRDefault="0066339D">
      <w:pPr>
        <w:sectPr w:rsidR="0066339D">
          <w:type w:val="continuous"/>
          <w:pgSz w:w="11906" w:h="16838"/>
          <w:pgMar w:top="1614" w:right="2514" w:bottom="6623" w:left="1989" w:header="720" w:footer="720" w:gutter="0"/>
          <w:cols w:num="2" w:space="883"/>
        </w:sectPr>
      </w:pPr>
    </w:p>
    <w:p w14:paraId="0FC78A38" w14:textId="77777777" w:rsidR="0066339D" w:rsidRDefault="00000000">
      <w:pPr>
        <w:pStyle w:val="Heading1"/>
        <w:ind w:left="-5"/>
      </w:pPr>
      <w:r>
        <w:t>1. Introduction and Overview of USB/IP</w:t>
      </w:r>
    </w:p>
    <w:p w14:paraId="750E39BE" w14:textId="77777777" w:rsidR="0066339D" w:rsidRDefault="00000000">
      <w:pPr>
        <w:spacing w:after="255" w:line="294" w:lineRule="auto"/>
        <w:ind w:left="0" w:firstLine="0"/>
        <w:jc w:val="both"/>
      </w:pPr>
      <w:r>
        <w:rPr>
          <w:b/>
          <w:color w:val="2C3E50"/>
        </w:rPr>
        <w:t>USB/IP (USB over IP)</w:t>
      </w:r>
      <w:r>
        <w:t xml:space="preserve"> is an open-source protocol and software system that allows USB devices to be shared over an IP network, letting a device physically connected to one computer appear and function as if it were attached to another computer across the network </w:t>
      </w:r>
      <w:hyperlink r:id="rId5">
        <w:r>
          <w:rPr>
            <w:color w:val="2980B9"/>
            <w:u w:val="single" w:color="2980B9"/>
            <w:vertAlign w:val="superscript"/>
          </w:rPr>
          <w:t>1</w:t>
        </w:r>
      </w:hyperlink>
      <w:r>
        <w:t xml:space="preserve">. In practical terms, a </w:t>
      </w:r>
      <w:r>
        <w:rPr>
          <w:b/>
          <w:color w:val="2C3E50"/>
        </w:rPr>
        <w:t xml:space="preserve">USB/IP server </w:t>
      </w:r>
      <w:r>
        <w:t xml:space="preserve">(on the host </w:t>
      </w:r>
      <w:r>
        <w:lastRenderedPageBreak/>
        <w:t xml:space="preserve">with the physical USB device) exports the device’s USB signals over the network, and a </w:t>
      </w:r>
      <w:r>
        <w:rPr>
          <w:b/>
          <w:color w:val="2C3E50"/>
        </w:rPr>
        <w:t>USB/IP client</w:t>
      </w:r>
      <w:r>
        <w:t xml:space="preserve"> (on the machine that wants to use the device) receives those signals and presents them to its operating system as a local USB device. This capability provides </w:t>
      </w:r>
      <w:r>
        <w:rPr>
          <w:i/>
          <w:color w:val="34495E"/>
        </w:rPr>
        <w:t>network transparency</w:t>
      </w:r>
      <w:r>
        <w:t xml:space="preserve"> for USB devices: the remote device can be used by existing drivers and applications without modification </w:t>
      </w:r>
      <w:hyperlink r:id="rId6">
        <w:r>
          <w:rPr>
            <w:color w:val="2980B9"/>
            <w:u w:val="single" w:color="2980B9"/>
            <w:vertAlign w:val="superscript"/>
          </w:rPr>
          <w:t>1</w:t>
        </w:r>
      </w:hyperlink>
      <w:hyperlink r:id="rId7">
        <w:r>
          <w:t>.</w:t>
        </w:r>
      </w:hyperlink>
    </w:p>
    <w:p w14:paraId="3DCA1F17" w14:textId="77777777" w:rsidR="0066339D" w:rsidRDefault="00000000">
      <w:pPr>
        <w:ind w:left="0" w:right="15" w:firstLine="0"/>
      </w:pPr>
      <w:r>
        <w:rPr>
          <w:b/>
          <w:color w:val="2C3E50"/>
        </w:rPr>
        <w:t>Use Cases:</w:t>
      </w:r>
      <w:r>
        <w:t xml:space="preserve"> USB/IP was created to overcome USB’s inherent distance and hostcentric limitations. By default, USB devices must be within a few meters of a host and cannot be accessed remotely or by multiple hosts </w:t>
      </w:r>
      <w:hyperlink r:id="rId8">
        <w:r>
          <w:rPr>
            <w:color w:val="2980B9"/>
            <w:u w:val="single" w:color="2980B9"/>
            <w:vertAlign w:val="superscript"/>
          </w:rPr>
          <w:t>1</w:t>
        </w:r>
      </w:hyperlink>
      <w:r>
        <w:t xml:space="preserve">. USB/IP addresses scenarios such as: connecting to USB peripherals across long distances (e.g. accessing lab instruments or security dongles from a central server), sharing specialized devices among multiple users or VMs, enabling USB in virtualized and containerized environments (e.g. allowing a VM or a Docker container to use a USB device on the host), and centralizing USB device management in data centers or industrial setups </w:t>
      </w:r>
      <w:hyperlink r:id="rId9">
        <w:r>
          <w:rPr>
            <w:color w:val="2980B9"/>
            <w:u w:val="single" w:color="2980B9"/>
            <w:vertAlign w:val="superscript"/>
          </w:rPr>
          <w:t>1</w:t>
        </w:r>
      </w:hyperlink>
      <w:r>
        <w:t xml:space="preserve">. For example, data center administrators can use USB/IP to manage remote storage drives or hardware license keys, and WSL (Windows Subsystem for Linux) users can connect USB devices from Windows to their Linux environment via USB/IP </w:t>
      </w:r>
      <w:hyperlink r:id="rId10">
        <w:r>
          <w:rPr>
            <w:color w:val="2980B9"/>
            <w:u w:val="single" w:color="2980B9"/>
            <w:vertAlign w:val="superscript"/>
          </w:rPr>
          <w:t>1</w:t>
        </w:r>
      </w:hyperlink>
      <w:r>
        <w:t>. In essence, USB/IP extends the plug-and-play flexibility of USB beyond physical cable limits by leveraging standard network infrastructure.</w:t>
      </w:r>
    </w:p>
    <w:p w14:paraId="0E1792F2" w14:textId="77777777" w:rsidR="0066339D" w:rsidRDefault="00000000">
      <w:pPr>
        <w:spacing w:after="251"/>
        <w:ind w:left="0" w:right="15" w:firstLine="0"/>
      </w:pPr>
      <w:r>
        <w:rPr>
          <w:b/>
          <w:color w:val="2C3E50"/>
        </w:rPr>
        <w:t>History in Brief:</w:t>
      </w:r>
      <w:r>
        <w:t xml:space="preserve"> The USB/IP concept originated from academic research in the mid-2000s. In 2005, Hirofuchi et al. introduced USB/IP at a USENIX conference, demonstrating how to </w:t>
      </w:r>
      <w:r>
        <w:rPr>
          <w:i/>
          <w:color w:val="34495E"/>
        </w:rPr>
        <w:t>extend the USB peripheral bus over an IP network</w:t>
      </w:r>
      <w:r>
        <w:t xml:space="preserve"> to enable remote USB device usage </w:t>
      </w:r>
      <w:hyperlink r:id="rId11">
        <w:r>
          <w:rPr>
            <w:color w:val="2980B9"/>
            <w:u w:val="single" w:color="2980B9"/>
            <w:vertAlign w:val="superscript"/>
          </w:rPr>
          <w:t>1</w:t>
        </w:r>
      </w:hyperlink>
      <w:r>
        <w:t xml:space="preserve">. Their prototype established the fundamental design: a kernel-level stub driver on the server intercepts USB requests and encapsulates them into TCP/IP packets (USB request blocks or </w:t>
      </w:r>
      <w:r>
        <w:rPr>
          <w:b/>
          <w:color w:val="2C3E50"/>
        </w:rPr>
        <w:t>URBs</w:t>
      </w:r>
      <w:r>
        <w:t xml:space="preserve">), while a virtual host controller driver on the client receives those packets and injects the USB requests into the local OS’s USB stack </w:t>
      </w:r>
      <w:hyperlink r:id="rId12">
        <w:r>
          <w:rPr>
            <w:color w:val="2980B9"/>
            <w:u w:val="single" w:color="2980B9"/>
            <w:vertAlign w:val="superscript"/>
          </w:rPr>
          <w:t>1</w:t>
        </w:r>
      </w:hyperlink>
      <w:r>
        <w:t xml:space="preserve">. This early work proved that full device functionality and driver transparency could be achieved over the network, albeit with the caveat that </w:t>
      </w:r>
      <w:r>
        <w:rPr>
          <w:b/>
          <w:color w:val="2C3E50"/>
        </w:rPr>
        <w:t>only one client can use a device at a time</w:t>
      </w:r>
      <w:r>
        <w:t xml:space="preserve"> (reflecting the one-host limit of USB) </w:t>
      </w:r>
      <w:hyperlink r:id="rId13">
        <w:r>
          <w:rPr>
            <w:color w:val="2980B9"/>
            <w:u w:val="single" w:color="2980B9"/>
            <w:vertAlign w:val="superscript"/>
          </w:rPr>
          <w:t>1</w:t>
        </w:r>
      </w:hyperlink>
      <w:r>
        <w:t xml:space="preserve"> and with potential performance impact from network latency </w:t>
      </w:r>
      <w:hyperlink r:id="rId14">
        <w:r>
          <w:rPr>
            <w:color w:val="2980B9"/>
            <w:u w:val="single" w:color="2980B9"/>
            <w:vertAlign w:val="superscript"/>
          </w:rPr>
          <w:t>1</w:t>
        </w:r>
      </w:hyperlink>
      <w:r>
        <w:t>.</w:t>
      </w:r>
    </w:p>
    <w:p w14:paraId="396CFC5F" w14:textId="77777777" w:rsidR="0066339D" w:rsidRDefault="00000000">
      <w:pPr>
        <w:spacing w:after="12"/>
        <w:ind w:left="0" w:right="15" w:firstLine="0"/>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6BBB3BE9" wp14:editId="08F642EC">
                <wp:simplePos x="0" y="0"/>
                <wp:positionH relativeFrom="column">
                  <wp:posOffset>3207869</wp:posOffset>
                </wp:positionH>
                <wp:positionV relativeFrom="paragraph">
                  <wp:posOffset>1031877</wp:posOffset>
                </wp:positionV>
                <wp:extent cx="1854920" cy="679947"/>
                <wp:effectExtent l="0" t="0" r="0" b="0"/>
                <wp:wrapNone/>
                <wp:docPr id="53403" name="Group 53403"/>
                <wp:cNvGraphicFramePr/>
                <a:graphic xmlns:a="http://schemas.openxmlformats.org/drawingml/2006/main">
                  <a:graphicData uri="http://schemas.microsoft.com/office/word/2010/wordprocessingGroup">
                    <wpg:wgp>
                      <wpg:cNvGrpSpPr/>
                      <wpg:grpSpPr>
                        <a:xfrm>
                          <a:off x="0" y="0"/>
                          <a:ext cx="1854920" cy="679947"/>
                          <a:chOff x="0" y="0"/>
                          <a:chExt cx="1854920" cy="679947"/>
                        </a:xfrm>
                      </wpg:grpSpPr>
                      <wps:wsp>
                        <wps:cNvPr id="211" name="Shape 211"/>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20" name="Shape 220"/>
                        <wps:cNvSpPr/>
                        <wps:spPr>
                          <a:xfrm>
                            <a:off x="1001372" y="250206"/>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27" name="Shape 227"/>
                        <wps:cNvSpPr/>
                        <wps:spPr>
                          <a:xfrm>
                            <a:off x="749973" y="512307"/>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403" style="width:146.057pt;height:53.5391pt;position:absolute;z-index:-2147483585;mso-position-horizontal-relative:text;mso-position-horizontal:absolute;margin-left:252.588pt;mso-position-vertical-relative:text;margin-top:81.2502pt;" coordsize="18549,6799">
                <v:shape id="Shape 211"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220" style="position:absolute;width:8535;height:1676;left:10013;top:2502;"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227" style="position:absolute;width:5426;height:1676;left:7499;top:5123;"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t xml:space="preserve">Development of USB/IP continued in the open-source community, and by 2009 the code was accepted into the Linux kernel’s staging area, eventually becoming part of the official Linux kernel (mainline inclusion around kernel </w:t>
      </w:r>
      <w:r>
        <w:lastRenderedPageBreak/>
        <w:t xml:space="preserve">version 3.17 in 2014) </w:t>
      </w:r>
      <w:hyperlink r:id="rId15">
        <w:r>
          <w:rPr>
            <w:color w:val="2980B9"/>
            <w:u w:val="single" w:color="2980B9"/>
            <w:vertAlign w:val="superscript"/>
          </w:rPr>
          <w:t>1</w:t>
        </w:r>
      </w:hyperlink>
      <w:hyperlink r:id="rId16">
        <w:r>
          <w:t>.</w:t>
        </w:r>
      </w:hyperlink>
      <w:r>
        <w:t xml:space="preserve"> This integration provided out-of-the-box support on Linux systems: the kernel includes modules </w:t>
      </w:r>
      <w:r>
        <w:rPr>
          <w:rFonts w:ascii="Courier New" w:eastAsia="Courier New" w:hAnsi="Courier New" w:cs="Courier New"/>
          <w:color w:val="E74C3C"/>
          <w:sz w:val="31"/>
          <w:vertAlign w:val="subscript"/>
        </w:rPr>
        <w:t>usbip_host</w:t>
      </w:r>
      <w:r>
        <w:t xml:space="preserve"> (server-side stub driver), </w:t>
      </w:r>
      <w:r>
        <w:rPr>
          <w:rFonts w:ascii="Courier New" w:eastAsia="Courier New" w:hAnsi="Courier New" w:cs="Courier New"/>
          <w:color w:val="E74C3C"/>
          <w:sz w:val="31"/>
          <w:vertAlign w:val="subscript"/>
        </w:rPr>
        <w:t>vhci_hcd</w:t>
      </w:r>
      <w:r>
        <w:t xml:space="preserve"> (client-side virtual host controller), and </w:t>
      </w:r>
      <w:r>
        <w:rPr>
          <w:rFonts w:ascii="Courier New" w:eastAsia="Courier New" w:hAnsi="Courier New" w:cs="Courier New"/>
          <w:color w:val="E74C3C"/>
          <w:sz w:val="31"/>
          <w:vertAlign w:val="subscript"/>
        </w:rPr>
        <w:t>usbip_core</w:t>
      </w:r>
    </w:p>
    <w:p w14:paraId="251A93AB" w14:textId="77777777" w:rsidR="0066339D" w:rsidRDefault="00000000">
      <w:pPr>
        <w:spacing w:after="32"/>
        <w:ind w:left="60" w:right="15" w:hanging="60"/>
      </w:pP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6A721326" wp14:editId="35559A95">
                <wp:simplePos x="0" y="0"/>
                <wp:positionH relativeFrom="column">
                  <wp:posOffset>0</wp:posOffset>
                </wp:positionH>
                <wp:positionV relativeFrom="paragraph">
                  <wp:posOffset>-224569</wp:posOffset>
                </wp:positionV>
                <wp:extent cx="1284210" cy="691841"/>
                <wp:effectExtent l="0" t="0" r="0" b="0"/>
                <wp:wrapNone/>
                <wp:docPr id="53404" name="Group 53404"/>
                <wp:cNvGraphicFramePr/>
                <a:graphic xmlns:a="http://schemas.openxmlformats.org/drawingml/2006/main">
                  <a:graphicData uri="http://schemas.microsoft.com/office/word/2010/wordprocessingGroup">
                    <wpg:wgp>
                      <wpg:cNvGrpSpPr/>
                      <wpg:grpSpPr>
                        <a:xfrm>
                          <a:off x="0" y="0"/>
                          <a:ext cx="1284210" cy="691841"/>
                          <a:chOff x="0" y="0"/>
                          <a:chExt cx="1284210" cy="691841"/>
                        </a:xfrm>
                      </wpg:grpSpPr>
                      <wps:wsp>
                        <wps:cNvPr id="216" name="Shape 216"/>
                        <wps:cNvSpPr/>
                        <wps:spPr>
                          <a:xfrm>
                            <a:off x="586132" y="0"/>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4781"/>
                                  <a:pt x="685220"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31" name="Shape 231"/>
                        <wps:cNvSpPr/>
                        <wps:spPr>
                          <a:xfrm>
                            <a:off x="0" y="524201"/>
                            <a:ext cx="464874" cy="167639"/>
                          </a:xfrm>
                          <a:custGeom>
                            <a:avLst/>
                            <a:gdLst/>
                            <a:ahLst/>
                            <a:cxnLst/>
                            <a:rect l="0" t="0" r="0" b="0"/>
                            <a:pathLst>
                              <a:path w="464874" h="167639">
                                <a:moveTo>
                                  <a:pt x="28575" y="0"/>
                                </a:moveTo>
                                <a:lnTo>
                                  <a:pt x="436299" y="0"/>
                                </a:lnTo>
                                <a:cubicBezTo>
                                  <a:pt x="452015" y="0"/>
                                  <a:pt x="464874" y="12858"/>
                                  <a:pt x="464874" y="28575"/>
                                </a:cubicBezTo>
                                <a:lnTo>
                                  <a:pt x="464874" y="139064"/>
                                </a:lnTo>
                                <a:cubicBezTo>
                                  <a:pt x="464874" y="154781"/>
                                  <a:pt x="452015" y="167639"/>
                                  <a:pt x="436299"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404" style="width:101.119pt;height:54.4756pt;position:absolute;z-index:-2147483582;mso-position-horizontal-relative:text;mso-position-horizontal:absolute;margin-left:0pt;mso-position-vertical-relative:text;margin-top:-17.6827pt;" coordsize="12842,6918">
                <v:shape id="Shape 216" style="position:absolute;width:6980;height:1676;left:5861;top:0;" coordsize="698078,167640" path="m28575,0l669503,0c685220,0,698078,12859,698078,28575l698078,139065c698078,154781,685220,167640,669503,167640l28575,167640c12859,167640,0,154781,0,139065l0,28575c0,12859,12859,0,28575,0x">
                  <v:stroke weight="0pt" endcap="flat" joinstyle="miter" miterlimit="10" on="false" color="#000000" opacity="0"/>
                  <v:fill on="true" color="#f8f9fa"/>
                </v:shape>
                <v:shape id="Shape 231" style="position:absolute;width:4648;height:1676;left:0;top:5242;" coordsize="464874,167639" path="m28575,0l436299,0c452015,0,464874,12858,464874,28575l464874,139064c464874,154781,452015,167639,436299,167639l28575,167639c12859,167639,0,154781,0,139064l0,28575c0,12858,12859,0,28575,0x">
                  <v:stroke weight="0pt" endcap="flat" joinstyle="miter" miterlimit="10" on="false" color="#000000" opacity="0"/>
                  <v:fill on="true" color="#f8f9fa"/>
                </v:shape>
              </v:group>
            </w:pict>
          </mc:Fallback>
        </mc:AlternateContent>
      </w:r>
      <w:r>
        <w:t xml:space="preserve">(common protocol logic) </w:t>
      </w:r>
      <w:hyperlink r:id="rId17">
        <w:r>
          <w:rPr>
            <w:color w:val="2980B9"/>
            <w:u w:val="single" w:color="2980B9"/>
            <w:vertAlign w:val="superscript"/>
          </w:rPr>
          <w:t>1</w:t>
        </w:r>
      </w:hyperlink>
      <w:hyperlink r:id="rId18">
        <w:r>
          <w:t>,</w:t>
        </w:r>
      </w:hyperlink>
      <w:r>
        <w:t xml:space="preserve"> alongside user-space tools ( </w:t>
      </w:r>
      <w:r>
        <w:rPr>
          <w:rFonts w:ascii="Courier New" w:eastAsia="Courier New" w:hAnsi="Courier New" w:cs="Courier New"/>
          <w:color w:val="E74C3C"/>
          <w:sz w:val="31"/>
          <w:vertAlign w:val="subscript"/>
        </w:rPr>
        <w:t>usbipd</w:t>
      </w:r>
      <w:r>
        <w:t xml:space="preserve"> daemon and </w:t>
      </w:r>
      <w:r>
        <w:rPr>
          <w:rFonts w:ascii="Courier New" w:eastAsia="Courier New" w:hAnsi="Courier New" w:cs="Courier New"/>
          <w:color w:val="E74C3C"/>
          <w:sz w:val="20"/>
        </w:rPr>
        <w:t>usbip</w:t>
      </w:r>
      <w:r>
        <w:t xml:space="preserve"> CLI) for managing device sharing </w:t>
      </w:r>
      <w:hyperlink r:id="rId19">
        <w:r>
          <w:rPr>
            <w:color w:val="2980B9"/>
            <w:u w:val="single" w:color="2980B9"/>
            <w:vertAlign w:val="superscript"/>
          </w:rPr>
          <w:t>1</w:t>
        </w:r>
      </w:hyperlink>
      <w:r>
        <w:t>. Over the years, USB/IP has been</w:t>
      </w:r>
    </w:p>
    <w:p w14:paraId="079FC1B8" w14:textId="77777777" w:rsidR="0066339D" w:rsidRDefault="00000000">
      <w:pPr>
        <w:ind w:left="0" w:right="15" w:firstLine="0"/>
      </w:pPr>
      <w:r>
        <w:t>maintained and improved on Linux, and it remains the reference implementation of the protocol.</w:t>
      </w:r>
    </w:p>
    <w:p w14:paraId="16D764F9" w14:textId="77777777" w:rsidR="0066339D" w:rsidRDefault="00000000">
      <w:pPr>
        <w:ind w:left="0" w:right="15" w:firstLine="0"/>
      </w:pPr>
      <w:r>
        <w:rPr>
          <w:b/>
          <w:color w:val="2C3E50"/>
        </w:rPr>
        <w:t>How It Works (Architecture):</w:t>
      </w:r>
      <w:r>
        <w:t xml:space="preserve"> At a high level, USB/IP operates by </w:t>
      </w:r>
      <w:r>
        <w:rPr>
          <w:i/>
          <w:color w:val="34495E"/>
        </w:rPr>
        <w:t>tunneling low-level USB signals</w:t>
      </w:r>
      <w:r>
        <w:t xml:space="preserve"> (URBs and device descriptors) over a standard TCP/IP connection. The components are:</w:t>
      </w:r>
    </w:p>
    <w:p w14:paraId="60494F9D" w14:textId="77777777" w:rsidR="0066339D" w:rsidRDefault="00000000">
      <w:pPr>
        <w:numPr>
          <w:ilvl w:val="0"/>
          <w:numId w:val="1"/>
        </w:numPr>
        <w:spacing w:after="253" w:line="294" w:lineRule="auto"/>
        <w:ind w:right="15" w:hanging="149"/>
      </w:pP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301810AF" wp14:editId="2644D926">
                <wp:simplePos x="0" y="0"/>
                <wp:positionH relativeFrom="column">
                  <wp:posOffset>1472487</wp:posOffset>
                </wp:positionH>
                <wp:positionV relativeFrom="paragraph">
                  <wp:posOffset>288462</wp:posOffset>
                </wp:positionV>
                <wp:extent cx="1292461" cy="673581"/>
                <wp:effectExtent l="0" t="0" r="0" b="0"/>
                <wp:wrapNone/>
                <wp:docPr id="53397" name="Group 53397"/>
                <wp:cNvGraphicFramePr/>
                <a:graphic xmlns:a="http://schemas.openxmlformats.org/drawingml/2006/main">
                  <a:graphicData uri="http://schemas.microsoft.com/office/word/2010/wordprocessingGroup">
                    <wpg:wgp>
                      <wpg:cNvGrpSpPr/>
                      <wpg:grpSpPr>
                        <a:xfrm>
                          <a:off x="0" y="0"/>
                          <a:ext cx="1292461" cy="673581"/>
                          <a:chOff x="0" y="0"/>
                          <a:chExt cx="1292461" cy="673581"/>
                        </a:xfrm>
                      </wpg:grpSpPr>
                      <wps:wsp>
                        <wps:cNvPr id="272" name="Shape 272"/>
                        <wps:cNvSpPr/>
                        <wps:spPr>
                          <a:xfrm>
                            <a:off x="438913"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81" name="Shape 281"/>
                        <wps:cNvSpPr/>
                        <wps:spPr>
                          <a:xfrm>
                            <a:off x="0" y="50594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397" style="width:101.769pt;height:53.0378pt;position:absolute;z-index:-2147483632;mso-position-horizontal-relative:text;mso-position-horizontal:absolute;margin-left:115.944pt;mso-position-vertical-relative:text;margin-top:22.7136pt;" coordsize="12924,6735">
                <v:shape id="Shape 272" style="position:absolute;width:8535;height:1676;left:4389;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281" style="position:absolute;width:5426;height:1676;left:0;top:5059;"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3A4B5CE6" wp14:editId="7837B214">
                <wp:simplePos x="0" y="0"/>
                <wp:positionH relativeFrom="column">
                  <wp:posOffset>3197944</wp:posOffset>
                </wp:positionH>
                <wp:positionV relativeFrom="paragraph">
                  <wp:posOffset>1799917</wp:posOffset>
                </wp:positionV>
                <wp:extent cx="853548" cy="167640"/>
                <wp:effectExtent l="0" t="0" r="0" b="0"/>
                <wp:wrapNone/>
                <wp:docPr id="53398" name="Group 53398"/>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97" name="Shape 297"/>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398" style="width:67.2085pt;height:13.2pt;position:absolute;z-index:36;mso-position-horizontal-relative:text;mso-position-horizontal:absolute;margin-left:251.807pt;mso-position-vertical-relative:text;margin-top:141.726pt;" coordsize="8535,1676">
                <v:shape id="Shape 297"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b/>
          <w:color w:val="2C3E50"/>
        </w:rPr>
        <w:t>Server-side (Host with physical USB device):</w:t>
      </w:r>
      <w:r>
        <w:t xml:space="preserve"> The USB device is bound to a special </w:t>
      </w:r>
      <w:r>
        <w:rPr>
          <w:b/>
          <w:color w:val="2C3E50"/>
        </w:rPr>
        <w:t>stub driver</w:t>
      </w:r>
      <w:r>
        <w:t xml:space="preserve"> ( </w:t>
      </w:r>
      <w:r>
        <w:rPr>
          <w:rFonts w:ascii="Courier New" w:eastAsia="Courier New" w:hAnsi="Courier New" w:cs="Courier New"/>
          <w:color w:val="E74C3C"/>
          <w:sz w:val="31"/>
          <w:vertAlign w:val="subscript"/>
        </w:rPr>
        <w:t>usbip_host</w:t>
      </w:r>
      <w:r>
        <w:t xml:space="preserve"> on Linux) which detaches it from the local OS’s USB stack and intercepts all USB traffic to/from that device </w:t>
      </w:r>
      <w:hyperlink r:id="rId20">
        <w:r>
          <w:rPr>
            <w:color w:val="2980B9"/>
            <w:u w:val="single" w:color="2980B9"/>
            <w:vertAlign w:val="superscript"/>
          </w:rPr>
          <w:t>1</w:t>
        </w:r>
      </w:hyperlink>
      <w:r>
        <w:t xml:space="preserve">. The server daemon ( </w:t>
      </w:r>
      <w:r>
        <w:rPr>
          <w:rFonts w:ascii="Courier New" w:eastAsia="Courier New" w:hAnsi="Courier New" w:cs="Courier New"/>
          <w:color w:val="E74C3C"/>
          <w:sz w:val="31"/>
          <w:vertAlign w:val="subscript"/>
        </w:rPr>
        <w:t xml:space="preserve">usbipd </w:t>
      </w:r>
      <w:r>
        <w:t xml:space="preserve">) then </w:t>
      </w:r>
      <w:r>
        <w:rPr>
          <w:i/>
          <w:color w:val="34495E"/>
        </w:rPr>
        <w:t>encapsulates USB request blocks (URBs)</w:t>
      </w:r>
      <w:r>
        <w:t xml:space="preserve"> and device descriptors into TCP/IP packets and sends them over the network to the client </w:t>
      </w:r>
      <w:hyperlink r:id="rId21">
        <w:r>
          <w:rPr>
            <w:color w:val="2980B9"/>
            <w:u w:val="single" w:color="2980B9"/>
            <w:vertAlign w:val="superscript"/>
          </w:rPr>
          <w:t>1</w:t>
        </w:r>
      </w:hyperlink>
      <w:hyperlink r:id="rId22">
        <w:r>
          <w:t>.</w:t>
        </w:r>
      </w:hyperlink>
      <w:r>
        <w:t xml:space="preserve"> By default USB/IP servers listen on TCP port 3240 for incoming connections </w:t>
      </w:r>
      <w:hyperlink r:id="rId23">
        <w:r>
          <w:rPr>
            <w:color w:val="2980B9"/>
            <w:u w:val="single" w:color="2980B9"/>
            <w:vertAlign w:val="superscript"/>
          </w:rPr>
          <w:t>1</w:t>
        </w:r>
      </w:hyperlink>
      <w:hyperlink r:id="rId24">
        <w:r>
          <w:t>.</w:t>
        </w:r>
      </w:hyperlink>
      <w:r>
        <w:t xml:space="preserve"> Each exported device is identified by a bus ID and appears in the server’s device list (accessible via </w:t>
      </w:r>
      <w:r>
        <w:rPr>
          <w:rFonts w:ascii="Courier New" w:eastAsia="Courier New" w:hAnsi="Courier New" w:cs="Courier New"/>
          <w:color w:val="E74C3C"/>
          <w:sz w:val="31"/>
          <w:vertAlign w:val="subscript"/>
        </w:rPr>
        <w:t>usbip list</w:t>
      </w:r>
      <w:r>
        <w:t xml:space="preserve"> or similar commands) </w:t>
      </w:r>
      <w:hyperlink r:id="rId25">
        <w:r>
          <w:rPr>
            <w:color w:val="2980B9"/>
            <w:u w:val="single" w:color="2980B9"/>
            <w:vertAlign w:val="superscript"/>
          </w:rPr>
          <w:t>1</w:t>
        </w:r>
      </w:hyperlink>
      <w:hyperlink r:id="rId26">
        <w:r>
          <w:t>.</w:t>
        </w:r>
      </w:hyperlink>
    </w:p>
    <w:p w14:paraId="77802BD9" w14:textId="77777777" w:rsidR="0066339D" w:rsidRDefault="00000000">
      <w:pPr>
        <w:numPr>
          <w:ilvl w:val="0"/>
          <w:numId w:val="1"/>
        </w:numPr>
        <w:ind w:right="15" w:hanging="149"/>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0BB790E5" wp14:editId="1C3E5CC3">
                <wp:simplePos x="0" y="0"/>
                <wp:positionH relativeFrom="column">
                  <wp:posOffset>3901743</wp:posOffset>
                </wp:positionH>
                <wp:positionV relativeFrom="paragraph">
                  <wp:posOffset>288463</wp:posOffset>
                </wp:positionV>
                <wp:extent cx="698079" cy="167640"/>
                <wp:effectExtent l="0" t="0" r="0" b="0"/>
                <wp:wrapNone/>
                <wp:docPr id="53399" name="Group 53399"/>
                <wp:cNvGraphicFramePr/>
                <a:graphic xmlns:a="http://schemas.openxmlformats.org/drawingml/2006/main">
                  <a:graphicData uri="http://schemas.microsoft.com/office/word/2010/wordprocessingGroup">
                    <wpg:wgp>
                      <wpg:cNvGrpSpPr/>
                      <wpg:grpSpPr>
                        <a:xfrm>
                          <a:off x="0" y="0"/>
                          <a:ext cx="698079" cy="167640"/>
                          <a:chOff x="0" y="0"/>
                          <a:chExt cx="698079" cy="167640"/>
                        </a:xfrm>
                      </wpg:grpSpPr>
                      <wps:wsp>
                        <wps:cNvPr id="309" name="Shape 309"/>
                        <wps:cNvSpPr/>
                        <wps:spPr>
                          <a:xfrm>
                            <a:off x="0" y="0"/>
                            <a:ext cx="698079" cy="167640"/>
                          </a:xfrm>
                          <a:custGeom>
                            <a:avLst/>
                            <a:gdLst/>
                            <a:ahLst/>
                            <a:cxnLst/>
                            <a:rect l="0" t="0" r="0" b="0"/>
                            <a:pathLst>
                              <a:path w="698079" h="167640">
                                <a:moveTo>
                                  <a:pt x="28575" y="0"/>
                                </a:moveTo>
                                <a:lnTo>
                                  <a:pt x="669504" y="0"/>
                                </a:lnTo>
                                <a:cubicBezTo>
                                  <a:pt x="685220" y="0"/>
                                  <a:pt x="698079" y="12859"/>
                                  <a:pt x="698079" y="28575"/>
                                </a:cubicBezTo>
                                <a:lnTo>
                                  <a:pt x="698079" y="139065"/>
                                </a:lnTo>
                                <a:cubicBezTo>
                                  <a:pt x="698079" y="154781"/>
                                  <a:pt x="685220" y="167640"/>
                                  <a:pt x="66950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399" style="width:54.9668pt;height:13.2pt;position:absolute;z-index:47;mso-position-horizontal-relative:text;mso-position-horizontal:absolute;margin-left:307.224pt;mso-position-vertical-relative:text;margin-top:22.7136pt;" coordsize="6980,1676">
                <v:shape id="Shape 309" style="position:absolute;width:6980;height:1676;left:0;top:0;" coordsize="698079,167640" path="m28575,0l669504,0c685220,0,698079,12859,698079,28575l698079,139065c698079,154781,685220,167640,669504,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1F7967D4" wp14:editId="0F90F255">
                <wp:simplePos x="0" y="0"/>
                <wp:positionH relativeFrom="column">
                  <wp:posOffset>655932</wp:posOffset>
                </wp:positionH>
                <wp:positionV relativeFrom="paragraph">
                  <wp:posOffset>538669</wp:posOffset>
                </wp:positionV>
                <wp:extent cx="1271308" cy="673580"/>
                <wp:effectExtent l="0" t="0" r="0" b="0"/>
                <wp:wrapNone/>
                <wp:docPr id="53400" name="Group 53400"/>
                <wp:cNvGraphicFramePr/>
                <a:graphic xmlns:a="http://schemas.openxmlformats.org/drawingml/2006/main">
                  <a:graphicData uri="http://schemas.microsoft.com/office/word/2010/wordprocessingGroup">
                    <wpg:wgp>
                      <wpg:cNvGrpSpPr/>
                      <wpg:grpSpPr>
                        <a:xfrm>
                          <a:off x="0" y="0"/>
                          <a:ext cx="1271308" cy="673580"/>
                          <a:chOff x="0" y="0"/>
                          <a:chExt cx="1271308" cy="673580"/>
                        </a:xfrm>
                      </wpg:grpSpPr>
                      <wps:wsp>
                        <wps:cNvPr id="314" name="Shape 314"/>
                        <wps:cNvSpPr/>
                        <wps:spPr>
                          <a:xfrm>
                            <a:off x="184556" y="0"/>
                            <a:ext cx="1086752" cy="167640"/>
                          </a:xfrm>
                          <a:custGeom>
                            <a:avLst/>
                            <a:gdLst/>
                            <a:ahLst/>
                            <a:cxnLst/>
                            <a:rect l="0" t="0" r="0" b="0"/>
                            <a:pathLst>
                              <a:path w="1086752" h="167640">
                                <a:moveTo>
                                  <a:pt x="28575" y="0"/>
                                </a:moveTo>
                                <a:lnTo>
                                  <a:pt x="1058177" y="0"/>
                                </a:lnTo>
                                <a:cubicBezTo>
                                  <a:pt x="1073894" y="0"/>
                                  <a:pt x="1086752" y="12859"/>
                                  <a:pt x="1086752" y="28575"/>
                                </a:cubicBezTo>
                                <a:lnTo>
                                  <a:pt x="1086752" y="139065"/>
                                </a:lnTo>
                                <a:cubicBezTo>
                                  <a:pt x="1086752" y="154781"/>
                                  <a:pt x="1073894" y="167640"/>
                                  <a:pt x="1058177"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25" name="Shape 325"/>
                        <wps:cNvSpPr/>
                        <wps:spPr>
                          <a:xfrm>
                            <a:off x="0" y="505940"/>
                            <a:ext cx="1009017" cy="167640"/>
                          </a:xfrm>
                          <a:custGeom>
                            <a:avLst/>
                            <a:gdLst/>
                            <a:ahLst/>
                            <a:cxnLst/>
                            <a:rect l="0" t="0" r="0" b="0"/>
                            <a:pathLst>
                              <a:path w="1009017" h="167640">
                                <a:moveTo>
                                  <a:pt x="28575" y="0"/>
                                </a:moveTo>
                                <a:lnTo>
                                  <a:pt x="980442" y="0"/>
                                </a:lnTo>
                                <a:cubicBezTo>
                                  <a:pt x="996159" y="0"/>
                                  <a:pt x="1009017" y="12859"/>
                                  <a:pt x="1009017" y="28575"/>
                                </a:cubicBezTo>
                                <a:lnTo>
                                  <a:pt x="1009017" y="139065"/>
                                </a:lnTo>
                                <a:cubicBezTo>
                                  <a:pt x="1009017" y="154781"/>
                                  <a:pt x="996159" y="167640"/>
                                  <a:pt x="98044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400" style="width:100.103pt;height:53.0378pt;position:absolute;z-index:-2147483593;mso-position-horizontal-relative:text;mso-position-horizontal:absolute;margin-left:51.6482pt;mso-position-vertical-relative:text;margin-top:42.4149pt;" coordsize="12713,6735">
                <v:shape id="Shape 314" style="position:absolute;width:10867;height:1676;left:1845;top:0;" coordsize="1086752,167640" path="m28575,0l1058177,0c1073894,0,1086752,12859,1086752,28575l1086752,139065c1086752,154781,1073894,167640,1058177,167640l28575,167640c12859,167640,0,154781,0,139065l0,28575c0,12859,12859,0,28575,0x">
                  <v:stroke weight="0pt" endcap="flat" joinstyle="miter" miterlimit="10" on="false" color="#000000" opacity="0"/>
                  <v:fill on="true" color="#f8f9fa"/>
                </v:shape>
                <v:shape id="Shape 325" style="position:absolute;width:10090;height:1676;left:0;top:5059;" coordsize="1009017,167640" path="m28575,0l980442,0c996159,0,1009017,12859,1009017,28575l1009017,139065c1009017,154781,996159,167640,980442,167640l28575,167640c12859,167640,0,154781,0,139065l0,28575c0,12859,12859,0,28575,0x">
                  <v:stroke weight="0pt" endcap="flat" joinstyle="miter" miterlimit="10" on="false" color="#000000" opacity="0"/>
                  <v:fill on="true" color="#f8f9fa"/>
                </v:shape>
              </v:group>
            </w:pict>
          </mc:Fallback>
        </mc:AlternateContent>
      </w:r>
      <w:r>
        <w:rPr>
          <w:b/>
          <w:color w:val="2C3E50"/>
        </w:rPr>
        <w:t>Client-side (Remote machine using the device):</w:t>
      </w:r>
      <w:r>
        <w:t xml:space="preserve"> The client system loads a </w:t>
      </w:r>
      <w:r>
        <w:rPr>
          <w:b/>
          <w:color w:val="2C3E50"/>
        </w:rPr>
        <w:t>virtual host controller interface (VHCI)</w:t>
      </w:r>
      <w:r>
        <w:t xml:space="preserve"> driver ( </w:t>
      </w:r>
      <w:r>
        <w:rPr>
          <w:rFonts w:ascii="Courier New" w:eastAsia="Courier New" w:hAnsi="Courier New" w:cs="Courier New"/>
          <w:color w:val="E74C3C"/>
          <w:sz w:val="31"/>
          <w:vertAlign w:val="subscript"/>
        </w:rPr>
        <w:t>vhci_hcd</w:t>
      </w:r>
      <w:r>
        <w:t xml:space="preserve"> on Linux, or a similar </w:t>
      </w:r>
      <w:r>
        <w:rPr>
          <w:rFonts w:ascii="Courier New" w:eastAsia="Courier New" w:hAnsi="Courier New" w:cs="Courier New"/>
          <w:color w:val="E74C3C"/>
          <w:sz w:val="31"/>
          <w:vertAlign w:val="subscript"/>
        </w:rPr>
        <w:t>usbipvhci.sys</w:t>
      </w:r>
      <w:r>
        <w:t xml:space="preserve"> driver on Windows) which creates a </w:t>
      </w:r>
      <w:r>
        <w:rPr>
          <w:i/>
          <w:color w:val="34495E"/>
        </w:rPr>
        <w:t>virtual USB controller</w:t>
      </w:r>
      <w:r>
        <w:t xml:space="preserve"> on the client </w:t>
      </w:r>
      <w:hyperlink r:id="rId27">
        <w:r>
          <w:rPr>
            <w:color w:val="2980B9"/>
            <w:u w:val="single" w:color="2980B9"/>
            <w:vertAlign w:val="superscript"/>
          </w:rPr>
          <w:t>1</w:t>
        </w:r>
      </w:hyperlink>
      <w:hyperlink r:id="rId28">
        <w:r>
          <w:t>.</w:t>
        </w:r>
      </w:hyperlink>
      <w:r>
        <w:t xml:space="preserve"> When the user attaches a remote device (e.g. with </w:t>
      </w:r>
      <w:r>
        <w:rPr>
          <w:rFonts w:ascii="Courier New" w:eastAsia="Courier New" w:hAnsi="Courier New" w:cs="Courier New"/>
          <w:color w:val="E74C3C"/>
          <w:sz w:val="31"/>
          <w:vertAlign w:val="subscript"/>
        </w:rPr>
        <w:t>usbip attach</w:t>
      </w:r>
      <w:r>
        <w:t xml:space="preserve"> specifying the server’s IP and device bus ID), the client establishes a TCP connection to the server and the VHCI driver treats the incoming USB/IP packets as if they were real hardware signals. The remote device is then </w:t>
      </w:r>
      <w:r>
        <w:rPr>
          <w:b/>
          <w:color w:val="2C3E50"/>
        </w:rPr>
        <w:t>enumerated on the client</w:t>
      </w:r>
      <w:r>
        <w:t xml:space="preserve"> as a new USB device on a virtual bus, causing the client’s normal USB drivers to load for it </w:t>
      </w:r>
      <w:hyperlink r:id="rId29">
        <w:r>
          <w:rPr>
            <w:color w:val="2980B9"/>
            <w:u w:val="single" w:color="2980B9"/>
            <w:vertAlign w:val="superscript"/>
          </w:rPr>
          <w:t>1</w:t>
        </w:r>
      </w:hyperlink>
      <w:r>
        <w:t>. From the perspective of user applications on the client PC, the device is fully functional and “locally” attached, even though all USB communication is actually being carried over the network.</w:t>
      </w:r>
    </w:p>
    <w:p w14:paraId="0B1F20AB" w14:textId="77777777" w:rsidR="0066339D" w:rsidRDefault="00000000">
      <w:pPr>
        <w:numPr>
          <w:ilvl w:val="0"/>
          <w:numId w:val="1"/>
        </w:numPr>
        <w:spacing w:after="47"/>
        <w:ind w:right="15" w:hanging="149"/>
      </w:pPr>
      <w:r>
        <w:rPr>
          <w:rFonts w:ascii="Calibri" w:eastAsia="Calibri" w:hAnsi="Calibri" w:cs="Calibri"/>
          <w:noProof/>
          <w:color w:val="000000"/>
          <w:sz w:val="22"/>
        </w:rPr>
        <mc:AlternateContent>
          <mc:Choice Requires="wpg">
            <w:drawing>
              <wp:anchor distT="0" distB="0" distL="114300" distR="114300" simplePos="0" relativeHeight="251666432" behindDoc="1" locked="0" layoutInCell="1" allowOverlap="1" wp14:anchorId="46AD50D7" wp14:editId="02031729">
                <wp:simplePos x="0" y="0"/>
                <wp:positionH relativeFrom="column">
                  <wp:posOffset>285750</wp:posOffset>
                </wp:positionH>
                <wp:positionV relativeFrom="paragraph">
                  <wp:posOffset>1275717</wp:posOffset>
                </wp:positionV>
                <wp:extent cx="1310478" cy="673581"/>
                <wp:effectExtent l="0" t="0" r="0" b="0"/>
                <wp:wrapNone/>
                <wp:docPr id="53402" name="Group 53402"/>
                <wp:cNvGraphicFramePr/>
                <a:graphic xmlns:a="http://schemas.openxmlformats.org/drawingml/2006/main">
                  <a:graphicData uri="http://schemas.microsoft.com/office/word/2010/wordprocessingGroup">
                    <wpg:wgp>
                      <wpg:cNvGrpSpPr/>
                      <wpg:grpSpPr>
                        <a:xfrm>
                          <a:off x="0" y="0"/>
                          <a:ext cx="1310478" cy="673581"/>
                          <a:chOff x="0" y="0"/>
                          <a:chExt cx="1310478" cy="673581"/>
                        </a:xfrm>
                      </wpg:grpSpPr>
                      <wps:wsp>
                        <wps:cNvPr id="351" name="Shape 351"/>
                        <wps:cNvSpPr/>
                        <wps:spPr>
                          <a:xfrm>
                            <a:off x="223726" y="0"/>
                            <a:ext cx="1086752" cy="167640"/>
                          </a:xfrm>
                          <a:custGeom>
                            <a:avLst/>
                            <a:gdLst/>
                            <a:ahLst/>
                            <a:cxnLst/>
                            <a:rect l="0" t="0" r="0" b="0"/>
                            <a:pathLst>
                              <a:path w="1086752" h="167640">
                                <a:moveTo>
                                  <a:pt x="28575" y="0"/>
                                </a:moveTo>
                                <a:lnTo>
                                  <a:pt x="1058177" y="0"/>
                                </a:lnTo>
                                <a:cubicBezTo>
                                  <a:pt x="1073894" y="0"/>
                                  <a:pt x="1086752" y="12859"/>
                                  <a:pt x="1086752" y="28575"/>
                                </a:cubicBezTo>
                                <a:lnTo>
                                  <a:pt x="1086752" y="139065"/>
                                </a:lnTo>
                                <a:cubicBezTo>
                                  <a:pt x="1086752" y="154781"/>
                                  <a:pt x="1073894" y="167640"/>
                                  <a:pt x="1058177"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56" name="Shape 356"/>
                        <wps:cNvSpPr/>
                        <wps:spPr>
                          <a:xfrm>
                            <a:off x="0" y="505940"/>
                            <a:ext cx="1242222" cy="167640"/>
                          </a:xfrm>
                          <a:custGeom>
                            <a:avLst/>
                            <a:gdLst/>
                            <a:ahLst/>
                            <a:cxnLst/>
                            <a:rect l="0" t="0" r="0" b="0"/>
                            <a:pathLst>
                              <a:path w="1242222" h="167640">
                                <a:moveTo>
                                  <a:pt x="28575" y="0"/>
                                </a:moveTo>
                                <a:lnTo>
                                  <a:pt x="1213647" y="0"/>
                                </a:lnTo>
                                <a:cubicBezTo>
                                  <a:pt x="1229363" y="0"/>
                                  <a:pt x="1242222" y="12859"/>
                                  <a:pt x="1242222" y="28575"/>
                                </a:cubicBezTo>
                                <a:lnTo>
                                  <a:pt x="1242222" y="139065"/>
                                </a:lnTo>
                                <a:cubicBezTo>
                                  <a:pt x="1242222" y="154781"/>
                                  <a:pt x="1229363" y="167640"/>
                                  <a:pt x="1213647"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402" style="width:103.187pt;height:53.0378pt;position:absolute;z-index:-2147483561;mso-position-horizontal-relative:text;mso-position-horizontal:absolute;margin-left:22.5pt;mso-position-vertical-relative:text;margin-top:100.45pt;" coordsize="13104,6735">
                <v:shape id="Shape 351" style="position:absolute;width:10867;height:1676;left:2237;top:0;" coordsize="1086752,167640" path="m28575,0l1058177,0c1073894,0,1086752,12859,1086752,28575l1086752,139065c1086752,154781,1073894,167640,1058177,167640l28575,167640c12859,167640,0,154781,0,139065l0,28575c0,12859,12859,0,28575,0x">
                  <v:stroke weight="0pt" endcap="flat" joinstyle="miter" miterlimit="10" on="false" color="#000000" opacity="0"/>
                  <v:fill on="true" color="#f8f9fa"/>
                </v:shape>
                <v:shape id="Shape 356" style="position:absolute;width:12422;height:1676;left:0;top:5059;" coordsize="1242222,167640" path="m28575,0l1213647,0c1229363,0,1242222,12859,1242222,28575l1242222,139065c1242222,154781,1229363,167640,1213647,167640l28575,167640c12859,167640,0,154781,0,139065l0,28575c0,12859,12859,0,28575,0x">
                  <v:stroke weight="0pt" endcap="flat" joinstyle="miter" miterlimit="10" on="false" color="#000000" opacity="0"/>
                  <v:fill on="true" color="#f8f9fa"/>
                </v:shape>
              </v:group>
            </w:pict>
          </mc:Fallback>
        </mc:AlternateContent>
      </w:r>
      <w:r>
        <w:rPr>
          <w:b/>
          <w:color w:val="2C3E50"/>
        </w:rPr>
        <w:t>USB/IP Protocol:</w:t>
      </w:r>
      <w:r>
        <w:t xml:space="preserve"> The USB/IP protocol is relatively simple, defining a set of network message types for operations like requesting the device list, importing (attaching) a device, submitting URBs, completing URBs, and </w:t>
      </w:r>
      <w:r>
        <w:lastRenderedPageBreak/>
        <w:t xml:space="preserve">detaching devices </w:t>
      </w:r>
      <w:hyperlink r:id="rId30">
        <w:r>
          <w:rPr>
            <w:color w:val="2980B9"/>
            <w:u w:val="single" w:color="2980B9"/>
            <w:vertAlign w:val="superscript"/>
          </w:rPr>
          <w:t>1</w:t>
        </w:r>
      </w:hyperlink>
      <w:hyperlink r:id="rId31">
        <w:r>
          <w:t>.</w:t>
        </w:r>
      </w:hyperlink>
      <w:r>
        <w:t xml:space="preserve"> Each URB (USB request, such as “read from endpoint X” or “write data to device”) generated by the client’s OS is packaged into an </w:t>
      </w:r>
      <w:r>
        <w:rPr>
          <w:rFonts w:ascii="Courier New" w:eastAsia="Courier New" w:hAnsi="Courier New" w:cs="Courier New"/>
          <w:color w:val="E74C3C"/>
          <w:sz w:val="31"/>
          <w:vertAlign w:val="subscript"/>
        </w:rPr>
        <w:t>OP_REQ_SUBMIT</w:t>
      </w:r>
      <w:r>
        <w:t xml:space="preserve"> message and sent to the server, which forwards it to the physical USB device; when the device responds, the server sends an </w:t>
      </w:r>
    </w:p>
    <w:p w14:paraId="4434E4C3" w14:textId="77777777" w:rsidR="0066339D" w:rsidRDefault="00000000">
      <w:pPr>
        <w:spacing w:after="262"/>
        <w:ind w:left="450" w:right="15" w:firstLine="60"/>
      </w:pPr>
      <w:r>
        <w:rPr>
          <w:rFonts w:ascii="Courier New" w:eastAsia="Courier New" w:hAnsi="Courier New" w:cs="Courier New"/>
          <w:color w:val="E74C3C"/>
          <w:sz w:val="20"/>
        </w:rPr>
        <w:t>OP_REP_COMPLETE</w:t>
      </w:r>
      <w:r>
        <w:t xml:space="preserve"> message back containing the result or data </w:t>
      </w:r>
      <w:hyperlink r:id="rId32">
        <w:r>
          <w:rPr>
            <w:color w:val="2980B9"/>
            <w:u w:val="single" w:color="2980B9"/>
            <w:vertAlign w:val="superscript"/>
          </w:rPr>
          <w:t>1</w:t>
        </w:r>
      </w:hyperlink>
      <w:r>
        <w:t xml:space="preserve">. The protocol ensures in-order delivery and acknowledges each URB, which, while reliable, means </w:t>
      </w:r>
      <w:r>
        <w:rPr>
          <w:i/>
          <w:color w:val="34495E"/>
        </w:rPr>
        <w:t xml:space="preserve">every USB transaction incurs at least one full roundtrip over the network </w:t>
      </w:r>
      <w:hyperlink r:id="rId33">
        <w:r>
          <w:rPr>
            <w:color w:val="2980B9"/>
            <w:u w:val="single" w:color="2980B9"/>
            <w:vertAlign w:val="superscript"/>
          </w:rPr>
          <w:t>1</w:t>
        </w:r>
      </w:hyperlink>
      <w:hyperlink r:id="rId34">
        <w:r>
          <w:t>.</w:t>
        </w:r>
      </w:hyperlink>
      <w:r>
        <w:t xml:space="preserve"> For example, a control or bulk transfer will involve a request message and a response message across the network. The standard implementation also includes a </w:t>
      </w:r>
      <w:r>
        <w:rPr>
          <w:b/>
          <w:color w:val="2C3E50"/>
        </w:rPr>
        <w:t>keep-alive</w:t>
      </w:r>
      <w:r>
        <w:t xml:space="preserve"> mechanism to detect disconnections </w:t>
      </w:r>
      <w:hyperlink r:id="rId35">
        <w:r>
          <w:rPr>
            <w:color w:val="2980B9"/>
            <w:u w:val="single" w:color="2980B9"/>
            <w:vertAlign w:val="superscript"/>
          </w:rPr>
          <w:t>1</w:t>
        </w:r>
      </w:hyperlink>
      <w:hyperlink r:id="rId36">
        <w:r>
          <w:t>.</w:t>
        </w:r>
      </w:hyperlink>
    </w:p>
    <w:p w14:paraId="3C38DFDC" w14:textId="77777777" w:rsidR="0066339D" w:rsidRDefault="00000000">
      <w:pPr>
        <w:numPr>
          <w:ilvl w:val="0"/>
          <w:numId w:val="1"/>
        </w:numPr>
        <w:ind w:right="15" w:hanging="149"/>
      </w:pPr>
      <w:r>
        <w:rPr>
          <w:b/>
          <w:color w:val="2C3E50"/>
        </w:rPr>
        <w:t>Supported Devices:</w:t>
      </w:r>
      <w:r>
        <w:t xml:space="preserve"> In principle, USB/IP can support any USB device class, since it operates at the very low level of USB requests. Standard device types – mass storage, HID (human interface devices like keyboards/mice), printers, audio devices, cameras, network adapters, etc. – can all be shared via USB/IP, so long as both server and client have the appropriate drivers. In practice, </w:t>
      </w:r>
      <w:r>
        <w:rPr>
          <w:i/>
          <w:color w:val="34495E"/>
        </w:rPr>
        <w:t>some device types work much better than others</w:t>
      </w:r>
      <w:r>
        <w:t>, as we will discuss (e.g. high-speed bulk and control devices often work well, while real-time isochronous devices like webcams can be problematic).</w:t>
      </w:r>
    </w:p>
    <w:p w14:paraId="6CF0DEA6" w14:textId="77777777" w:rsidR="0066339D" w:rsidRDefault="00000000">
      <w:pPr>
        <w:spacing w:after="4"/>
        <w:ind w:left="0" w:right="15"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4B9C2535" wp14:editId="404C4DA1">
                <wp:simplePos x="0" y="0"/>
                <wp:positionH relativeFrom="column">
                  <wp:posOffset>0</wp:posOffset>
                </wp:positionH>
                <wp:positionV relativeFrom="paragraph">
                  <wp:posOffset>538669</wp:posOffset>
                </wp:positionV>
                <wp:extent cx="542609" cy="167640"/>
                <wp:effectExtent l="0" t="0" r="0" b="0"/>
                <wp:wrapNone/>
                <wp:docPr id="53207" name="Group 53207"/>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423" name="Shape 423"/>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207" style="width:42.7251pt;height:13.2pt;position:absolute;z-index:27;mso-position-horizontal-relative:text;mso-position-horizontal:absolute;margin-left:0pt;mso-position-vertical-relative:text;margin-top:42.4149pt;" coordsize="5426,1676">
                <v:shape id="Shape 423"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rPr>
          <w:b/>
          <w:color w:val="2C3E50"/>
        </w:rPr>
        <w:t>Example Workflow:</w:t>
      </w:r>
      <w:r>
        <w:t xml:space="preserve"> On a Linux server, using USB/IP typically involves: (1) Loading the kernel modules ( </w:t>
      </w:r>
      <w:r>
        <w:rPr>
          <w:rFonts w:ascii="Courier New" w:eastAsia="Courier New" w:hAnsi="Courier New" w:cs="Courier New"/>
          <w:color w:val="E74C3C"/>
          <w:sz w:val="31"/>
          <w:vertAlign w:val="subscript"/>
        </w:rPr>
        <w:t>modprobe usbip_host</w:t>
      </w:r>
      <w:r>
        <w:t xml:space="preserve"> etc.) and starting the </w:t>
      </w:r>
      <w:r>
        <w:rPr>
          <w:rFonts w:ascii="Courier New" w:eastAsia="Courier New" w:hAnsi="Courier New" w:cs="Courier New"/>
          <w:color w:val="E74C3C"/>
          <w:sz w:val="20"/>
        </w:rPr>
        <w:t>usbipd</w:t>
      </w:r>
      <w:r>
        <w:t xml:space="preserve"> daemon; (2) Listing available USB devices (e.g. </w:t>
      </w:r>
      <w:r>
        <w:rPr>
          <w:rFonts w:ascii="Courier New" w:eastAsia="Courier New" w:hAnsi="Courier New" w:cs="Courier New"/>
          <w:color w:val="E74C3C"/>
          <w:sz w:val="31"/>
          <w:vertAlign w:val="subscript"/>
        </w:rPr>
        <w:t xml:space="preserve">usbip list -l </w:t>
      </w:r>
      <w:r>
        <w:t>) and</w:t>
      </w:r>
    </w:p>
    <w:p w14:paraId="6F9A7D70" w14:textId="77777777" w:rsidR="0066339D" w:rsidRDefault="00000000">
      <w:pPr>
        <w:spacing w:after="12"/>
        <w:ind w:left="0" w:right="15" w:firstLine="0"/>
      </w:pPr>
      <w:r>
        <w:rPr>
          <w:rFonts w:ascii="Calibri" w:eastAsia="Calibri" w:hAnsi="Calibri" w:cs="Calibri"/>
          <w:noProof/>
          <w:color w:val="000000"/>
          <w:sz w:val="22"/>
        </w:rPr>
        <mc:AlternateContent>
          <mc:Choice Requires="wpg">
            <w:drawing>
              <wp:anchor distT="0" distB="0" distL="114300" distR="114300" simplePos="0" relativeHeight="251668480" behindDoc="1" locked="0" layoutInCell="1" allowOverlap="1" wp14:anchorId="4A4AEF22" wp14:editId="37C4B66E">
                <wp:simplePos x="0" y="0"/>
                <wp:positionH relativeFrom="column">
                  <wp:posOffset>2120810</wp:posOffset>
                </wp:positionH>
                <wp:positionV relativeFrom="paragraph">
                  <wp:posOffset>-480407</wp:posOffset>
                </wp:positionV>
                <wp:extent cx="3158031" cy="918259"/>
                <wp:effectExtent l="0" t="0" r="0" b="0"/>
                <wp:wrapNone/>
                <wp:docPr id="53204" name="Group 53204"/>
                <wp:cNvGraphicFramePr/>
                <a:graphic xmlns:a="http://schemas.openxmlformats.org/drawingml/2006/main">
                  <a:graphicData uri="http://schemas.microsoft.com/office/word/2010/wordprocessingGroup">
                    <wpg:wgp>
                      <wpg:cNvGrpSpPr/>
                      <wpg:grpSpPr>
                        <a:xfrm>
                          <a:off x="0" y="0"/>
                          <a:ext cx="3158031" cy="918259"/>
                          <a:chOff x="0" y="0"/>
                          <a:chExt cx="3158031" cy="918259"/>
                        </a:xfrm>
                      </wpg:grpSpPr>
                      <wps:wsp>
                        <wps:cNvPr id="419" name="Shape 419"/>
                        <wps:cNvSpPr/>
                        <wps:spPr>
                          <a:xfrm>
                            <a:off x="0" y="0"/>
                            <a:ext cx="1553161" cy="167640"/>
                          </a:xfrm>
                          <a:custGeom>
                            <a:avLst/>
                            <a:gdLst/>
                            <a:ahLst/>
                            <a:cxnLst/>
                            <a:rect l="0" t="0" r="0" b="0"/>
                            <a:pathLst>
                              <a:path w="1553161" h="167640">
                                <a:moveTo>
                                  <a:pt x="28575" y="0"/>
                                </a:moveTo>
                                <a:lnTo>
                                  <a:pt x="1524586" y="0"/>
                                </a:lnTo>
                                <a:cubicBezTo>
                                  <a:pt x="1540303" y="0"/>
                                  <a:pt x="1553161" y="12859"/>
                                  <a:pt x="1553161" y="28575"/>
                                </a:cubicBezTo>
                                <a:lnTo>
                                  <a:pt x="1553161" y="139065"/>
                                </a:lnTo>
                                <a:cubicBezTo>
                                  <a:pt x="1553161" y="154781"/>
                                  <a:pt x="1540303" y="167640"/>
                                  <a:pt x="1524586"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427" name="Shape 427"/>
                        <wps:cNvSpPr/>
                        <wps:spPr>
                          <a:xfrm>
                            <a:off x="1845013" y="250206"/>
                            <a:ext cx="1086753" cy="167640"/>
                          </a:xfrm>
                          <a:custGeom>
                            <a:avLst/>
                            <a:gdLst/>
                            <a:ahLst/>
                            <a:cxnLst/>
                            <a:rect l="0" t="0" r="0" b="0"/>
                            <a:pathLst>
                              <a:path w="1086753" h="167640">
                                <a:moveTo>
                                  <a:pt x="28575" y="0"/>
                                </a:moveTo>
                                <a:lnTo>
                                  <a:pt x="1058178" y="0"/>
                                </a:lnTo>
                                <a:cubicBezTo>
                                  <a:pt x="1073894" y="0"/>
                                  <a:pt x="1086753" y="12859"/>
                                  <a:pt x="1086753" y="28575"/>
                                </a:cubicBezTo>
                                <a:lnTo>
                                  <a:pt x="1086753" y="139065"/>
                                </a:lnTo>
                                <a:cubicBezTo>
                                  <a:pt x="1086753" y="154781"/>
                                  <a:pt x="1073894" y="167640"/>
                                  <a:pt x="1058178"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432" name="Shape 432"/>
                        <wps:cNvSpPr/>
                        <wps:spPr>
                          <a:xfrm>
                            <a:off x="936957" y="500413"/>
                            <a:ext cx="1708631" cy="167640"/>
                          </a:xfrm>
                          <a:custGeom>
                            <a:avLst/>
                            <a:gdLst/>
                            <a:ahLst/>
                            <a:cxnLst/>
                            <a:rect l="0" t="0" r="0" b="0"/>
                            <a:pathLst>
                              <a:path w="1708631" h="167640">
                                <a:moveTo>
                                  <a:pt x="28575" y="0"/>
                                </a:moveTo>
                                <a:lnTo>
                                  <a:pt x="1680056" y="0"/>
                                </a:lnTo>
                                <a:cubicBezTo>
                                  <a:pt x="1695772" y="0"/>
                                  <a:pt x="1708631" y="12859"/>
                                  <a:pt x="1708631" y="28575"/>
                                </a:cubicBezTo>
                                <a:lnTo>
                                  <a:pt x="1708631" y="139065"/>
                                </a:lnTo>
                                <a:cubicBezTo>
                                  <a:pt x="1708631" y="154781"/>
                                  <a:pt x="1695772" y="167640"/>
                                  <a:pt x="1680056"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441" name="Shape 441"/>
                        <wps:cNvSpPr/>
                        <wps:spPr>
                          <a:xfrm>
                            <a:off x="2731257" y="750619"/>
                            <a:ext cx="426774" cy="167640"/>
                          </a:xfrm>
                          <a:custGeom>
                            <a:avLst/>
                            <a:gdLst/>
                            <a:ahLst/>
                            <a:cxnLst/>
                            <a:rect l="0" t="0" r="0" b="0"/>
                            <a:pathLst>
                              <a:path w="426774" h="167640">
                                <a:moveTo>
                                  <a:pt x="28575" y="0"/>
                                </a:moveTo>
                                <a:lnTo>
                                  <a:pt x="426774" y="0"/>
                                </a:lnTo>
                                <a:lnTo>
                                  <a:pt x="426774" y="167640"/>
                                </a:ln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204" style="width:248.664pt;height:72.3039pt;position:absolute;z-index:-2147483617;mso-position-horizontal-relative:text;mso-position-horizontal:absolute;margin-left:166.993pt;mso-position-vertical-relative:text;margin-top:-37.8274pt;" coordsize="31580,9182">
                <v:shape id="Shape 419" style="position:absolute;width:15531;height:1676;left:0;top:0;" coordsize="1553161,167640" path="m28575,0l1524586,0c1540303,0,1553161,12859,1553161,28575l1553161,139065c1553161,154781,1540303,167640,1524586,167640l28575,167640c12859,167640,0,154781,0,139065l0,28575c0,12859,12859,0,28575,0x">
                  <v:stroke weight="0pt" endcap="flat" joinstyle="miter" miterlimit="10" on="false" color="#000000" opacity="0"/>
                  <v:fill on="true" color="#f8f9fa"/>
                </v:shape>
                <v:shape id="Shape 427" style="position:absolute;width:10867;height:1676;left:18450;top:2502;" coordsize="1086753,167640" path="m28575,0l1058178,0c1073894,0,1086753,12859,1086753,28575l1086753,139065c1086753,154781,1073894,167640,1058178,167640l28575,167640c12859,167640,0,154781,0,139065l0,28575c0,12859,12859,0,28575,0x">
                  <v:stroke weight="0pt" endcap="flat" joinstyle="miter" miterlimit="10" on="false" color="#000000" opacity="0"/>
                  <v:fill on="true" color="#f8f9fa"/>
                </v:shape>
                <v:shape id="Shape 432" style="position:absolute;width:17086;height:1676;left:9369;top:5004;" coordsize="1708631,167640" path="m28575,0l1680056,0c1695772,0,1708631,12859,1708631,28575l1708631,139065c1708631,154781,1695772,167640,1680056,167640l28575,167640c12859,167640,0,154781,0,139065l0,28575c0,12859,12859,0,28575,0x">
                  <v:stroke weight="0pt" endcap="flat" joinstyle="miter" miterlimit="10" on="false" color="#000000" opacity="0"/>
                  <v:fill on="true" color="#f8f9fa"/>
                </v:shape>
                <v:shape id="Shape 441" style="position:absolute;width:4267;height:1676;left:27312;top:7506;" coordsize="426774,167640" path="m28575,0l426774,0l426774,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1" locked="0" layoutInCell="1" allowOverlap="1" wp14:anchorId="109773F4" wp14:editId="1D4810E3">
                <wp:simplePos x="0" y="0"/>
                <wp:positionH relativeFrom="column">
                  <wp:posOffset>0</wp:posOffset>
                </wp:positionH>
                <wp:positionV relativeFrom="paragraph">
                  <wp:posOffset>270211</wp:posOffset>
                </wp:positionV>
                <wp:extent cx="4154314" cy="930153"/>
                <wp:effectExtent l="0" t="0" r="0" b="0"/>
                <wp:wrapNone/>
                <wp:docPr id="53208" name="Group 53208"/>
                <wp:cNvGraphicFramePr/>
                <a:graphic xmlns:a="http://schemas.openxmlformats.org/drawingml/2006/main">
                  <a:graphicData uri="http://schemas.microsoft.com/office/word/2010/wordprocessingGroup">
                    <wpg:wgp>
                      <wpg:cNvGrpSpPr/>
                      <wpg:grpSpPr>
                        <a:xfrm>
                          <a:off x="0" y="0"/>
                          <a:ext cx="4154314" cy="930153"/>
                          <a:chOff x="0" y="0"/>
                          <a:chExt cx="4154314" cy="930153"/>
                        </a:xfrm>
                      </wpg:grpSpPr>
                      <wps:wsp>
                        <wps:cNvPr id="437" name="Shape 437"/>
                        <wps:cNvSpPr/>
                        <wps:spPr>
                          <a:xfrm>
                            <a:off x="1337016" y="0"/>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4781"/>
                                  <a:pt x="685220"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444" name="Shape 444"/>
                        <wps:cNvSpPr/>
                        <wps:spPr>
                          <a:xfrm>
                            <a:off x="0" y="250206"/>
                            <a:ext cx="2525613" cy="167640"/>
                          </a:xfrm>
                          <a:custGeom>
                            <a:avLst/>
                            <a:gdLst/>
                            <a:ahLst/>
                            <a:cxnLst/>
                            <a:rect l="0" t="0" r="0" b="0"/>
                            <a:pathLst>
                              <a:path w="2525613" h="167640">
                                <a:moveTo>
                                  <a:pt x="0" y="0"/>
                                </a:moveTo>
                                <a:lnTo>
                                  <a:pt x="2497038" y="0"/>
                                </a:lnTo>
                                <a:cubicBezTo>
                                  <a:pt x="2512755" y="0"/>
                                  <a:pt x="2525613" y="12859"/>
                                  <a:pt x="2525613" y="28575"/>
                                </a:cubicBezTo>
                                <a:lnTo>
                                  <a:pt x="2525613" y="139065"/>
                                </a:lnTo>
                                <a:cubicBezTo>
                                  <a:pt x="2525613" y="154781"/>
                                  <a:pt x="2512755" y="167640"/>
                                  <a:pt x="2497038"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449" name="Shape 449"/>
                        <wps:cNvSpPr/>
                        <wps:spPr>
                          <a:xfrm>
                            <a:off x="2834357" y="512307"/>
                            <a:ext cx="1319957" cy="167640"/>
                          </a:xfrm>
                          <a:custGeom>
                            <a:avLst/>
                            <a:gdLst/>
                            <a:ahLst/>
                            <a:cxnLst/>
                            <a:rect l="0" t="0" r="0" b="0"/>
                            <a:pathLst>
                              <a:path w="1319957" h="167640">
                                <a:moveTo>
                                  <a:pt x="28575" y="0"/>
                                </a:moveTo>
                                <a:lnTo>
                                  <a:pt x="1291382" y="0"/>
                                </a:lnTo>
                                <a:cubicBezTo>
                                  <a:pt x="1307098" y="0"/>
                                  <a:pt x="1319957" y="12859"/>
                                  <a:pt x="1319957" y="28575"/>
                                </a:cubicBezTo>
                                <a:lnTo>
                                  <a:pt x="1319957" y="139065"/>
                                </a:lnTo>
                                <a:cubicBezTo>
                                  <a:pt x="1319957" y="150852"/>
                                  <a:pt x="1312724" y="161032"/>
                                  <a:pt x="1302477" y="165385"/>
                                </a:cubicBezTo>
                                <a:lnTo>
                                  <a:pt x="1291384" y="167640"/>
                                </a:lnTo>
                                <a:lnTo>
                                  <a:pt x="28573" y="167640"/>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457" name="Shape 457"/>
                        <wps:cNvSpPr/>
                        <wps:spPr>
                          <a:xfrm>
                            <a:off x="2407769" y="762514"/>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208" style="width:327.111pt;height:73.2404pt;position:absolute;z-index:-2147483604;mso-position-horizontal-relative:text;mso-position-horizontal:absolute;margin-left:0pt;mso-position-vertical-relative:text;margin-top:21.2765pt;" coordsize="41543,9301">
                <v:shape id="Shape 437" style="position:absolute;width:6980;height:1676;left:13370;top:0;" coordsize="698078,167640" path="m28575,0l669503,0c685220,0,698078,12859,698078,28575l698078,139065c698078,154781,685220,167640,669503,167640l28575,167640c12859,167640,0,154781,0,139065l0,28575c0,12859,12859,0,28575,0x">
                  <v:stroke weight="0pt" endcap="flat" joinstyle="miter" miterlimit="10" on="false" color="#000000" opacity="0"/>
                  <v:fill on="true" color="#f8f9fa"/>
                </v:shape>
                <v:shape id="Shape 444" style="position:absolute;width:25256;height:1676;left:0;top:2502;" coordsize="2525613,167640" path="m0,0l2497038,0c2512755,0,2525613,12859,2525613,28575l2525613,139065c2525613,154781,2512755,167640,2497038,167640l0,167640l0,0x">
                  <v:stroke weight="0pt" endcap="flat" joinstyle="miter" miterlimit="10" on="false" color="#000000" opacity="0"/>
                  <v:fill on="true" color="#f8f9fa"/>
                </v:shape>
                <v:shape id="Shape 449" style="position:absolute;width:13199;height:1676;left:28343;top:5123;" coordsize="1319957,167640" path="m28575,0l1291382,0c1307098,0,1319957,12859,1319957,28575l1319957,139065c1319957,150852,1312724,161032,1302477,165385l1291384,167640l28573,167640l17480,165385c7233,161032,0,150852,0,139065l0,28575c0,12859,12859,0,28575,0x">
                  <v:stroke weight="0pt" endcap="flat" joinstyle="miter" miterlimit="10" on="false" color="#000000" opacity="0"/>
                  <v:fill on="true" color="#f8f9fa"/>
                </v:shape>
                <v:shape id="Shape 457" style="position:absolute;width:8535;height:1676;left:24077;top:7625;"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70BCA59C" wp14:editId="102A4703">
                <wp:simplePos x="0" y="0"/>
                <wp:positionH relativeFrom="column">
                  <wp:posOffset>0</wp:posOffset>
                </wp:positionH>
                <wp:positionV relativeFrom="paragraph">
                  <wp:posOffset>1282931</wp:posOffset>
                </wp:positionV>
                <wp:extent cx="464874" cy="167640"/>
                <wp:effectExtent l="0" t="0" r="0" b="0"/>
                <wp:wrapNone/>
                <wp:docPr id="53210" name="Group 53210"/>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461" name="Shape 461"/>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210" style="width:36.6042pt;height:13.2pt;position:absolute;z-index:57;mso-position-horizontal-relative:text;mso-position-horizontal:absolute;margin-left:0pt;mso-position-vertical-relative:text;margin-top:101.018pt;" coordsize="4648,1676">
                <v:shape id="Shape 461"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t xml:space="preserve">binding a target device to the stub driver ( </w:t>
      </w:r>
      <w:r>
        <w:rPr>
          <w:rFonts w:ascii="Courier New" w:eastAsia="Courier New" w:hAnsi="Courier New" w:cs="Courier New"/>
          <w:color w:val="E74C3C"/>
          <w:sz w:val="31"/>
          <w:vertAlign w:val="subscript"/>
        </w:rPr>
        <w:t xml:space="preserve">usbip bind -b &lt;busid&gt; </w:t>
      </w:r>
      <w:r>
        <w:t xml:space="preserve">); (3) On the client, loading the </w:t>
      </w:r>
      <w:r>
        <w:rPr>
          <w:rFonts w:ascii="Courier New" w:eastAsia="Courier New" w:hAnsi="Courier New" w:cs="Courier New"/>
          <w:color w:val="E74C3C"/>
          <w:sz w:val="31"/>
          <w:vertAlign w:val="subscript"/>
        </w:rPr>
        <w:t>vhci_hcd</w:t>
      </w:r>
      <w:r>
        <w:t xml:space="preserve"> module and attaching the device with </w:t>
      </w:r>
      <w:r>
        <w:rPr>
          <w:rFonts w:ascii="Courier New" w:eastAsia="Courier New" w:hAnsi="Courier New" w:cs="Courier New"/>
          <w:color w:val="E74C3C"/>
          <w:sz w:val="31"/>
          <w:vertAlign w:val="subscript"/>
        </w:rPr>
        <w:t xml:space="preserve">usbip </w:t>
      </w:r>
      <w:r>
        <w:rPr>
          <w:rFonts w:ascii="Courier New" w:eastAsia="Courier New" w:hAnsi="Courier New" w:cs="Courier New"/>
          <w:color w:val="E74C3C"/>
          <w:sz w:val="20"/>
        </w:rPr>
        <w:t xml:space="preserve">attach -r &lt;server_ip&gt; -b &lt;busid&gt; </w:t>
      </w:r>
      <w:r>
        <w:t xml:space="preserve">; (4) Using the device on the client as needed; and (5) Detaching when done ( </w:t>
      </w:r>
      <w:r>
        <w:rPr>
          <w:rFonts w:ascii="Courier New" w:eastAsia="Courier New" w:hAnsi="Courier New" w:cs="Courier New"/>
          <w:color w:val="E74C3C"/>
          <w:sz w:val="31"/>
          <w:vertAlign w:val="subscript"/>
        </w:rPr>
        <w:t xml:space="preserve">usbip detach ... </w:t>
      </w:r>
      <w:r>
        <w:t xml:space="preserve">) </w:t>
      </w:r>
      <w:hyperlink r:id="rId37">
        <w:r>
          <w:rPr>
            <w:color w:val="2980B9"/>
            <w:u w:val="single" w:color="2980B9"/>
            <w:vertAlign w:val="superscript"/>
          </w:rPr>
          <w:t>1</w:t>
        </w:r>
      </w:hyperlink>
      <w:r>
        <w:t xml:space="preserve">. On Windows, a similar process is enabled by the </w:t>
      </w:r>
      <w:r>
        <w:rPr>
          <w:rFonts w:ascii="Courier New" w:eastAsia="Courier New" w:hAnsi="Courier New" w:cs="Courier New"/>
          <w:color w:val="E74C3C"/>
          <w:sz w:val="31"/>
          <w:vertAlign w:val="subscript"/>
        </w:rPr>
        <w:t>usbipd-win</w:t>
      </w:r>
      <w:r>
        <w:t xml:space="preserve"> service (for server) and the </w:t>
      </w:r>
      <w:r>
        <w:rPr>
          <w:rFonts w:ascii="Courier New" w:eastAsia="Courier New" w:hAnsi="Courier New" w:cs="Courier New"/>
          <w:color w:val="E74C3C"/>
          <w:sz w:val="20"/>
        </w:rPr>
        <w:t>usbip</w:t>
      </w:r>
      <w:r>
        <w:t xml:space="preserve"> command or GUI tools (for client). The end result is that the client’s OS</w:t>
      </w:r>
    </w:p>
    <w:p w14:paraId="14CB2A8D" w14:textId="77777777" w:rsidR="0066339D" w:rsidRDefault="00000000">
      <w:pPr>
        <w:ind w:left="0" w:right="15" w:firstLine="0"/>
      </w:pPr>
      <w:r>
        <w:t>sees a new device on a virtual USB controller, with all reads/writes to that device being carried over the network to the server machine’s physical USB port.</w:t>
      </w:r>
    </w:p>
    <w:p w14:paraId="512C1640" w14:textId="77777777" w:rsidR="0066339D" w:rsidRDefault="00000000">
      <w:pPr>
        <w:ind w:left="0" w:right="15" w:firstLine="0"/>
      </w:pPr>
      <w:r>
        <w:rPr>
          <w:b/>
          <w:color w:val="2C3E50"/>
        </w:rPr>
        <w:t>Network and Performance Implications:</w:t>
      </w:r>
      <w:r>
        <w:t xml:space="preserve"> Because every USB request must travel over TCP/IP, network characteristics significantly impact USB/IP performance. The USB protocol involves frequent small transactions and a </w:t>
      </w:r>
      <w:r>
        <w:lastRenderedPageBreak/>
        <w:t xml:space="preserve">host-driven </w:t>
      </w:r>
      <w:r>
        <w:rPr>
          <w:i/>
          <w:color w:val="34495E"/>
        </w:rPr>
        <w:t>polling</w:t>
      </w:r>
      <w:r>
        <w:t xml:space="preserve"> model (especially for interrupt and isochronous endpoints) </w:t>
      </w:r>
      <w:hyperlink r:id="rId38">
        <w:r>
          <w:rPr>
            <w:color w:val="2980B9"/>
            <w:u w:val="single" w:color="2980B9"/>
            <w:vertAlign w:val="superscript"/>
          </w:rPr>
          <w:t>1</w:t>
        </w:r>
      </w:hyperlink>
      <w:hyperlink r:id="rId39">
        <w:r>
          <w:t>.</w:t>
        </w:r>
      </w:hyperlink>
      <w:r>
        <w:t xml:space="preserve"> This means </w:t>
      </w:r>
      <w:r>
        <w:rPr>
          <w:b/>
          <w:color w:val="2C3E50"/>
        </w:rPr>
        <w:t>latency</w:t>
      </w:r>
      <w:r>
        <w:t xml:space="preserve"> and </w:t>
      </w:r>
      <w:r>
        <w:rPr>
          <w:b/>
          <w:color w:val="2C3E50"/>
        </w:rPr>
        <w:t>bandwidth</w:t>
      </w:r>
      <w:r>
        <w:t xml:space="preserve"> of the network link directly affect I/O speed. For example, on a typical 1 Gbps LAN (with ~0.1–1 ms latency), users report only ~30–40 MB/s throughput for USB 2.0 high-speed devices, even though 1 Gbps theoretically supports ~125 MB/s </w:t>
      </w:r>
      <w:hyperlink r:id="rId40">
        <w:r>
          <w:rPr>
            <w:color w:val="2980B9"/>
            <w:u w:val="single" w:color="2980B9"/>
            <w:vertAlign w:val="superscript"/>
          </w:rPr>
          <w:t>1</w:t>
        </w:r>
      </w:hyperlink>
      <w:r>
        <w:t xml:space="preserve">. The constant requestresponse handshakes prevent full link utilization, and adding network latency on each USB transaction makes it difficult to achieve the device’s native speeds </w:t>
      </w:r>
      <w:hyperlink r:id="rId41">
        <w:r>
          <w:rPr>
            <w:color w:val="2980B9"/>
            <w:u w:val="single" w:color="2980B9"/>
            <w:vertAlign w:val="superscript"/>
          </w:rPr>
          <w:t>1</w:t>
        </w:r>
      </w:hyperlink>
      <w:hyperlink r:id="rId42">
        <w:r>
          <w:t>.</w:t>
        </w:r>
      </w:hyperlink>
      <w:r>
        <w:t xml:space="preserve"> Thus, tasks like large file transfers to a USB hard drive over USB/IP will be slower than if the drive were local. Additionally, because the USB/IP driver operates in kernel space, heavy USB/IP traffic can impose CPU overhead on both server and client for packaging/unpacking URBs </w:t>
      </w:r>
      <w:hyperlink r:id="rId43">
        <w:r>
          <w:rPr>
            <w:color w:val="2980B9"/>
            <w:u w:val="single" w:color="2980B9"/>
            <w:vertAlign w:val="superscript"/>
          </w:rPr>
          <w:t>1</w:t>
        </w:r>
      </w:hyperlink>
      <w:r>
        <w:t>.</w:t>
      </w:r>
    </w:p>
    <w:p w14:paraId="235E637A" w14:textId="77777777" w:rsidR="0066339D" w:rsidRDefault="00000000">
      <w:pPr>
        <w:ind w:left="0" w:right="15" w:firstLine="0"/>
      </w:pPr>
      <w:r>
        <w:rPr>
          <w:b/>
          <w:color w:val="2C3E50"/>
        </w:rPr>
        <w:t>Integration into Operating Systems:</w:t>
      </w:r>
      <w:r>
        <w:t xml:space="preserve"> Linux has first-class support for USB/IP (since the early 2010s) as described above. On Windows, community-driven efforts have brought USB/IP support through third-party drivers and services (discussed in Section 3). macOS, due to strict kernel extension policies, does not include native USB/IP support – attempts rely on experimental user-space implementations or special driver entitlements (Section 3.3). Despite these differences, the USB/IP protocol itself is OS-agnostic, enabling cross-platform device sharing when compatible client and server components are available </w:t>
      </w:r>
      <w:hyperlink r:id="rId44">
        <w:r>
          <w:rPr>
            <w:color w:val="2980B9"/>
            <w:u w:val="single" w:color="2980B9"/>
            <w:vertAlign w:val="superscript"/>
          </w:rPr>
          <w:t>1</w:t>
        </w:r>
      </w:hyperlink>
      <w:r>
        <w:t>. Commercial solutions have also emerged to cover platforms and features not catered to by the open-source tools (Section 3.5).</w:t>
      </w:r>
    </w:p>
    <w:p w14:paraId="771B0B12" w14:textId="77777777" w:rsidR="0066339D" w:rsidRDefault="00000000">
      <w:pPr>
        <w:spacing w:after="430"/>
        <w:ind w:left="0" w:right="15" w:firstLine="0"/>
      </w:pPr>
      <w:r>
        <w:t xml:space="preserve">In summary, USB/IP extends USB beyond physical limitations, providing a powerful if niche capability for remote hardware access. It comes with tradeoffs: </w:t>
      </w:r>
      <w:r>
        <w:rPr>
          <w:b/>
          <w:color w:val="2C3E50"/>
        </w:rPr>
        <w:t>unmodified device compatibility</w:t>
      </w:r>
      <w:r>
        <w:t xml:space="preserve"> vs. </w:t>
      </w:r>
      <w:r>
        <w:rPr>
          <w:b/>
          <w:color w:val="2C3E50"/>
        </w:rPr>
        <w:t>added network latency</w:t>
      </w:r>
      <w:r>
        <w:t xml:space="preserve">, and </w:t>
      </w:r>
      <w:r>
        <w:rPr>
          <w:b/>
          <w:color w:val="2C3E50"/>
        </w:rPr>
        <w:t>flexibility</w:t>
      </w:r>
      <w:r>
        <w:t xml:space="preserve"> vs. </w:t>
      </w:r>
      <w:r>
        <w:rPr>
          <w:b/>
          <w:color w:val="2C3E50"/>
        </w:rPr>
        <w:t>security concerns</w:t>
      </w:r>
      <w:r>
        <w:t>. Below, we delve deeper into the technical design, limitations, tool ecosystem, special considerations for multimedia devices, and how USB/IP can be managed and evolved.</w:t>
      </w:r>
    </w:p>
    <w:p w14:paraId="6384A3E1" w14:textId="77777777" w:rsidR="0066339D" w:rsidRDefault="00000000">
      <w:pPr>
        <w:pStyle w:val="Heading1"/>
        <w:ind w:left="-5"/>
      </w:pPr>
      <w:r>
        <w:t>2. USB/IP Technical Design and Operation</w:t>
      </w:r>
    </w:p>
    <w:p w14:paraId="728FCF9E" w14:textId="77777777" w:rsidR="0066339D" w:rsidRDefault="00000000">
      <w:pPr>
        <w:spacing w:after="349"/>
        <w:ind w:left="0" w:right="15" w:firstLine="0"/>
      </w:pPr>
      <w:r>
        <w:t>This section provides a deeper technical dive into how USB/IP works under the hood – covering its architecture in terms of USB request handling, protocol specifics, and the interplay of drivers – followed by an examination of inherent limitations and challenges that arise from transporting USB over TCP/IP.</w:t>
      </w:r>
    </w:p>
    <w:p w14:paraId="121CDB49" w14:textId="77777777" w:rsidR="0066339D" w:rsidRDefault="00000000">
      <w:pPr>
        <w:pStyle w:val="Heading2"/>
        <w:ind w:left="-5"/>
      </w:pPr>
      <w:r>
        <w:lastRenderedPageBreak/>
        <w:t>2.1 Core Architecture: URBs, Stub Driver, and Virtual HCD</w:t>
      </w:r>
    </w:p>
    <w:p w14:paraId="78152ECC" w14:textId="77777777" w:rsidR="0066339D" w:rsidRDefault="00000000">
      <w:pPr>
        <w:ind w:left="0" w:right="15" w:firstLine="0"/>
      </w:pPr>
      <w:r>
        <w:t xml:space="preserve">At the heart of USB/IP are </w:t>
      </w:r>
      <w:r>
        <w:rPr>
          <w:b/>
          <w:color w:val="2C3E50"/>
        </w:rPr>
        <w:t>USB Request Blocks (URBs)</w:t>
      </w:r>
      <w:r>
        <w:t xml:space="preserve"> – the data structures that represent USB transactions (such as control commands, data transfers, and status acknowledgments). The USB/IP system intercepts and forwards URBs across the network:</w:t>
      </w:r>
    </w:p>
    <w:p w14:paraId="5FB1398D" w14:textId="77777777" w:rsidR="0066339D" w:rsidRDefault="00000000">
      <w:pPr>
        <w:numPr>
          <w:ilvl w:val="0"/>
          <w:numId w:val="2"/>
        </w:numPr>
        <w:spacing w:after="32"/>
        <w:ind w:right="15" w:hanging="149"/>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40F302CD" wp14:editId="45BF3B9A">
                <wp:simplePos x="0" y="0"/>
                <wp:positionH relativeFrom="column">
                  <wp:posOffset>833782</wp:posOffset>
                </wp:positionH>
                <wp:positionV relativeFrom="paragraph">
                  <wp:posOffset>288463</wp:posOffset>
                </wp:positionV>
                <wp:extent cx="853548" cy="167639"/>
                <wp:effectExtent l="0" t="0" r="0" b="0"/>
                <wp:wrapNone/>
                <wp:docPr id="52892" name="Group 52892"/>
                <wp:cNvGraphicFramePr/>
                <a:graphic xmlns:a="http://schemas.openxmlformats.org/drawingml/2006/main">
                  <a:graphicData uri="http://schemas.microsoft.com/office/word/2010/wordprocessingGroup">
                    <wpg:wgp>
                      <wpg:cNvGrpSpPr/>
                      <wpg:grpSpPr>
                        <a:xfrm>
                          <a:off x="0" y="0"/>
                          <a:ext cx="853548" cy="167639"/>
                          <a:chOff x="0" y="0"/>
                          <a:chExt cx="853548" cy="167639"/>
                        </a:xfrm>
                      </wpg:grpSpPr>
                      <wps:wsp>
                        <wps:cNvPr id="560" name="Shape 560"/>
                        <wps:cNvSpPr/>
                        <wps:spPr>
                          <a:xfrm>
                            <a:off x="0" y="0"/>
                            <a:ext cx="853548" cy="167639"/>
                          </a:xfrm>
                          <a:custGeom>
                            <a:avLst/>
                            <a:gdLst/>
                            <a:ahLst/>
                            <a:cxnLst/>
                            <a:rect l="0" t="0" r="0" b="0"/>
                            <a:pathLst>
                              <a:path w="853548" h="167639">
                                <a:moveTo>
                                  <a:pt x="28575" y="0"/>
                                </a:moveTo>
                                <a:lnTo>
                                  <a:pt x="824973" y="0"/>
                                </a:lnTo>
                                <a:cubicBezTo>
                                  <a:pt x="840689" y="0"/>
                                  <a:pt x="853548" y="12859"/>
                                  <a:pt x="853548" y="28575"/>
                                </a:cubicBezTo>
                                <a:lnTo>
                                  <a:pt x="853548" y="139065"/>
                                </a:lnTo>
                                <a:cubicBezTo>
                                  <a:pt x="853548" y="150852"/>
                                  <a:pt x="846315" y="161032"/>
                                  <a:pt x="836068" y="165385"/>
                                </a:cubicBezTo>
                                <a:lnTo>
                                  <a:pt x="824977"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2892" style="width:67.2085pt;height:13.2pt;position:absolute;z-index:49;mso-position-horizontal-relative:text;mso-position-horizontal:absolute;margin-left:65.6521pt;mso-position-vertical-relative:text;margin-top:22.7136pt;" coordsize="8535,1676">
                <v:shape id="Shape 560" style="position:absolute;width:8535;height:1676;left:0;top:0;" coordsize="853548,167639" path="m28575,0l824973,0c840689,0,853548,12859,853548,28575l853548,139065c853548,150852,846315,161032,836068,165385l824977,167639l28571,167639l17480,165385c7233,161032,0,150852,0,139065l0,28575c0,12859,12859,0,28575,0x">
                  <v:stroke weight="0pt" endcap="flat" joinstyle="miter" miterlimit="10" on="false" color="#000000" opacity="0"/>
                  <v:fill on="true" color="#f8f9fa"/>
                </v:shape>
              </v:group>
            </w:pict>
          </mc:Fallback>
        </mc:AlternateContent>
      </w:r>
      <w:r>
        <w:rPr>
          <w:b/>
          <w:color w:val="2C3E50"/>
        </w:rPr>
        <w:t>Stub Driver (Server-Side):</w:t>
      </w:r>
      <w:r>
        <w:t xml:space="preserve"> On the server (device host) side, the stub driver ( </w:t>
      </w:r>
      <w:r>
        <w:rPr>
          <w:rFonts w:ascii="Courier New" w:eastAsia="Courier New" w:hAnsi="Courier New" w:cs="Courier New"/>
          <w:color w:val="E74C3C"/>
          <w:sz w:val="31"/>
          <w:vertAlign w:val="subscript"/>
        </w:rPr>
        <w:t>usbip_host</w:t>
      </w:r>
      <w:r>
        <w:t xml:space="preserve"> on Linux) binds to the USB device in place of the normal device driver </w:t>
      </w:r>
      <w:hyperlink r:id="rId45">
        <w:r>
          <w:rPr>
            <w:color w:val="2980B9"/>
            <w:u w:val="single" w:color="2980B9"/>
            <w:vertAlign w:val="superscript"/>
          </w:rPr>
          <w:t>1</w:t>
        </w:r>
      </w:hyperlink>
      <w:hyperlink r:id="rId46">
        <w:r>
          <w:t>.</w:t>
        </w:r>
      </w:hyperlink>
      <w:r>
        <w:t xml:space="preserve"> For example, if sharing a USB flash drive, the stub driver takes over from the mass storage driver. The stub captures every URB that the device would normally receive or send to the host controller.</w:t>
      </w:r>
    </w:p>
    <w:p w14:paraId="2CF9B037" w14:textId="77777777" w:rsidR="0066339D" w:rsidRDefault="00000000">
      <w:pPr>
        <w:spacing w:after="271"/>
        <w:ind w:left="450" w:right="15"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545E6793" wp14:editId="44B84A12">
                <wp:simplePos x="0" y="0"/>
                <wp:positionH relativeFrom="column">
                  <wp:posOffset>1636933</wp:posOffset>
                </wp:positionH>
                <wp:positionV relativeFrom="paragraph">
                  <wp:posOffset>532303</wp:posOffset>
                </wp:positionV>
                <wp:extent cx="542609" cy="167640"/>
                <wp:effectExtent l="0" t="0" r="0" b="0"/>
                <wp:wrapNone/>
                <wp:docPr id="53212" name="Group 53212"/>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590" name="Shape 590"/>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212" style="width:42.7251pt;height:13.2pt;position:absolute;z-index:6;mso-position-horizontal-relative:text;mso-position-horizontal:absolute;margin-left:128.892pt;mso-position-vertical-relative:text;margin-top:41.9136pt;" coordsize="5426,1676">
                <v:shape id="Shape 590"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t xml:space="preserve">It packages these URBs (which contain fields like device address, endpoint, USB request type, payload data, etc.) into the USB/IP network format and hands them to the </w:t>
      </w:r>
      <w:r>
        <w:rPr>
          <w:rFonts w:ascii="Courier New" w:eastAsia="Courier New" w:hAnsi="Courier New" w:cs="Courier New"/>
          <w:color w:val="E74C3C"/>
          <w:sz w:val="31"/>
          <w:vertAlign w:val="subscript"/>
        </w:rPr>
        <w:t>usbipd</w:t>
      </w:r>
      <w:r>
        <w:t xml:space="preserve"> daemon to send out. Essentially, the stub driver acts as a </w:t>
      </w:r>
      <w:r>
        <w:rPr>
          <w:b/>
          <w:color w:val="2C3E50"/>
        </w:rPr>
        <w:t>USB proxy</w:t>
      </w:r>
      <w:r>
        <w:t xml:space="preserve">, translating between kernel-internal USB messages and TCP/IP network messages </w:t>
      </w:r>
      <w:hyperlink r:id="rId47">
        <w:r>
          <w:rPr>
            <w:color w:val="2980B9"/>
            <w:u w:val="single" w:color="2980B9"/>
            <w:vertAlign w:val="superscript"/>
          </w:rPr>
          <w:t>1</w:t>
        </w:r>
      </w:hyperlink>
      <w:r>
        <w:t>.</w:t>
      </w:r>
    </w:p>
    <w:p w14:paraId="01E9E73B" w14:textId="77777777" w:rsidR="0066339D" w:rsidRDefault="00000000">
      <w:pPr>
        <w:numPr>
          <w:ilvl w:val="0"/>
          <w:numId w:val="2"/>
        </w:numPr>
        <w:ind w:right="15" w:hanging="149"/>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6CFE5BF1" wp14:editId="751A30B9">
                <wp:simplePos x="0" y="0"/>
                <wp:positionH relativeFrom="column">
                  <wp:posOffset>4764788</wp:posOffset>
                </wp:positionH>
                <wp:positionV relativeFrom="paragraph">
                  <wp:posOffset>34624</wp:posOffset>
                </wp:positionV>
                <wp:extent cx="698078" cy="167640"/>
                <wp:effectExtent l="0" t="0" r="0" b="0"/>
                <wp:wrapNone/>
                <wp:docPr id="53213" name="Group 53213"/>
                <wp:cNvGraphicFramePr/>
                <a:graphic xmlns:a="http://schemas.openxmlformats.org/drawingml/2006/main">
                  <a:graphicData uri="http://schemas.microsoft.com/office/word/2010/wordprocessingGroup">
                    <wpg:wgp>
                      <wpg:cNvGrpSpPr/>
                      <wpg:grpSpPr>
                        <a:xfrm>
                          <a:off x="0" y="0"/>
                          <a:ext cx="698078" cy="167640"/>
                          <a:chOff x="0" y="0"/>
                          <a:chExt cx="698078" cy="167640"/>
                        </a:xfrm>
                      </wpg:grpSpPr>
                      <wps:wsp>
                        <wps:cNvPr id="603" name="Shape 603"/>
                        <wps:cNvSpPr/>
                        <wps:spPr>
                          <a:xfrm>
                            <a:off x="0" y="0"/>
                            <a:ext cx="698078" cy="167640"/>
                          </a:xfrm>
                          <a:custGeom>
                            <a:avLst/>
                            <a:gdLst/>
                            <a:ahLst/>
                            <a:cxnLst/>
                            <a:rect l="0" t="0" r="0" b="0"/>
                            <a:pathLst>
                              <a:path w="698078" h="167640">
                                <a:moveTo>
                                  <a:pt x="28575" y="0"/>
                                </a:moveTo>
                                <a:lnTo>
                                  <a:pt x="669503" y="0"/>
                                </a:lnTo>
                                <a:cubicBezTo>
                                  <a:pt x="685219" y="0"/>
                                  <a:pt x="698078" y="12859"/>
                                  <a:pt x="698078" y="28575"/>
                                </a:cubicBezTo>
                                <a:lnTo>
                                  <a:pt x="698078" y="139065"/>
                                </a:lnTo>
                                <a:cubicBezTo>
                                  <a:pt x="698078" y="154781"/>
                                  <a:pt x="685219"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213" style="width:54.9668pt;height:13.2pt;position:absolute;z-index:18;mso-position-horizontal-relative:text;mso-position-horizontal:absolute;margin-left:375.18pt;mso-position-vertical-relative:text;margin-top:2.72633pt;" coordsize="6980,1676">
                <v:shape id="Shape 603" style="position:absolute;width:6980;height:1676;left:0;top:0;" coordsize="698078,167640" path="m28575,0l669503,0c685219,0,698078,12859,698078,28575l698078,139065c698078,154781,685219,167640,66950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8CC12EF" wp14:editId="17FF19B1">
                <wp:simplePos x="0" y="0"/>
                <wp:positionH relativeFrom="column">
                  <wp:posOffset>4413368</wp:posOffset>
                </wp:positionH>
                <wp:positionV relativeFrom="paragraph">
                  <wp:posOffset>1515925</wp:posOffset>
                </wp:positionV>
                <wp:extent cx="1009018" cy="167640"/>
                <wp:effectExtent l="0" t="0" r="0" b="0"/>
                <wp:wrapNone/>
                <wp:docPr id="53214" name="Group 53214"/>
                <wp:cNvGraphicFramePr/>
                <a:graphic xmlns:a="http://schemas.openxmlformats.org/drawingml/2006/main">
                  <a:graphicData uri="http://schemas.microsoft.com/office/word/2010/wordprocessingGroup">
                    <wpg:wgp>
                      <wpg:cNvGrpSpPr/>
                      <wpg:grpSpPr>
                        <a:xfrm>
                          <a:off x="0" y="0"/>
                          <a:ext cx="1009018" cy="167640"/>
                          <a:chOff x="0" y="0"/>
                          <a:chExt cx="1009018" cy="167640"/>
                        </a:xfrm>
                      </wpg:grpSpPr>
                      <wps:wsp>
                        <wps:cNvPr id="617" name="Shape 617"/>
                        <wps:cNvSpPr/>
                        <wps:spPr>
                          <a:xfrm>
                            <a:off x="0" y="0"/>
                            <a:ext cx="1009018" cy="167640"/>
                          </a:xfrm>
                          <a:custGeom>
                            <a:avLst/>
                            <a:gdLst/>
                            <a:ahLst/>
                            <a:cxnLst/>
                            <a:rect l="0" t="0" r="0" b="0"/>
                            <a:pathLst>
                              <a:path w="1009018" h="167640">
                                <a:moveTo>
                                  <a:pt x="28575" y="0"/>
                                </a:moveTo>
                                <a:lnTo>
                                  <a:pt x="980443" y="0"/>
                                </a:lnTo>
                                <a:cubicBezTo>
                                  <a:pt x="996159" y="0"/>
                                  <a:pt x="1009018" y="12859"/>
                                  <a:pt x="1009018" y="28575"/>
                                </a:cubicBezTo>
                                <a:lnTo>
                                  <a:pt x="1009018" y="139065"/>
                                </a:lnTo>
                                <a:cubicBezTo>
                                  <a:pt x="1009018" y="154781"/>
                                  <a:pt x="996159" y="167640"/>
                                  <a:pt x="98044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214" style="width:79.4502pt;height:13.2pt;position:absolute;z-index:31;mso-position-horizontal-relative:text;mso-position-horizontal:absolute;margin-left:347.509pt;mso-position-vertical-relative:text;margin-top:119.364pt;" coordsize="10090,1676">
                <v:shape id="Shape 617" style="position:absolute;width:10090;height:1676;left:0;top:0;" coordsize="1009018,167640" path="m28575,0l980443,0c996159,0,1009018,12859,1009018,28575l1009018,139065c1009018,154781,996159,167640,980443,167640l28575,167640c12859,167640,0,154781,0,139065l0,28575c0,12859,12859,0,28575,0x">
                  <v:stroke weight="0pt" endcap="flat" joinstyle="miter" miterlimit="10" on="false" color="#000000" opacity="0"/>
                  <v:fill on="true" color="#f8f9fa"/>
                </v:shape>
              </v:group>
            </w:pict>
          </mc:Fallback>
        </mc:AlternateContent>
      </w:r>
      <w:r>
        <w:rPr>
          <w:b/>
          <w:color w:val="2C3E50"/>
        </w:rPr>
        <w:t>Virtual Host Controller (Client-Side):</w:t>
      </w:r>
      <w:r>
        <w:t xml:space="preserve"> On the client side, the </w:t>
      </w:r>
      <w:r>
        <w:rPr>
          <w:rFonts w:ascii="Courier New" w:eastAsia="Courier New" w:hAnsi="Courier New" w:cs="Courier New"/>
          <w:color w:val="E74C3C"/>
          <w:sz w:val="31"/>
          <w:vertAlign w:val="subscript"/>
        </w:rPr>
        <w:t xml:space="preserve">vhci_hcd </w:t>
      </w:r>
      <w:r>
        <w:t xml:space="preserve">module creates a </w:t>
      </w:r>
      <w:r>
        <w:rPr>
          <w:b/>
          <w:color w:val="2C3E50"/>
        </w:rPr>
        <w:t>virtual USB host controller</w:t>
      </w:r>
      <w:r>
        <w:t xml:space="preserve"> which the OS recognizes as if a new USB controller card were attached </w:t>
      </w:r>
      <w:hyperlink r:id="rId48">
        <w:r>
          <w:rPr>
            <w:color w:val="2980B9"/>
            <w:u w:val="single" w:color="2980B9"/>
            <w:vertAlign w:val="superscript"/>
          </w:rPr>
          <w:t>1</w:t>
        </w:r>
      </w:hyperlink>
      <w:r>
        <w:t xml:space="preserve">. When a USB/IP connection is made, this virtual controller “ports” the remote device. The VHCI driver receives URB packets from the network and feeds them into the OS’s USB stack. From the OS’s perspective, it’s as if the device is connected to an actual USB port – it appears in device listings (e.g., Linux </w:t>
      </w:r>
      <w:r>
        <w:rPr>
          <w:rFonts w:ascii="Courier New" w:eastAsia="Courier New" w:hAnsi="Courier New" w:cs="Courier New"/>
          <w:color w:val="E74C3C"/>
          <w:sz w:val="31"/>
          <w:vertAlign w:val="subscript"/>
        </w:rPr>
        <w:t>/dev/bus/usb</w:t>
      </w:r>
      <w:r>
        <w:t xml:space="preserve"> or Windows Device Manager) and the OS loads the appropriate </w:t>
      </w:r>
      <w:r>
        <w:rPr>
          <w:b/>
          <w:color w:val="2C3E50"/>
        </w:rPr>
        <w:t xml:space="preserve">class driver </w:t>
      </w:r>
      <w:r>
        <w:t xml:space="preserve">(e.g., a camera driver, a storage driver) just as it would for a physically attached device </w:t>
      </w:r>
      <w:hyperlink r:id="rId49">
        <w:r>
          <w:rPr>
            <w:color w:val="2980B9"/>
            <w:u w:val="single" w:color="2980B9"/>
            <w:vertAlign w:val="superscript"/>
          </w:rPr>
          <w:t>1</w:t>
        </w:r>
      </w:hyperlink>
      <w:hyperlink r:id="rId50">
        <w:r>
          <w:t>.</w:t>
        </w:r>
      </w:hyperlink>
      <w:r>
        <w:t xml:space="preserve"> The virtual controller is responsible for generating URBs on the client side when the OS or driver issues an I/O request to the device; those URBs are sent back to the server over TCP.</w:t>
      </w:r>
    </w:p>
    <w:p w14:paraId="05586D39" w14:textId="77777777" w:rsidR="0066339D" w:rsidRDefault="00000000">
      <w:pPr>
        <w:numPr>
          <w:ilvl w:val="0"/>
          <w:numId w:val="2"/>
        </w:numPr>
        <w:ind w:right="15" w:hanging="149"/>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0895DFD" wp14:editId="20E77FB7">
                <wp:simplePos x="0" y="0"/>
                <wp:positionH relativeFrom="column">
                  <wp:posOffset>4328610</wp:posOffset>
                </wp:positionH>
                <wp:positionV relativeFrom="paragraph">
                  <wp:posOffset>1275717</wp:posOffset>
                </wp:positionV>
                <wp:extent cx="1164487" cy="167639"/>
                <wp:effectExtent l="0" t="0" r="0" b="0"/>
                <wp:wrapNone/>
                <wp:docPr id="53215" name="Group 53215"/>
                <wp:cNvGraphicFramePr/>
                <a:graphic xmlns:a="http://schemas.openxmlformats.org/drawingml/2006/main">
                  <a:graphicData uri="http://schemas.microsoft.com/office/word/2010/wordprocessingGroup">
                    <wpg:wgp>
                      <wpg:cNvGrpSpPr/>
                      <wpg:grpSpPr>
                        <a:xfrm>
                          <a:off x="0" y="0"/>
                          <a:ext cx="1164487" cy="167639"/>
                          <a:chOff x="0" y="0"/>
                          <a:chExt cx="1164487" cy="167639"/>
                        </a:xfrm>
                      </wpg:grpSpPr>
                      <wps:wsp>
                        <wps:cNvPr id="640" name="Shape 640"/>
                        <wps:cNvSpPr/>
                        <wps:spPr>
                          <a:xfrm>
                            <a:off x="0" y="0"/>
                            <a:ext cx="1164487" cy="167639"/>
                          </a:xfrm>
                          <a:custGeom>
                            <a:avLst/>
                            <a:gdLst/>
                            <a:ahLst/>
                            <a:cxnLst/>
                            <a:rect l="0" t="0" r="0" b="0"/>
                            <a:pathLst>
                              <a:path w="1164487" h="167639">
                                <a:moveTo>
                                  <a:pt x="28575" y="0"/>
                                </a:moveTo>
                                <a:lnTo>
                                  <a:pt x="1135912" y="0"/>
                                </a:lnTo>
                                <a:cubicBezTo>
                                  <a:pt x="1151628" y="0"/>
                                  <a:pt x="1164487" y="12858"/>
                                  <a:pt x="1164487" y="28575"/>
                                </a:cubicBezTo>
                                <a:lnTo>
                                  <a:pt x="1164487" y="139064"/>
                                </a:lnTo>
                                <a:cubicBezTo>
                                  <a:pt x="1164487" y="154781"/>
                                  <a:pt x="1151628" y="167639"/>
                                  <a:pt x="1135912"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215" style="width:91.6919pt;height:13.2pt;position:absolute;z-index:53;mso-position-horizontal-relative:text;mso-position-horizontal:absolute;margin-left:340.835pt;mso-position-vertical-relative:text;margin-top:100.45pt;" coordsize="11644,1676">
                <v:shape id="Shape 640" style="position:absolute;width:11644;height:1676;left:0;top:0;" coordsize="1164487,167639" path="m28575,0l1135912,0c1151628,0,1164487,12858,1164487,28575l1164487,139064c1164487,154781,1151628,167639,1135912,167639l28575,167639c12859,167639,0,154781,0,139064l0,28575c0,12858,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6C1B49EC" wp14:editId="6DEFD6A5">
                <wp:simplePos x="0" y="0"/>
                <wp:positionH relativeFrom="column">
                  <wp:posOffset>2826423</wp:posOffset>
                </wp:positionH>
                <wp:positionV relativeFrom="paragraph">
                  <wp:posOffset>1525923</wp:posOffset>
                </wp:positionV>
                <wp:extent cx="1086752" cy="167639"/>
                <wp:effectExtent l="0" t="0" r="0" b="0"/>
                <wp:wrapNone/>
                <wp:docPr id="53216" name="Group 53216"/>
                <wp:cNvGraphicFramePr/>
                <a:graphic xmlns:a="http://schemas.openxmlformats.org/drawingml/2006/main">
                  <a:graphicData uri="http://schemas.microsoft.com/office/word/2010/wordprocessingGroup">
                    <wpg:wgp>
                      <wpg:cNvGrpSpPr/>
                      <wpg:grpSpPr>
                        <a:xfrm>
                          <a:off x="0" y="0"/>
                          <a:ext cx="1086752" cy="167639"/>
                          <a:chOff x="0" y="0"/>
                          <a:chExt cx="1086752" cy="167639"/>
                        </a:xfrm>
                      </wpg:grpSpPr>
                      <wps:wsp>
                        <wps:cNvPr id="645" name="Shape 645"/>
                        <wps:cNvSpPr/>
                        <wps:spPr>
                          <a:xfrm>
                            <a:off x="0" y="0"/>
                            <a:ext cx="1086752" cy="167639"/>
                          </a:xfrm>
                          <a:custGeom>
                            <a:avLst/>
                            <a:gdLst/>
                            <a:ahLst/>
                            <a:cxnLst/>
                            <a:rect l="0" t="0" r="0" b="0"/>
                            <a:pathLst>
                              <a:path w="1086752" h="167639">
                                <a:moveTo>
                                  <a:pt x="28575" y="0"/>
                                </a:moveTo>
                                <a:lnTo>
                                  <a:pt x="1058177" y="0"/>
                                </a:lnTo>
                                <a:cubicBezTo>
                                  <a:pt x="1073894" y="0"/>
                                  <a:pt x="1086752" y="12858"/>
                                  <a:pt x="1086752" y="28575"/>
                                </a:cubicBezTo>
                                <a:lnTo>
                                  <a:pt x="1086752" y="139064"/>
                                </a:lnTo>
                                <a:cubicBezTo>
                                  <a:pt x="1086752" y="154781"/>
                                  <a:pt x="1073894" y="167639"/>
                                  <a:pt x="1058177"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216" style="width:85.571pt;height:13.2pt;position:absolute;z-index:57;mso-position-horizontal-relative:text;mso-position-horizontal:absolute;margin-left:222.553pt;mso-position-vertical-relative:text;margin-top:120.151pt;" coordsize="10867,1676">
                <v:shape id="Shape 645" style="position:absolute;width:10867;height:1676;left:0;top:0;" coordsize="1086752,167639" path="m28575,0l1058177,0c1073894,0,1086752,12858,1086752,28575l1086752,139064c1086752,154781,1073894,167639,1058177,167639l28575,167639c12859,167639,0,154781,0,139064l0,28575c0,12858,12859,0,28575,0x">
                  <v:stroke weight="0pt" endcap="flat" joinstyle="miter" miterlimit="10" on="false" color="#000000" opacity="0"/>
                  <v:fill on="true" color="#f8f9fa"/>
                </v:shape>
              </v:group>
            </w:pict>
          </mc:Fallback>
        </mc:AlternateContent>
      </w:r>
      <w:r>
        <w:rPr>
          <w:b/>
          <w:color w:val="2C3E50"/>
        </w:rPr>
        <w:t>TCP Communication:</w:t>
      </w:r>
      <w:r>
        <w:t xml:space="preserve"> The communication channel between the stub driver and virtual HCD is a TCP connection (by default on port 3240). Each USB/IP connection handles one shared device; if multiple devices are shared, multiple TCP connections (one per device) are established </w:t>
      </w:r>
      <w:hyperlink r:id="rId51">
        <w:r>
          <w:rPr>
            <w:color w:val="2980B9"/>
            <w:u w:val="single" w:color="2980B9"/>
            <w:vertAlign w:val="superscript"/>
          </w:rPr>
          <w:t>1</w:t>
        </w:r>
      </w:hyperlink>
      <w:r>
        <w:t xml:space="preserve">. The protocol messages ensure both sides are synchronized about the device state. For instance, the client first requests a device list ( </w:t>
      </w:r>
      <w:r>
        <w:rPr>
          <w:rFonts w:ascii="Courier New" w:eastAsia="Courier New" w:hAnsi="Courier New" w:cs="Courier New"/>
          <w:color w:val="E74C3C"/>
          <w:sz w:val="31"/>
          <w:vertAlign w:val="subscript"/>
        </w:rPr>
        <w:t xml:space="preserve">OP_REQ_DEVLIST </w:t>
      </w:r>
      <w:r>
        <w:t xml:space="preserve">) and then sends an import request ( </w:t>
      </w:r>
      <w:r>
        <w:rPr>
          <w:rFonts w:ascii="Courier New" w:eastAsia="Courier New" w:hAnsi="Courier New" w:cs="Courier New"/>
          <w:color w:val="E74C3C"/>
          <w:sz w:val="31"/>
          <w:vertAlign w:val="subscript"/>
        </w:rPr>
        <w:t xml:space="preserve">OP_REQ_IMPORT </w:t>
      </w:r>
      <w:r>
        <w:t xml:space="preserve">) to start using a specific </w:t>
      </w:r>
      <w:r>
        <w:lastRenderedPageBreak/>
        <w:t xml:space="preserve">device </w:t>
      </w:r>
      <w:hyperlink r:id="rId52">
        <w:r>
          <w:rPr>
            <w:color w:val="2980B9"/>
            <w:u w:val="single" w:color="2980B9"/>
            <w:vertAlign w:val="superscript"/>
          </w:rPr>
          <w:t>1</w:t>
        </w:r>
      </w:hyperlink>
      <w:hyperlink r:id="rId53">
        <w:r>
          <w:t>.</w:t>
        </w:r>
      </w:hyperlink>
      <w:r>
        <w:t xml:space="preserve"> Once attached, URB transfers begin flowing for that device. The design dedicates one TCP stream per device to maintain ordering of URBs.</w:t>
      </w:r>
    </w:p>
    <w:p w14:paraId="2C62CC52" w14:textId="77777777" w:rsidR="0066339D" w:rsidRDefault="00000000">
      <w:pPr>
        <w:numPr>
          <w:ilvl w:val="0"/>
          <w:numId w:val="2"/>
        </w:numPr>
        <w:spacing w:after="0"/>
        <w:ind w:right="15" w:hanging="149"/>
      </w:pPr>
      <w:r>
        <w:rPr>
          <w:rFonts w:ascii="Calibri" w:eastAsia="Calibri" w:hAnsi="Calibri" w:cs="Calibri"/>
          <w:noProof/>
          <w:color w:val="000000"/>
          <w:sz w:val="22"/>
        </w:rPr>
        <mc:AlternateContent>
          <mc:Choice Requires="wpg">
            <w:drawing>
              <wp:anchor distT="0" distB="0" distL="114300" distR="114300" simplePos="0" relativeHeight="251677696" behindDoc="1" locked="0" layoutInCell="1" allowOverlap="1" wp14:anchorId="250A7825" wp14:editId="1DAFF531">
                <wp:simplePos x="0" y="0"/>
                <wp:positionH relativeFrom="column">
                  <wp:posOffset>3774495</wp:posOffset>
                </wp:positionH>
                <wp:positionV relativeFrom="paragraph">
                  <wp:posOffset>532303</wp:posOffset>
                </wp:positionV>
                <wp:extent cx="1964141" cy="417847"/>
                <wp:effectExtent l="0" t="0" r="0" b="0"/>
                <wp:wrapNone/>
                <wp:docPr id="53217" name="Group 53217"/>
                <wp:cNvGraphicFramePr/>
                <a:graphic xmlns:a="http://schemas.openxmlformats.org/drawingml/2006/main">
                  <a:graphicData uri="http://schemas.microsoft.com/office/word/2010/wordprocessingGroup">
                    <wpg:wgp>
                      <wpg:cNvGrpSpPr/>
                      <wpg:grpSpPr>
                        <a:xfrm>
                          <a:off x="0" y="0"/>
                          <a:ext cx="1964141" cy="417847"/>
                          <a:chOff x="0" y="0"/>
                          <a:chExt cx="1964141" cy="417847"/>
                        </a:xfrm>
                      </wpg:grpSpPr>
                      <wps:wsp>
                        <wps:cNvPr id="658" name="Shape 658"/>
                        <wps:cNvSpPr/>
                        <wps:spPr>
                          <a:xfrm>
                            <a:off x="0" y="0"/>
                            <a:ext cx="1319957" cy="167640"/>
                          </a:xfrm>
                          <a:custGeom>
                            <a:avLst/>
                            <a:gdLst/>
                            <a:ahLst/>
                            <a:cxnLst/>
                            <a:rect l="0" t="0" r="0" b="0"/>
                            <a:pathLst>
                              <a:path w="1319957" h="167640">
                                <a:moveTo>
                                  <a:pt x="28575" y="0"/>
                                </a:moveTo>
                                <a:lnTo>
                                  <a:pt x="1291382" y="0"/>
                                </a:lnTo>
                                <a:cubicBezTo>
                                  <a:pt x="1307098" y="0"/>
                                  <a:pt x="1319957" y="12859"/>
                                  <a:pt x="1319957" y="28575"/>
                                </a:cubicBezTo>
                                <a:lnTo>
                                  <a:pt x="1319957" y="139065"/>
                                </a:lnTo>
                                <a:cubicBezTo>
                                  <a:pt x="1319957" y="154781"/>
                                  <a:pt x="1307098" y="167640"/>
                                  <a:pt x="129138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63" name="Shape 663"/>
                        <wps:cNvSpPr/>
                        <wps:spPr>
                          <a:xfrm>
                            <a:off x="644184" y="250206"/>
                            <a:ext cx="1319957" cy="167640"/>
                          </a:xfrm>
                          <a:custGeom>
                            <a:avLst/>
                            <a:gdLst/>
                            <a:ahLst/>
                            <a:cxnLst/>
                            <a:rect l="0" t="0" r="0" b="0"/>
                            <a:pathLst>
                              <a:path w="1319957" h="167640">
                                <a:moveTo>
                                  <a:pt x="28575" y="0"/>
                                </a:moveTo>
                                <a:lnTo>
                                  <a:pt x="1291382" y="0"/>
                                </a:lnTo>
                                <a:cubicBezTo>
                                  <a:pt x="1307098" y="0"/>
                                  <a:pt x="1319957" y="12859"/>
                                  <a:pt x="1319957" y="28575"/>
                                </a:cubicBezTo>
                                <a:lnTo>
                                  <a:pt x="1319957" y="139065"/>
                                </a:lnTo>
                                <a:cubicBezTo>
                                  <a:pt x="1319957" y="154781"/>
                                  <a:pt x="1307098" y="167640"/>
                                  <a:pt x="129138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217" style="width:154.657pt;height:32.9013pt;position:absolute;z-index:-2147483578;mso-position-horizontal-relative:text;mso-position-horizontal:absolute;margin-left:297.204pt;mso-position-vertical-relative:text;margin-top:41.9136pt;" coordsize="19641,4178">
                <v:shape id="Shape 658" style="position:absolute;width:13199;height:1676;left:0;top:0;" coordsize="1319957,167640" path="m28575,0l1291382,0c1307098,0,1319957,12859,1319957,28575l1319957,139065c1319957,154781,1307098,167640,1291382,167640l28575,167640c12859,167640,0,154781,0,139065l0,28575c0,12859,12859,0,28575,0x">
                  <v:stroke weight="0pt" endcap="flat" joinstyle="miter" miterlimit="10" on="false" color="#000000" opacity="0"/>
                  <v:fill on="true" color="#f8f9fa"/>
                </v:shape>
                <v:shape id="Shape 663" style="position:absolute;width:13199;height:1676;left:6441;top:2502;" coordsize="1319957,167640" path="m28575,0l1291382,0c1307098,0,1319957,12859,1319957,28575l1319957,139065c1319957,154781,1307098,167640,1291382,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25E12CD" wp14:editId="6E03E636">
                <wp:simplePos x="0" y="0"/>
                <wp:positionH relativeFrom="column">
                  <wp:posOffset>1961694</wp:posOffset>
                </wp:positionH>
                <wp:positionV relativeFrom="paragraph">
                  <wp:posOffset>1776130</wp:posOffset>
                </wp:positionV>
                <wp:extent cx="1086752" cy="167640"/>
                <wp:effectExtent l="0" t="0" r="0" b="0"/>
                <wp:wrapNone/>
                <wp:docPr id="53218" name="Group 53218"/>
                <wp:cNvGraphicFramePr/>
                <a:graphic xmlns:a="http://schemas.openxmlformats.org/drawingml/2006/main">
                  <a:graphicData uri="http://schemas.microsoft.com/office/word/2010/wordprocessingGroup">
                    <wpg:wgp>
                      <wpg:cNvGrpSpPr/>
                      <wpg:grpSpPr>
                        <a:xfrm>
                          <a:off x="0" y="0"/>
                          <a:ext cx="1086752" cy="167640"/>
                          <a:chOff x="0" y="0"/>
                          <a:chExt cx="1086752" cy="167640"/>
                        </a:xfrm>
                      </wpg:grpSpPr>
                      <wps:wsp>
                        <wps:cNvPr id="673" name="Shape 673"/>
                        <wps:cNvSpPr/>
                        <wps:spPr>
                          <a:xfrm>
                            <a:off x="0" y="0"/>
                            <a:ext cx="1086752" cy="167640"/>
                          </a:xfrm>
                          <a:custGeom>
                            <a:avLst/>
                            <a:gdLst/>
                            <a:ahLst/>
                            <a:cxnLst/>
                            <a:rect l="0" t="0" r="0" b="0"/>
                            <a:pathLst>
                              <a:path w="1086752" h="167640">
                                <a:moveTo>
                                  <a:pt x="28575" y="0"/>
                                </a:moveTo>
                                <a:lnTo>
                                  <a:pt x="1058177" y="0"/>
                                </a:lnTo>
                                <a:cubicBezTo>
                                  <a:pt x="1073894" y="0"/>
                                  <a:pt x="1086752" y="12859"/>
                                  <a:pt x="1086752" y="28575"/>
                                </a:cubicBezTo>
                                <a:lnTo>
                                  <a:pt x="1086752" y="139065"/>
                                </a:lnTo>
                                <a:cubicBezTo>
                                  <a:pt x="1086752" y="154782"/>
                                  <a:pt x="1073894" y="167640"/>
                                  <a:pt x="1058177" y="167640"/>
                                </a:cubicBezTo>
                                <a:lnTo>
                                  <a:pt x="28575" y="167640"/>
                                </a:lnTo>
                                <a:cubicBezTo>
                                  <a:pt x="12859" y="167640"/>
                                  <a:pt x="0" y="15478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3218" style="width:85.571pt;height:13.2pt;position:absolute;z-index:82;mso-position-horizontal-relative:text;mso-position-horizontal:absolute;margin-left:154.464pt;mso-position-vertical-relative:text;margin-top:139.853pt;" coordsize="10867,1676">
                <v:shape id="Shape 673" style="position:absolute;width:10867;height:1676;left:0;top:0;" coordsize="1086752,167640" path="m28575,0l1058177,0c1073894,0,1086752,12859,1086752,28575l1086752,139065c1086752,154782,1073894,167640,1058177,167640l28575,167640c12859,167640,0,154782,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26A3981D" wp14:editId="6D0F498E">
                <wp:simplePos x="0" y="0"/>
                <wp:positionH relativeFrom="column">
                  <wp:posOffset>1530874</wp:posOffset>
                </wp:positionH>
                <wp:positionV relativeFrom="paragraph">
                  <wp:posOffset>1962851</wp:posOffset>
                </wp:positionV>
                <wp:extent cx="1319957" cy="167640"/>
                <wp:effectExtent l="0" t="0" r="0" b="0"/>
                <wp:wrapNone/>
                <wp:docPr id="52977" name="Group 52977"/>
                <wp:cNvGraphicFramePr/>
                <a:graphic xmlns:a="http://schemas.openxmlformats.org/drawingml/2006/main">
                  <a:graphicData uri="http://schemas.microsoft.com/office/word/2010/wordprocessingGroup">
                    <wpg:wgp>
                      <wpg:cNvGrpSpPr/>
                      <wpg:grpSpPr>
                        <a:xfrm>
                          <a:off x="0" y="0"/>
                          <a:ext cx="1319957" cy="167640"/>
                          <a:chOff x="0" y="0"/>
                          <a:chExt cx="1319957" cy="167640"/>
                        </a:xfrm>
                      </wpg:grpSpPr>
                      <wps:wsp>
                        <wps:cNvPr id="701" name="Shape 701"/>
                        <wps:cNvSpPr/>
                        <wps:spPr>
                          <a:xfrm>
                            <a:off x="0" y="0"/>
                            <a:ext cx="1319957" cy="167640"/>
                          </a:xfrm>
                          <a:custGeom>
                            <a:avLst/>
                            <a:gdLst/>
                            <a:ahLst/>
                            <a:cxnLst/>
                            <a:rect l="0" t="0" r="0" b="0"/>
                            <a:pathLst>
                              <a:path w="1319957" h="167640">
                                <a:moveTo>
                                  <a:pt x="28575" y="0"/>
                                </a:moveTo>
                                <a:lnTo>
                                  <a:pt x="1291382" y="0"/>
                                </a:lnTo>
                                <a:cubicBezTo>
                                  <a:pt x="1307098" y="0"/>
                                  <a:pt x="1319957" y="12859"/>
                                  <a:pt x="1319957" y="28575"/>
                                </a:cubicBezTo>
                                <a:lnTo>
                                  <a:pt x="1319957" y="139065"/>
                                </a:lnTo>
                                <a:cubicBezTo>
                                  <a:pt x="1319957" y="154781"/>
                                  <a:pt x="1307098" y="167640"/>
                                  <a:pt x="129138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2977" style="width:103.934pt;height:13.2pt;position:absolute;z-index:3;mso-position-horizontal-relative:text;mso-position-horizontal:absolute;margin-left:120.541pt;mso-position-vertical-relative:text;margin-top:154.555pt;" coordsize="13199,1676">
                <v:shape id="Shape 701" style="position:absolute;width:13199;height:1676;left:0;top:0;" coordsize="1319957,167640" path="m28575,0l1291382,0c1307098,0,1319957,12859,1319957,28575l1319957,139065c1319957,154781,1307098,167640,1291382,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E85AF30" wp14:editId="699EC623">
                <wp:simplePos x="0" y="0"/>
                <wp:positionH relativeFrom="column">
                  <wp:posOffset>3660800</wp:posOffset>
                </wp:positionH>
                <wp:positionV relativeFrom="paragraph">
                  <wp:posOffset>2456897</wp:posOffset>
                </wp:positionV>
                <wp:extent cx="1242222" cy="167640"/>
                <wp:effectExtent l="0" t="0" r="0" b="0"/>
                <wp:wrapNone/>
                <wp:docPr id="52978" name="Group 52978"/>
                <wp:cNvGraphicFramePr/>
                <a:graphic xmlns:a="http://schemas.openxmlformats.org/drawingml/2006/main">
                  <a:graphicData uri="http://schemas.microsoft.com/office/word/2010/wordprocessingGroup">
                    <wpg:wgp>
                      <wpg:cNvGrpSpPr/>
                      <wpg:grpSpPr>
                        <a:xfrm>
                          <a:off x="0" y="0"/>
                          <a:ext cx="1242222" cy="167640"/>
                          <a:chOff x="0" y="0"/>
                          <a:chExt cx="1242222" cy="167640"/>
                        </a:xfrm>
                      </wpg:grpSpPr>
                      <wps:wsp>
                        <wps:cNvPr id="707" name="Shape 707"/>
                        <wps:cNvSpPr/>
                        <wps:spPr>
                          <a:xfrm>
                            <a:off x="0" y="0"/>
                            <a:ext cx="1242222" cy="167640"/>
                          </a:xfrm>
                          <a:custGeom>
                            <a:avLst/>
                            <a:gdLst/>
                            <a:ahLst/>
                            <a:cxnLst/>
                            <a:rect l="0" t="0" r="0" b="0"/>
                            <a:pathLst>
                              <a:path w="1242222" h="167640">
                                <a:moveTo>
                                  <a:pt x="28575" y="0"/>
                                </a:moveTo>
                                <a:lnTo>
                                  <a:pt x="1213647" y="0"/>
                                </a:lnTo>
                                <a:cubicBezTo>
                                  <a:pt x="1229363" y="0"/>
                                  <a:pt x="1242222" y="12859"/>
                                  <a:pt x="1242222" y="28575"/>
                                </a:cubicBezTo>
                                <a:lnTo>
                                  <a:pt x="1242222" y="139065"/>
                                </a:lnTo>
                                <a:cubicBezTo>
                                  <a:pt x="1242222" y="154781"/>
                                  <a:pt x="1229363" y="167640"/>
                                  <a:pt x="1213647"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2978" style="width:97.8128pt;height:13.2pt;position:absolute;z-index:8;mso-position-horizontal-relative:text;mso-position-horizontal:absolute;margin-left:288.252pt;mso-position-vertical-relative:text;margin-top:193.456pt;" coordsize="12422,1676">
                <v:shape id="Shape 707" style="position:absolute;width:12422;height:1676;left:0;top:0;" coordsize="1242222,167640" path="m28575,0l1213647,0c1229363,0,1242222,12859,1242222,28575l1242222,139065c1242222,154781,1229363,167640,1213647,167640l28575,167640c12859,167640,0,154781,0,139065l0,28575c0,12859,12859,0,28575,0x">
                  <v:stroke weight="0pt" endcap="flat" joinstyle="miter" miterlimit="10" on="false" color="#000000" opacity="0"/>
                  <v:fill on="true" color="#f8f9fa"/>
                </v:shape>
              </v:group>
            </w:pict>
          </mc:Fallback>
        </mc:AlternateContent>
      </w:r>
      <w:r>
        <w:rPr>
          <w:b/>
          <w:color w:val="2C3E50"/>
        </w:rPr>
        <w:t>Message and Handshake Details:</w:t>
      </w:r>
      <w:r>
        <w:t xml:space="preserve"> According to the Linux kernel’s USB/IP protocol documentation, after the initial device-list and import handshake, data transfer primarily uses a pair of messages: </w:t>
      </w:r>
      <w:r>
        <w:rPr>
          <w:rFonts w:ascii="Courier New" w:eastAsia="Courier New" w:hAnsi="Courier New" w:cs="Courier New"/>
          <w:color w:val="E74C3C"/>
          <w:sz w:val="31"/>
          <w:vertAlign w:val="subscript"/>
        </w:rPr>
        <w:t>USBIP_CMD_SUBMIT</w:t>
      </w:r>
      <w:r>
        <w:t xml:space="preserve"> (client to server, encapsulating a USB request to the device) and </w:t>
      </w:r>
      <w:r>
        <w:rPr>
          <w:rFonts w:ascii="Courier New" w:eastAsia="Courier New" w:hAnsi="Courier New" w:cs="Courier New"/>
          <w:color w:val="E74C3C"/>
          <w:sz w:val="31"/>
          <w:vertAlign w:val="subscript"/>
        </w:rPr>
        <w:t xml:space="preserve">USBIP_RET_SUBMIT </w:t>
      </w:r>
      <w:r>
        <w:t xml:space="preserve">(server to client, returning the result of that request) </w:t>
      </w:r>
      <w:hyperlink r:id="rId54">
        <w:r>
          <w:rPr>
            <w:color w:val="2980B9"/>
            <w:u w:val="single" w:color="2980B9"/>
            <w:vertAlign w:val="superscript"/>
          </w:rPr>
          <w:t>1</w:t>
        </w:r>
      </w:hyperlink>
      <w:r>
        <w:t xml:space="preserve">. For example, if a user application on the client reads from a USB serial port, the client’s serial driver creates a URB for a Bulk-Read request. The VHCI driver intercepts it and sends </w:t>
      </w:r>
      <w:r>
        <w:rPr>
          <w:rFonts w:ascii="Courier New" w:eastAsia="Courier New" w:hAnsi="Courier New" w:cs="Courier New"/>
          <w:color w:val="E74C3C"/>
          <w:sz w:val="31"/>
          <w:vertAlign w:val="subscript"/>
        </w:rPr>
        <w:t>OP_REQ_SUBMIT</w:t>
      </w:r>
      <w:r>
        <w:t xml:space="preserve"> (which in Linux kernel code corresponds to a </w:t>
      </w:r>
      <w:r>
        <w:rPr>
          <w:rFonts w:ascii="Courier New" w:eastAsia="Courier New" w:hAnsi="Courier New" w:cs="Courier New"/>
          <w:color w:val="E74C3C"/>
          <w:sz w:val="31"/>
          <w:vertAlign w:val="subscript"/>
        </w:rPr>
        <w:t xml:space="preserve">USBIP_CMD_SUBMIT </w:t>
      </w:r>
      <w:r>
        <w:t xml:space="preserve">) to the server. The server’s stub passes the request to the physical USB device; when the device responds, the stub catches the response URB and sends it back as </w:t>
      </w:r>
      <w:r>
        <w:rPr>
          <w:rFonts w:ascii="Courier New" w:eastAsia="Courier New" w:hAnsi="Courier New" w:cs="Courier New"/>
          <w:color w:val="E74C3C"/>
          <w:sz w:val="31"/>
          <w:vertAlign w:val="subscript"/>
        </w:rPr>
        <w:t>OP_REP_COMPLETE</w:t>
      </w:r>
      <w:r>
        <w:t xml:space="preserve"> (a </w:t>
      </w:r>
    </w:p>
    <w:p w14:paraId="6545417F" w14:textId="77777777" w:rsidR="0066339D" w:rsidRDefault="00000000">
      <w:pPr>
        <w:ind w:left="450" w:right="15" w:firstLine="60"/>
      </w:pPr>
      <w:r>
        <w:rPr>
          <w:rFonts w:ascii="Calibri" w:eastAsia="Calibri" w:hAnsi="Calibri" w:cs="Calibri"/>
          <w:noProof/>
          <w:color w:val="000000"/>
          <w:sz w:val="22"/>
        </w:rPr>
        <mc:AlternateContent>
          <mc:Choice Requires="wpg">
            <w:drawing>
              <wp:anchor distT="0" distB="0" distL="114300" distR="114300" simplePos="0" relativeHeight="251681792" behindDoc="1" locked="0" layoutInCell="1" allowOverlap="1" wp14:anchorId="0B2416BE" wp14:editId="02892B54">
                <wp:simplePos x="0" y="0"/>
                <wp:positionH relativeFrom="column">
                  <wp:posOffset>285750</wp:posOffset>
                </wp:positionH>
                <wp:positionV relativeFrom="paragraph">
                  <wp:posOffset>24876</wp:posOffset>
                </wp:positionV>
                <wp:extent cx="1871523" cy="685475"/>
                <wp:effectExtent l="0" t="0" r="0" b="0"/>
                <wp:wrapNone/>
                <wp:docPr id="52979" name="Group 52979"/>
                <wp:cNvGraphicFramePr/>
                <a:graphic xmlns:a="http://schemas.openxmlformats.org/drawingml/2006/main">
                  <a:graphicData uri="http://schemas.microsoft.com/office/word/2010/wordprocessingGroup">
                    <wpg:wgp>
                      <wpg:cNvGrpSpPr/>
                      <wpg:grpSpPr>
                        <a:xfrm>
                          <a:off x="0" y="0"/>
                          <a:ext cx="1871523" cy="685475"/>
                          <a:chOff x="0" y="0"/>
                          <a:chExt cx="1871523" cy="685475"/>
                        </a:xfrm>
                      </wpg:grpSpPr>
                      <wps:wsp>
                        <wps:cNvPr id="711" name="Shape 711"/>
                        <wps:cNvSpPr/>
                        <wps:spPr>
                          <a:xfrm>
                            <a:off x="0" y="0"/>
                            <a:ext cx="1319957" cy="167640"/>
                          </a:xfrm>
                          <a:custGeom>
                            <a:avLst/>
                            <a:gdLst/>
                            <a:ahLst/>
                            <a:cxnLst/>
                            <a:rect l="0" t="0" r="0" b="0"/>
                            <a:pathLst>
                              <a:path w="1319957" h="167640">
                                <a:moveTo>
                                  <a:pt x="28575" y="0"/>
                                </a:moveTo>
                                <a:lnTo>
                                  <a:pt x="1291382" y="0"/>
                                </a:lnTo>
                                <a:cubicBezTo>
                                  <a:pt x="1307098" y="0"/>
                                  <a:pt x="1319957" y="12859"/>
                                  <a:pt x="1319957" y="28575"/>
                                </a:cubicBezTo>
                                <a:lnTo>
                                  <a:pt x="1319957" y="139065"/>
                                </a:lnTo>
                                <a:cubicBezTo>
                                  <a:pt x="1319957" y="154781"/>
                                  <a:pt x="1307098" y="167640"/>
                                  <a:pt x="129138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720" name="Shape 720"/>
                        <wps:cNvSpPr/>
                        <wps:spPr>
                          <a:xfrm>
                            <a:off x="1328914" y="517835"/>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2979" style="width:147.364pt;height:53.9744pt;position:absolute;z-index:-2147483634;mso-position-horizontal-relative:text;mso-position-horizontal:absolute;margin-left:22.5pt;mso-position-vertical-relative:text;margin-top:1.95874pt;" coordsize="18715,6854">
                <v:shape id="Shape 711" style="position:absolute;width:13199;height:1676;left:0;top:0;" coordsize="1319957,167640" path="m28575,0l1291382,0c1307098,0,1319957,12859,1319957,28575l1319957,139065c1319957,154781,1307098,167640,1291382,167640l28575,167640c12859,167640,0,154781,0,139065l0,28575c0,12859,12859,0,28575,0x">
                  <v:stroke weight="0pt" endcap="flat" joinstyle="miter" miterlimit="10" on="false" color="#000000" opacity="0"/>
                  <v:fill on="true" color="#f8f9fa"/>
                </v:shape>
                <v:shape id="Shape 720" style="position:absolute;width:5426;height:1676;left:13289;top:5178;"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rPr>
          <w:rFonts w:ascii="Courier New" w:eastAsia="Courier New" w:hAnsi="Courier New" w:cs="Courier New"/>
          <w:color w:val="E74C3C"/>
          <w:sz w:val="20"/>
        </w:rPr>
        <w:t>USBIP_RET_SUBMIT</w:t>
      </w:r>
      <w:r>
        <w:t xml:space="preserve"> message) to the client, which the VHCI translates into a completed URB for the local driver </w:t>
      </w:r>
      <w:hyperlink r:id="rId55">
        <w:r>
          <w:rPr>
            <w:color w:val="2980B9"/>
            <w:u w:val="single" w:color="2980B9"/>
            <w:vertAlign w:val="superscript"/>
          </w:rPr>
          <w:t>1</w:t>
        </w:r>
      </w:hyperlink>
      <w:r>
        <w:t xml:space="preserve">. In case the client driver cancels a request, there are </w:t>
      </w:r>
      <w:r>
        <w:rPr>
          <w:rFonts w:ascii="Courier New" w:eastAsia="Courier New" w:hAnsi="Courier New" w:cs="Courier New"/>
          <w:color w:val="E74C3C"/>
          <w:sz w:val="31"/>
          <w:vertAlign w:val="subscript"/>
        </w:rPr>
        <w:t>UNLINK</w:t>
      </w:r>
      <w:r>
        <w:t xml:space="preserve"> messages for cancellation as well </w:t>
      </w:r>
      <w:hyperlink r:id="rId56">
        <w:r>
          <w:rPr>
            <w:color w:val="2980B9"/>
            <w:u w:val="single" w:color="2980B9"/>
            <w:vertAlign w:val="superscript"/>
          </w:rPr>
          <w:t>1</w:t>
        </w:r>
      </w:hyperlink>
      <w:r>
        <w:t xml:space="preserve">. A “keepalive” message may be exchanged periodically to detect broken connections and keep the session alive in the absence of traffic </w:t>
      </w:r>
      <w:hyperlink r:id="rId57">
        <w:r>
          <w:rPr>
            <w:color w:val="2980B9"/>
            <w:u w:val="single" w:color="2980B9"/>
            <w:vertAlign w:val="superscript"/>
          </w:rPr>
          <w:t>1</w:t>
        </w:r>
      </w:hyperlink>
      <w:r>
        <w:t>.</w:t>
      </w:r>
    </w:p>
    <w:p w14:paraId="2CEE83EC" w14:textId="77777777" w:rsidR="0066339D" w:rsidRDefault="00000000">
      <w:pPr>
        <w:numPr>
          <w:ilvl w:val="0"/>
          <w:numId w:val="2"/>
        </w:numPr>
        <w:ind w:right="15" w:hanging="149"/>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634FE0BF" wp14:editId="0A6DF82D">
                <wp:simplePos x="0" y="0"/>
                <wp:positionH relativeFrom="column">
                  <wp:posOffset>4438353</wp:posOffset>
                </wp:positionH>
                <wp:positionV relativeFrom="paragraph">
                  <wp:posOffset>532302</wp:posOffset>
                </wp:positionV>
                <wp:extent cx="542609" cy="167640"/>
                <wp:effectExtent l="0" t="0" r="0" b="0"/>
                <wp:wrapNone/>
                <wp:docPr id="52980" name="Group 52980"/>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736" name="Shape 736"/>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2980" style="width:42.7251pt;height:13.2pt;position:absolute;z-index:34;mso-position-horizontal-relative:text;mso-position-horizontal:absolute;margin-left:349.477pt;mso-position-vertical-relative:text;margin-top:41.9136pt;" coordsize="5426,1676">
                <v:shape id="Shape 736"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rPr>
          <w:b/>
          <w:color w:val="2C3E50"/>
        </w:rPr>
        <w:t>Kernel vs User Space:</w:t>
      </w:r>
      <w:r>
        <w:t xml:space="preserve"> Notably, the critical parts of USB/IP run in kernel space on both ends – which is necessary for speed and transparency (it needs to interface with USB controllers and drivers). The </w:t>
      </w:r>
      <w:r>
        <w:rPr>
          <w:rFonts w:ascii="Courier New" w:eastAsia="Courier New" w:hAnsi="Courier New" w:cs="Courier New"/>
          <w:color w:val="E74C3C"/>
          <w:sz w:val="31"/>
          <w:vertAlign w:val="subscript"/>
        </w:rPr>
        <w:t>usbipd</w:t>
      </w:r>
      <w:r>
        <w:t xml:space="preserve"> daemon on the server is a user-space process for management, but actual forwarding of data is handled by the kernel once connections are set up. This kernel-level operation means low latency per packet, but it also means any malformed data from the network could potentially crash the kernel if not properly validated (a security concern addressed in Section 2.3).</w:t>
      </w:r>
    </w:p>
    <w:p w14:paraId="5547C5F5" w14:textId="77777777" w:rsidR="0066339D" w:rsidRDefault="00000000">
      <w:pPr>
        <w:spacing w:after="348"/>
        <w:ind w:left="0" w:right="15" w:firstLine="0"/>
      </w:pPr>
      <w:r>
        <w:t xml:space="preserve">The </w:t>
      </w:r>
      <w:r>
        <w:rPr>
          <w:b/>
          <w:color w:val="2C3E50"/>
        </w:rPr>
        <w:t>fidelity of this approach is high</w:t>
      </w:r>
      <w:r>
        <w:t xml:space="preserve"> – since the entire USB protocol is forwarded, </w:t>
      </w:r>
      <w:r>
        <w:rPr>
          <w:i/>
          <w:color w:val="34495E"/>
        </w:rPr>
        <w:t>the client’s OS does not need to know anything special about the device.</w:t>
      </w:r>
      <w:r>
        <w:t xml:space="preserve"> For example, a USB smart card reader or 3D printer can be attached over USB/IP and the client will load its normal drivers and software as if it were plugged in locally. This generality was a key design goal of the original authors </w:t>
      </w:r>
      <w:hyperlink r:id="rId58">
        <w:r>
          <w:rPr>
            <w:color w:val="2980B9"/>
            <w:u w:val="single" w:color="2980B9"/>
            <w:vertAlign w:val="superscript"/>
          </w:rPr>
          <w:t>1</w:t>
        </w:r>
      </w:hyperlink>
      <w:hyperlink r:id="rId59">
        <w:r>
          <w:t>.</w:t>
        </w:r>
      </w:hyperlink>
      <w:r>
        <w:t xml:space="preserve"> In contrast, other network-based device sharing solutions (like using software that emulates only specific device classes, e.g. an IP webcam or </w:t>
      </w:r>
      <w:r>
        <w:lastRenderedPageBreak/>
        <w:t xml:space="preserve">network file sharing for storage devices) might require special client software for each device type. USB/IP’s “whole device” approach is more flexible, but it also means that it inherits </w:t>
      </w:r>
      <w:r>
        <w:rPr>
          <w:b/>
          <w:color w:val="2C3E50"/>
        </w:rPr>
        <w:t>all of USB’s constraints</w:t>
      </w:r>
      <w:r>
        <w:t xml:space="preserve"> (exclusivity of one host, sensitivity to latency, etc.) and can be inefficient for certain tasks (like streaming large volumes of data) compared to purpose-built network protocols.</w:t>
      </w:r>
    </w:p>
    <w:p w14:paraId="3D821DF2" w14:textId="77777777" w:rsidR="0066339D" w:rsidRDefault="00000000">
      <w:pPr>
        <w:pStyle w:val="Heading2"/>
        <w:ind w:left="-5"/>
      </w:pPr>
      <w:r>
        <w:t>2.2 Protocol and Driver Components by Platform</w:t>
      </w:r>
    </w:p>
    <w:p w14:paraId="43C3B3DE" w14:textId="77777777" w:rsidR="0066339D" w:rsidRDefault="00000000">
      <w:pPr>
        <w:spacing w:after="0"/>
        <w:ind w:left="0" w:right="15" w:firstLine="0"/>
      </w:pPr>
      <w:r>
        <w:t>As of 2026, the primary reference implementation of USB/IP is the one in the</w:t>
      </w:r>
    </w:p>
    <w:p w14:paraId="45D81527" w14:textId="77777777" w:rsidR="0066339D" w:rsidRDefault="00000000">
      <w:pPr>
        <w:spacing w:after="250"/>
        <w:ind w:left="0" w:right="15" w:firstLine="0"/>
      </w:pPr>
      <w:r>
        <w:t>Linux kernel and its associated tools, which other platforms strive to be compatible with. Here’s a summary of major components and their equivalents on different OSes:</w:t>
      </w:r>
    </w:p>
    <w:p w14:paraId="0DB05A47" w14:textId="77777777" w:rsidR="0066339D" w:rsidRDefault="00000000">
      <w:pPr>
        <w:numPr>
          <w:ilvl w:val="0"/>
          <w:numId w:val="3"/>
        </w:numPr>
        <w:spacing w:after="211" w:line="294" w:lineRule="auto"/>
        <w:ind w:right="15" w:hanging="149"/>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37D69956" wp14:editId="3EC53A8E">
                <wp:simplePos x="0" y="0"/>
                <wp:positionH relativeFrom="column">
                  <wp:posOffset>3952801</wp:posOffset>
                </wp:positionH>
                <wp:positionV relativeFrom="paragraph">
                  <wp:posOffset>31964</wp:posOffset>
                </wp:positionV>
                <wp:extent cx="853548" cy="167640"/>
                <wp:effectExtent l="0" t="0" r="0" b="0"/>
                <wp:wrapNone/>
                <wp:docPr id="54207" name="Group 54207"/>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789" name="Shape 789"/>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207" style="width:67.2085pt;height:13.2pt;position:absolute;z-index:6;mso-position-horizontal-relative:text;mso-position-horizontal:absolute;margin-left:311.244pt;mso-position-vertical-relative:text;margin-top:2.51685pt;" coordsize="8535,1676">
                <v:shape id="Shape 789"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4864" behindDoc="1" locked="0" layoutInCell="1" allowOverlap="1" wp14:anchorId="2F6429E9" wp14:editId="30A89EB2">
                <wp:simplePos x="0" y="0"/>
                <wp:positionH relativeFrom="column">
                  <wp:posOffset>1731541</wp:posOffset>
                </wp:positionH>
                <wp:positionV relativeFrom="paragraph">
                  <wp:posOffset>537904</wp:posOffset>
                </wp:positionV>
                <wp:extent cx="1648123" cy="942047"/>
                <wp:effectExtent l="0" t="0" r="0" b="0"/>
                <wp:wrapNone/>
                <wp:docPr id="54208" name="Group 54208"/>
                <wp:cNvGraphicFramePr/>
                <a:graphic xmlns:a="http://schemas.openxmlformats.org/drawingml/2006/main">
                  <a:graphicData uri="http://schemas.microsoft.com/office/word/2010/wordprocessingGroup">
                    <wpg:wgp>
                      <wpg:cNvGrpSpPr/>
                      <wpg:grpSpPr>
                        <a:xfrm>
                          <a:off x="0" y="0"/>
                          <a:ext cx="1648123" cy="942047"/>
                          <a:chOff x="0" y="0"/>
                          <a:chExt cx="1648123" cy="942047"/>
                        </a:xfrm>
                      </wpg:grpSpPr>
                      <wps:wsp>
                        <wps:cNvPr id="798" name="Shape 798"/>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06" name="Shape 806"/>
                        <wps:cNvSpPr/>
                        <wps:spPr>
                          <a:xfrm>
                            <a:off x="950044" y="262100"/>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4781"/>
                                  <a:pt x="685220"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14" name="Shape 814"/>
                        <wps:cNvSpPr/>
                        <wps:spPr>
                          <a:xfrm>
                            <a:off x="892429" y="524201"/>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19" name="Shape 819"/>
                        <wps:cNvSpPr/>
                        <wps:spPr>
                          <a:xfrm>
                            <a:off x="1149902" y="774407"/>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208" style="width:129.773pt;height:74.177pt;position:absolute;z-index:-2147483625;mso-position-horizontal-relative:text;mso-position-horizontal:absolute;margin-left:136.342pt;mso-position-vertical-relative:text;margin-top:42.3547pt;" coordsize="16481,9420">
                <v:shape id="Shape 798"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806" style="position:absolute;width:6980;height:1676;left:9500;top:2621;" coordsize="698078,167640" path="m28575,0l669503,0c685220,0,698078,12859,698078,28575l698078,139065c698078,154781,685220,167640,669503,167640l28575,167640c12859,167640,0,154781,0,139065l0,28575c0,12859,12859,0,28575,0x">
                  <v:stroke weight="0pt" endcap="flat" joinstyle="miter" miterlimit="10" on="false" color="#000000" opacity="0"/>
                  <v:fill on="true" color="#f8f9fa"/>
                </v:shape>
                <v:shape id="Shape 814" style="position:absolute;width:5426;height:1676;left:8924;top:5242;"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shape id="Shape 819" style="position:absolute;width:4648;height:1676;left:11499;top:7744;"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4FDCDE57" wp14:editId="674A9AFA">
                <wp:simplePos x="0" y="0"/>
                <wp:positionH relativeFrom="column">
                  <wp:posOffset>1162357</wp:posOffset>
                </wp:positionH>
                <wp:positionV relativeFrom="paragraph">
                  <wp:posOffset>2317826</wp:posOffset>
                </wp:positionV>
                <wp:extent cx="1364410" cy="167640"/>
                <wp:effectExtent l="0" t="0" r="0" b="0"/>
                <wp:wrapNone/>
                <wp:docPr id="54209" name="Group 54209"/>
                <wp:cNvGraphicFramePr/>
                <a:graphic xmlns:a="http://schemas.openxmlformats.org/drawingml/2006/main">
                  <a:graphicData uri="http://schemas.microsoft.com/office/word/2010/wordprocessingGroup">
                    <wpg:wgp>
                      <wpg:cNvGrpSpPr/>
                      <wpg:grpSpPr>
                        <a:xfrm>
                          <a:off x="0" y="0"/>
                          <a:ext cx="1364410" cy="167640"/>
                          <a:chOff x="0" y="0"/>
                          <a:chExt cx="1364410" cy="167640"/>
                        </a:xfrm>
                      </wpg:grpSpPr>
                      <wps:wsp>
                        <wps:cNvPr id="832" name="Shape 832"/>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36" name="Shape 836"/>
                        <wps:cNvSpPr/>
                        <wps:spPr>
                          <a:xfrm>
                            <a:off x="821801"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209" style="width:107.434pt;height:13.2pt;position:absolute;z-index:45;mso-position-horizontal-relative:text;mso-position-horizontal:absolute;margin-left:91.5242pt;mso-position-vertical-relative:text;margin-top:182.506pt;" coordsize="13644,1676">
                <v:shape id="Shape 832"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shape id="Shape 836" style="position:absolute;width:5426;height:1676;left:8218;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rPr>
          <w:b/>
          <w:color w:val="2C3E50"/>
        </w:rPr>
        <w:t>Linux:</w:t>
      </w:r>
      <w:r>
        <w:t xml:space="preserve"> Includes all core components natively. The </w:t>
      </w:r>
      <w:r>
        <w:rPr>
          <w:rFonts w:ascii="Courier New" w:eastAsia="Courier New" w:hAnsi="Courier New" w:cs="Courier New"/>
          <w:color w:val="E74C3C"/>
          <w:sz w:val="31"/>
          <w:vertAlign w:val="subscript"/>
        </w:rPr>
        <w:t>usbip_core</w:t>
      </w:r>
      <w:r>
        <w:t xml:space="preserve"> module implements core protocol logic (packing/unpacking URBs, managing connections) </w:t>
      </w:r>
      <w:hyperlink r:id="rId60">
        <w:r>
          <w:rPr>
            <w:color w:val="2980B9"/>
            <w:u w:val="single" w:color="2980B9"/>
            <w:vertAlign w:val="superscript"/>
          </w:rPr>
          <w:t>1</w:t>
        </w:r>
      </w:hyperlink>
      <w:hyperlink r:id="rId61">
        <w:r>
          <w:t>.</w:t>
        </w:r>
      </w:hyperlink>
      <w:r>
        <w:t xml:space="preserve"> The </w:t>
      </w:r>
      <w:r>
        <w:rPr>
          <w:rFonts w:ascii="Courier New" w:eastAsia="Courier New" w:hAnsi="Courier New" w:cs="Courier New"/>
          <w:color w:val="E74C3C"/>
          <w:sz w:val="31"/>
          <w:vertAlign w:val="subscript"/>
        </w:rPr>
        <w:t>usbip_host</w:t>
      </w:r>
      <w:r>
        <w:t xml:space="preserve"> module is the stub that binds to real devices on the server side </w:t>
      </w:r>
      <w:hyperlink r:id="rId62">
        <w:r>
          <w:rPr>
            <w:color w:val="2980B9"/>
            <w:u w:val="single" w:color="2980B9"/>
            <w:vertAlign w:val="superscript"/>
          </w:rPr>
          <w:t>1</w:t>
        </w:r>
      </w:hyperlink>
      <w:hyperlink r:id="rId63">
        <w:r>
          <w:t>,</w:t>
        </w:r>
      </w:hyperlink>
      <w:r>
        <w:t xml:space="preserve"> and </w:t>
      </w:r>
      <w:r>
        <w:rPr>
          <w:rFonts w:ascii="Courier New" w:eastAsia="Courier New" w:hAnsi="Courier New" w:cs="Courier New"/>
          <w:color w:val="E74C3C"/>
          <w:sz w:val="31"/>
          <w:vertAlign w:val="subscript"/>
        </w:rPr>
        <w:t>vhci_hcd</w:t>
      </w:r>
      <w:r>
        <w:t xml:space="preserve"> is the virtual host controller on the client side </w:t>
      </w:r>
      <w:hyperlink r:id="rId64">
        <w:r>
          <w:rPr>
            <w:color w:val="2980B9"/>
            <w:u w:val="single" w:color="2980B9"/>
            <w:vertAlign w:val="superscript"/>
          </w:rPr>
          <w:t>1</w:t>
        </w:r>
      </w:hyperlink>
      <w:hyperlink r:id="rId65">
        <w:r>
          <w:t>.</w:t>
        </w:r>
      </w:hyperlink>
      <w:r>
        <w:t xml:space="preserve"> The user-space </w:t>
      </w:r>
      <w:r>
        <w:rPr>
          <w:rFonts w:ascii="Courier New" w:eastAsia="Courier New" w:hAnsi="Courier New" w:cs="Courier New"/>
          <w:b/>
          <w:color w:val="E74C3C"/>
          <w:sz w:val="31"/>
          <w:vertAlign w:val="subscript"/>
        </w:rPr>
        <w:t>usbipd</w:t>
      </w:r>
      <w:r>
        <w:t xml:space="preserve"> service advertises devices and handles client connections, and the </w:t>
      </w:r>
      <w:r>
        <w:rPr>
          <w:rFonts w:ascii="Courier New" w:eastAsia="Courier New" w:hAnsi="Courier New" w:cs="Courier New"/>
          <w:b/>
          <w:color w:val="E74C3C"/>
          <w:sz w:val="31"/>
          <w:vertAlign w:val="subscript"/>
        </w:rPr>
        <w:t>usbip</w:t>
      </w:r>
      <w:r>
        <w:rPr>
          <w:b/>
          <w:color w:val="2C3E50"/>
        </w:rPr>
        <w:t xml:space="preserve"> CLI</w:t>
      </w:r>
      <w:r>
        <w:t xml:space="preserve"> is used to list, bind, attach, and detach devices </w:t>
      </w:r>
      <w:hyperlink r:id="rId66">
        <w:r>
          <w:rPr>
            <w:color w:val="2980B9"/>
            <w:u w:val="single" w:color="2980B9"/>
            <w:vertAlign w:val="superscript"/>
          </w:rPr>
          <w:t>1</w:t>
        </w:r>
      </w:hyperlink>
      <w:hyperlink r:id="rId67">
        <w:r>
          <w:t>.</w:t>
        </w:r>
      </w:hyperlink>
      <w:r>
        <w:t xml:space="preserve"> Linux supports acting as </w:t>
      </w:r>
      <w:r>
        <w:rPr>
          <w:b/>
          <w:color w:val="2C3E50"/>
        </w:rPr>
        <w:t xml:space="preserve">both server and client </w:t>
      </w:r>
      <w:r>
        <w:t xml:space="preserve">with these tools. Most mainstream Linux distributions have the USB/IP kernel modules available (they may just need to be modprobed) and provide the </w:t>
      </w:r>
      <w:r>
        <w:rPr>
          <w:rFonts w:ascii="Courier New" w:eastAsia="Courier New" w:hAnsi="Courier New" w:cs="Courier New"/>
          <w:color w:val="E74C3C"/>
          <w:sz w:val="31"/>
          <w:vertAlign w:val="subscript"/>
        </w:rPr>
        <w:t>usbip</w:t>
      </w:r>
      <w:r>
        <w:t xml:space="preserve"> and </w:t>
      </w:r>
      <w:r>
        <w:rPr>
          <w:rFonts w:ascii="Courier New" w:eastAsia="Courier New" w:hAnsi="Courier New" w:cs="Courier New"/>
          <w:color w:val="E74C3C"/>
          <w:sz w:val="31"/>
          <w:vertAlign w:val="subscript"/>
        </w:rPr>
        <w:t>usbipd</w:t>
      </w:r>
      <w:r>
        <w:t xml:space="preserve"> utilities via package managers </w:t>
      </w:r>
      <w:hyperlink r:id="rId68">
        <w:r>
          <w:rPr>
            <w:color w:val="2980B9"/>
            <w:u w:val="single" w:color="2980B9"/>
            <w:vertAlign w:val="superscript"/>
          </w:rPr>
          <w:t>1</w:t>
        </w:r>
      </w:hyperlink>
      <w:r>
        <w:t>.</w:t>
      </w:r>
    </w:p>
    <w:p w14:paraId="418418DB" w14:textId="77777777" w:rsidR="0066339D" w:rsidRDefault="00000000">
      <w:pPr>
        <w:numPr>
          <w:ilvl w:val="0"/>
          <w:numId w:val="3"/>
        </w:numPr>
        <w:spacing w:after="32"/>
        <w:ind w:right="15" w:hanging="149"/>
      </w:pPr>
      <w:r>
        <w:rPr>
          <w:rFonts w:ascii="Calibri" w:eastAsia="Calibri" w:hAnsi="Calibri" w:cs="Calibri"/>
          <w:noProof/>
          <w:color w:val="000000"/>
          <w:sz w:val="22"/>
        </w:rPr>
        <mc:AlternateContent>
          <mc:Choice Requires="wpg">
            <w:drawing>
              <wp:anchor distT="0" distB="0" distL="114300" distR="114300" simplePos="0" relativeHeight="251686912" behindDoc="1" locked="0" layoutInCell="1" allowOverlap="1" wp14:anchorId="34284DD3" wp14:editId="093E6BCD">
                <wp:simplePos x="0" y="0"/>
                <wp:positionH relativeFrom="column">
                  <wp:posOffset>3189433</wp:posOffset>
                </wp:positionH>
                <wp:positionV relativeFrom="paragraph">
                  <wp:posOffset>288462</wp:posOffset>
                </wp:positionV>
                <wp:extent cx="1739308" cy="673581"/>
                <wp:effectExtent l="0" t="0" r="0" b="0"/>
                <wp:wrapNone/>
                <wp:docPr id="54210" name="Group 54210"/>
                <wp:cNvGraphicFramePr/>
                <a:graphic xmlns:a="http://schemas.openxmlformats.org/drawingml/2006/main">
                  <a:graphicData uri="http://schemas.microsoft.com/office/word/2010/wordprocessingGroup">
                    <wpg:wgp>
                      <wpg:cNvGrpSpPr/>
                      <wpg:grpSpPr>
                        <a:xfrm>
                          <a:off x="0" y="0"/>
                          <a:ext cx="1739308" cy="673581"/>
                          <a:chOff x="0" y="0"/>
                          <a:chExt cx="1739308" cy="673581"/>
                        </a:xfrm>
                      </wpg:grpSpPr>
                      <wps:wsp>
                        <wps:cNvPr id="846" name="Shape 846"/>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55" name="Shape 855"/>
                        <wps:cNvSpPr/>
                        <wps:spPr>
                          <a:xfrm>
                            <a:off x="885760" y="505941"/>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210" style="width:136.953pt;height:53.0378pt;position:absolute;z-index:-2147483589;mso-position-horizontal-relative:text;mso-position-horizontal:absolute;margin-left:251.136pt;mso-position-vertical-relative:text;margin-top:22.7136pt;" coordsize="17393,6735">
                <v:shape id="Shape 846"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855" style="position:absolute;width:8535;height:1676;left:8857;top:5059;"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b/>
          <w:color w:val="2C3E50"/>
        </w:rPr>
        <w:t>Windows:</w:t>
      </w:r>
      <w:r>
        <w:t xml:space="preserve"> There is no built-in USB/IP in Windows; however, open-source projects have ported it. The main one is </w:t>
      </w:r>
      <w:r>
        <w:rPr>
          <w:rFonts w:ascii="Courier New" w:eastAsia="Courier New" w:hAnsi="Courier New" w:cs="Courier New"/>
          <w:b/>
          <w:color w:val="E74C3C"/>
          <w:sz w:val="31"/>
          <w:vertAlign w:val="subscript"/>
        </w:rPr>
        <w:t xml:space="preserve">usbipd-win </w:t>
      </w:r>
      <w:r>
        <w:t xml:space="preserve">, which is a Windows service and driver providing server functionality on Windows 10/11 </w:t>
      </w:r>
      <w:hyperlink r:id="rId69">
        <w:r>
          <w:rPr>
            <w:color w:val="2980B9"/>
            <w:u w:val="single" w:color="2980B9"/>
            <w:vertAlign w:val="superscript"/>
          </w:rPr>
          <w:t>1</w:t>
        </w:r>
      </w:hyperlink>
      <w:r>
        <w:t>.</w:t>
      </w:r>
    </w:p>
    <w:p w14:paraId="03BA52D8" w14:textId="77777777" w:rsidR="0066339D" w:rsidRDefault="00000000">
      <w:pPr>
        <w:spacing w:after="11" w:line="259" w:lineRule="auto"/>
        <w:ind w:left="214" w:right="230" w:hanging="10"/>
        <w:jc w:val="center"/>
      </w:pPr>
      <w:r>
        <w:t xml:space="preserve">Created by Microsoft engineers and the community, </w:t>
      </w:r>
      <w:r>
        <w:rPr>
          <w:rFonts w:ascii="Courier New" w:eastAsia="Courier New" w:hAnsi="Courier New" w:cs="Courier New"/>
          <w:color w:val="E74C3C"/>
          <w:sz w:val="31"/>
          <w:vertAlign w:val="subscript"/>
        </w:rPr>
        <w:t>usbipd-win</w:t>
      </w:r>
      <w:r>
        <w:t xml:space="preserve"> allows</w:t>
      </w:r>
    </w:p>
    <w:p w14:paraId="1E08CE4F" w14:textId="77777777" w:rsidR="0066339D" w:rsidRDefault="00000000">
      <w:pPr>
        <w:ind w:left="450" w:right="15" w:firstLine="0"/>
      </w:pPr>
      <w:r>
        <w:rPr>
          <w:rFonts w:ascii="Calibri" w:eastAsia="Calibri" w:hAnsi="Calibri" w:cs="Calibri"/>
          <w:noProof/>
          <w:color w:val="000000"/>
          <w:sz w:val="22"/>
        </w:rPr>
        <mc:AlternateContent>
          <mc:Choice Requires="wpg">
            <w:drawing>
              <wp:anchor distT="0" distB="0" distL="114300" distR="114300" simplePos="0" relativeHeight="251687936" behindDoc="1" locked="0" layoutInCell="1" allowOverlap="1" wp14:anchorId="3ABA4A46" wp14:editId="17C03F1E">
                <wp:simplePos x="0" y="0"/>
                <wp:positionH relativeFrom="column">
                  <wp:posOffset>2350024</wp:posOffset>
                </wp:positionH>
                <wp:positionV relativeFrom="paragraph">
                  <wp:posOffset>2019132</wp:posOffset>
                </wp:positionV>
                <wp:extent cx="1660662" cy="417846"/>
                <wp:effectExtent l="0" t="0" r="0" b="0"/>
                <wp:wrapNone/>
                <wp:docPr id="54211" name="Group 54211"/>
                <wp:cNvGraphicFramePr/>
                <a:graphic xmlns:a="http://schemas.openxmlformats.org/drawingml/2006/main">
                  <a:graphicData uri="http://schemas.microsoft.com/office/word/2010/wordprocessingGroup">
                    <wpg:wgp>
                      <wpg:cNvGrpSpPr/>
                      <wpg:grpSpPr>
                        <a:xfrm>
                          <a:off x="0" y="0"/>
                          <a:ext cx="1660662" cy="417846"/>
                          <a:chOff x="0" y="0"/>
                          <a:chExt cx="1660662" cy="417846"/>
                        </a:xfrm>
                      </wpg:grpSpPr>
                      <wps:wsp>
                        <wps:cNvPr id="878" name="Shape 878"/>
                        <wps:cNvSpPr/>
                        <wps:spPr>
                          <a:xfrm>
                            <a:off x="0" y="0"/>
                            <a:ext cx="853548" cy="167639"/>
                          </a:xfrm>
                          <a:custGeom>
                            <a:avLst/>
                            <a:gdLst/>
                            <a:ahLst/>
                            <a:cxnLst/>
                            <a:rect l="0" t="0" r="0" b="0"/>
                            <a:pathLst>
                              <a:path w="853548" h="167639">
                                <a:moveTo>
                                  <a:pt x="28575" y="0"/>
                                </a:moveTo>
                                <a:lnTo>
                                  <a:pt x="824973" y="0"/>
                                </a:lnTo>
                                <a:cubicBezTo>
                                  <a:pt x="840689" y="0"/>
                                  <a:pt x="853548" y="12858"/>
                                  <a:pt x="853548" y="28575"/>
                                </a:cubicBezTo>
                                <a:lnTo>
                                  <a:pt x="853548" y="139064"/>
                                </a:lnTo>
                                <a:cubicBezTo>
                                  <a:pt x="853548" y="154781"/>
                                  <a:pt x="840689" y="167639"/>
                                  <a:pt x="824973"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85" name="Shape 885"/>
                        <wps:cNvSpPr/>
                        <wps:spPr>
                          <a:xfrm>
                            <a:off x="807114" y="250206"/>
                            <a:ext cx="853548" cy="167639"/>
                          </a:xfrm>
                          <a:custGeom>
                            <a:avLst/>
                            <a:gdLst/>
                            <a:ahLst/>
                            <a:cxnLst/>
                            <a:rect l="0" t="0" r="0" b="0"/>
                            <a:pathLst>
                              <a:path w="853548" h="167639">
                                <a:moveTo>
                                  <a:pt x="28575" y="0"/>
                                </a:moveTo>
                                <a:lnTo>
                                  <a:pt x="824973" y="0"/>
                                </a:lnTo>
                                <a:cubicBezTo>
                                  <a:pt x="840689" y="0"/>
                                  <a:pt x="853548" y="12858"/>
                                  <a:pt x="853548" y="28575"/>
                                </a:cubicBezTo>
                                <a:lnTo>
                                  <a:pt x="853548" y="139064"/>
                                </a:lnTo>
                                <a:cubicBezTo>
                                  <a:pt x="853548" y="154781"/>
                                  <a:pt x="840689" y="167639"/>
                                  <a:pt x="824973"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211" style="width:130.761pt;height:32.9012pt;position:absolute;z-index:-2147483560;mso-position-horizontal-relative:text;mso-position-horizontal:absolute;margin-left:185.041pt;mso-position-vertical-relative:text;margin-top:158.987pt;" coordsize="16606,4178">
                <v:shape id="Shape 878" style="position:absolute;width:8535;height:1676;left:0;top:0;" coordsize="853548,167639" path="m28575,0l824973,0c840689,0,853548,12858,853548,28575l853548,139064c853548,154781,840689,167639,824973,167639l28575,167639c12859,167639,0,154781,0,139064l0,28575c0,12858,12859,0,28575,0x">
                  <v:stroke weight="0pt" endcap="flat" joinstyle="miter" miterlimit="10" on="false" color="#000000" opacity="0"/>
                  <v:fill on="true" color="#f8f9fa"/>
                </v:shape>
                <v:shape id="Shape 885" style="position:absolute;width:8535;height:1676;left:8071;top:2502;" coordsize="853548,167639" path="m28575,0l824973,0c840689,0,853548,12858,853548,28575l853548,139064c853548,154781,840689,167639,824973,167639l28575,167639c12859,167639,0,154781,0,139064l0,28575c0,12858,12859,0,28575,0x">
                  <v:stroke weight="0pt" endcap="flat" joinstyle="miter" miterlimit="10" on="false" color="#000000" opacity="0"/>
                  <v:fill on="true" color="#f8f9fa"/>
                </v:shape>
              </v:group>
            </w:pict>
          </mc:Fallback>
        </mc:AlternateContent>
      </w:r>
      <w:r>
        <w:t xml:space="preserve">Windows to share devices (particularly aimed at allowing WSL2 and Hyper-V VMs to access USB hardware on the host) </w:t>
      </w:r>
      <w:hyperlink r:id="rId70">
        <w:r>
          <w:rPr>
            <w:color w:val="2980B9"/>
            <w:u w:val="single" w:color="2980B9"/>
            <w:vertAlign w:val="superscript"/>
          </w:rPr>
          <w:t>1</w:t>
        </w:r>
      </w:hyperlink>
      <w:r>
        <w:t xml:space="preserve">. For Windows clients, there have been two notable implementations: the older </w:t>
      </w:r>
      <w:r>
        <w:rPr>
          <w:b/>
          <w:color w:val="2C3E50"/>
        </w:rPr>
        <w:t xml:space="preserve">USBIP-Win </w:t>
      </w:r>
      <w:r>
        <w:t xml:space="preserve">(Cezanne’s project) which provided a client and server but required testsigned drivers (not suitable for production), and the newer </w:t>
      </w:r>
      <w:r>
        <w:rPr>
          <w:b/>
          <w:color w:val="2C3E50"/>
        </w:rPr>
        <w:t xml:space="preserve">USBIP-Win2 </w:t>
      </w:r>
      <w:r>
        <w:t xml:space="preserve">(Vadim Granovskyi’s project) which is a </w:t>
      </w:r>
      <w:r>
        <w:rPr>
          <w:b/>
          <w:color w:val="2C3E50"/>
        </w:rPr>
        <w:t>client-only</w:t>
      </w:r>
      <w:r>
        <w:t xml:space="preserve"> driver for Windows 10/11 that is fully WHLK certified (digitally signed by Microsoft) and supports modern Windows USB driver frameworks </w:t>
      </w:r>
      <w:hyperlink r:id="rId71">
        <w:r>
          <w:rPr>
            <w:color w:val="2980B9"/>
            <w:u w:val="single" w:color="2980B9"/>
            <w:vertAlign w:val="superscript"/>
          </w:rPr>
          <w:t>2</w:t>
        </w:r>
      </w:hyperlink>
      <w:r>
        <w:t xml:space="preserve">. In short, on </w:t>
      </w:r>
      <w:r>
        <w:lastRenderedPageBreak/>
        <w:t xml:space="preserve">Windows today one can use </w:t>
      </w:r>
      <w:r>
        <w:rPr>
          <w:rFonts w:ascii="Courier New" w:eastAsia="Courier New" w:hAnsi="Courier New" w:cs="Courier New"/>
          <w:color w:val="E74C3C"/>
          <w:sz w:val="31"/>
          <w:vertAlign w:val="subscript"/>
        </w:rPr>
        <w:t>usbipd-win</w:t>
      </w:r>
      <w:r>
        <w:t xml:space="preserve"> to act as a </w:t>
      </w:r>
      <w:r>
        <w:rPr>
          <w:b/>
          <w:color w:val="2C3E50"/>
        </w:rPr>
        <w:t>USB/IP server</w:t>
      </w:r>
      <w:r>
        <w:t xml:space="preserve"> (sharing devices from a Windows host), and use </w:t>
      </w:r>
      <w:r>
        <w:rPr>
          <w:rFonts w:ascii="Courier New" w:eastAsia="Courier New" w:hAnsi="Courier New" w:cs="Courier New"/>
          <w:color w:val="E74C3C"/>
          <w:sz w:val="31"/>
          <w:vertAlign w:val="subscript"/>
        </w:rPr>
        <w:t>usbip-win2</w:t>
      </w:r>
      <w:r>
        <w:t xml:space="preserve"> as a stable </w:t>
      </w:r>
      <w:r>
        <w:rPr>
          <w:b/>
          <w:color w:val="2C3E50"/>
        </w:rPr>
        <w:t>USB/IP client</w:t>
      </w:r>
      <w:r>
        <w:t xml:space="preserve"> to attach remote devices to a Windows machine. Both are compatible with the Linux implementation’s protocol (using USB/IP version 1.1.1). We discuss these further in Section 3.2.</w:t>
      </w:r>
    </w:p>
    <w:p w14:paraId="52DF7C1F" w14:textId="77777777" w:rsidR="0066339D" w:rsidRDefault="00000000">
      <w:pPr>
        <w:numPr>
          <w:ilvl w:val="0"/>
          <w:numId w:val="3"/>
        </w:numPr>
        <w:ind w:right="15" w:hanging="149"/>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454213A7" wp14:editId="12F8B886">
                <wp:simplePos x="0" y="0"/>
                <wp:positionH relativeFrom="column">
                  <wp:posOffset>5038065</wp:posOffset>
                </wp:positionH>
                <wp:positionV relativeFrom="paragraph">
                  <wp:posOffset>36460</wp:posOffset>
                </wp:positionV>
                <wp:extent cx="582244" cy="167639"/>
                <wp:effectExtent l="0" t="0" r="0" b="0"/>
                <wp:wrapNone/>
                <wp:docPr id="54212" name="Group 54212"/>
                <wp:cNvGraphicFramePr/>
                <a:graphic xmlns:a="http://schemas.openxmlformats.org/drawingml/2006/main">
                  <a:graphicData uri="http://schemas.microsoft.com/office/word/2010/wordprocessingGroup">
                    <wpg:wgp>
                      <wpg:cNvGrpSpPr/>
                      <wpg:grpSpPr>
                        <a:xfrm>
                          <a:off x="0" y="0"/>
                          <a:ext cx="582244" cy="167639"/>
                          <a:chOff x="0" y="0"/>
                          <a:chExt cx="582244" cy="167639"/>
                        </a:xfrm>
                      </wpg:grpSpPr>
                      <wps:wsp>
                        <wps:cNvPr id="896" name="Shape 896"/>
                        <wps:cNvSpPr/>
                        <wps:spPr>
                          <a:xfrm>
                            <a:off x="0" y="0"/>
                            <a:ext cx="582244" cy="167639"/>
                          </a:xfrm>
                          <a:custGeom>
                            <a:avLst/>
                            <a:gdLst/>
                            <a:ahLst/>
                            <a:cxnLst/>
                            <a:rect l="0" t="0" r="0" b="0"/>
                            <a:pathLst>
                              <a:path w="582244" h="167639">
                                <a:moveTo>
                                  <a:pt x="28575" y="0"/>
                                </a:moveTo>
                                <a:lnTo>
                                  <a:pt x="582244" y="0"/>
                                </a:lnTo>
                                <a:lnTo>
                                  <a:pt x="582244" y="167639"/>
                                </a:ln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212" style="width:45.8459pt;height:13.2pt;position:absolute;z-index:102;mso-position-horizontal-relative:text;mso-position-horizontal:absolute;margin-left:396.698pt;mso-position-vertical-relative:text;margin-top:2.87085pt;" coordsize="5822,1676">
                <v:shape id="Shape 896" style="position:absolute;width:5822;height:1676;left:0;top:0;" coordsize="582244,167639" path="m28575,0l582244,0l582244,167639l28575,167639c12859,167639,0,154781,0,139064l0,28575c0,12858,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6ACBB1C3" wp14:editId="236F71D0">
                <wp:simplePos x="0" y="0"/>
                <wp:positionH relativeFrom="column">
                  <wp:posOffset>285750</wp:posOffset>
                </wp:positionH>
                <wp:positionV relativeFrom="paragraph">
                  <wp:posOffset>286665</wp:posOffset>
                </wp:positionV>
                <wp:extent cx="271304" cy="167640"/>
                <wp:effectExtent l="0" t="0" r="0" b="0"/>
                <wp:wrapNone/>
                <wp:docPr id="54213" name="Group 54213"/>
                <wp:cNvGraphicFramePr/>
                <a:graphic xmlns:a="http://schemas.openxmlformats.org/drawingml/2006/main">
                  <a:graphicData uri="http://schemas.microsoft.com/office/word/2010/wordprocessingGroup">
                    <wpg:wgp>
                      <wpg:cNvGrpSpPr/>
                      <wpg:grpSpPr>
                        <a:xfrm>
                          <a:off x="0" y="0"/>
                          <a:ext cx="271304" cy="167640"/>
                          <a:chOff x="0" y="0"/>
                          <a:chExt cx="271304" cy="167640"/>
                        </a:xfrm>
                      </wpg:grpSpPr>
                      <wps:wsp>
                        <wps:cNvPr id="899" name="Shape 899"/>
                        <wps:cNvSpPr/>
                        <wps:spPr>
                          <a:xfrm>
                            <a:off x="0" y="0"/>
                            <a:ext cx="271304" cy="167640"/>
                          </a:xfrm>
                          <a:custGeom>
                            <a:avLst/>
                            <a:gdLst/>
                            <a:ahLst/>
                            <a:cxnLst/>
                            <a:rect l="0" t="0" r="0" b="0"/>
                            <a:pathLst>
                              <a:path w="271304" h="167640">
                                <a:moveTo>
                                  <a:pt x="0" y="0"/>
                                </a:moveTo>
                                <a:lnTo>
                                  <a:pt x="242729" y="0"/>
                                </a:lnTo>
                                <a:cubicBezTo>
                                  <a:pt x="258446" y="0"/>
                                  <a:pt x="271304" y="12859"/>
                                  <a:pt x="271304" y="28575"/>
                                </a:cubicBezTo>
                                <a:lnTo>
                                  <a:pt x="271304" y="139065"/>
                                </a:lnTo>
                                <a:cubicBezTo>
                                  <a:pt x="271304" y="154781"/>
                                  <a:pt x="258446" y="167640"/>
                                  <a:pt x="242729"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213" style="width:21.3625pt;height:13.2pt;position:absolute;z-index:104;mso-position-horizontal-relative:text;mso-position-horizontal:absolute;margin-left:22.5pt;mso-position-vertical-relative:text;margin-top:22.5721pt;" coordsize="2713,1676">
                <v:shape id="Shape 899" style="position:absolute;width:2713;height:1676;left:0;top:0;" coordsize="271304,167640" path="m0,0l242729,0c258446,0,271304,12859,271304,28575l271304,139065c271304,154781,258446,167640,242729,167640l0,167640l0,0x">
                  <v:stroke weight="0pt" endcap="flat" joinstyle="miter" miterlimit="10" on="false" color="#000000" opacity="0"/>
                  <v:fill on="true" color="#f8f9fa"/>
                </v:shape>
              </v:group>
            </w:pict>
          </mc:Fallback>
        </mc:AlternateContent>
      </w:r>
      <w:r>
        <w:rPr>
          <w:b/>
          <w:color w:val="2C3E50"/>
        </w:rPr>
        <w:t>macOS:</w:t>
      </w:r>
      <w:r>
        <w:t xml:space="preserve"> macOS does not natively support USB/IP. A project called </w:t>
      </w:r>
      <w:r>
        <w:rPr>
          <w:rFonts w:ascii="Courier New" w:eastAsia="Courier New" w:hAnsi="Courier New" w:cs="Courier New"/>
          <w:b/>
          <w:color w:val="E74C3C"/>
          <w:sz w:val="31"/>
          <w:vertAlign w:val="subscript"/>
        </w:rPr>
        <w:t>usbipd</w:t>
      </w:r>
      <w:r>
        <w:rPr>
          <w:rFonts w:ascii="Courier New" w:eastAsia="Courier New" w:hAnsi="Courier New" w:cs="Courier New"/>
          <w:b/>
          <w:color w:val="E74C3C"/>
          <w:sz w:val="20"/>
        </w:rPr>
        <w:t>mac</w:t>
      </w:r>
      <w:r>
        <w:t xml:space="preserve"> is an attempt to implement a USB/IP server on macOS by using a userspace driver (via Apple’s DriverKit API) </w:t>
      </w:r>
      <w:hyperlink r:id="rId72">
        <w:r>
          <w:rPr>
            <w:color w:val="2980B9"/>
            <w:u w:val="single" w:color="2980B9"/>
            <w:vertAlign w:val="superscript"/>
          </w:rPr>
          <w:t>1</w:t>
        </w:r>
      </w:hyperlink>
      <w:r>
        <w:t xml:space="preserve">. However, due to Apple’s strict driver signing and the requirement for special entitlements for kerneladjacent functionality, this project is not yet practical for average users (it currently requires putting the Mac in a developer mode to run the system extension) </w:t>
      </w:r>
      <w:hyperlink r:id="rId73">
        <w:r>
          <w:rPr>
            <w:color w:val="2980B9"/>
            <w:u w:val="single" w:color="2980B9"/>
            <w:vertAlign w:val="superscript"/>
          </w:rPr>
          <w:t>1</w:t>
        </w:r>
      </w:hyperlink>
      <w:hyperlink r:id="rId74">
        <w:r>
          <w:t>.</w:t>
        </w:r>
      </w:hyperlink>
      <w:r>
        <w:t xml:space="preserve"> As a result, sharing a USB device from or to a Mac typically requires workarounds like running a Linux virtual machine on the Mac to bridge the USB (Section 3.3 will cover this). Commercial solutions (Section 3.5) provide Mac support via their own drivers.</w:t>
      </w:r>
    </w:p>
    <w:p w14:paraId="62A99FC7" w14:textId="77777777" w:rsidR="0066339D" w:rsidRDefault="00000000">
      <w:pPr>
        <w:numPr>
          <w:ilvl w:val="0"/>
          <w:numId w:val="3"/>
        </w:numPr>
        <w:spacing w:after="251"/>
        <w:ind w:right="15" w:hanging="149"/>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056E08AA" wp14:editId="694F1BE6">
                <wp:simplePos x="0" y="0"/>
                <wp:positionH relativeFrom="column">
                  <wp:posOffset>861380</wp:posOffset>
                </wp:positionH>
                <wp:positionV relativeFrom="paragraph">
                  <wp:posOffset>1263823</wp:posOffset>
                </wp:positionV>
                <wp:extent cx="1519879" cy="167640"/>
                <wp:effectExtent l="0" t="0" r="0" b="0"/>
                <wp:wrapNone/>
                <wp:docPr id="54345" name="Group 54345"/>
                <wp:cNvGraphicFramePr/>
                <a:graphic xmlns:a="http://schemas.openxmlformats.org/drawingml/2006/main">
                  <a:graphicData uri="http://schemas.microsoft.com/office/word/2010/wordprocessingGroup">
                    <wpg:wgp>
                      <wpg:cNvGrpSpPr/>
                      <wpg:grpSpPr>
                        <a:xfrm>
                          <a:off x="0" y="0"/>
                          <a:ext cx="1519879" cy="167640"/>
                          <a:chOff x="0" y="0"/>
                          <a:chExt cx="1519879" cy="167640"/>
                        </a:xfrm>
                      </wpg:grpSpPr>
                      <wps:wsp>
                        <wps:cNvPr id="956" name="Shape 956"/>
                        <wps:cNvSpPr/>
                        <wps:spPr>
                          <a:xfrm>
                            <a:off x="0" y="0"/>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4781"/>
                                  <a:pt x="685220"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60" name="Shape 960"/>
                        <wps:cNvSpPr/>
                        <wps:spPr>
                          <a:xfrm>
                            <a:off x="1055005"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345" style="width:119.676pt;height:13.2pt;position:absolute;z-index:19;mso-position-horizontal-relative:text;mso-position-horizontal:absolute;margin-left:67.8252pt;mso-position-vertical-relative:text;margin-top:99.5136pt;" coordsize="15198,1676">
                <v:shape id="Shape 956" style="position:absolute;width:6980;height:1676;left:0;top:0;" coordsize="698078,167640" path="m28575,0l669503,0c685220,0,698078,12859,698078,28575l698078,139065c698078,154781,685220,167640,669503,167640l28575,167640c12859,167640,0,154781,0,139065l0,28575c0,12859,12859,0,28575,0x">
                  <v:stroke weight="0pt" endcap="flat" joinstyle="miter" miterlimit="10" on="false" color="#000000" opacity="0"/>
                  <v:fill on="true" color="#f8f9fa"/>
                </v:shape>
                <v:shape id="Shape 960" style="position:absolute;width:4648;height:1676;left:1055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b/>
          <w:color w:val="2C3E50"/>
        </w:rPr>
        <w:t>Other Platforms:</w:t>
      </w:r>
      <w:r>
        <w:t xml:space="preserve"> There is interest in using USB/IP on </w:t>
      </w:r>
      <w:r>
        <w:rPr>
          <w:b/>
          <w:color w:val="2C3E50"/>
        </w:rPr>
        <w:t>Android</w:t>
      </w:r>
      <w:r>
        <w:t xml:space="preserve"> (which runs a Linux kernel). In theory, if the Android kernel is built with the USB/ IP modules, an Android device could either share its USB devices or use remote ones. In practice, typical stock Android devices don’t have these modules. Enthusiasts with rooted phones have experimented with backporting </w:t>
      </w:r>
      <w:r>
        <w:rPr>
          <w:rFonts w:ascii="Courier New" w:eastAsia="Courier New" w:hAnsi="Courier New" w:cs="Courier New"/>
          <w:color w:val="E74C3C"/>
          <w:sz w:val="31"/>
          <w:vertAlign w:val="subscript"/>
        </w:rPr>
        <w:t>vhci_hcd</w:t>
      </w:r>
      <w:r>
        <w:t xml:space="preserve"> and </w:t>
      </w:r>
      <w:r>
        <w:rPr>
          <w:rFonts w:ascii="Courier New" w:eastAsia="Courier New" w:hAnsi="Courier New" w:cs="Courier New"/>
          <w:color w:val="E74C3C"/>
          <w:sz w:val="31"/>
          <w:vertAlign w:val="subscript"/>
        </w:rPr>
        <w:t>usbip</w:t>
      </w:r>
      <w:r>
        <w:t xml:space="preserve"> tools to Android, and tools like VirtualHere offer Android clients for their own protocol </w:t>
      </w:r>
      <w:hyperlink r:id="rId75">
        <w:r>
          <w:rPr>
            <w:color w:val="2980B9"/>
            <w:u w:val="single" w:color="2980B9"/>
            <w:vertAlign w:val="superscript"/>
          </w:rPr>
          <w:t>1</w:t>
        </w:r>
      </w:hyperlink>
      <w:r>
        <w:t xml:space="preserve">. </w:t>
      </w:r>
      <w:r>
        <w:rPr>
          <w:b/>
          <w:color w:val="2C3E50"/>
        </w:rPr>
        <w:t>BSD</w:t>
      </w:r>
      <w:r>
        <w:t xml:space="preserve"> systems do not support USB/IP natively, though researchers have looked at porting it (with limited success) </w:t>
      </w:r>
      <w:hyperlink r:id="rId76">
        <w:r>
          <w:rPr>
            <w:color w:val="2980B9"/>
            <w:u w:val="single" w:color="2980B9"/>
            <w:vertAlign w:val="superscript"/>
          </w:rPr>
          <w:t>1</w:t>
        </w:r>
      </w:hyperlink>
      <w:hyperlink r:id="rId77">
        <w:r>
          <w:t>.</w:t>
        </w:r>
      </w:hyperlink>
      <w:r>
        <w:t xml:space="preserve"> Some network router firmwares (OpenWrt) include USB/IP packages, enabling routers to share USB devices over the LAN </w:t>
      </w:r>
      <w:hyperlink r:id="rId78">
        <w:r>
          <w:rPr>
            <w:color w:val="2980B9"/>
            <w:u w:val="single" w:color="2980B9"/>
            <w:vertAlign w:val="superscript"/>
          </w:rPr>
          <w:t>1</w:t>
        </w:r>
      </w:hyperlink>
      <w:r>
        <w:t>.</w:t>
      </w:r>
    </w:p>
    <w:p w14:paraId="2063926D" w14:textId="77777777" w:rsidR="0066339D" w:rsidRDefault="00000000">
      <w:pPr>
        <w:spacing w:after="349"/>
        <w:ind w:left="0" w:right="15"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AEE44F6" wp14:editId="41D85541">
                <wp:simplePos x="0" y="0"/>
                <wp:positionH relativeFrom="column">
                  <wp:posOffset>2845036</wp:posOffset>
                </wp:positionH>
                <wp:positionV relativeFrom="paragraph">
                  <wp:posOffset>1275717</wp:posOffset>
                </wp:positionV>
                <wp:extent cx="464874" cy="167640"/>
                <wp:effectExtent l="0" t="0" r="0" b="0"/>
                <wp:wrapNone/>
                <wp:docPr id="54346" name="Group 54346"/>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991" name="Shape 991"/>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346" style="width:36.6042pt;height:13.2pt;position:absolute;z-index:51;mso-position-horizontal-relative:text;mso-position-horizontal:absolute;margin-left:224.019pt;mso-position-vertical-relative:text;margin-top:100.45pt;" coordsize="4648,1676">
                <v:shape id="Shape 991"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b/>
          <w:color w:val="2C3E50"/>
        </w:rPr>
        <w:t>Protocol Compatibility:</w:t>
      </w:r>
      <w:r>
        <w:t xml:space="preserve"> All official implementations use the same protocol version (1.1.1) to ensure cross-compatibility. A historical footnote: early Windows ports of USB/IP mistakenly used a different protocol version (0x0106 vs 0x0111), causing </w:t>
      </w:r>
      <w:r>
        <w:rPr>
          <w:i/>
          <w:color w:val="34495E"/>
        </w:rPr>
        <w:t>version mismatches</w:t>
      </w:r>
      <w:r>
        <w:t xml:space="preserve"> that prevented Linux and Windows from communicating </w:t>
      </w:r>
      <w:hyperlink r:id="rId79">
        <w:r>
          <w:rPr>
            <w:color w:val="2980B9"/>
            <w:u w:val="single" w:color="2980B9"/>
            <w:vertAlign w:val="superscript"/>
          </w:rPr>
          <w:t>1</w:t>
        </w:r>
      </w:hyperlink>
      <w:hyperlink r:id="rId80">
        <w:r>
          <w:t>.</w:t>
        </w:r>
      </w:hyperlink>
      <w:r>
        <w:t xml:space="preserve"> Modern Windows implementations have aligned with the official Linux protocol, so standard </w:t>
      </w:r>
      <w:r>
        <w:rPr>
          <w:rFonts w:ascii="Courier New" w:eastAsia="Courier New" w:hAnsi="Courier New" w:cs="Courier New"/>
          <w:color w:val="E74C3C"/>
          <w:sz w:val="31"/>
          <w:vertAlign w:val="subscript"/>
        </w:rPr>
        <w:t>usbip</w:t>
      </w:r>
      <w:r>
        <w:t xml:space="preserve"> clients/servers interoperate between Linux and Windows as long as they are up to date. Conversely, most </w:t>
      </w:r>
      <w:r>
        <w:rPr>
          <w:b/>
          <w:color w:val="2C3E50"/>
        </w:rPr>
        <w:t>commercial USB-over-IP solutions do not use the USB/IP protocol</w:t>
      </w:r>
      <w:r>
        <w:t xml:space="preserve"> – they implement proprietary protocols for device redirection, meaning they are not </w:t>
      </w:r>
      <w:r>
        <w:lastRenderedPageBreak/>
        <w:t>compatible with the open-source USB/IP tools (these solutions are selfcontained and require their own client software).</w:t>
      </w:r>
    </w:p>
    <w:p w14:paraId="26F5201D" w14:textId="77777777" w:rsidR="0066339D" w:rsidRDefault="00000000">
      <w:pPr>
        <w:pStyle w:val="Heading2"/>
        <w:ind w:left="-5"/>
      </w:pPr>
      <w:r>
        <w:t>2.2 Performance and Latency Considerations</w:t>
      </w:r>
    </w:p>
    <w:p w14:paraId="24DDBB13" w14:textId="77777777" w:rsidR="0066339D" w:rsidRDefault="00000000">
      <w:pPr>
        <w:ind w:left="0" w:right="135" w:firstLine="0"/>
      </w:pPr>
      <w:r>
        <w:rPr>
          <w:b/>
          <w:color w:val="2C3E50"/>
        </w:rPr>
        <w:t>Latency and Throughput:</w:t>
      </w:r>
      <w:r>
        <w:t xml:space="preserve"> By design, USB/IP introduces additional latency to every USB transaction. A single USB control or bulk transfer that normally might involve a device command and response must incur a full round-trip network delay. On a fast local network this may be only a millisecond or less, but even 1 ms added latency can dramatically reduce throughput when multiplied over thousands of small USB packets. Empirical results reported by users show, for example, that a USB 2.0 hard disk which might reach ~30– 35 MB/s locally will only achieve on the order of </w:t>
      </w:r>
      <w:r>
        <w:rPr>
          <w:b/>
          <w:color w:val="2C3E50"/>
        </w:rPr>
        <w:t>30–40 MB/s over a 1 Gbps LAN</w:t>
      </w:r>
      <w:r>
        <w:t xml:space="preserve"> via USB/IP </w:t>
      </w:r>
      <w:hyperlink r:id="rId81">
        <w:r>
          <w:rPr>
            <w:color w:val="2980B9"/>
            <w:u w:val="single" w:color="2980B9"/>
            <w:vertAlign w:val="superscript"/>
          </w:rPr>
          <w:t>1</w:t>
        </w:r>
      </w:hyperlink>
      <w:hyperlink r:id="rId82">
        <w:r>
          <w:t>.</w:t>
        </w:r>
      </w:hyperlink>
      <w:r>
        <w:t xml:space="preserve"> This is consistent with the overhead of an additional ACK for each USB block. Faster USB 3.0 devices (5 Gbps or higher) are even more bottlenecked by a Gigabit network – one user noted you cannot come close to saturating USB 3.0 speeds over typical networks with USB/IP </w:t>
      </w:r>
      <w:hyperlink r:id="rId83">
        <w:r>
          <w:rPr>
            <w:color w:val="2980B9"/>
            <w:u w:val="single" w:color="2980B9"/>
            <w:vertAlign w:val="superscript"/>
          </w:rPr>
          <w:t>1</w:t>
        </w:r>
      </w:hyperlink>
      <w:r>
        <w:t>. For writes (host-to-device transfers), performance can be further impacted by TCP’s acknowledgement and USB’s synchronous nature.</w:t>
      </w:r>
    </w:p>
    <w:p w14:paraId="695E86C4" w14:textId="77777777" w:rsidR="0066339D" w:rsidRDefault="00000000">
      <w:pPr>
        <w:spacing w:after="0"/>
        <w:ind w:left="0" w:right="15" w:firstLine="0"/>
      </w:pPr>
      <w:r>
        <w:rPr>
          <w:b/>
          <w:color w:val="2C3E50"/>
        </w:rPr>
        <w:t>Isochronous Transfers:</w:t>
      </w:r>
      <w:r>
        <w:t xml:space="preserve"> Devices like webcams, microphones, and certain medical or industrial sensors use </w:t>
      </w:r>
      <w:r>
        <w:rPr>
          <w:b/>
          <w:color w:val="2C3E50"/>
        </w:rPr>
        <w:t>isochronous</w:t>
      </w:r>
      <w:r>
        <w:t xml:space="preserve"> USB transfers for time-sensitive</w:t>
      </w:r>
    </w:p>
    <w:p w14:paraId="6A64F640" w14:textId="77777777" w:rsidR="0066339D" w:rsidRDefault="00000000">
      <w:pPr>
        <w:ind w:left="0" w:right="15" w:firstLine="0"/>
      </w:pPr>
      <w:r>
        <w:t xml:space="preserve">data streams. Isochronous mode provides guaranteed bandwidth and constant delivery intervals </w:t>
      </w:r>
      <w:r>
        <w:rPr>
          <w:i/>
          <w:color w:val="34495E"/>
        </w:rPr>
        <w:t>at the expense of reliability</w:t>
      </w:r>
      <w:r>
        <w:t xml:space="preserve"> – if data is lost or late, it is dropped rather than retried. This is fine for streaming media where outdated data is not useful. However, running isochronous transfers over TCP (which </w:t>
      </w:r>
      <w:r>
        <w:rPr>
          <w:i/>
          <w:color w:val="34495E"/>
        </w:rPr>
        <w:t>will</w:t>
      </w:r>
      <w:r>
        <w:t xml:space="preserve"> retry lost packets and doesn’t natively preserve timing) is problematic. USB/IP does support encapsulating isochronous URBs, and the original authors even demonstrated it, but maintaining the strict timing over an IP network is extremely challenging </w:t>
      </w:r>
      <w:hyperlink r:id="rId84">
        <w:r>
          <w:rPr>
            <w:color w:val="2980B9"/>
            <w:u w:val="single" w:color="2980B9"/>
            <w:vertAlign w:val="superscript"/>
          </w:rPr>
          <w:t>1</w:t>
        </w:r>
      </w:hyperlink>
      <w:hyperlink r:id="rId85">
        <w:r>
          <w:t>.</w:t>
        </w:r>
      </w:hyperlink>
      <w:r>
        <w:t xml:space="preserve"> </w:t>
      </w:r>
      <w:r>
        <w:rPr>
          <w:b/>
          <w:color w:val="2C3E50"/>
        </w:rPr>
        <w:t>Webcams over USB/IP</w:t>
      </w:r>
      <w:r>
        <w:t xml:space="preserve"> are known to be finicky: for instance, a 480p uncompressed video stream (~27 MB/s for 640×480 YUY2 at 30 fps) can saturate a 100 Mbps network easily, and even on a 1 Gbps network the timing jitter can cause frames to drop or the stream to fail </w:t>
      </w:r>
      <w:hyperlink r:id="rId86">
        <w:r>
          <w:rPr>
            <w:color w:val="2980B9"/>
            <w:u w:val="single" w:color="2980B9"/>
            <w:vertAlign w:val="superscript"/>
          </w:rPr>
          <w:t>1</w:t>
        </w:r>
      </w:hyperlink>
      <w:r>
        <w:t xml:space="preserve">. Highresolution cameras (720p, 1080p, let alone 4K) in uncompressed formats are generally impractical to forward with USB/IP unless you have a very highspeed network and perhaps modify the drivers. In practice, some webcams fare better if they support MJPEG or H.264 compressed streaming, since that greatly reduces </w:t>
      </w:r>
      <w:r>
        <w:lastRenderedPageBreak/>
        <w:t xml:space="preserve">bandwidth (see Section 5.1). Similarly, multi-channel USB audio interfaces (which use isochronous streams for audio data) may suffer glitches or drop-outs if network latency isn’t very low and consistent. The general advice is that </w:t>
      </w:r>
      <w:r>
        <w:rPr>
          <w:i/>
          <w:color w:val="34495E"/>
        </w:rPr>
        <w:t>real-time media devices are not the best candidates for vanilla USB/IP</w:t>
      </w:r>
      <w:r>
        <w:t xml:space="preserve"> over general-purpose networks </w:t>
      </w:r>
      <w:hyperlink r:id="rId87">
        <w:r>
          <w:rPr>
            <w:color w:val="2980B9"/>
            <w:u w:val="single" w:color="2980B9"/>
            <w:vertAlign w:val="superscript"/>
          </w:rPr>
          <w:t>1</w:t>
        </w:r>
      </w:hyperlink>
      <w:r>
        <w:t>. Alternative approaches (like using dedicated streaming protocols or buffering) are often needed.</w:t>
      </w:r>
    </w:p>
    <w:p w14:paraId="3E47E86A" w14:textId="77777777" w:rsidR="0066339D" w:rsidRDefault="00000000">
      <w:pPr>
        <w:spacing w:after="0"/>
        <w:ind w:left="0" w:right="15"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234B67D2" wp14:editId="1EDAA886">
                <wp:simplePos x="0" y="0"/>
                <wp:positionH relativeFrom="column">
                  <wp:posOffset>3813219</wp:posOffset>
                </wp:positionH>
                <wp:positionV relativeFrom="paragraph">
                  <wp:posOffset>1959069</wp:posOffset>
                </wp:positionV>
                <wp:extent cx="853548" cy="167640"/>
                <wp:effectExtent l="0" t="0" r="0" b="0"/>
                <wp:wrapNone/>
                <wp:docPr id="54595" name="Group 54595"/>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1118" name="Shape 1118"/>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595" style="width:67.2085pt;height:13.2pt;position:absolute;z-index:4;mso-position-horizontal-relative:text;mso-position-horizontal:absolute;margin-left:300.253pt;mso-position-vertical-relative:text;margin-top:154.257pt;" coordsize="8535,1676">
                <v:shape id="Shape 1118"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b/>
          <w:color w:val="2C3E50"/>
        </w:rPr>
        <w:t>CPU and Resource Overhead:</w:t>
      </w:r>
      <w:r>
        <w:t xml:space="preserve"> Because every USB packet goes through the kernel networking stack and is processed by the USB/IP modules, CPU usage on both server and client can become a factor, especially for small packet workloads or multiple devices. Each new USB/IP connection spawns threads to handle networking. In tests, even modest hardware can handle a few USB devices easily, but dozens of high-traffic devices could tax the system. Through techniques like </w:t>
      </w:r>
      <w:r>
        <w:rPr>
          <w:i/>
          <w:color w:val="34495E"/>
        </w:rPr>
        <w:t>zero-copy networking</w:t>
      </w:r>
      <w:r>
        <w:t xml:space="preserve"> (avoiding needless data copies between kernel and user space) and efficient polling, newer implementations try to minimize CPU overhead. For example, the Windows </w:t>
      </w:r>
      <w:r>
        <w:rPr>
          <w:rFonts w:ascii="Courier New" w:eastAsia="Courier New" w:hAnsi="Courier New" w:cs="Courier New"/>
          <w:color w:val="E74C3C"/>
          <w:sz w:val="31"/>
          <w:vertAlign w:val="subscript"/>
        </w:rPr>
        <w:t>usbip-win2</w:t>
      </w:r>
      <w:r>
        <w:t xml:space="preserve"> client uses the</w:t>
      </w:r>
    </w:p>
    <w:p w14:paraId="67AC0B50" w14:textId="77777777" w:rsidR="0066339D" w:rsidRDefault="00000000">
      <w:pPr>
        <w:ind w:left="0" w:right="15" w:firstLine="0"/>
      </w:pPr>
      <w:r>
        <w:t xml:space="preserve">Windows Kernel Mode Network Programming Interface (NPI) to handle socket I/O entirely in kernel with zero-copy buffers </w:t>
      </w:r>
      <w:hyperlink r:id="rId88">
        <w:r>
          <w:rPr>
            <w:color w:val="2980B9"/>
            <w:u w:val="single" w:color="2980B9"/>
            <w:vertAlign w:val="superscript"/>
          </w:rPr>
          <w:t>2</w:t>
        </w:r>
      </w:hyperlink>
      <w:r>
        <w:t>, specifically to improve throughput and reduce latency for things like isochronous streams.</w:t>
      </w:r>
    </w:p>
    <w:p w14:paraId="4E3AEFFA" w14:textId="77777777" w:rsidR="0066339D" w:rsidRDefault="00000000">
      <w:pPr>
        <w:ind w:left="0" w:right="15" w:firstLine="0"/>
      </w:pPr>
      <w:r>
        <w:rPr>
          <w:b/>
          <w:color w:val="2C3E50"/>
        </w:rPr>
        <w:t>Network Factors:</w:t>
      </w:r>
      <w:r>
        <w:t xml:space="preserve"> Aside from raw bandwidth and latency, other network characteristics can affect USB/IP performance and reliability:</w:t>
      </w:r>
    </w:p>
    <w:p w14:paraId="46152396" w14:textId="77777777" w:rsidR="0066339D" w:rsidRDefault="00000000">
      <w:pPr>
        <w:numPr>
          <w:ilvl w:val="0"/>
          <w:numId w:val="4"/>
        </w:numPr>
        <w:spacing w:after="50"/>
        <w:ind w:right="15" w:hanging="149"/>
      </w:pPr>
      <w:r>
        <w:rPr>
          <w:b/>
          <w:color w:val="2C3E50"/>
        </w:rPr>
        <w:t>Packet Loss:</w:t>
      </w:r>
      <w:r>
        <w:t xml:space="preserve"> TCP will recover from lost packets, but if the network is lossy (e.g., a busy Wi-Fi network or an unreliable Internet connection), the retransmissions will introduce variable delay. For an isochronous USB device, excessive delay is as bad as loss (since stale data is dropped). So a stable network is important for devices like cameras or audio.</w:t>
      </w:r>
    </w:p>
    <w:p w14:paraId="3402FC32" w14:textId="77777777" w:rsidR="0066339D" w:rsidRDefault="00000000">
      <w:pPr>
        <w:numPr>
          <w:ilvl w:val="0"/>
          <w:numId w:val="4"/>
        </w:numPr>
        <w:spacing w:after="50"/>
        <w:ind w:right="15" w:hanging="149"/>
      </w:pPr>
      <w:r>
        <w:rPr>
          <w:b/>
          <w:color w:val="2C3E50"/>
        </w:rPr>
        <w:t>Jitter:</w:t>
      </w:r>
      <w:r>
        <w:t xml:space="preserve"> Even if average bandwidth is sufficient, variations in latency (jitter) can break the real-time assumptions of some USB drivers. They expect responses within certain timeouts. Jitter can cause bursts of URB completions followed by pauses, which might overflow buffers or trigger timeouts on the client.</w:t>
      </w:r>
    </w:p>
    <w:p w14:paraId="7191E7AC" w14:textId="77777777" w:rsidR="0066339D" w:rsidRDefault="00000000">
      <w:pPr>
        <w:numPr>
          <w:ilvl w:val="0"/>
          <w:numId w:val="4"/>
        </w:numPr>
        <w:spacing w:after="347"/>
        <w:ind w:right="15" w:hanging="149"/>
      </w:pPr>
      <w:r>
        <w:rPr>
          <w:b/>
          <w:color w:val="2C3E50"/>
        </w:rPr>
        <w:t>NAT/Firewall:</w:t>
      </w:r>
      <w:r>
        <w:t xml:space="preserve"> USB/IP’s default port (3240) needs to be open. It’s a plain TCP connection. In secure deployments, often the USB/IP channel is run through a VPN (like WireGuard or OpenVPN) or SSH tunnel </w:t>
      </w:r>
      <w:hyperlink r:id="rId89">
        <w:r>
          <w:rPr>
            <w:color w:val="2980B9"/>
            <w:u w:val="single" w:color="2980B9"/>
            <w:vertAlign w:val="superscript"/>
          </w:rPr>
          <w:t>3</w:t>
        </w:r>
      </w:hyperlink>
      <w:r>
        <w:t xml:space="preserve">, both to secure the data and to help with traversing NAT. Without such measures, </w:t>
      </w:r>
      <w:r>
        <w:lastRenderedPageBreak/>
        <w:t>using USB/IP over the Internet would be risky and may fail if firewalls block the port.</w:t>
      </w:r>
    </w:p>
    <w:p w14:paraId="0571A5B4" w14:textId="77777777" w:rsidR="0066339D" w:rsidRDefault="00000000">
      <w:pPr>
        <w:pStyle w:val="Heading2"/>
        <w:ind w:left="-5"/>
      </w:pPr>
      <w:r>
        <w:t>2.3 Security Considerations</w:t>
      </w:r>
    </w:p>
    <w:p w14:paraId="73EE9360" w14:textId="77777777" w:rsidR="0066339D" w:rsidRDefault="00000000">
      <w:pPr>
        <w:ind w:left="0" w:right="15" w:firstLine="0"/>
      </w:pPr>
      <w:r>
        <w:t xml:space="preserve">By extending USB over a network, USB/IP inherently extends the trust boundary of the USB device communication. </w:t>
      </w:r>
      <w:r>
        <w:rPr>
          <w:b/>
          <w:color w:val="2C3E50"/>
        </w:rPr>
        <w:t>Security</w:t>
      </w:r>
      <w:r>
        <w:t xml:space="preserve"> is a significant concern, as the protocol was not originally designed with robust authentication or encryption:</w:t>
      </w:r>
    </w:p>
    <w:p w14:paraId="2298B16E" w14:textId="77777777" w:rsidR="0066339D" w:rsidRDefault="00000000">
      <w:pPr>
        <w:numPr>
          <w:ilvl w:val="0"/>
          <w:numId w:val="5"/>
        </w:numPr>
        <w:ind w:right="15" w:hanging="149"/>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457FF03A" wp14:editId="582FA8DA">
                <wp:simplePos x="0" y="0"/>
                <wp:positionH relativeFrom="column">
                  <wp:posOffset>4696681</wp:posOffset>
                </wp:positionH>
                <wp:positionV relativeFrom="paragraph">
                  <wp:posOffset>544195</wp:posOffset>
                </wp:positionV>
                <wp:extent cx="542609" cy="167640"/>
                <wp:effectExtent l="0" t="0" r="0" b="0"/>
                <wp:wrapNone/>
                <wp:docPr id="54596" name="Group 54596"/>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1167" name="Shape 1167"/>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596" style="width:42.7251pt;height:13.2pt;position:absolute;z-index:52;mso-position-horizontal-relative:text;mso-position-horizontal:absolute;margin-left:369.817pt;mso-position-vertical-relative:text;margin-top:42.85pt;" coordsize="5426,1676">
                <v:shape id="Shape 1167"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14:anchorId="376D8D7C" wp14:editId="00D9A32B">
                <wp:simplePos x="0" y="0"/>
                <wp:positionH relativeFrom="column">
                  <wp:posOffset>3870852</wp:posOffset>
                </wp:positionH>
                <wp:positionV relativeFrom="paragraph">
                  <wp:posOffset>2476905</wp:posOffset>
                </wp:positionV>
                <wp:extent cx="853548" cy="167640"/>
                <wp:effectExtent l="0" t="0" r="0" b="0"/>
                <wp:wrapNone/>
                <wp:docPr id="54665" name="Group 54665"/>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1198" name="Shape 1198"/>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665" style="width:67.2085pt;height:13.2pt;position:absolute;z-index:12;mso-position-horizontal-relative:text;mso-position-horizontal:absolute;margin-left:304.792pt;mso-position-vertical-relative:text;margin-top:195.032pt;" coordsize="8535,1676">
                <v:shape id="Shape 1198"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b/>
          <w:color w:val="2C3E50"/>
        </w:rPr>
        <w:t>Lack of Encryption/Authentication:</w:t>
      </w:r>
      <w:r>
        <w:t xml:space="preserve"> The base USB/IP protocol does not include any encryption or authentication mechanism </w:t>
      </w:r>
      <w:hyperlink r:id="rId90">
        <w:r>
          <w:rPr>
            <w:color w:val="2980B9"/>
            <w:u w:val="single" w:color="2980B9"/>
            <w:vertAlign w:val="superscript"/>
          </w:rPr>
          <w:t>1</w:t>
        </w:r>
      </w:hyperlink>
      <w:r>
        <w:t xml:space="preserve">. Any data sent over the network is unencrypted, and any host that can reach the </w:t>
      </w:r>
      <w:r>
        <w:rPr>
          <w:rFonts w:ascii="Courier New" w:eastAsia="Courier New" w:hAnsi="Courier New" w:cs="Courier New"/>
          <w:color w:val="E74C3C"/>
          <w:sz w:val="31"/>
          <w:vertAlign w:val="subscript"/>
        </w:rPr>
        <w:t>usbipd</w:t>
      </w:r>
      <w:r>
        <w:t xml:space="preserve"> port can attempt to attach to a device. In a closed, trusted network (like a lab or home LAN), this might be acceptable. But over a larger network or the Internet, it is not. Best practice is to run USB/IP only over secure channels – for instance, within a VPN or an SSH tunnel so that encryption is provided by the transport layer </w:t>
      </w:r>
      <w:hyperlink r:id="rId91">
        <w:r>
          <w:rPr>
            <w:color w:val="2980B9"/>
            <w:u w:val="single" w:color="2980B9"/>
            <w:vertAlign w:val="superscript"/>
          </w:rPr>
          <w:t>3</w:t>
        </w:r>
      </w:hyperlink>
      <w:hyperlink r:id="rId92">
        <w:r>
          <w:t>.</w:t>
        </w:r>
      </w:hyperlink>
      <w:r>
        <w:t xml:space="preserve"> Modern web-based implementations (Section 5) wrap control communications in TLS, and one can also combine USB/IP with network-level security (e.g. using </w:t>
      </w:r>
      <w:r>
        <w:rPr>
          <w:b/>
          <w:color w:val="2C3E50"/>
        </w:rPr>
        <w:t>WireGuard VPN</w:t>
      </w:r>
      <w:r>
        <w:t xml:space="preserve"> to carry USB/IP traffic, or SSH port forwarding). The open-source </w:t>
      </w:r>
      <w:r>
        <w:rPr>
          <w:rFonts w:ascii="Courier New" w:eastAsia="Courier New" w:hAnsi="Courier New" w:cs="Courier New"/>
          <w:color w:val="E74C3C"/>
          <w:sz w:val="31"/>
          <w:vertAlign w:val="subscript"/>
        </w:rPr>
        <w:t>usbipd-win</w:t>
      </w:r>
      <w:r>
        <w:t xml:space="preserve"> on Windows, for example, is often used in combination with the Windows firewall or SSH tunnels to restrict access to the service.</w:t>
      </w:r>
    </w:p>
    <w:p w14:paraId="56DB7D7C" w14:textId="77777777" w:rsidR="0066339D" w:rsidRDefault="00000000">
      <w:pPr>
        <w:numPr>
          <w:ilvl w:val="0"/>
          <w:numId w:val="5"/>
        </w:numPr>
        <w:ind w:right="15" w:hanging="149"/>
      </w:pPr>
      <w:r>
        <w:rPr>
          <w:rFonts w:ascii="Calibri" w:eastAsia="Calibri" w:hAnsi="Calibri" w:cs="Calibri"/>
          <w:noProof/>
          <w:color w:val="000000"/>
          <w:sz w:val="22"/>
        </w:rPr>
        <mc:AlternateContent>
          <mc:Choice Requires="wpg">
            <w:drawing>
              <wp:anchor distT="0" distB="0" distL="114300" distR="114300" simplePos="0" relativeHeight="251696128" behindDoc="0" locked="0" layoutInCell="1" allowOverlap="1" wp14:anchorId="38556949" wp14:editId="3FB4E5FE">
                <wp:simplePos x="0" y="0"/>
                <wp:positionH relativeFrom="column">
                  <wp:posOffset>1258844</wp:posOffset>
                </wp:positionH>
                <wp:positionV relativeFrom="paragraph">
                  <wp:posOffset>3482171</wp:posOffset>
                </wp:positionV>
                <wp:extent cx="542609" cy="167640"/>
                <wp:effectExtent l="0" t="0" r="0" b="0"/>
                <wp:wrapNone/>
                <wp:docPr id="54666" name="Group 54666"/>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1230" name="Shape 1230"/>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6"/>
                                </a:lnTo>
                                <a:cubicBezTo>
                                  <a:pt x="542609" y="150852"/>
                                  <a:pt x="535376" y="161032"/>
                                  <a:pt x="525129" y="165386"/>
                                </a:cubicBezTo>
                                <a:lnTo>
                                  <a:pt x="514038" y="167640"/>
                                </a:lnTo>
                                <a:lnTo>
                                  <a:pt x="28571" y="167640"/>
                                </a:lnTo>
                                <a:lnTo>
                                  <a:pt x="17480" y="165386"/>
                                </a:lnTo>
                                <a:cubicBezTo>
                                  <a:pt x="7233" y="161032"/>
                                  <a:pt x="0" y="150852"/>
                                  <a:pt x="0" y="139066"/>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666" style="width:42.7251pt;height:13.2pt;position:absolute;z-index:43;mso-position-horizontal-relative:text;mso-position-horizontal:absolute;margin-left:99.1216pt;mso-position-vertical-relative:text;margin-top:274.187pt;" coordsize="5426,1676">
                <v:shape id="Shape 1230" style="position:absolute;width:5426;height:1676;left:0;top:0;" coordsize="542609,167640" path="m28575,0l514034,0c529750,0,542609,12859,542609,28575l542609,139066c542609,150852,535376,161032,525129,165386l514038,167640l28571,167640l17480,165386c7233,161032,0,150852,0,139066l0,28575c0,12859,12859,0,28575,0x">
                  <v:stroke weight="0pt" endcap="flat" joinstyle="miter" miterlimit="10" on="false" color="#000000" opacity="0"/>
                  <v:fill on="true" color="#f8f9fa"/>
                </v:shape>
              </v:group>
            </w:pict>
          </mc:Fallback>
        </mc:AlternateContent>
      </w:r>
      <w:r>
        <w:rPr>
          <w:b/>
          <w:color w:val="2C3E50"/>
        </w:rPr>
        <w:t>Kernel Attack Surface:</w:t>
      </w:r>
      <w:r>
        <w:t xml:space="preserve"> Because the USB/IP server demultiplexes network packets and directly feeds them into the kernel’s USB host controller interface, a malicious client could send malformed or malicious packets to exploit vulnerabilities in the server’s implementation. This is not just theoretical: a notable example is </w:t>
      </w:r>
      <w:r>
        <w:rPr>
          <w:b/>
          <w:color w:val="2C3E50"/>
        </w:rPr>
        <w:t>CVE-2016-3955</w:t>
      </w:r>
      <w:r>
        <w:t xml:space="preserve">, dubbed </w:t>
      </w:r>
      <w:r>
        <w:rPr>
          <w:i/>
          <w:color w:val="34495E"/>
        </w:rPr>
        <w:t>UBOAT</w:t>
      </w:r>
      <w:r>
        <w:t xml:space="preserve">, which was an out-of-bounds write in the Linux USB/IP code that could be triggered by a crafted packet and potentially lead to kernel compromise </w:t>
      </w:r>
      <w:hyperlink r:id="rId93">
        <w:r>
          <w:rPr>
            <w:color w:val="2980B9"/>
            <w:u w:val="single" w:color="2980B9"/>
            <w:vertAlign w:val="superscript"/>
          </w:rPr>
          <w:t>1</w:t>
        </w:r>
      </w:hyperlink>
      <w:r>
        <w:t xml:space="preserve">. Researchers from Black Hat Asia 2017 showed how a lack of input validation in the USB/IP stack allowed for exploiting a Linux system remotely </w:t>
      </w:r>
      <w:hyperlink r:id="rId94">
        <w:r>
          <w:rPr>
            <w:color w:val="2980B9"/>
            <w:u w:val="single" w:color="2980B9"/>
            <w:vertAlign w:val="superscript"/>
          </w:rPr>
          <w:t>1</w:t>
        </w:r>
      </w:hyperlink>
      <w:hyperlink r:id="rId95">
        <w:r>
          <w:t>.</w:t>
        </w:r>
      </w:hyperlink>
      <w:r>
        <w:t xml:space="preserve"> While this specific flaw was patched, it highlights that running USB/IP over untrusted networks is dangerous. If you expose a USB/IP server to the Internet without protection, an attacker could try to attach and send unexpected packets to attack your kernel. Therefore, it’s crucial to keep systems updated (to get security patches) and to restrict access </w:t>
      </w:r>
      <w:r>
        <w:lastRenderedPageBreak/>
        <w:t xml:space="preserve">(e.g., binding </w:t>
      </w:r>
      <w:r>
        <w:rPr>
          <w:rFonts w:ascii="Courier New" w:eastAsia="Courier New" w:hAnsi="Courier New" w:cs="Courier New"/>
          <w:color w:val="E74C3C"/>
          <w:sz w:val="31"/>
          <w:vertAlign w:val="subscript"/>
        </w:rPr>
        <w:t>usbipd</w:t>
      </w:r>
      <w:r>
        <w:t xml:space="preserve"> to localhost and using it only via SSH, or requiring VPN connectivity).</w:t>
      </w:r>
    </w:p>
    <w:p w14:paraId="3D69E48D" w14:textId="77777777" w:rsidR="0066339D" w:rsidRDefault="00000000">
      <w:pPr>
        <w:numPr>
          <w:ilvl w:val="0"/>
          <w:numId w:val="5"/>
        </w:numPr>
        <w:ind w:right="15" w:hanging="149"/>
      </w:pPr>
      <w:r>
        <w:rPr>
          <w:b/>
          <w:color w:val="2C3E50"/>
        </w:rPr>
        <w:t>Analogous Risks to USB:</w:t>
      </w:r>
      <w:r>
        <w:t xml:space="preserve"> Even without software vulnerabilities, an exported USB device could pose risks similar to physical USB attacks. For instance, if you attach to an untrusted USB device over IP, you might be exposing your system to a malicious USB firmware or a BadUSB scenario, just as if you plugged in a strange USB stick. And conversely, if you allow an untrusted client to connect to your USB/IP server, they might misuse a device (e.g., send destructive commands to a USB disk or reflash a firmware).</w:t>
      </w:r>
    </w:p>
    <w:p w14:paraId="2271BB48" w14:textId="77777777" w:rsidR="0066339D" w:rsidRDefault="00000000">
      <w:pPr>
        <w:numPr>
          <w:ilvl w:val="0"/>
          <w:numId w:val="5"/>
        </w:numPr>
        <w:ind w:right="15" w:hanging="149"/>
      </w:pP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14:anchorId="19E829BA" wp14:editId="7A957FFC">
                <wp:simplePos x="0" y="0"/>
                <wp:positionH relativeFrom="column">
                  <wp:posOffset>557324</wp:posOffset>
                </wp:positionH>
                <wp:positionV relativeFrom="paragraph">
                  <wp:posOffset>532302</wp:posOffset>
                </wp:positionV>
                <wp:extent cx="464874" cy="167640"/>
                <wp:effectExtent l="0" t="0" r="0" b="0"/>
                <wp:wrapNone/>
                <wp:docPr id="54667" name="Group 54667"/>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1248" name="Shape 1248"/>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667" style="width:36.6042pt;height:13.2pt;position:absolute;z-index:60;mso-position-horizontal-relative:text;mso-position-horizontal:absolute;margin-left:43.8838pt;mso-position-vertical-relative:text;margin-top:41.9136pt;" coordsize="4648,1676">
                <v:shape id="Shape 1248"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14:anchorId="545BE852" wp14:editId="64EC82B4">
                <wp:simplePos x="0" y="0"/>
                <wp:positionH relativeFrom="column">
                  <wp:posOffset>1859431</wp:posOffset>
                </wp:positionH>
                <wp:positionV relativeFrom="paragraph">
                  <wp:posOffset>782509</wp:posOffset>
                </wp:positionV>
                <wp:extent cx="853548" cy="167640"/>
                <wp:effectExtent l="0" t="0" r="0" b="0"/>
                <wp:wrapNone/>
                <wp:docPr id="54668" name="Group 54668"/>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1253" name="Shape 1253"/>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668" style="width:67.2085pt;height:13.2pt;position:absolute;z-index:64;mso-position-horizontal-relative:text;mso-position-horizontal:absolute;margin-left:146.412pt;mso-position-vertical-relative:text;margin-top:61.6149pt;" coordsize="8535,1676">
                <v:shape id="Shape 1253"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9200" behindDoc="0" locked="0" layoutInCell="1" allowOverlap="1" wp14:anchorId="605F2953" wp14:editId="3DC1519C">
                <wp:simplePos x="0" y="0"/>
                <wp:positionH relativeFrom="column">
                  <wp:posOffset>1606758</wp:posOffset>
                </wp:positionH>
                <wp:positionV relativeFrom="paragraph">
                  <wp:posOffset>2464085</wp:posOffset>
                </wp:positionV>
                <wp:extent cx="464874" cy="167640"/>
                <wp:effectExtent l="0" t="0" r="0" b="0"/>
                <wp:wrapNone/>
                <wp:docPr id="54764" name="Group 54764"/>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1284" name="Shape 1284"/>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764" style="width:36.6042pt;height:13.2pt;position:absolute;z-index:12;mso-position-horizontal-relative:text;mso-position-horizontal:absolute;margin-left:126.516pt;mso-position-vertical-relative:text;margin-top:194.022pt;" coordsize="4648,1676">
                <v:shape id="Shape 1284"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b/>
          <w:color w:val="2C3E50"/>
        </w:rPr>
        <w:t>Permission and Access Control:</w:t>
      </w:r>
      <w:r>
        <w:t xml:space="preserve"> The current open-source USB/IP tools have minimal access control – typically, if you have OS-level access to run the </w:t>
      </w:r>
      <w:r>
        <w:rPr>
          <w:rFonts w:ascii="Courier New" w:eastAsia="Courier New" w:hAnsi="Courier New" w:cs="Courier New"/>
          <w:color w:val="E74C3C"/>
          <w:sz w:val="31"/>
          <w:vertAlign w:val="subscript"/>
        </w:rPr>
        <w:t>usbip</w:t>
      </w:r>
      <w:r>
        <w:t xml:space="preserve"> commands or hit the daemon, you can share or attach devices. Some advancements: </w:t>
      </w:r>
      <w:r>
        <w:rPr>
          <w:rFonts w:ascii="Courier New" w:eastAsia="Courier New" w:hAnsi="Courier New" w:cs="Courier New"/>
          <w:color w:val="E74C3C"/>
          <w:sz w:val="31"/>
          <w:vertAlign w:val="subscript"/>
        </w:rPr>
        <w:t>usbipd-win</w:t>
      </w:r>
      <w:r>
        <w:t xml:space="preserve"> introduces an </w:t>
      </w:r>
      <w:r>
        <w:rPr>
          <w:b/>
          <w:color w:val="2C3E50"/>
        </w:rPr>
        <w:t>authorization</w:t>
      </w:r>
      <w:r>
        <w:t xml:space="preserve"> step specifically for WSL2 integration (it will only allow configured WSL VMs to attach, and uses Windows security for that), but it’s not a general multiuser access control. For a multi-user environment, a layer on top is needed. In Section 5, we discuss how web-based management layers implement authentication (OAuth2/OIDC login for the UI) and enforce role-based access control so that only authorized users can attach certain devices </w:t>
      </w:r>
      <w:hyperlink r:id="rId96">
        <w:r>
          <w:rPr>
            <w:color w:val="2980B9"/>
            <w:u w:val="single" w:color="2980B9"/>
            <w:vertAlign w:val="superscript"/>
          </w:rPr>
          <w:t>3</w:t>
        </w:r>
      </w:hyperlink>
      <w:r>
        <w:t xml:space="preserve">. But using the raw </w:t>
      </w:r>
      <w:r>
        <w:rPr>
          <w:rFonts w:ascii="Courier New" w:eastAsia="Courier New" w:hAnsi="Courier New" w:cs="Courier New"/>
          <w:color w:val="E74C3C"/>
          <w:sz w:val="31"/>
          <w:vertAlign w:val="subscript"/>
        </w:rPr>
        <w:t>usbip</w:t>
      </w:r>
      <w:r>
        <w:t xml:space="preserve"> command-line alone, it’s up to the administrator to ensure only trusted users have access to the tool, and that the network is locked down.</w:t>
      </w:r>
    </w:p>
    <w:p w14:paraId="002A8CA1" w14:textId="77777777" w:rsidR="0066339D" w:rsidRDefault="00000000">
      <w:pPr>
        <w:ind w:left="0" w:right="15" w:firstLine="0"/>
      </w:pPr>
      <w:r>
        <w:t>To mitigate security issues when using USB/IP in practice:</w:t>
      </w:r>
    </w:p>
    <w:p w14:paraId="7B61BD4C" w14:textId="77777777" w:rsidR="0066339D" w:rsidRDefault="00000000">
      <w:pPr>
        <w:numPr>
          <w:ilvl w:val="0"/>
          <w:numId w:val="5"/>
        </w:numPr>
        <w:spacing w:after="69"/>
        <w:ind w:right="15" w:hanging="149"/>
      </w:pPr>
      <w:r>
        <w:rPr>
          <w:b/>
          <w:color w:val="2C3E50"/>
        </w:rPr>
        <w:t>Run USB/IP in a secure network</w:t>
      </w:r>
      <w:r>
        <w:t xml:space="preserve"> – e.g., within a VPN or closed LAN. Avoid exposing port 3240 to the public internet </w:t>
      </w:r>
      <w:hyperlink r:id="rId97">
        <w:r>
          <w:rPr>
            <w:color w:val="2980B9"/>
            <w:u w:val="single" w:color="2980B9"/>
            <w:vertAlign w:val="superscript"/>
          </w:rPr>
          <w:t>1</w:t>
        </w:r>
      </w:hyperlink>
      <w:r>
        <w:t>.</w:t>
      </w:r>
    </w:p>
    <w:p w14:paraId="6FA81162" w14:textId="77777777" w:rsidR="0066339D" w:rsidRDefault="00000000">
      <w:pPr>
        <w:numPr>
          <w:ilvl w:val="0"/>
          <w:numId w:val="5"/>
        </w:numPr>
        <w:spacing w:after="50"/>
        <w:ind w:right="15" w:hanging="149"/>
      </w:pPr>
      <w:r>
        <w:rPr>
          <w:b/>
          <w:color w:val="2C3E50"/>
        </w:rPr>
        <w:t>Use firewalls</w:t>
      </w:r>
      <w:r>
        <w:t xml:space="preserve"> to restrict which hosts can connect, or use SSH tunnels requiring key authentication.</w:t>
      </w:r>
    </w:p>
    <w:p w14:paraId="1DAFBFBC" w14:textId="77777777" w:rsidR="0066339D" w:rsidRDefault="00000000">
      <w:pPr>
        <w:numPr>
          <w:ilvl w:val="0"/>
          <w:numId w:val="5"/>
        </w:numPr>
        <w:spacing w:after="70"/>
        <w:ind w:right="15" w:hanging="149"/>
      </w:pPr>
      <w:r>
        <w:rPr>
          <w:b/>
          <w:color w:val="2C3E50"/>
        </w:rPr>
        <w:t>Keep systems updated</w:t>
      </w:r>
      <w:r>
        <w:t xml:space="preserve"> – ensure you have the latest kernel or patches for any known USB/IP vulnerabilities </w:t>
      </w:r>
      <w:hyperlink r:id="rId98">
        <w:r>
          <w:rPr>
            <w:color w:val="2980B9"/>
            <w:u w:val="single" w:color="2980B9"/>
            <w:vertAlign w:val="superscript"/>
          </w:rPr>
          <w:t>1</w:t>
        </w:r>
      </w:hyperlink>
      <w:r>
        <w:t>.</w:t>
      </w:r>
    </w:p>
    <w:p w14:paraId="7A5B4EC2" w14:textId="77777777" w:rsidR="0066339D" w:rsidRDefault="00000000">
      <w:pPr>
        <w:numPr>
          <w:ilvl w:val="0"/>
          <w:numId w:val="5"/>
        </w:numPr>
        <w:spacing w:after="73"/>
        <w:ind w:right="15" w:hanging="149"/>
      </w:pPr>
      <w:r>
        <w:rPr>
          <w:b/>
          <w:color w:val="2C3E50"/>
        </w:rPr>
        <w:t>Consider user-space alternatives or wrappers</w:t>
      </w:r>
      <w:r>
        <w:t xml:space="preserve"> – some newer implementations try to handle more logic in user-space (where a crash is less fatal than a kernel crash). For example, a user-space proxy that checks </w:t>
      </w:r>
      <w:r>
        <w:lastRenderedPageBreak/>
        <w:t xml:space="preserve">packets before feeding to the kernel could be a strategy. The SPICE/ usbredir approach (Section 4.4) keeps USB processing in user-space on the host, which can improve security at the cost of some performance </w:t>
      </w:r>
      <w:hyperlink r:id="rId99">
        <w:r>
          <w:rPr>
            <w:color w:val="2980B9"/>
            <w:u w:val="single" w:color="2980B9"/>
            <w:vertAlign w:val="superscript"/>
          </w:rPr>
          <w:t>1</w:t>
        </w:r>
      </w:hyperlink>
      <w:r>
        <w:t>.</w:t>
      </w:r>
    </w:p>
    <w:p w14:paraId="1BE962E9" w14:textId="77777777" w:rsidR="0066339D" w:rsidRDefault="00000000">
      <w:pPr>
        <w:numPr>
          <w:ilvl w:val="0"/>
          <w:numId w:val="5"/>
        </w:numPr>
        <w:spacing w:after="84"/>
        <w:ind w:right="15" w:hanging="149"/>
      </w:pPr>
      <w:r>
        <w:rPr>
          <w:b/>
          <w:color w:val="2C3E50"/>
        </w:rPr>
        <w:t>Authentication</w:t>
      </w:r>
      <w:r>
        <w:t xml:space="preserve"> – if building a service around USB/IP, add an authentication layer. For instance, a custom daemon could require a password or token exchange before allowing an attach. In web orchestrators (Section 5), mutual TLS and OAuth2 are used so that only approved agents and users can trigger USB attach/detach actions </w:t>
      </w:r>
      <w:hyperlink r:id="rId100">
        <w:r>
          <w:rPr>
            <w:color w:val="2980B9"/>
            <w:u w:val="single" w:color="2980B9"/>
            <w:vertAlign w:val="superscript"/>
          </w:rPr>
          <w:t>3</w:t>
        </w:r>
      </w:hyperlink>
      <w:r>
        <w:t>.</w:t>
      </w:r>
    </w:p>
    <w:p w14:paraId="638456D7" w14:textId="77777777" w:rsidR="0066339D" w:rsidRDefault="00000000">
      <w:pPr>
        <w:numPr>
          <w:ilvl w:val="0"/>
          <w:numId w:val="5"/>
        </w:numPr>
        <w:ind w:right="15" w:hanging="149"/>
      </w:pPr>
      <w:r>
        <w:rPr>
          <w:rFonts w:ascii="Calibri" w:eastAsia="Calibri" w:hAnsi="Calibri" w:cs="Calibri"/>
          <w:noProof/>
          <w:color w:val="000000"/>
          <w:sz w:val="22"/>
        </w:rPr>
        <mc:AlternateContent>
          <mc:Choice Requires="wpg">
            <w:drawing>
              <wp:anchor distT="0" distB="0" distL="114300" distR="114300" simplePos="0" relativeHeight="251700224" behindDoc="0" locked="0" layoutInCell="1" allowOverlap="1" wp14:anchorId="3C649C33" wp14:editId="7AC911C9">
                <wp:simplePos x="0" y="0"/>
                <wp:positionH relativeFrom="column">
                  <wp:posOffset>3683822</wp:posOffset>
                </wp:positionH>
                <wp:positionV relativeFrom="paragraph">
                  <wp:posOffset>37433</wp:posOffset>
                </wp:positionV>
                <wp:extent cx="542609" cy="167640"/>
                <wp:effectExtent l="0" t="0" r="0" b="0"/>
                <wp:wrapNone/>
                <wp:docPr id="54765" name="Group 54765"/>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1327" name="Shape 1327"/>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765" style="width:42.7251pt;height:13.2pt;position:absolute;z-index:54;mso-position-horizontal-relative:text;mso-position-horizontal:absolute;margin-left:290.065pt;mso-position-vertical-relative:text;margin-top:2.94745pt;" coordsize="5426,1676">
                <v:shape id="Shape 1327"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rPr>
          <w:b/>
          <w:color w:val="2C3E50"/>
        </w:rPr>
        <w:t>Audit and Logging</w:t>
      </w:r>
      <w:r>
        <w:t xml:space="preserve"> – enabling verbose logs on </w:t>
      </w:r>
      <w:r>
        <w:rPr>
          <w:rFonts w:ascii="Courier New" w:eastAsia="Courier New" w:hAnsi="Courier New" w:cs="Courier New"/>
          <w:color w:val="E74C3C"/>
          <w:sz w:val="31"/>
          <w:vertAlign w:val="subscript"/>
        </w:rPr>
        <w:t>usbipd</w:t>
      </w:r>
      <w:r>
        <w:t xml:space="preserve"> or wrapping it such that each attach/detach is logged can help detect misuse. Enterprise solutions log all actions for compliance.</w:t>
      </w:r>
    </w:p>
    <w:p w14:paraId="670459E8" w14:textId="77777777" w:rsidR="0066339D" w:rsidRDefault="00000000">
      <w:pPr>
        <w:pStyle w:val="Heading2"/>
        <w:ind w:left="-5"/>
      </w:pPr>
      <w:r>
        <w:t>2.4 Limitations Inherent to USB/IP</w:t>
      </w:r>
    </w:p>
    <w:p w14:paraId="2CFA1763" w14:textId="77777777" w:rsidR="0066339D" w:rsidRDefault="00000000">
      <w:pPr>
        <w:ind w:left="0" w:right="15" w:firstLine="0"/>
      </w:pPr>
      <w:r>
        <w:t>Here we summarize the fundamental limitations of USB/IP, some of which have been touched on, and how they impact usage:</w:t>
      </w:r>
    </w:p>
    <w:p w14:paraId="115FFF58" w14:textId="77777777" w:rsidR="0066339D" w:rsidRDefault="00000000">
      <w:pPr>
        <w:numPr>
          <w:ilvl w:val="0"/>
          <w:numId w:val="6"/>
        </w:numPr>
        <w:ind w:right="15" w:hanging="149"/>
      </w:pPr>
      <w:r>
        <w:rPr>
          <w:b/>
          <w:color w:val="2C3E50"/>
        </w:rPr>
        <w:t>Single-Host (Single-Client) Model:</w:t>
      </w:r>
      <w:r>
        <w:t xml:space="preserve"> By design, a USB device can only be “mounted” by one host at a time. USB/IP does not multiplex a device among multiple clients simultaneously </w:t>
      </w:r>
      <w:hyperlink r:id="rId101">
        <w:r>
          <w:rPr>
            <w:color w:val="2980B9"/>
            <w:u w:val="single" w:color="2980B9"/>
            <w:vertAlign w:val="superscript"/>
          </w:rPr>
          <w:t>1</w:t>
        </w:r>
      </w:hyperlink>
      <w:r>
        <w:t>. If two clients tried to attach the same device, the second would either be refused or would steal the device from the first (depending on implementation). There is no built-in queuing or sharing mechanism – if collaborative or multi-user access is needed, it has to be implemented at a higher level (e.g., a controller application that detaches and attaches for users sequentially, see Section 5 and Section 6). This is a hard limitation of USB itself (devices aren’t made for dual hosts), so USB/IP essentially extends that limitation over the network.</w:t>
      </w:r>
    </w:p>
    <w:p w14:paraId="2AD3864C" w14:textId="77777777" w:rsidR="0066339D" w:rsidRDefault="00000000">
      <w:pPr>
        <w:numPr>
          <w:ilvl w:val="0"/>
          <w:numId w:val="6"/>
        </w:numPr>
        <w:ind w:right="15" w:hanging="149"/>
      </w:pPr>
      <w:r>
        <w:rPr>
          <w:b/>
          <w:color w:val="2C3E50"/>
        </w:rPr>
        <w:t>Bandwidth and Throughput:</w:t>
      </w:r>
      <w:r>
        <w:t xml:space="preserve"> USB/IP adds overhead and can’t exceed the slower of the USB bus speed or the network speed. Often the network (especially Wi-Fi or Fast Ethernet) is the bottleneck. Even on a good LAN, expect significantly less throughput than local USB for high-speed devices due to protocol chattiness </w:t>
      </w:r>
      <w:hyperlink r:id="rId102">
        <w:r>
          <w:rPr>
            <w:color w:val="2980B9"/>
            <w:u w:val="single" w:color="2980B9"/>
            <w:vertAlign w:val="superscript"/>
          </w:rPr>
          <w:t>1</w:t>
        </w:r>
      </w:hyperlink>
      <w:hyperlink r:id="rId103">
        <w:r>
          <w:t>.</w:t>
        </w:r>
      </w:hyperlink>
      <w:r>
        <w:t xml:space="preserve"> For large file transfers or high-speed peripherals, traditional network-based solutions (like copying files over SMB/NFS for storage, or using network printers instead of USB-over-IP for printers) might achieve better throughput. USB/IP is typically best suited for </w:t>
      </w:r>
      <w:r>
        <w:rPr>
          <w:b/>
          <w:color w:val="2C3E50"/>
        </w:rPr>
        <w:t>low-to-moderate bandwidth devices</w:t>
      </w:r>
      <w:r>
        <w:t xml:space="preserve"> or those that require direct </w:t>
      </w:r>
      <w:r>
        <w:lastRenderedPageBreak/>
        <w:t>device interfaces rather than high speed – e.g., dongles, microcontrollers, low-res cameras, etc.</w:t>
      </w:r>
    </w:p>
    <w:p w14:paraId="0FD3D559" w14:textId="77777777" w:rsidR="0066339D" w:rsidRDefault="00000000">
      <w:pPr>
        <w:numPr>
          <w:ilvl w:val="0"/>
          <w:numId w:val="6"/>
        </w:numPr>
        <w:ind w:right="15" w:hanging="149"/>
      </w:pPr>
      <w:r>
        <w:rPr>
          <w:b/>
          <w:color w:val="2C3E50"/>
        </w:rPr>
        <w:t>Latency Sensitivity:</w:t>
      </w:r>
      <w:r>
        <w:t xml:space="preserve"> Certain USB operations and device interactions are time-sensitive (e.g., real-time sensor sampling, or protocols that expect prompt responses). The added network round-trip can break these. For instance, some gaming input devices or VR peripherals might feel less responsive or even time out if there’s too much lag. In general, interactive devices that are sensitive to latency (audio output, etc.) may not perform well unless on a very low-latency network (&lt;1 ms, typically only in the same local network or building).</w:t>
      </w:r>
    </w:p>
    <w:p w14:paraId="4CAC729A" w14:textId="77777777" w:rsidR="0066339D" w:rsidRDefault="00000000">
      <w:pPr>
        <w:numPr>
          <w:ilvl w:val="0"/>
          <w:numId w:val="6"/>
        </w:numPr>
        <w:ind w:right="15" w:hanging="149"/>
      </w:pPr>
      <w:r>
        <w:rPr>
          <w:rFonts w:ascii="Calibri" w:eastAsia="Calibri" w:hAnsi="Calibri" w:cs="Calibri"/>
          <w:noProof/>
          <w:color w:val="000000"/>
          <w:sz w:val="22"/>
        </w:rPr>
        <mc:AlternateContent>
          <mc:Choice Requires="wpg">
            <w:drawing>
              <wp:anchor distT="0" distB="0" distL="114300" distR="114300" simplePos="0" relativeHeight="251701248" behindDoc="0" locked="0" layoutInCell="1" allowOverlap="1" wp14:anchorId="0EBC543E" wp14:editId="69F88A8A">
                <wp:simplePos x="0" y="0"/>
                <wp:positionH relativeFrom="column">
                  <wp:posOffset>1285196</wp:posOffset>
                </wp:positionH>
                <wp:positionV relativeFrom="paragraph">
                  <wp:posOffset>2458647</wp:posOffset>
                </wp:positionV>
                <wp:extent cx="853548" cy="167640"/>
                <wp:effectExtent l="0" t="0" r="0" b="0"/>
                <wp:wrapNone/>
                <wp:docPr id="54763" name="Group 54763"/>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1422" name="Shape 1422"/>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4763" style="width:67.2085pt;height:13.2pt;position:absolute;z-index:15;mso-position-horizontal-relative:text;mso-position-horizontal:absolute;margin-left:101.197pt;mso-position-vertical-relative:text;margin-top:193.594pt;" coordsize="8535,1676">
                <v:shape id="Shape 1422"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b/>
          <w:color w:val="2C3E50"/>
        </w:rPr>
        <w:t>Isochronous Transfer Reliability:</w:t>
      </w:r>
      <w:r>
        <w:t xml:space="preserve"> As discussed, </w:t>
      </w:r>
      <w:r>
        <w:rPr>
          <w:i/>
          <w:color w:val="34495E"/>
        </w:rPr>
        <w:t>streaming multimedia devices (webcams, USB microphones, TV tuners, etc.) are a weak point for USB/IP over typical networks</w:t>
      </w:r>
      <w:r>
        <w:t xml:space="preserve">. It’s not that USB/IP doesn’t support them – it does forward isochronous URBs – but TCP/IP’s guaranteed delivery is at odds with the isochronous philosophy of “on time or not at all.” In practice, many users find that high-bandwidth isochronous devices simply won’t maintain a stable connection via USB/IP </w:t>
      </w:r>
      <w:hyperlink r:id="rId104">
        <w:r>
          <w:rPr>
            <w:color w:val="2980B9"/>
            <w:u w:val="single" w:color="2980B9"/>
            <w:vertAlign w:val="superscript"/>
          </w:rPr>
          <w:t>1</w:t>
        </w:r>
      </w:hyperlink>
      <w:r>
        <w:t xml:space="preserve">. Lower-bandwidth streams (like a low-res webcam, or an audio device using a single stereo channel) have a better chance of working acceptably if the network is good. Some specialized versions of USB-over-IP attempt to improve this (for example, the Windows </w:t>
      </w:r>
      <w:r>
        <w:rPr>
          <w:rFonts w:ascii="Courier New" w:eastAsia="Courier New" w:hAnsi="Courier New" w:cs="Courier New"/>
          <w:color w:val="E74C3C"/>
          <w:sz w:val="31"/>
          <w:vertAlign w:val="subscript"/>
        </w:rPr>
        <w:t>usbip-win2</w:t>
      </w:r>
      <w:r>
        <w:t xml:space="preserve"> client emphasizes that it has </w:t>
      </w:r>
      <w:r>
        <w:rPr>
          <w:i/>
          <w:color w:val="34495E"/>
        </w:rPr>
        <w:t>“flawless isochronous-capable client support”</w:t>
      </w:r>
      <w:r>
        <w:t xml:space="preserve"> on Windows by its optimizations </w:t>
      </w:r>
      <w:hyperlink r:id="rId105">
        <w:r>
          <w:rPr>
            <w:color w:val="2980B9"/>
            <w:u w:val="single" w:color="2980B9"/>
            <w:vertAlign w:val="superscript"/>
          </w:rPr>
          <w:t>2</w:t>
        </w:r>
      </w:hyperlink>
      <w:r>
        <w:t>). But even with a solid implementation, physics is the limit – significant network delay or jitter will cause missed isochronous frames.</w:t>
      </w:r>
    </w:p>
    <w:p w14:paraId="0EB54B6D" w14:textId="77777777" w:rsidR="0066339D" w:rsidRDefault="00000000">
      <w:pPr>
        <w:numPr>
          <w:ilvl w:val="0"/>
          <w:numId w:val="6"/>
        </w:numPr>
        <w:ind w:right="15" w:hanging="149"/>
      </w:pPr>
      <w:r>
        <w:rPr>
          <w:b/>
          <w:color w:val="2C3E50"/>
        </w:rPr>
        <w:t>Power Delivery and USB Features:</w:t>
      </w:r>
      <w:r>
        <w:t xml:space="preserve"> USB/IP only virtualizes data transfer, not physical properties. You </w:t>
      </w:r>
      <w:r>
        <w:rPr>
          <w:b/>
          <w:color w:val="2C3E50"/>
        </w:rPr>
        <w:t>cannot power or charge devices over the network.</w:t>
      </w:r>
      <w:r>
        <w:t xml:space="preserve"> If a device draws power from USB, it still needs to be plugged into something for power. Also, out-of-band signaling like physical </w:t>
      </w:r>
      <w:r>
        <w:rPr>
          <w:b/>
          <w:color w:val="2C3E50"/>
        </w:rPr>
        <w:t>hotplug events</w:t>
      </w:r>
      <w:r>
        <w:t xml:space="preserve"> are translated into network messages, but certain side-band features might not be (for instance, the “USB port LED” on a device or the act of physically pressing a port’s eject button on a USB hub might not have a network analog). Features like USB link power management (U1/U2 states in USB 3) are generally not exposed over USB/IP. Additionally, the local host cannot </w:t>
      </w:r>
      <w:r>
        <w:rPr>
          <w:i/>
          <w:color w:val="34495E"/>
        </w:rPr>
        <w:t>reset</w:t>
      </w:r>
      <w:r>
        <w:t xml:space="preserve"> the remote device except via the standard USB </w:t>
      </w:r>
      <w:r>
        <w:lastRenderedPageBreak/>
        <w:t>protocol request; if a device needs a full re-enumeration (power-cycle), one might have to physically replug it on the server or unbind and rebind it.</w:t>
      </w:r>
    </w:p>
    <w:p w14:paraId="5C1B4107" w14:textId="77777777" w:rsidR="0066339D" w:rsidRDefault="00000000">
      <w:pPr>
        <w:numPr>
          <w:ilvl w:val="0"/>
          <w:numId w:val="6"/>
        </w:numPr>
        <w:ind w:right="15" w:hanging="149"/>
      </w:pPr>
      <w:r>
        <w:rPr>
          <w:b/>
          <w:color w:val="2C3E50"/>
        </w:rPr>
        <w:t>Compatibility and Driver Issues:</w:t>
      </w:r>
      <w:r>
        <w:t xml:space="preserve"> While USB/IP tries to be transparent, there are edge cases. For example, devices that use vendor-specific drivers or complex interactions might not always behave correctly if the timing is disrupted. Some users have noted that certain USB device drivers (especially older or closed-source ones) might not expect the kinds of delays that a network introduces and could behave unexpectedly. Also, on Windows prior to Windows 10, there was essentially no support – the current tools require Windows 10 or later (and even on Windows 10/11, only certain builds are supported) </w:t>
      </w:r>
      <w:hyperlink r:id="rId106">
        <w:r>
          <w:rPr>
            <w:color w:val="2980B9"/>
            <w:u w:val="single" w:color="2980B9"/>
            <w:vertAlign w:val="superscript"/>
          </w:rPr>
          <w:t>1</w:t>
        </w:r>
      </w:hyperlink>
      <w:r>
        <w:t xml:space="preserve">. On macOS, as mentioned, there’s no fully working solution yet. So cross-OS compatibility is still limited: </w:t>
      </w:r>
      <w:r>
        <w:rPr>
          <w:b/>
          <w:color w:val="2C3E50"/>
        </w:rPr>
        <w:t>Linuxto-Linux and Linux-to-Windows</w:t>
      </w:r>
      <w:r>
        <w:t xml:space="preserve"> are the main scenarios, with Windowsto-Windows and Linux-to-Android as emerging possibilities. If you need truly universal support (including mobile), you likely have to look at commercial options or different approaches.</w:t>
      </w:r>
    </w:p>
    <w:p w14:paraId="1C9A9EBC" w14:textId="77777777" w:rsidR="0066339D" w:rsidRDefault="00000000">
      <w:pPr>
        <w:numPr>
          <w:ilvl w:val="0"/>
          <w:numId w:val="6"/>
        </w:numPr>
        <w:spacing w:after="255" w:line="294" w:lineRule="auto"/>
        <w:ind w:right="15" w:hanging="149"/>
      </w:pPr>
      <w:r>
        <w:rPr>
          <w:b/>
          <w:color w:val="2C3E50"/>
        </w:rPr>
        <w:t>Setup Complexity:</w:t>
      </w:r>
      <w:r>
        <w:t xml:space="preserve"> Using USB/IP typically requires comfort with command-line tools and admin privileges on the systems. There is no plugand-play wizard for it in most cases. This makes it less accessible to nontechnical users. Some improvement has come with GUIs (see Section 3.4) and integration into WSL2 (which </w:t>
      </w:r>
      <w:r>
        <w:rPr>
          <w:i/>
          <w:color w:val="34495E"/>
        </w:rPr>
        <w:t>does</w:t>
      </w:r>
      <w:r>
        <w:t xml:space="preserve"> make it feel seamless for that specific case). But managing multiple devices and clients using raw USB/IP commands can get unwieldy, especially to maintain persistent connections across reboots, etc. These usability challenges have been a barrier to broader adoption </w:t>
      </w:r>
      <w:hyperlink r:id="rId107">
        <w:r>
          <w:rPr>
            <w:color w:val="2980B9"/>
            <w:u w:val="single" w:color="2980B9"/>
            <w:vertAlign w:val="superscript"/>
          </w:rPr>
          <w:t>1</w:t>
        </w:r>
      </w:hyperlink>
      <w:hyperlink r:id="rId108">
        <w:r>
          <w:t>.</w:t>
        </w:r>
      </w:hyperlink>
    </w:p>
    <w:p w14:paraId="72C84911" w14:textId="77777777" w:rsidR="0066339D" w:rsidRDefault="00000000">
      <w:pPr>
        <w:spacing w:after="430"/>
        <w:ind w:left="0" w:right="15" w:firstLine="0"/>
      </w:pPr>
      <w:r>
        <w:t>Despite these limitations, USB/IP remains a unique solution for scenarios that truly need device-level access over networks. Many of the limitations can be mitigated by careful use (e.g., stick to one client, use on local networks, avoid heavy video streams, secure the channel). In Section 5, we’ll explore how the community has built on top of USB/IP to address some of these challenges with management tools and alternative strategies for specific use cases.</w:t>
      </w:r>
    </w:p>
    <w:p w14:paraId="08A808EA" w14:textId="77777777" w:rsidR="0066339D" w:rsidRDefault="00000000">
      <w:pPr>
        <w:spacing w:after="0" w:line="259" w:lineRule="auto"/>
        <w:ind w:left="-5" w:right="0" w:hanging="10"/>
      </w:pPr>
      <w:r>
        <w:rPr>
          <w:b/>
          <w:color w:val="2C3E50"/>
          <w:sz w:val="36"/>
        </w:rPr>
        <w:t>3. USB/IP Implementations and Tools Across</w:t>
      </w:r>
    </w:p>
    <w:p w14:paraId="316AB686" w14:textId="77777777" w:rsidR="0066339D" w:rsidRDefault="00000000">
      <w:pPr>
        <w:pStyle w:val="Heading1"/>
        <w:ind w:left="-5"/>
      </w:pPr>
      <w:r>
        <w:lastRenderedPageBreak/>
        <w:t>Platforms</w:t>
      </w:r>
    </w:p>
    <w:p w14:paraId="65E91163" w14:textId="77777777" w:rsidR="0066339D" w:rsidRDefault="00000000">
      <w:pPr>
        <w:spacing w:after="349"/>
        <w:ind w:left="0" w:right="15" w:firstLine="0"/>
      </w:pPr>
      <w:r>
        <w:t xml:space="preserve">USB/IP’s open nature has led to a variety of implementations and auxiliary tools. In this section, we catalog the major </w:t>
      </w:r>
      <w:r>
        <w:rPr>
          <w:b/>
          <w:color w:val="2C3E50"/>
        </w:rPr>
        <w:t>open-source projects</w:t>
      </w:r>
      <w:r>
        <w:t xml:space="preserve"> and </w:t>
      </w:r>
      <w:r>
        <w:rPr>
          <w:b/>
          <w:color w:val="2C3E50"/>
        </w:rPr>
        <w:t>commercial products</w:t>
      </w:r>
      <w:r>
        <w:t xml:space="preserve"> related to USB-over-IP, covering their platforms, features, and status. We also include GUI front-ends and frameworks that build on USB/IP for easier use or broader orchestration. Tables are provided to compare their capabilities such as OS support, server/client roles, GUI availability, auto-connect features, protocol compatibility, and maintenance status.</w:t>
      </w:r>
    </w:p>
    <w:p w14:paraId="394CF395" w14:textId="77777777" w:rsidR="0066339D" w:rsidRDefault="00000000">
      <w:pPr>
        <w:pStyle w:val="Heading2"/>
        <w:ind w:left="-5"/>
      </w:pPr>
      <w:r>
        <w:t>3.1 Linux (Official USB/IP Implementation)</w:t>
      </w:r>
    </w:p>
    <w:p w14:paraId="58297531" w14:textId="77777777" w:rsidR="0066339D" w:rsidRDefault="00000000">
      <w:pPr>
        <w:spacing w:after="0" w:line="294" w:lineRule="auto"/>
        <w:ind w:left="-5" w:right="12" w:hanging="10"/>
      </w:pPr>
      <w:r>
        <w:rPr>
          <w:b/>
          <w:color w:val="2C3E50"/>
        </w:rPr>
        <w:t xml:space="preserve">Project Name: </w:t>
      </w:r>
      <w:r>
        <w:rPr>
          <w:i/>
          <w:color w:val="34495E"/>
        </w:rPr>
        <w:t>Linux Kernel USB/IP (usbip-tools)</w:t>
      </w:r>
      <w:r>
        <w:t xml:space="preserve"> – included in mainline Linux.</w:t>
      </w:r>
    </w:p>
    <w:p w14:paraId="4981BF61" w14:textId="77777777" w:rsidR="0066339D" w:rsidRDefault="00000000">
      <w:pPr>
        <w:spacing w:after="0"/>
        <w:ind w:left="0" w:right="15" w:firstLine="0"/>
      </w:pPr>
      <w:r>
        <w:rPr>
          <w:b/>
          <w:color w:val="2C3E50"/>
        </w:rPr>
        <w:t>Language/Stack:</w:t>
      </w:r>
      <w:r>
        <w:t xml:space="preserve"> C (kernel modules and C for user-space tools).</w:t>
      </w:r>
    </w:p>
    <w:p w14:paraId="1197B945" w14:textId="77777777" w:rsidR="0066339D" w:rsidRDefault="00000000">
      <w:pPr>
        <w:spacing w:after="0"/>
        <w:ind w:left="0" w:right="15" w:firstLine="0"/>
      </w:pPr>
      <w:r>
        <w:rPr>
          <w:b/>
          <w:color w:val="2C3E50"/>
        </w:rPr>
        <w:t>OS Support:</w:t>
      </w:r>
      <w:r>
        <w:t xml:space="preserve"> Linux (built into kernel; client and server).</w:t>
      </w:r>
    </w:p>
    <w:p w14:paraId="04AB350E" w14:textId="77777777" w:rsidR="0066339D" w:rsidRDefault="00000000">
      <w:pPr>
        <w:ind w:left="0" w:right="15" w:firstLine="0"/>
      </w:pPr>
      <w:r>
        <w:rPr>
          <w:b/>
          <w:color w:val="2C3E50"/>
        </w:rPr>
        <w:t>Roles: Server &amp; Client:</w:t>
      </w:r>
      <w:r>
        <w:t xml:space="preserve"> Linux supports exporting devices and attaching remote devices on the same machine </w:t>
      </w:r>
      <w:hyperlink r:id="rId109">
        <w:r>
          <w:rPr>
            <w:color w:val="2980B9"/>
            <w:u w:val="single" w:color="2980B9"/>
            <w:vertAlign w:val="superscript"/>
          </w:rPr>
          <w:t>1</w:t>
        </w:r>
      </w:hyperlink>
      <w:r>
        <w:t>.</w:t>
      </w:r>
    </w:p>
    <w:p w14:paraId="371F1B46" w14:textId="77777777" w:rsidR="0066339D" w:rsidRDefault="00000000">
      <w:pPr>
        <w:spacing w:after="15"/>
        <w:ind w:left="0" w:right="15" w:firstLine="0"/>
      </w:pPr>
      <w:r>
        <w:rPr>
          <w:b/>
          <w:color w:val="2C3E50"/>
        </w:rPr>
        <w:t>GUI:</w:t>
      </w:r>
      <w:r>
        <w:t xml:space="preserve"> No official GUI (command-line only). Third-party front-ends exist (see Section 3.4) </w:t>
      </w:r>
      <w:hyperlink r:id="rId110">
        <w:r>
          <w:rPr>
            <w:color w:val="2980B9"/>
            <w:u w:val="single" w:color="2980B9"/>
            <w:vertAlign w:val="superscript"/>
          </w:rPr>
          <w:t>1</w:t>
        </w:r>
      </w:hyperlink>
      <w:hyperlink r:id="rId111">
        <w:r>
          <w:t>.</w:t>
        </w:r>
      </w:hyperlink>
    </w:p>
    <w:p w14:paraId="3F662751" w14:textId="77777777" w:rsidR="0066339D" w:rsidRDefault="00000000">
      <w:pPr>
        <w:spacing w:after="13"/>
        <w:ind w:left="0" w:right="15" w:firstLine="0"/>
      </w:pPr>
      <w:r>
        <w:rPr>
          <w:b/>
          <w:color w:val="2C3E50"/>
        </w:rPr>
        <w:t>Auto-Connect:</w:t>
      </w:r>
      <w:r>
        <w:t xml:space="preserve"> Not automated out-of-the-box; can be achieved with scripts or systemd/udev rules on Linux (e.g., systemd service to auto-bind and autoattach devices by ID on boot) </w:t>
      </w:r>
      <w:hyperlink r:id="rId112">
        <w:r>
          <w:rPr>
            <w:color w:val="2980B9"/>
            <w:u w:val="single" w:color="2980B9"/>
            <w:vertAlign w:val="superscript"/>
          </w:rPr>
          <w:t>1</w:t>
        </w:r>
      </w:hyperlink>
      <w:hyperlink r:id="rId113">
        <w:r>
          <w:t>.</w:t>
        </w:r>
      </w:hyperlink>
    </w:p>
    <w:p w14:paraId="4CFF34ED" w14:textId="77777777" w:rsidR="0066339D" w:rsidRDefault="00000000">
      <w:pPr>
        <w:spacing w:after="0"/>
        <w:ind w:left="0" w:right="15" w:firstLine="0"/>
      </w:pPr>
      <w:r>
        <w:rPr>
          <w:b/>
          <w:color w:val="2C3E50"/>
        </w:rPr>
        <w:t>Protocol Compatibility:</w:t>
      </w:r>
      <w:r>
        <w:t xml:space="preserve"> Natively uses the USB/IP 1.1.1 protocol (reference implementation).</w:t>
      </w:r>
    </w:p>
    <w:p w14:paraId="759E5484" w14:textId="77777777" w:rsidR="0066339D" w:rsidRDefault="00000000">
      <w:pPr>
        <w:ind w:left="0" w:right="15" w:firstLine="0"/>
      </w:pPr>
      <w:r>
        <w:rPr>
          <w:rFonts w:ascii="Calibri" w:eastAsia="Calibri" w:hAnsi="Calibri" w:cs="Calibri"/>
          <w:noProof/>
          <w:color w:val="000000"/>
          <w:sz w:val="22"/>
        </w:rPr>
        <mc:AlternateContent>
          <mc:Choice Requires="wpg">
            <w:drawing>
              <wp:anchor distT="0" distB="0" distL="114300" distR="114300" simplePos="0" relativeHeight="251702272" behindDoc="0" locked="0" layoutInCell="1" allowOverlap="1" wp14:anchorId="7EE7BCED" wp14:editId="1B47C669">
                <wp:simplePos x="0" y="0"/>
                <wp:positionH relativeFrom="column">
                  <wp:posOffset>4115386</wp:posOffset>
                </wp:positionH>
                <wp:positionV relativeFrom="paragraph">
                  <wp:posOffset>288462</wp:posOffset>
                </wp:positionV>
                <wp:extent cx="464874" cy="167640"/>
                <wp:effectExtent l="0" t="0" r="0" b="0"/>
                <wp:wrapNone/>
                <wp:docPr id="55566" name="Group 55566"/>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1563" name="Shape 1563"/>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5566" style="width:36.6042pt;height:13.2pt;position:absolute;z-index:22;mso-position-horizontal-relative:text;mso-position-horizontal:absolute;margin-left:324.046pt;mso-position-vertical-relative:text;margin-top:22.7135pt;" coordsize="4648,1676">
                <v:shape id="Shape 1563"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b/>
          <w:color w:val="2C3E50"/>
        </w:rPr>
        <w:t>Maintenance Status: Active (Maintained in Linux kernel):</w:t>
      </w:r>
      <w:r>
        <w:t xml:space="preserve"> As part of the kernel, it receives updates and security fixes. User-space </w:t>
      </w:r>
      <w:r>
        <w:rPr>
          <w:rFonts w:ascii="Courier New" w:eastAsia="Courier New" w:hAnsi="Courier New" w:cs="Courier New"/>
          <w:color w:val="E74C3C"/>
          <w:sz w:val="31"/>
          <w:vertAlign w:val="subscript"/>
        </w:rPr>
        <w:t>usbip</w:t>
      </w:r>
      <w:r>
        <w:t xml:space="preserve"> tool is maintained alongside. However, features evolve slowly and the tool is somewhat “low-level” (as of 2026, it’s functional but not substantially changed in years).</w:t>
      </w:r>
    </w:p>
    <w:p w14:paraId="561D45C9" w14:textId="77777777" w:rsidR="0066339D" w:rsidRDefault="00000000">
      <w:pPr>
        <w:spacing w:after="347"/>
        <w:ind w:left="0" w:right="15" w:firstLine="0"/>
      </w:pPr>
      <w:r>
        <w:rPr>
          <w:b/>
          <w:color w:val="2C3E50"/>
        </w:rPr>
        <w:t>Notes:</w:t>
      </w:r>
      <w:r>
        <w:t xml:space="preserve"> This is the standard to which other implementations adhere for compatibility. It provides stable integration with the Linux USB stack, meaning any USB device recognized by Linux can be shared. No encryption or authentication is provided natively </w:t>
      </w:r>
      <w:hyperlink r:id="rId114">
        <w:r>
          <w:rPr>
            <w:color w:val="2980B9"/>
            <w:u w:val="single" w:color="2980B9"/>
            <w:vertAlign w:val="superscript"/>
          </w:rPr>
          <w:t>1</w:t>
        </w:r>
      </w:hyperlink>
      <w:r>
        <w:t xml:space="preserve">. Logging is minimal, and debugging issues can require examining kernel logs. The Linux server is commonly used as a backend for others (e.g., Windows clients attaching to a Linux server). </w:t>
      </w:r>
      <w:r>
        <w:lastRenderedPageBreak/>
        <w:t xml:space="preserve">Persistence (keeping devices bound after reboot or re-attaching automatically) is left to the user to implement via init scripts or services </w:t>
      </w:r>
      <w:hyperlink r:id="rId115">
        <w:r>
          <w:rPr>
            <w:color w:val="2980B9"/>
            <w:u w:val="single" w:color="2980B9"/>
            <w:vertAlign w:val="superscript"/>
          </w:rPr>
          <w:t>1</w:t>
        </w:r>
      </w:hyperlink>
      <w:r>
        <w:t xml:space="preserve">. Despite its raw nature, the official Linux USB/IP is </w:t>
      </w:r>
      <w:r>
        <w:rPr>
          <w:b/>
          <w:color w:val="2C3E50"/>
        </w:rPr>
        <w:t xml:space="preserve">free, open-source, and readily available </w:t>
      </w:r>
      <w:r>
        <w:t>on millions of systems, making it the backbone of many DIY solutions.</w:t>
      </w:r>
    </w:p>
    <w:p w14:paraId="3C0B1732" w14:textId="77777777" w:rsidR="0066339D" w:rsidRDefault="00000000">
      <w:pPr>
        <w:pStyle w:val="Heading2"/>
        <w:ind w:left="-5"/>
      </w:pPr>
      <w:r>
        <w:t>3.2 Windows Ports and Tools</w:t>
      </w:r>
    </w:p>
    <w:p w14:paraId="1085B794" w14:textId="77777777" w:rsidR="0066339D" w:rsidRDefault="00000000">
      <w:pPr>
        <w:ind w:left="0" w:right="15" w:firstLine="0"/>
      </w:pPr>
      <w:r>
        <w:t>Windows support for USB/IP has improved greatly in recent years thanks to community projects. There are a few distinct tools:</w:t>
      </w:r>
    </w:p>
    <w:p w14:paraId="74E05725" w14:textId="77777777" w:rsidR="0066339D" w:rsidRDefault="00000000">
      <w:pPr>
        <w:ind w:left="0" w:right="15" w:firstLine="0"/>
      </w:pPr>
      <w:r>
        <w:t xml:space="preserve">**A. usbipd-win (by </w:t>
      </w:r>
      <w:r>
        <w:rPr>
          <w:b/>
          <w:color w:val="2C3E50"/>
        </w:rPr>
        <w:t>Dorssel/Microsoft):</w:t>
      </w:r>
    </w:p>
    <w:p w14:paraId="5D7C10FD" w14:textId="77777777" w:rsidR="0066339D" w:rsidRDefault="00000000">
      <w:pPr>
        <w:numPr>
          <w:ilvl w:val="0"/>
          <w:numId w:val="7"/>
        </w:numPr>
        <w:spacing w:after="91" w:line="259" w:lineRule="auto"/>
        <w:ind w:right="15" w:hanging="149"/>
      </w:pPr>
      <w:r>
        <w:rPr>
          <w:b/>
          <w:color w:val="2C3E50"/>
        </w:rPr>
        <w:t>Function:</w:t>
      </w:r>
      <w:r>
        <w:t xml:space="preserve"> USB/IP </w:t>
      </w:r>
      <w:r>
        <w:rPr>
          <w:b/>
          <w:color w:val="2C3E50"/>
        </w:rPr>
        <w:t>Server</w:t>
      </w:r>
      <w:r>
        <w:t xml:space="preserve"> for Windows (with some client features for WSL).</w:t>
      </w:r>
    </w:p>
    <w:p w14:paraId="7BA49EFC" w14:textId="77777777" w:rsidR="0066339D" w:rsidRDefault="00000000">
      <w:pPr>
        <w:numPr>
          <w:ilvl w:val="0"/>
          <w:numId w:val="7"/>
        </w:numPr>
        <w:spacing w:after="84"/>
        <w:ind w:right="15" w:hanging="149"/>
      </w:pPr>
      <w:r>
        <w:rPr>
          <w:b/>
          <w:color w:val="2C3E50"/>
        </w:rPr>
        <w:t>Language:</w:t>
      </w:r>
      <w:r>
        <w:t xml:space="preserve"> C++ (Win32 and networking code).</w:t>
      </w:r>
    </w:p>
    <w:p w14:paraId="75742B05" w14:textId="77777777" w:rsidR="0066339D" w:rsidRDefault="00000000">
      <w:pPr>
        <w:numPr>
          <w:ilvl w:val="0"/>
          <w:numId w:val="7"/>
        </w:numPr>
        <w:spacing w:after="45"/>
        <w:ind w:right="15" w:hanging="149"/>
      </w:pPr>
      <w:r>
        <w:rPr>
          <w:b/>
          <w:color w:val="2C3E50"/>
        </w:rPr>
        <w:t>OS Support:</w:t>
      </w:r>
      <w:r>
        <w:t xml:space="preserve"> Windows 10 and 11 (64-bit and ARM64) </w:t>
      </w:r>
      <w:hyperlink r:id="rId116">
        <w:r>
          <w:rPr>
            <w:color w:val="2980B9"/>
            <w:u w:val="single" w:color="2980B9"/>
            <w:vertAlign w:val="superscript"/>
          </w:rPr>
          <w:t>1</w:t>
        </w:r>
      </w:hyperlink>
      <w:r>
        <w:t>. Requires Windows 10 version 1809 or later for WSL2 integration.</w:t>
      </w:r>
    </w:p>
    <w:p w14:paraId="04A35A3A" w14:textId="77777777" w:rsidR="0066339D" w:rsidRDefault="00000000">
      <w:pPr>
        <w:numPr>
          <w:ilvl w:val="0"/>
          <w:numId w:val="7"/>
        </w:numPr>
        <w:ind w:right="15" w:hanging="149"/>
      </w:pPr>
      <w:r>
        <w:rPr>
          <w:b/>
          <w:color w:val="2C3E50"/>
        </w:rPr>
        <w:t>Roles: Server-only:</w:t>
      </w:r>
      <w:r>
        <w:t xml:space="preserve"> Shares local Windows-connected USB devices to other machines (including Linux or Windows USB/IP clients) </w:t>
      </w:r>
      <w:hyperlink r:id="rId117">
        <w:r>
          <w:rPr>
            <w:color w:val="2980B9"/>
            <w:u w:val="single" w:color="2980B9"/>
            <w:vertAlign w:val="superscript"/>
          </w:rPr>
          <w:t>1</w:t>
        </w:r>
      </w:hyperlink>
      <w:r>
        <w:rPr>
          <w:color w:val="2980B9"/>
          <w:u w:val="single" w:color="2980B9"/>
          <w:vertAlign w:val="superscript"/>
        </w:rPr>
        <w:t xml:space="preserve"> </w:t>
      </w:r>
      <w:hyperlink r:id="rId118">
        <w:r>
          <w:rPr>
            <w:color w:val="2980B9"/>
            <w:u w:val="single" w:color="2980B9"/>
            <w:vertAlign w:val="superscript"/>
          </w:rPr>
          <w:t>2</w:t>
        </w:r>
      </w:hyperlink>
      <w:r>
        <w:t xml:space="preserve">. It does </w:t>
      </w:r>
      <w:r>
        <w:rPr>
          <w:i/>
          <w:color w:val="34495E"/>
        </w:rPr>
        <w:t xml:space="preserve">not </w:t>
      </w:r>
      <w:r>
        <w:t>include a VHCI driver for Windows itself (for that, one uses Windows’</w:t>
      </w:r>
    </w:p>
    <w:p w14:paraId="09C91CD8" w14:textId="77777777" w:rsidR="0066339D" w:rsidRDefault="00000000">
      <w:pPr>
        <w:spacing w:after="50"/>
        <w:ind w:left="450" w:right="15" w:firstLine="0"/>
      </w:pPr>
      <w:r>
        <w:t>client driver, see below). Its primary use case is to let WSL2 or Hyper-V VMs use the host’s devices, but it works to share devices to any USB/IP client.</w:t>
      </w:r>
    </w:p>
    <w:p w14:paraId="03643FAC" w14:textId="77777777" w:rsidR="0066339D" w:rsidRDefault="00000000">
      <w:pPr>
        <w:numPr>
          <w:ilvl w:val="0"/>
          <w:numId w:val="7"/>
        </w:numPr>
        <w:spacing w:after="73"/>
        <w:ind w:right="15" w:hanging="149"/>
      </w:pPr>
      <w:r>
        <w:rPr>
          <w:b/>
          <w:color w:val="2C3E50"/>
        </w:rPr>
        <w:t>GUI:</w:t>
      </w:r>
      <w:r>
        <w:t xml:space="preserve"> No built-in GUI (it’s a background service plus a command-line tool). However, third-party GUIs like </w:t>
      </w:r>
      <w:r>
        <w:rPr>
          <w:i/>
          <w:color w:val="34495E"/>
        </w:rPr>
        <w:t>WSL USB Manager</w:t>
      </w:r>
      <w:r>
        <w:t xml:space="preserve"> (Section 3.4) provide a friendly interface on top of it </w:t>
      </w:r>
      <w:hyperlink r:id="rId119">
        <w:r>
          <w:rPr>
            <w:color w:val="2980B9"/>
            <w:u w:val="single" w:color="2980B9"/>
            <w:vertAlign w:val="superscript"/>
          </w:rPr>
          <w:t>1</w:t>
        </w:r>
      </w:hyperlink>
      <w:r>
        <w:t>.</w:t>
      </w:r>
    </w:p>
    <w:p w14:paraId="37EB5B9D" w14:textId="77777777" w:rsidR="0066339D" w:rsidRDefault="00000000">
      <w:pPr>
        <w:numPr>
          <w:ilvl w:val="0"/>
          <w:numId w:val="7"/>
        </w:numPr>
        <w:spacing w:after="40" w:line="294" w:lineRule="auto"/>
        <w:ind w:right="15" w:hanging="149"/>
      </w:pPr>
      <w:r>
        <w:rPr>
          <w:rFonts w:ascii="Calibri" w:eastAsia="Calibri" w:hAnsi="Calibri" w:cs="Calibri"/>
          <w:noProof/>
          <w:color w:val="000000"/>
          <w:sz w:val="22"/>
        </w:rPr>
        <mc:AlternateContent>
          <mc:Choice Requires="wpg">
            <w:drawing>
              <wp:anchor distT="0" distB="0" distL="114300" distR="114300" simplePos="0" relativeHeight="251703296" behindDoc="0" locked="0" layoutInCell="1" allowOverlap="1" wp14:anchorId="2B937CCB" wp14:editId="542738A2">
                <wp:simplePos x="0" y="0"/>
                <wp:positionH relativeFrom="column">
                  <wp:posOffset>1965499</wp:posOffset>
                </wp:positionH>
                <wp:positionV relativeFrom="paragraph">
                  <wp:posOffset>544197</wp:posOffset>
                </wp:positionV>
                <wp:extent cx="2252775" cy="167640"/>
                <wp:effectExtent l="0" t="0" r="0" b="0"/>
                <wp:wrapNone/>
                <wp:docPr id="55666" name="Group 55666"/>
                <wp:cNvGraphicFramePr/>
                <a:graphic xmlns:a="http://schemas.openxmlformats.org/drawingml/2006/main">
                  <a:graphicData uri="http://schemas.microsoft.com/office/word/2010/wordprocessingGroup">
                    <wpg:wgp>
                      <wpg:cNvGrpSpPr/>
                      <wpg:grpSpPr>
                        <a:xfrm>
                          <a:off x="0" y="0"/>
                          <a:ext cx="2252775" cy="167640"/>
                          <a:chOff x="0" y="0"/>
                          <a:chExt cx="2252775" cy="167640"/>
                        </a:xfrm>
                      </wpg:grpSpPr>
                      <wps:wsp>
                        <wps:cNvPr id="1654" name="Shape 1654"/>
                        <wps:cNvSpPr/>
                        <wps:spPr>
                          <a:xfrm>
                            <a:off x="0" y="0"/>
                            <a:ext cx="2252775" cy="167640"/>
                          </a:xfrm>
                          <a:custGeom>
                            <a:avLst/>
                            <a:gdLst/>
                            <a:ahLst/>
                            <a:cxnLst/>
                            <a:rect l="0" t="0" r="0" b="0"/>
                            <a:pathLst>
                              <a:path w="2252775" h="167640">
                                <a:moveTo>
                                  <a:pt x="28575" y="0"/>
                                </a:moveTo>
                                <a:lnTo>
                                  <a:pt x="2224200" y="0"/>
                                </a:lnTo>
                                <a:cubicBezTo>
                                  <a:pt x="2239916" y="0"/>
                                  <a:pt x="2252775" y="12859"/>
                                  <a:pt x="2252775" y="28575"/>
                                </a:cubicBezTo>
                                <a:lnTo>
                                  <a:pt x="2252775" y="139065"/>
                                </a:lnTo>
                                <a:cubicBezTo>
                                  <a:pt x="2252775" y="154781"/>
                                  <a:pt x="2239916" y="167640"/>
                                  <a:pt x="2224200"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5666" style="width:177.384pt;height:13.2pt;position:absolute;z-index:23;mso-position-horizontal-relative:text;mso-position-horizontal:absolute;margin-left:154.764pt;mso-position-vertical-relative:text;margin-top:42.8502pt;" coordsize="22527,1676">
                <v:shape id="Shape 1654" style="position:absolute;width:22527;height:1676;left:0;top:0;" coordsize="2252775,167640" path="m28575,0l2224200,0c2239916,0,2252775,12859,2252775,28575l2252775,139065c2252775,154781,2239916,167640,2224200,167640l28575,167640c12859,167640,0,154781,0,139065l0,28575c0,12859,12859,0,28575,0x">
                  <v:stroke weight="0pt" endcap="flat" joinstyle="miter" miterlimit="10" on="false" color="#000000" opacity="0"/>
                  <v:fill on="true" color="#f8f9fa"/>
                </v:shape>
              </v:group>
            </w:pict>
          </mc:Fallback>
        </mc:AlternateContent>
      </w:r>
      <w:r>
        <w:rPr>
          <w:b/>
          <w:color w:val="2C3E50"/>
        </w:rPr>
        <w:t>Auto-Connect:</w:t>
      </w:r>
      <w:r>
        <w:t xml:space="preserve"> It offers a </w:t>
      </w:r>
      <w:r>
        <w:rPr>
          <w:i/>
          <w:color w:val="34495E"/>
        </w:rPr>
        <w:t>persistent binding</w:t>
      </w:r>
      <w:r>
        <w:t xml:space="preserve"> feature – you can mark a device for automatic sharing on boot (so it remains exported) </w:t>
      </w:r>
      <w:hyperlink r:id="rId120">
        <w:r>
          <w:rPr>
            <w:color w:val="2980B9"/>
            <w:u w:val="single" w:color="2980B9"/>
            <w:vertAlign w:val="superscript"/>
          </w:rPr>
          <w:t>1</w:t>
        </w:r>
      </w:hyperlink>
      <w:r>
        <w:t xml:space="preserve">. For WSL specifically, there is an </w:t>
      </w:r>
      <w:r>
        <w:rPr>
          <w:rFonts w:ascii="Courier New" w:eastAsia="Courier New" w:hAnsi="Courier New" w:cs="Courier New"/>
          <w:color w:val="E74C3C"/>
          <w:sz w:val="31"/>
          <w:vertAlign w:val="subscript"/>
        </w:rPr>
        <w:t>usbipd.exe wsl attach --auto</w:t>
      </w:r>
      <w:r>
        <w:t xml:space="preserve"> option that autoattaches a device to WSL whenever WSL starts </w:t>
      </w:r>
      <w:hyperlink r:id="rId121">
        <w:r>
          <w:rPr>
            <w:color w:val="2980B9"/>
            <w:u w:val="single" w:color="2980B9"/>
            <w:vertAlign w:val="superscript"/>
          </w:rPr>
          <w:t>1</w:t>
        </w:r>
      </w:hyperlink>
      <w:r>
        <w:t>. In general, scheduling tasks or services can achieve auto-attach on Windows if needed.</w:t>
      </w:r>
    </w:p>
    <w:p w14:paraId="5B265D5E" w14:textId="77777777" w:rsidR="0066339D" w:rsidRDefault="00000000">
      <w:pPr>
        <w:numPr>
          <w:ilvl w:val="0"/>
          <w:numId w:val="7"/>
        </w:numPr>
        <w:spacing w:after="0"/>
        <w:ind w:right="15" w:hanging="149"/>
      </w:pPr>
      <w:r>
        <w:rPr>
          <w:b/>
          <w:color w:val="2C3E50"/>
        </w:rPr>
        <w:t>Protocol:</w:t>
      </w:r>
      <w:r>
        <w:t xml:space="preserve"> Fully compatible with Linux USB/IP (uses the standard protocol</w:t>
      </w:r>
    </w:p>
    <w:p w14:paraId="69D8B5FD" w14:textId="77777777" w:rsidR="0066339D" w:rsidRDefault="00000000">
      <w:pPr>
        <w:spacing w:after="58"/>
        <w:ind w:left="450" w:right="15" w:firstLine="0"/>
      </w:pPr>
      <w:r>
        <w:t>1.1.1). By default, no encryption/auth (just like Linux).</w:t>
      </w:r>
    </w:p>
    <w:p w14:paraId="39CA98C1" w14:textId="77777777" w:rsidR="0066339D" w:rsidRDefault="00000000">
      <w:pPr>
        <w:numPr>
          <w:ilvl w:val="0"/>
          <w:numId w:val="7"/>
        </w:numPr>
        <w:ind w:right="15" w:hanging="149"/>
      </w:pPr>
      <w:r>
        <w:rPr>
          <w:b/>
          <w:color w:val="2C3E50"/>
        </w:rPr>
        <w:t>Status: Active (Microsoft-endorsed):</w:t>
      </w:r>
      <w:r>
        <w:t xml:space="preserve"> Very much maintained (5.5k+ GitHub stars). Microsoft’s documentation references it for USB in WSL </w:t>
      </w:r>
      <w:hyperlink r:id="rId122">
        <w:r>
          <w:rPr>
            <w:color w:val="2980B9"/>
            <w:u w:val="single" w:color="2980B9"/>
            <w:vertAlign w:val="superscript"/>
          </w:rPr>
          <w:t>1</w:t>
        </w:r>
      </w:hyperlink>
      <w:r>
        <w:t xml:space="preserve">, </w:t>
      </w:r>
      <w:r>
        <w:lastRenderedPageBreak/>
        <w:t>and it’s regularly updated for new Windows versions. Signed drivers (for kernel part) are provided, so no test mode needed.</w:t>
      </w:r>
    </w:p>
    <w:p w14:paraId="2C5308E5" w14:textId="77777777" w:rsidR="0066339D" w:rsidRDefault="00000000">
      <w:pPr>
        <w:ind w:left="0" w:right="15" w:firstLine="0"/>
      </w:pPr>
      <w:r>
        <w:rPr>
          <w:rFonts w:ascii="Calibri" w:eastAsia="Calibri" w:hAnsi="Calibri" w:cs="Calibri"/>
          <w:noProof/>
          <w:color w:val="000000"/>
          <w:sz w:val="22"/>
        </w:rPr>
        <mc:AlternateContent>
          <mc:Choice Requires="wpg">
            <w:drawing>
              <wp:anchor distT="0" distB="0" distL="114300" distR="114300" simplePos="0" relativeHeight="251704320" behindDoc="0" locked="0" layoutInCell="1" allowOverlap="1" wp14:anchorId="7FB4843A" wp14:editId="4B419C0E">
                <wp:simplePos x="0" y="0"/>
                <wp:positionH relativeFrom="column">
                  <wp:posOffset>2742772</wp:posOffset>
                </wp:positionH>
                <wp:positionV relativeFrom="paragraph">
                  <wp:posOffset>776143</wp:posOffset>
                </wp:positionV>
                <wp:extent cx="542609" cy="167640"/>
                <wp:effectExtent l="0" t="0" r="0" b="0"/>
                <wp:wrapNone/>
                <wp:docPr id="55667" name="Group 55667"/>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1681" name="Shape 1681"/>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6"/>
                                </a:lnTo>
                                <a:cubicBezTo>
                                  <a:pt x="542609" y="150852"/>
                                  <a:pt x="535376" y="161032"/>
                                  <a:pt x="525129" y="165386"/>
                                </a:cubicBezTo>
                                <a:lnTo>
                                  <a:pt x="514036" y="167640"/>
                                </a:lnTo>
                                <a:lnTo>
                                  <a:pt x="28573" y="167640"/>
                                </a:lnTo>
                                <a:lnTo>
                                  <a:pt x="17480" y="165386"/>
                                </a:lnTo>
                                <a:cubicBezTo>
                                  <a:pt x="7233" y="161032"/>
                                  <a:pt x="0" y="150852"/>
                                  <a:pt x="0" y="139066"/>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5667" style="width:42.7251pt;height:13.2pt;position:absolute;z-index:49;mso-position-horizontal-relative:text;mso-position-horizontal:absolute;margin-left:215.966pt;mso-position-vertical-relative:text;margin-top:61.1136pt;" coordsize="5426,1676">
                <v:shape id="Shape 1681" style="position:absolute;width:5426;height:1676;left:0;top:0;" coordsize="542609,167640" path="m28575,0l514034,0c529750,0,542609,12859,542609,28575l542609,139066c542609,150852,535376,161032,525129,165386l514036,167640l28573,167640l17480,165386c7233,161032,0,150852,0,139066l0,28575c0,12859,12859,0,28575,0x">
                  <v:stroke weight="0pt" endcap="flat" joinstyle="miter" miterlimit="10" on="false" color="#000000" opacity="0"/>
                  <v:fill on="true" color="#f8f9fa"/>
                </v:shape>
              </v:group>
            </w:pict>
          </mc:Fallback>
        </mc:AlternateContent>
      </w:r>
      <w:r>
        <w:rPr>
          <w:b/>
          <w:color w:val="2C3E50"/>
        </w:rPr>
        <w:t xml:space="preserve">Notes: </w:t>
      </w:r>
      <w:r>
        <w:rPr>
          <w:i/>
          <w:color w:val="34495E"/>
        </w:rPr>
        <w:t>usbipd-win</w:t>
      </w:r>
      <w:r>
        <w:t xml:space="preserve"> solved the Windows server gap – it runs as a Windows Service called “USBIP Device Host”. This means you can now plug a USB device into a Windows PC and make it available to a Linux machine or even another Windows machine. Common usage is </w:t>
      </w:r>
      <w:r>
        <w:rPr>
          <w:rFonts w:ascii="Courier New" w:eastAsia="Courier New" w:hAnsi="Courier New" w:cs="Courier New"/>
          <w:color w:val="E74C3C"/>
          <w:sz w:val="31"/>
          <w:vertAlign w:val="subscript"/>
        </w:rPr>
        <w:t>usbipd</w:t>
      </w:r>
      <w:r>
        <w:t xml:space="preserve"> on Windows and Linux’s client to attach, or using Windows client below. It requires Administrator rights to bind devices (since it installs a filter driver on the USB device). It doesn’t implement multi-user authentication internally – it assumes if you’re allowed to use it, you already have access to the machine. Thus, typical deployments keep it bound to localhost (for WSL) or behind a firewall. It’s a robust piece of software and even supports features like automatically re-sharing devices after reboot (if configured). It does not support multi-client connections (consistent with protocol), and it doesn’t itself provide a UI – but it exposes devices in a way that GUIs and scripts can control.</w:t>
      </w:r>
    </w:p>
    <w:p w14:paraId="0888F86F" w14:textId="77777777" w:rsidR="0066339D" w:rsidRDefault="00000000">
      <w:pPr>
        <w:numPr>
          <w:ilvl w:val="0"/>
          <w:numId w:val="8"/>
        </w:numPr>
        <w:spacing w:after="261" w:line="271" w:lineRule="auto"/>
        <w:ind w:right="0" w:hanging="312"/>
      </w:pPr>
      <w:r>
        <w:rPr>
          <w:b/>
          <w:color w:val="2C3E50"/>
        </w:rPr>
        <w:t xml:space="preserve">usbip-win (by Cezanne/Koen Zomers – </w:t>
      </w:r>
      <w:r>
        <w:rPr>
          <w:b/>
          <w:i/>
          <w:color w:val="34495E"/>
        </w:rPr>
        <w:t>older project</w:t>
      </w:r>
      <w:r>
        <w:rPr>
          <w:b/>
          <w:color w:val="2C3E50"/>
        </w:rPr>
        <w:t>):</w:t>
      </w:r>
    </w:p>
    <w:p w14:paraId="09AF797E" w14:textId="77777777" w:rsidR="0066339D" w:rsidRDefault="00000000">
      <w:pPr>
        <w:numPr>
          <w:ilvl w:val="1"/>
          <w:numId w:val="8"/>
        </w:numPr>
        <w:spacing w:after="58"/>
        <w:ind w:right="15" w:hanging="149"/>
      </w:pPr>
      <w:r>
        <w:rPr>
          <w:b/>
          <w:color w:val="2C3E50"/>
        </w:rPr>
        <w:t>Function:</w:t>
      </w:r>
      <w:r>
        <w:t xml:space="preserve"> Provided both </w:t>
      </w:r>
      <w:r>
        <w:rPr>
          <w:b/>
          <w:color w:val="2C3E50"/>
        </w:rPr>
        <w:t>Server and Client</w:t>
      </w:r>
      <w:r>
        <w:t xml:space="preserve"> for Windows.</w:t>
      </w:r>
    </w:p>
    <w:p w14:paraId="2BD48EF9" w14:textId="77777777" w:rsidR="0066339D" w:rsidRDefault="00000000">
      <w:pPr>
        <w:numPr>
          <w:ilvl w:val="1"/>
          <w:numId w:val="8"/>
        </w:numPr>
        <w:ind w:right="15" w:hanging="149"/>
      </w:pPr>
      <w:r>
        <w:rPr>
          <w:b/>
          <w:color w:val="2C3E50"/>
        </w:rPr>
        <w:t>Language:</w:t>
      </w:r>
      <w:r>
        <w:t xml:space="preserve"> C (kernel drivers), with user-space parts.</w:t>
      </w:r>
    </w:p>
    <w:p w14:paraId="147DA2C7" w14:textId="77777777" w:rsidR="0066339D" w:rsidRDefault="00000000">
      <w:pPr>
        <w:numPr>
          <w:ilvl w:val="1"/>
          <w:numId w:val="8"/>
        </w:numPr>
        <w:spacing w:after="59"/>
        <w:ind w:right="15" w:hanging="149"/>
      </w:pPr>
      <w:r>
        <w:rPr>
          <w:b/>
          <w:color w:val="2C3E50"/>
        </w:rPr>
        <w:t>OS Support:</w:t>
      </w:r>
      <w:r>
        <w:t xml:space="preserve"> Windows 10 (and earlier attempts on Win7). Only works on 64-bit versions with driver signing disabled (Test Mode) </w:t>
      </w:r>
      <w:hyperlink r:id="rId123">
        <w:r>
          <w:rPr>
            <w:color w:val="2980B9"/>
            <w:u w:val="single" w:color="2980B9"/>
            <w:vertAlign w:val="superscript"/>
          </w:rPr>
          <w:t>1</w:t>
        </w:r>
      </w:hyperlink>
      <w:r>
        <w:t>.</w:t>
      </w:r>
    </w:p>
    <w:p w14:paraId="32DA683D" w14:textId="77777777" w:rsidR="0066339D" w:rsidRDefault="00000000">
      <w:pPr>
        <w:numPr>
          <w:ilvl w:val="1"/>
          <w:numId w:val="8"/>
        </w:numPr>
        <w:spacing w:after="50"/>
        <w:ind w:right="15" w:hanging="149"/>
      </w:pPr>
      <w:r>
        <w:rPr>
          <w:b/>
          <w:color w:val="2C3E50"/>
        </w:rPr>
        <w:t>Roles: Server &amp; Client:</w:t>
      </w:r>
      <w:r>
        <w:t xml:space="preserve"> It had a stub driver and a VHCI driver for Windows, meaning a Windows machine could either share a device or attach a remote device.</w:t>
      </w:r>
    </w:p>
    <w:p w14:paraId="7FDDAB9F" w14:textId="77777777" w:rsidR="0066339D" w:rsidRDefault="00000000">
      <w:pPr>
        <w:numPr>
          <w:ilvl w:val="1"/>
          <w:numId w:val="8"/>
        </w:numPr>
        <w:spacing w:after="77"/>
        <w:ind w:right="15" w:hanging="149"/>
      </w:pPr>
      <w:r>
        <w:rPr>
          <w:b/>
          <w:color w:val="2C3E50"/>
        </w:rPr>
        <w:t>GUI:</w:t>
      </w:r>
      <w:r>
        <w:t xml:space="preserve"> No official GUI, command-line usage (and manual driver installation) required </w:t>
      </w:r>
      <w:hyperlink r:id="rId124">
        <w:r>
          <w:rPr>
            <w:color w:val="2980B9"/>
            <w:u w:val="single" w:color="2980B9"/>
            <w:vertAlign w:val="superscript"/>
          </w:rPr>
          <w:t>1</w:t>
        </w:r>
      </w:hyperlink>
      <w:hyperlink r:id="rId125">
        <w:r>
          <w:t>.</w:t>
        </w:r>
      </w:hyperlink>
    </w:p>
    <w:p w14:paraId="760DED31" w14:textId="77777777" w:rsidR="0066339D" w:rsidRDefault="00000000">
      <w:pPr>
        <w:numPr>
          <w:ilvl w:val="1"/>
          <w:numId w:val="8"/>
        </w:numPr>
        <w:spacing w:after="50"/>
        <w:ind w:right="15" w:hanging="149"/>
      </w:pPr>
      <w:r>
        <w:rPr>
          <w:b/>
          <w:color w:val="2C3E50"/>
        </w:rPr>
        <w:t>Auto-Connect:</w:t>
      </w:r>
      <w:r>
        <w:t xml:space="preserve"> No built-in auto features (manual operation; could script via command line).</w:t>
      </w:r>
    </w:p>
    <w:p w14:paraId="0F51695D" w14:textId="77777777" w:rsidR="0066339D" w:rsidRDefault="00000000">
      <w:pPr>
        <w:numPr>
          <w:ilvl w:val="1"/>
          <w:numId w:val="8"/>
        </w:numPr>
        <w:spacing w:after="50"/>
        <w:ind w:right="15" w:hanging="149"/>
      </w:pPr>
      <w:r>
        <w:rPr>
          <w:b/>
          <w:color w:val="2C3E50"/>
        </w:rPr>
        <w:t>Protocol:</w:t>
      </w:r>
      <w:r>
        <w:t xml:space="preserve"> Attempted to be compatible, but used an incorrect protocol version (leading to version mismatches with Linux by default). Could be made to work with specific patched versions of Linux tools.</w:t>
      </w:r>
    </w:p>
    <w:p w14:paraId="4143D24D" w14:textId="77777777" w:rsidR="0066339D" w:rsidRDefault="00000000">
      <w:pPr>
        <w:numPr>
          <w:ilvl w:val="1"/>
          <w:numId w:val="8"/>
        </w:numPr>
        <w:ind w:right="15" w:hanging="149"/>
      </w:pPr>
      <w:r>
        <w:rPr>
          <w:b/>
          <w:color w:val="2C3E50"/>
        </w:rPr>
        <w:t>Status: Deprecated/Unmaintained:</w:t>
      </w:r>
      <w:r>
        <w:t xml:space="preserve"> This project is effectively archived and not recommended for new use </w:t>
      </w:r>
      <w:hyperlink r:id="rId126">
        <w:r>
          <w:rPr>
            <w:color w:val="2980B9"/>
            <w:u w:val="single" w:color="2980B9"/>
            <w:vertAlign w:val="superscript"/>
          </w:rPr>
          <w:t>1</w:t>
        </w:r>
      </w:hyperlink>
      <w:r>
        <w:t>. It required Windows testsigning mode (a security risk), and was known to cause BSODs under load.</w:t>
      </w:r>
    </w:p>
    <w:p w14:paraId="61E7B2AE" w14:textId="77777777" w:rsidR="0066339D" w:rsidRDefault="00000000">
      <w:pPr>
        <w:ind w:left="0" w:right="15" w:firstLine="0"/>
      </w:pPr>
      <w:r>
        <w:rPr>
          <w:b/>
          <w:color w:val="2C3E50"/>
        </w:rPr>
        <w:lastRenderedPageBreak/>
        <w:t>Notes:</w:t>
      </w:r>
      <w:r>
        <w:t xml:space="preserve"> This project was an important proof of concept that inspired later tools, but in practice it’s superseded by usbipd-win and usbip-win2. Its installation was complex (involving test certificates and disabling Secure Boot), and it didn’t support newer Windows security models. We mention it mainly for historical context – anyone needing Windows support today should use the more modern projects below.</w:t>
      </w:r>
    </w:p>
    <w:p w14:paraId="10BEADD5" w14:textId="77777777" w:rsidR="0066339D" w:rsidRDefault="00000000">
      <w:pPr>
        <w:numPr>
          <w:ilvl w:val="0"/>
          <w:numId w:val="8"/>
        </w:numPr>
        <w:spacing w:after="261" w:line="271" w:lineRule="auto"/>
        <w:ind w:right="0" w:hanging="312"/>
      </w:pPr>
      <w:r>
        <w:rPr>
          <w:b/>
          <w:color w:val="2C3E50"/>
        </w:rPr>
        <w:t xml:space="preserve">usbip-win2 (by VadimGrn, et al. – </w:t>
      </w:r>
      <w:r>
        <w:rPr>
          <w:b/>
          <w:i/>
          <w:color w:val="34495E"/>
        </w:rPr>
        <w:t>modern Windows client</w:t>
      </w:r>
      <w:r>
        <w:rPr>
          <w:b/>
          <w:color w:val="2C3E50"/>
        </w:rPr>
        <w:t>):</w:t>
      </w:r>
    </w:p>
    <w:p w14:paraId="7E1F7813" w14:textId="77777777" w:rsidR="0066339D" w:rsidRDefault="00000000">
      <w:pPr>
        <w:numPr>
          <w:ilvl w:val="1"/>
          <w:numId w:val="8"/>
        </w:numPr>
        <w:spacing w:after="58"/>
        <w:ind w:right="15" w:hanging="149"/>
      </w:pPr>
      <w:r>
        <w:rPr>
          <w:b/>
          <w:color w:val="2C3E50"/>
        </w:rPr>
        <w:t>Function:</w:t>
      </w:r>
      <w:r>
        <w:t xml:space="preserve"> USB/IP </w:t>
      </w:r>
      <w:r>
        <w:rPr>
          <w:b/>
          <w:color w:val="2C3E50"/>
        </w:rPr>
        <w:t>Client</w:t>
      </w:r>
      <w:r>
        <w:t xml:space="preserve"> for Windows (no server capability).</w:t>
      </w:r>
    </w:p>
    <w:p w14:paraId="184E7DD8" w14:textId="77777777" w:rsidR="0066339D" w:rsidRDefault="00000000">
      <w:pPr>
        <w:numPr>
          <w:ilvl w:val="1"/>
          <w:numId w:val="8"/>
        </w:numPr>
        <w:spacing w:after="50"/>
        <w:ind w:right="15" w:hanging="149"/>
      </w:pPr>
      <w:r>
        <w:rPr>
          <w:b/>
          <w:color w:val="2C3E50"/>
        </w:rPr>
        <w:t>Language:</w:t>
      </w:r>
      <w:r>
        <w:t xml:space="preserve"> C/C++ (kernel driver in C, plus some C++ code; also includes a simple GUI tool).</w:t>
      </w:r>
    </w:p>
    <w:p w14:paraId="163E9493" w14:textId="77777777" w:rsidR="0066339D" w:rsidRDefault="00000000">
      <w:pPr>
        <w:numPr>
          <w:ilvl w:val="1"/>
          <w:numId w:val="8"/>
        </w:numPr>
        <w:spacing w:after="61"/>
        <w:ind w:right="15" w:hanging="149"/>
      </w:pPr>
      <w:r>
        <w:rPr>
          <w:b/>
          <w:color w:val="2C3E50"/>
        </w:rPr>
        <w:t>OS Support:</w:t>
      </w:r>
      <w:r>
        <w:t xml:space="preserve"> Windows 10/11 (x64 and ARM64). Requires modern versions (Windows 10 1903 or later) </w:t>
      </w:r>
      <w:hyperlink r:id="rId127">
        <w:r>
          <w:rPr>
            <w:color w:val="2980B9"/>
            <w:u w:val="single" w:color="2980B9"/>
            <w:vertAlign w:val="superscript"/>
          </w:rPr>
          <w:t>2</w:t>
        </w:r>
      </w:hyperlink>
      <w:r>
        <w:t>.</w:t>
      </w:r>
    </w:p>
    <w:p w14:paraId="79D67B5A" w14:textId="77777777" w:rsidR="0066339D" w:rsidRDefault="00000000">
      <w:pPr>
        <w:numPr>
          <w:ilvl w:val="1"/>
          <w:numId w:val="8"/>
        </w:numPr>
        <w:spacing w:after="99"/>
        <w:ind w:right="15" w:hanging="149"/>
      </w:pPr>
      <w:r>
        <w:rPr>
          <w:b/>
          <w:color w:val="2C3E50"/>
        </w:rPr>
        <w:t>Roles: Client only:</w:t>
      </w:r>
      <w:r>
        <w:t xml:space="preserve"> Allows Windows to attach to remote USB/IP servers (e.g., Linux or Windows usbipd-win servers) and create local virtual devices. Its developers intentionally dropped server support in favor of stability and performance as a client </w:t>
      </w:r>
      <w:hyperlink r:id="rId128">
        <w:r>
          <w:rPr>
            <w:color w:val="2980B9"/>
            <w:u w:val="single" w:color="2980B9"/>
            <w:vertAlign w:val="superscript"/>
          </w:rPr>
          <w:t>2</w:t>
        </w:r>
      </w:hyperlink>
      <w:r>
        <w:t>.</w:t>
      </w:r>
    </w:p>
    <w:p w14:paraId="3447357D" w14:textId="77777777" w:rsidR="0066339D" w:rsidRDefault="00000000">
      <w:pPr>
        <w:numPr>
          <w:ilvl w:val="1"/>
          <w:numId w:val="8"/>
        </w:numPr>
        <w:ind w:right="15" w:hanging="149"/>
      </w:pPr>
      <w:r>
        <w:rPr>
          <w:b/>
          <w:color w:val="2C3E50"/>
        </w:rPr>
        <w:t>GUI:</w:t>
      </w:r>
      <w:r>
        <w:t xml:space="preserve"> Includes a minimal GUI (a basic interface to list and attach devices) </w:t>
      </w:r>
      <w:hyperlink r:id="rId129">
        <w:r>
          <w:rPr>
            <w:color w:val="2980B9"/>
            <w:u w:val="single" w:color="2980B9"/>
            <w:vertAlign w:val="superscript"/>
          </w:rPr>
          <w:t>1</w:t>
        </w:r>
      </w:hyperlink>
      <w:r>
        <w:t>. The primary interface is still the command-line or third-party GUIs like WSL USB Manager, but having a simple built-in GUI is a plus.</w:t>
      </w:r>
    </w:p>
    <w:p w14:paraId="2ADBD7C0" w14:textId="77777777" w:rsidR="0066339D" w:rsidRDefault="00000000">
      <w:pPr>
        <w:numPr>
          <w:ilvl w:val="1"/>
          <w:numId w:val="8"/>
        </w:numPr>
        <w:spacing w:after="51"/>
        <w:ind w:right="15" w:hanging="149"/>
      </w:pPr>
      <w:r>
        <w:rPr>
          <w:rFonts w:ascii="Calibri" w:eastAsia="Calibri" w:hAnsi="Calibri" w:cs="Calibri"/>
          <w:noProof/>
          <w:color w:val="000000"/>
          <w:sz w:val="22"/>
        </w:rPr>
        <mc:AlternateContent>
          <mc:Choice Requires="wpg">
            <w:drawing>
              <wp:anchor distT="0" distB="0" distL="114300" distR="114300" simplePos="0" relativeHeight="251705344" behindDoc="0" locked="0" layoutInCell="1" allowOverlap="1" wp14:anchorId="2F0CB003" wp14:editId="14C91E49">
                <wp:simplePos x="0" y="0"/>
                <wp:positionH relativeFrom="column">
                  <wp:posOffset>2044610</wp:posOffset>
                </wp:positionH>
                <wp:positionV relativeFrom="paragraph">
                  <wp:posOffset>288463</wp:posOffset>
                </wp:positionV>
                <wp:extent cx="464874" cy="167640"/>
                <wp:effectExtent l="0" t="0" r="0" b="0"/>
                <wp:wrapNone/>
                <wp:docPr id="55777" name="Group 55777"/>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1823" name="Shape 1823"/>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5777" style="width:36.6042pt;height:13.2pt;position:absolute;z-index:5;mso-position-horizontal-relative:text;mso-position-horizontal:absolute;margin-left:160.993pt;mso-position-vertical-relative:text;margin-top:22.7136pt;" coordsize="4648,1676">
                <v:shape id="Shape 1823"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b/>
          <w:color w:val="2C3E50"/>
        </w:rPr>
        <w:t>Auto-Connect:</w:t>
      </w:r>
      <w:r>
        <w:t xml:space="preserve"> Not inherently – you would use Windows Task Scheduler or startup scripts to call </w:t>
      </w:r>
      <w:r>
        <w:rPr>
          <w:rFonts w:ascii="Courier New" w:eastAsia="Courier New" w:hAnsi="Courier New" w:cs="Courier New"/>
          <w:color w:val="E74C3C"/>
          <w:sz w:val="31"/>
          <w:vertAlign w:val="subscript"/>
        </w:rPr>
        <w:t>usbip</w:t>
      </w:r>
      <w:r>
        <w:t xml:space="preserve"> commands if you want auto-attach on boot. The WSL USB Manager GUI can create persistent profiles for this (for WSL scenarios).</w:t>
      </w:r>
    </w:p>
    <w:p w14:paraId="4EF0A456" w14:textId="77777777" w:rsidR="0066339D" w:rsidRDefault="00000000">
      <w:pPr>
        <w:numPr>
          <w:ilvl w:val="1"/>
          <w:numId w:val="8"/>
        </w:numPr>
        <w:spacing w:after="72"/>
        <w:ind w:right="15" w:hanging="149"/>
      </w:pPr>
      <w:r>
        <w:rPr>
          <w:b/>
          <w:color w:val="2C3E50"/>
        </w:rPr>
        <w:t>Protocol:</w:t>
      </w:r>
      <w:r>
        <w:t xml:space="preserve"> Fully compatible with Linux USB/IP (v1.1.1). Emphasizes improvements for handling isochronous streams and uses advanced networking (WSK) to reduce overhead </w:t>
      </w:r>
      <w:hyperlink r:id="rId130">
        <w:r>
          <w:rPr>
            <w:color w:val="2980B9"/>
            <w:u w:val="single" w:color="2980B9"/>
            <w:vertAlign w:val="superscript"/>
          </w:rPr>
          <w:t>2</w:t>
        </w:r>
      </w:hyperlink>
      <w:r>
        <w:t>.</w:t>
      </w:r>
    </w:p>
    <w:p w14:paraId="00DD4AF1" w14:textId="77777777" w:rsidR="0066339D" w:rsidRDefault="00000000">
      <w:pPr>
        <w:numPr>
          <w:ilvl w:val="1"/>
          <w:numId w:val="8"/>
        </w:numPr>
        <w:ind w:right="15" w:hanging="149"/>
      </w:pPr>
      <w:r>
        <w:rPr>
          <w:b/>
          <w:color w:val="2C3E50"/>
        </w:rPr>
        <w:t>Status: Active (Production-ready):</w:t>
      </w:r>
      <w:r>
        <w:t xml:space="preserve"> This is under active development and has achieved a high level of stability. The driver is WHLK certified and signed by Microsoft, so it works on standard Windows without special tweaks </w:t>
      </w:r>
      <w:hyperlink r:id="rId131">
        <w:r>
          <w:rPr>
            <w:color w:val="2980B9"/>
            <w:u w:val="single" w:color="2980B9"/>
            <w:vertAlign w:val="superscript"/>
          </w:rPr>
          <w:t>2</w:t>
        </w:r>
      </w:hyperlink>
      <w:hyperlink r:id="rId132">
        <w:r>
          <w:t>.</w:t>
        </w:r>
      </w:hyperlink>
      <w:r>
        <w:t xml:space="preserve"> It’s the recommended Windows client solution today.</w:t>
      </w:r>
    </w:p>
    <w:p w14:paraId="4490AEE8" w14:textId="77777777" w:rsidR="0066339D" w:rsidRDefault="00000000">
      <w:pPr>
        <w:ind w:left="0" w:right="15" w:firstLine="0"/>
      </w:pPr>
      <w:r>
        <w:rPr>
          <w:b/>
          <w:color w:val="2C3E50"/>
        </w:rPr>
        <w:t>Notes:</w:t>
      </w:r>
      <w:r>
        <w:t xml:space="preserve"> usbip-win2 emerged around 2021–2022 to address the shortcomings of earlier Windows clients. By focusing only on the client side and leveraging modern Windows driver frameworks, it managed to significantly improve </w:t>
      </w:r>
      <w:r>
        <w:lastRenderedPageBreak/>
        <w:t xml:space="preserve">performance (e.g., implementing zero-copy transfers and proper resource cleanup on surprise device removals) </w:t>
      </w:r>
      <w:hyperlink r:id="rId133">
        <w:r>
          <w:rPr>
            <w:color w:val="2980B9"/>
            <w:u w:val="single" w:color="2980B9"/>
            <w:vertAlign w:val="superscript"/>
          </w:rPr>
          <w:t>1</w:t>
        </w:r>
      </w:hyperlink>
      <w:r>
        <w:t xml:space="preserve">. It is known to handle typical USB devices well and even some high-bandwidth audio streams that previously failed. For instance, testers have reported success with USB audio interfaces and game controllers forwarded to Windows gaming rigs using this client, something that was hit-or-miss with older clients. For anyone wanting to use a remote USB device on Windows, </w:t>
      </w:r>
      <w:r>
        <w:rPr>
          <w:i/>
          <w:color w:val="34495E"/>
        </w:rPr>
        <w:t>usbip-win2 is currently the state-of-the-art open-source option.</w:t>
      </w:r>
      <w:r>
        <w:t xml:space="preserve"> Its limitation is that you still need a server on the other end (Linux or Windows with usbipd-win).</w:t>
      </w:r>
    </w:p>
    <w:p w14:paraId="7D92CC53" w14:textId="77777777" w:rsidR="0066339D" w:rsidRDefault="00000000">
      <w:pPr>
        <w:numPr>
          <w:ilvl w:val="0"/>
          <w:numId w:val="8"/>
        </w:numPr>
        <w:spacing w:after="20" w:line="271" w:lineRule="auto"/>
        <w:ind w:right="0" w:hanging="312"/>
      </w:pPr>
      <w:r>
        <w:rPr>
          <w:b/>
          <w:color w:val="2C3E50"/>
        </w:rPr>
        <w:t>Other Windows-Related Tools:</w:t>
      </w:r>
    </w:p>
    <w:p w14:paraId="03B593DA" w14:textId="77777777" w:rsidR="0066339D" w:rsidRDefault="00000000">
      <w:pPr>
        <w:ind w:left="0" w:right="15" w:firstLine="0"/>
      </w:pPr>
      <w:r>
        <w:t>There are some supplemental tools and forks worth mentioning:</w:t>
      </w:r>
    </w:p>
    <w:p w14:paraId="67F5C3DF" w14:textId="77777777" w:rsidR="0066339D" w:rsidRDefault="00000000">
      <w:pPr>
        <w:numPr>
          <w:ilvl w:val="1"/>
          <w:numId w:val="8"/>
        </w:numPr>
        <w:spacing w:after="74"/>
        <w:ind w:right="15" w:hanging="149"/>
      </w:pPr>
      <w:r>
        <w:rPr>
          <w:b/>
          <w:color w:val="2C3E50"/>
        </w:rPr>
        <w:t xml:space="preserve">WSL 2 Integration Tools: </w:t>
      </w:r>
      <w:r>
        <w:rPr>
          <w:i/>
          <w:color w:val="34495E"/>
        </w:rPr>
        <w:t>wsl-usb-gui</w:t>
      </w:r>
      <w:r>
        <w:t xml:space="preserve"> and </w:t>
      </w:r>
      <w:r>
        <w:rPr>
          <w:i/>
          <w:color w:val="34495E"/>
        </w:rPr>
        <w:t>wsl-usb-manager</w:t>
      </w:r>
      <w:r>
        <w:t xml:space="preserve"> are discussed later (Section 3.4), but in short: </w:t>
      </w:r>
      <w:r>
        <w:rPr>
          <w:b/>
          <w:color w:val="2C3E50"/>
        </w:rPr>
        <w:t>wsl-usb-gui</w:t>
      </w:r>
      <w:r>
        <w:t xml:space="preserve"> is a simple GUI specifically for forwarding devices into WSL2 (using usbipd-win under the hood) </w:t>
      </w:r>
      <w:hyperlink r:id="rId134">
        <w:r>
          <w:rPr>
            <w:color w:val="2980B9"/>
            <w:u w:val="single" w:color="2980B9"/>
            <w:vertAlign w:val="superscript"/>
          </w:rPr>
          <w:t>1</w:t>
        </w:r>
      </w:hyperlink>
      <w:r>
        <w:t xml:space="preserve">. </w:t>
      </w:r>
      <w:r>
        <w:rPr>
          <w:b/>
          <w:color w:val="2C3E50"/>
        </w:rPr>
        <w:t>WSL USB Manager</w:t>
      </w:r>
      <w:r>
        <w:t xml:space="preserve"> (by Nick Bethke) is a more advanced GUI/tray app that works with usbipd-win and can also connect to remote hosts; it supports auto-attach profiles and is considered the most feature-rich GUI for Windows USB/IP usage </w:t>
      </w:r>
      <w:hyperlink r:id="rId135">
        <w:r>
          <w:rPr>
            <w:color w:val="2980B9"/>
            <w:u w:val="single" w:color="2980B9"/>
            <w:vertAlign w:val="superscript"/>
          </w:rPr>
          <w:t>1</w:t>
        </w:r>
      </w:hyperlink>
      <w:hyperlink r:id="rId136">
        <w:r>
          <w:t>.</w:t>
        </w:r>
      </w:hyperlink>
    </w:p>
    <w:p w14:paraId="5A682C42" w14:textId="77777777" w:rsidR="0066339D" w:rsidRDefault="00000000">
      <w:pPr>
        <w:numPr>
          <w:ilvl w:val="1"/>
          <w:numId w:val="8"/>
        </w:numPr>
        <w:spacing w:after="50"/>
        <w:ind w:right="15" w:hanging="149"/>
      </w:pPr>
      <w:r>
        <w:rPr>
          <w:b/>
          <w:color w:val="2C3E50"/>
        </w:rPr>
        <w:t>usbip-win (Koen Zomers) fork by Tobias Ebbi:</w:t>
      </w:r>
      <w:r>
        <w:t xml:space="preserve"> A fork of the older usbipwin aimed to improve it (sometimes called usbip-win2 by some, not to be confused with Vadim’s separate project). This fork (by user Cezanne and others on GitHub) made minor improvements but still suffers from the test-signing limitation. It is largely abandoned now.</w:t>
      </w:r>
    </w:p>
    <w:p w14:paraId="6976CF8B" w14:textId="77777777" w:rsidR="0066339D" w:rsidRDefault="00000000">
      <w:pPr>
        <w:numPr>
          <w:ilvl w:val="1"/>
          <w:numId w:val="8"/>
        </w:numPr>
        <w:ind w:right="15" w:hanging="149"/>
      </w:pPr>
      <w:r>
        <w:rPr>
          <w:b/>
          <w:color w:val="2C3E50"/>
        </w:rPr>
        <w:t>Scripting and Automation:</w:t>
      </w:r>
      <w:r>
        <w:t xml:space="preserve"> Windows users sometimes use PowerShell scripts to automate usbipd-win. For example, a script could auto-share specific devices when they appear (detecting via WMI events) or autoattach a network device. The community around usbipd-win provides examples for such scripts, though these aren’t official features.</w:t>
      </w:r>
    </w:p>
    <w:p w14:paraId="0E04F319" w14:textId="77777777" w:rsidR="0066339D" w:rsidRDefault="00000000">
      <w:pPr>
        <w:spacing w:after="261" w:line="271" w:lineRule="auto"/>
        <w:ind w:left="-5" w:right="0" w:hanging="10"/>
      </w:pPr>
      <w:r>
        <w:rPr>
          <w:b/>
          <w:color w:val="2C3E50"/>
        </w:rPr>
        <w:t>Comparison (Windows tools):</w:t>
      </w:r>
      <w:r>
        <w:t xml:space="preserve"> To summarize:</w:t>
      </w:r>
    </w:p>
    <w:p w14:paraId="6EEEB343" w14:textId="77777777" w:rsidR="0066339D" w:rsidRDefault="00000000">
      <w:pPr>
        <w:numPr>
          <w:ilvl w:val="1"/>
          <w:numId w:val="8"/>
        </w:numPr>
        <w:spacing w:after="61"/>
        <w:ind w:right="15" w:hanging="149"/>
      </w:pPr>
      <w:r>
        <w:rPr>
          <w:i/>
          <w:color w:val="34495E"/>
        </w:rPr>
        <w:t>usbipd-win:</w:t>
      </w:r>
      <w:r>
        <w:t xml:space="preserve"> For sharing devices from Windows </w:t>
      </w:r>
      <w:r>
        <w:rPr>
          <w:rFonts w:ascii="Times New Roman" w:eastAsia="Times New Roman" w:hAnsi="Times New Roman" w:cs="Times New Roman"/>
        </w:rPr>
        <w:t>→</w:t>
      </w:r>
      <w:r>
        <w:t xml:space="preserve"> others (especially WSL).</w:t>
      </w:r>
    </w:p>
    <w:p w14:paraId="565FFF7C" w14:textId="77777777" w:rsidR="0066339D" w:rsidRDefault="00000000">
      <w:pPr>
        <w:numPr>
          <w:ilvl w:val="1"/>
          <w:numId w:val="8"/>
        </w:numPr>
        <w:spacing w:after="59"/>
        <w:ind w:right="15" w:hanging="149"/>
      </w:pPr>
      <w:r>
        <w:rPr>
          <w:i/>
          <w:color w:val="34495E"/>
        </w:rPr>
        <w:t>usbip-win2:</w:t>
      </w:r>
      <w:r>
        <w:t xml:space="preserve"> For using devices on Windows </w:t>
      </w:r>
      <w:r>
        <w:rPr>
          <w:rFonts w:ascii="Times New Roman" w:eastAsia="Times New Roman" w:hAnsi="Times New Roman" w:cs="Times New Roman"/>
        </w:rPr>
        <w:t>←</w:t>
      </w:r>
      <w:r>
        <w:t xml:space="preserve"> from others.</w:t>
      </w:r>
    </w:p>
    <w:p w14:paraId="3BD91256" w14:textId="77777777" w:rsidR="0066339D" w:rsidRDefault="00000000">
      <w:pPr>
        <w:numPr>
          <w:ilvl w:val="1"/>
          <w:numId w:val="8"/>
        </w:numPr>
        <w:spacing w:after="0"/>
        <w:ind w:right="15" w:hanging="149"/>
      </w:pPr>
      <w:r>
        <w:t>(The older usbip-win is obsolete for most purposes.)</w:t>
      </w:r>
    </w:p>
    <w:p w14:paraId="11A1425D" w14:textId="77777777" w:rsidR="0066339D" w:rsidRDefault="00000000">
      <w:pPr>
        <w:spacing w:after="349"/>
        <w:ind w:left="450" w:right="15" w:firstLine="0"/>
      </w:pPr>
      <w:r>
        <w:lastRenderedPageBreak/>
        <w:t>Combined, usbipd-win and usbip-win2 now cover both directions with fully supported drivers – a Windows machine can act as a server and/or client by using those two in tandem.</w:t>
      </w:r>
    </w:p>
    <w:p w14:paraId="727BAA72" w14:textId="77777777" w:rsidR="0066339D" w:rsidRDefault="00000000">
      <w:pPr>
        <w:pStyle w:val="Heading2"/>
        <w:ind w:left="-5"/>
      </w:pPr>
      <w:r>
        <w:t>3.3 macOS and Other Platforms</w:t>
      </w:r>
    </w:p>
    <w:p w14:paraId="0D46CE41" w14:textId="77777777" w:rsidR="0066339D" w:rsidRDefault="00000000">
      <w:pPr>
        <w:ind w:left="0" w:right="15" w:firstLine="0"/>
      </w:pPr>
      <w:r>
        <w:rPr>
          <w:b/>
          <w:color w:val="2C3E50"/>
        </w:rPr>
        <w:t>macOS:</w:t>
      </w:r>
      <w:r>
        <w:t xml:space="preserve"> As of 2026, there is no fully functional native USB/IP solution for macOS, but there are developments:</w:t>
      </w:r>
    </w:p>
    <w:p w14:paraId="70634A3C" w14:textId="77777777" w:rsidR="0066339D" w:rsidRDefault="00000000">
      <w:pPr>
        <w:numPr>
          <w:ilvl w:val="0"/>
          <w:numId w:val="9"/>
        </w:numPr>
        <w:spacing w:after="12"/>
        <w:ind w:right="15" w:hanging="149"/>
      </w:pPr>
      <w:r>
        <w:rPr>
          <w:b/>
          <w:color w:val="2C3E50"/>
        </w:rPr>
        <w:t>usbipd-mac:</w:t>
      </w:r>
      <w:r>
        <w:t xml:space="preserve"> This open-source project attempts to implement a macOS USB/IP </w:t>
      </w:r>
      <w:r>
        <w:rPr>
          <w:b/>
          <w:color w:val="2C3E50"/>
        </w:rPr>
        <w:t>server</w:t>
      </w:r>
      <w:r>
        <w:t xml:space="preserve"> by using Apple’s DriverKit (user-space driver framework) </w:t>
      </w:r>
      <w:hyperlink r:id="rId137">
        <w:r>
          <w:rPr>
            <w:color w:val="2980B9"/>
            <w:u w:val="single" w:color="2980B9"/>
            <w:vertAlign w:val="superscript"/>
          </w:rPr>
          <w:t>1</w:t>
        </w:r>
      </w:hyperlink>
      <w:r>
        <w:t>.</w:t>
      </w:r>
    </w:p>
    <w:p w14:paraId="2C23C999" w14:textId="77777777" w:rsidR="0066339D" w:rsidRDefault="00000000">
      <w:pPr>
        <w:spacing w:after="49"/>
        <w:ind w:left="450" w:right="15" w:firstLine="0"/>
      </w:pPr>
      <w:r>
        <w:t xml:space="preserve">It can enumerate USB devices and present them for sharing, but due to Apple’s security, it requires the developer’s system extension to be approved (which hadn’t been granted yet) </w:t>
      </w:r>
      <w:hyperlink r:id="rId138">
        <w:r>
          <w:rPr>
            <w:color w:val="2980B9"/>
            <w:u w:val="single" w:color="2980B9"/>
            <w:vertAlign w:val="superscript"/>
          </w:rPr>
          <w:t>1</w:t>
        </w:r>
      </w:hyperlink>
      <w:r>
        <w:t xml:space="preserve">. In practice, outside of a developer mode hack, one cannot easily use it. If Apple eventually allows it, macOS could share devices to Linux/Windows clients. For </w:t>
      </w:r>
      <w:r>
        <w:rPr>
          <w:b/>
          <w:color w:val="2C3E50"/>
        </w:rPr>
        <w:t xml:space="preserve">client </w:t>
      </w:r>
      <w:r>
        <w:t>functionality (using a remote device on macOS), there is no low-level kext or system extension currently that provides a VHCI. Attempts have been made to use user-space solutions with libusb, but these only work for very basic devices and not seamlessly.</w:t>
      </w:r>
    </w:p>
    <w:p w14:paraId="73F9B856" w14:textId="77777777" w:rsidR="0066339D" w:rsidRDefault="00000000">
      <w:pPr>
        <w:numPr>
          <w:ilvl w:val="0"/>
          <w:numId w:val="9"/>
        </w:numPr>
        <w:spacing w:after="50"/>
        <w:ind w:right="15" w:hanging="149"/>
      </w:pPr>
      <w:r>
        <w:rPr>
          <w:b/>
          <w:color w:val="2C3E50"/>
        </w:rPr>
        <w:t>Workarounds via VMs:</w:t>
      </w:r>
      <w:r>
        <w:t xml:space="preserve"> Many Mac users who need USB/IP run a lightweight Linux virtual machine on the Mac (e.g., with VirtualBox or HyperKit) that has USB/IP. They then pass the Mac’s USB device into the VM and share it from there. Conversely, to use a remote USB/IP device on a Mac, one might attach it in a Linux VM and then forward it to macOS via other means (e.g., the Linux VM could expose it as a network service or shared folder if it’s storage). Some Docker for Mac setups allow the Docker virtual machine to use usbip.</w:t>
      </w:r>
    </w:p>
    <w:p w14:paraId="4E21BF91" w14:textId="77777777" w:rsidR="0066339D" w:rsidRDefault="00000000">
      <w:pPr>
        <w:numPr>
          <w:ilvl w:val="0"/>
          <w:numId w:val="9"/>
        </w:numPr>
        <w:ind w:right="15" w:hanging="149"/>
      </w:pPr>
      <w:r>
        <w:rPr>
          <w:b/>
          <w:color w:val="2C3E50"/>
        </w:rPr>
        <w:t>Commercial Tools:</w:t>
      </w:r>
      <w:r>
        <w:t xml:space="preserve"> Typically, Mac users resort to commercial software (like VirtualHere, USB Network Gate) which provide native Mac clients/ servers with their proprietary drivers, because the open-source path is rough. We list those in Section 3.5.</w:t>
      </w:r>
    </w:p>
    <w:p w14:paraId="7FBEEEF8" w14:textId="77777777" w:rsidR="0066339D" w:rsidRDefault="00000000">
      <w:pPr>
        <w:ind w:left="0" w:right="15" w:firstLine="0"/>
      </w:pPr>
      <w:r>
        <w:rPr>
          <w:rFonts w:ascii="Calibri" w:eastAsia="Calibri" w:hAnsi="Calibri" w:cs="Calibri"/>
          <w:noProof/>
          <w:color w:val="000000"/>
          <w:sz w:val="22"/>
        </w:rPr>
        <mc:AlternateContent>
          <mc:Choice Requires="wpg">
            <w:drawing>
              <wp:anchor distT="0" distB="0" distL="114300" distR="114300" simplePos="0" relativeHeight="251706368" behindDoc="0" locked="0" layoutInCell="1" allowOverlap="1" wp14:anchorId="029B9D08" wp14:editId="26E3EC76">
                <wp:simplePos x="0" y="0"/>
                <wp:positionH relativeFrom="column">
                  <wp:posOffset>1954253</wp:posOffset>
                </wp:positionH>
                <wp:positionV relativeFrom="paragraph">
                  <wp:posOffset>776143</wp:posOffset>
                </wp:positionV>
                <wp:extent cx="542609" cy="167640"/>
                <wp:effectExtent l="0" t="0" r="0" b="0"/>
                <wp:wrapNone/>
                <wp:docPr id="55975" name="Group 55975"/>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1991" name="Shape 1991"/>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5975" style="width:42.7251pt;height:13.2pt;position:absolute;z-index:15;mso-position-horizontal-relative:text;mso-position-horizontal:absolute;margin-left:153.878pt;mso-position-vertical-relative:text;margin-top:61.1136pt;" coordsize="5426,1676">
                <v:shape id="Shape 1991"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rPr>
          <w:b/>
          <w:color w:val="2C3E50"/>
        </w:rPr>
        <w:t>OpenWrt and Embedded Linux:</w:t>
      </w:r>
      <w:r>
        <w:t xml:space="preserve"> Many network routers run Linux-based firmware (OpenWrt, DD-WRT, etc.) and can actually use USB/IP to share a USB device over the network. For example, an OpenWrt router with a USB 4G modem or printer can run </w:t>
      </w:r>
      <w:r>
        <w:rPr>
          <w:rFonts w:ascii="Courier New" w:eastAsia="Courier New" w:hAnsi="Courier New" w:cs="Courier New"/>
          <w:color w:val="E74C3C"/>
          <w:sz w:val="31"/>
          <w:vertAlign w:val="subscript"/>
        </w:rPr>
        <w:t>usbipd</w:t>
      </w:r>
      <w:r>
        <w:t xml:space="preserve"> and let a PC attach to that modem or printer </w:t>
      </w:r>
      <w:r>
        <w:lastRenderedPageBreak/>
        <w:t xml:space="preserve">remotely </w:t>
      </w:r>
      <w:hyperlink r:id="rId139">
        <w:r>
          <w:rPr>
            <w:color w:val="2980B9"/>
            <w:u w:val="single" w:color="2980B9"/>
            <w:vertAlign w:val="superscript"/>
          </w:rPr>
          <w:t>1</w:t>
        </w:r>
      </w:hyperlink>
      <w:hyperlink r:id="rId140">
        <w:r>
          <w:t>.</w:t>
        </w:r>
      </w:hyperlink>
      <w:r>
        <w:t xml:space="preserve"> This is a lightweight alternative to dedicated print server or NAS protocols, albeit with the same limitations of USB/IP. Such usage is somewhat niche but documented in OpenWrt’s wiki.</w:t>
      </w:r>
    </w:p>
    <w:p w14:paraId="5AE2A35E" w14:textId="77777777" w:rsidR="0066339D" w:rsidRDefault="00000000">
      <w:pPr>
        <w:spacing w:after="0"/>
        <w:ind w:left="0" w:right="15" w:firstLine="0"/>
      </w:pPr>
      <w:r>
        <w:rPr>
          <w:b/>
          <w:color w:val="2C3E50"/>
        </w:rPr>
        <w:t>Android:</w:t>
      </w:r>
      <w:r>
        <w:t xml:space="preserve"> As mentioned, stock Android kernels usually don’t include USB/IP.</w:t>
      </w:r>
    </w:p>
    <w:p w14:paraId="43A22FFB" w14:textId="77777777" w:rsidR="0066339D" w:rsidRDefault="00000000">
      <w:pPr>
        <w:spacing w:after="252"/>
        <w:ind w:left="0" w:right="15" w:firstLine="0"/>
      </w:pPr>
      <w:r>
        <w:t xml:space="preserve">However, Android Open Source Project (AOSP) builds could be compiled with USB/IP support. There was an experimental project </w:t>
      </w:r>
      <w:r>
        <w:rPr>
          <w:b/>
          <w:color w:val="2C3E50"/>
        </w:rPr>
        <w:t>usbip-android</w:t>
      </w:r>
      <w:r>
        <w:t xml:space="preserve"> that provided a minimal usbip daemon for Android (requiring root) </w:t>
      </w:r>
      <w:hyperlink r:id="rId141">
        <w:r>
          <w:rPr>
            <w:color w:val="2980B9"/>
            <w:u w:val="single" w:color="2980B9"/>
            <w:vertAlign w:val="superscript"/>
          </w:rPr>
          <w:t>1</w:t>
        </w:r>
      </w:hyperlink>
      <w:r>
        <w:t xml:space="preserve">. Without root access, Android apps cannot implement true USB/IP at the kernel level. Some apps (like </w:t>
      </w:r>
      <w:r>
        <w:rPr>
          <w:b/>
          <w:color w:val="2C3E50"/>
        </w:rPr>
        <w:t>USB/IP Server for Android</w:t>
      </w:r>
      <w:r>
        <w:t xml:space="preserve"> on F-Droid) tried to use the Android USB host API in user-space to forward packets, but performance is poor. So Android remains an edge case – one could imagine an Android tablet using USB/IP to act as a thin client for a USB device, but it’s not mainstream. VirtualHere, notably, offers an Android client that can attach to their proprietary servers </w:t>
      </w:r>
      <w:hyperlink r:id="rId142">
        <w:r>
          <w:rPr>
            <w:color w:val="2980B9"/>
            <w:u w:val="single" w:color="2980B9"/>
            <w:vertAlign w:val="superscript"/>
          </w:rPr>
          <w:t>1</w:t>
        </w:r>
      </w:hyperlink>
      <w:r>
        <w:t>.</w:t>
      </w:r>
    </w:p>
    <w:p w14:paraId="40177A10" w14:textId="77777777" w:rsidR="0066339D" w:rsidRDefault="00000000">
      <w:pPr>
        <w:ind w:left="0" w:right="15" w:firstLine="0"/>
      </w:pPr>
      <w:r>
        <w:rPr>
          <w:b/>
          <w:color w:val="2C3E50"/>
        </w:rPr>
        <w:t>BSD &amp; Others:</w:t>
      </w:r>
      <w:r>
        <w:t xml:space="preserve"> FreeBSD and OpenBSD do not have native USB/IP but could potentially interact with USB/IP servers by writing a user-space client using libusb and the TCP protocol (none widely available yet). The demand is low, so not much exists publicly beyond theoretical discussions. Some specialized OSes (like certain router firmwares or IoT platforms) that derive from Linux can and do use the Linux USB/IP implementation.</w:t>
      </w:r>
    </w:p>
    <w:p w14:paraId="5FB29565" w14:textId="77777777" w:rsidR="0066339D" w:rsidRDefault="00000000">
      <w:pPr>
        <w:ind w:left="0" w:right="15" w:firstLine="0"/>
      </w:pPr>
      <w:r>
        <w:t xml:space="preserve">In summary, </w:t>
      </w:r>
      <w:r>
        <w:rPr>
          <w:b/>
          <w:color w:val="2C3E50"/>
        </w:rPr>
        <w:t>cross-platform support</w:t>
      </w:r>
      <w:r>
        <w:t xml:space="preserve"> outside Linux and Windows is limited in the open-source realm. We have:</w:t>
      </w:r>
    </w:p>
    <w:p w14:paraId="611A3EDF" w14:textId="77777777" w:rsidR="0066339D" w:rsidRDefault="00000000">
      <w:pPr>
        <w:numPr>
          <w:ilvl w:val="0"/>
          <w:numId w:val="10"/>
        </w:numPr>
        <w:spacing w:after="58"/>
        <w:ind w:right="15" w:hanging="149"/>
      </w:pPr>
      <w:r>
        <w:rPr>
          <w:b/>
          <w:color w:val="2C3E50"/>
        </w:rPr>
        <w:t>Linux</w:t>
      </w:r>
      <w:r>
        <w:t xml:space="preserve"> – full support (reference implementation).</w:t>
      </w:r>
    </w:p>
    <w:p w14:paraId="46EAE287" w14:textId="77777777" w:rsidR="0066339D" w:rsidRDefault="00000000">
      <w:pPr>
        <w:numPr>
          <w:ilvl w:val="0"/>
          <w:numId w:val="10"/>
        </w:numPr>
        <w:ind w:right="15" w:hanging="149"/>
      </w:pPr>
      <w:r>
        <w:rPr>
          <w:b/>
          <w:color w:val="2C3E50"/>
        </w:rPr>
        <w:t>Windows</w:t>
      </w:r>
      <w:r>
        <w:t xml:space="preserve"> – solid support via add-on projects (usbipd-win, usbip-win2).</w:t>
      </w:r>
    </w:p>
    <w:p w14:paraId="3C013600" w14:textId="77777777" w:rsidR="0066339D" w:rsidRDefault="00000000">
      <w:pPr>
        <w:numPr>
          <w:ilvl w:val="0"/>
          <w:numId w:val="10"/>
        </w:numPr>
        <w:spacing w:after="50"/>
        <w:ind w:right="15" w:hanging="149"/>
      </w:pPr>
      <w:r>
        <w:rPr>
          <w:b/>
          <w:color w:val="2C3E50"/>
        </w:rPr>
        <w:t>macOS</w:t>
      </w:r>
      <w:r>
        <w:t xml:space="preserve"> – experimental server only, no stable solution yet (most use commercial solutions).</w:t>
      </w:r>
    </w:p>
    <w:p w14:paraId="1581797E" w14:textId="77777777" w:rsidR="0066339D" w:rsidRDefault="00000000">
      <w:pPr>
        <w:numPr>
          <w:ilvl w:val="0"/>
          <w:numId w:val="10"/>
        </w:numPr>
        <w:spacing w:after="50"/>
        <w:ind w:right="15" w:hanging="149"/>
      </w:pPr>
      <w:r>
        <w:rPr>
          <w:b/>
          <w:color w:val="2C3E50"/>
        </w:rPr>
        <w:t>Android</w:t>
      </w:r>
      <w:r>
        <w:t xml:space="preserve"> – not officially, only via custom kernels or third-party proprietary apps.</w:t>
      </w:r>
    </w:p>
    <w:p w14:paraId="231E81EF" w14:textId="77777777" w:rsidR="0066339D" w:rsidRDefault="00000000">
      <w:pPr>
        <w:numPr>
          <w:ilvl w:val="0"/>
          <w:numId w:val="10"/>
        </w:numPr>
        <w:spacing w:after="358"/>
        <w:ind w:right="15" w:hanging="149"/>
      </w:pPr>
      <w:r>
        <w:rPr>
          <w:b/>
          <w:color w:val="2C3E50"/>
        </w:rPr>
        <w:t>Others</w:t>
      </w:r>
      <w:r>
        <w:t xml:space="preserve"> – nothing official; possibly use Linux VM as intermediate.</w:t>
      </w:r>
    </w:p>
    <w:p w14:paraId="646B7946" w14:textId="77777777" w:rsidR="0066339D" w:rsidRDefault="00000000">
      <w:pPr>
        <w:pStyle w:val="Heading2"/>
        <w:ind w:left="-5"/>
      </w:pPr>
      <w:r>
        <w:lastRenderedPageBreak/>
        <w:t>3.4 GUI Frontends and Management Tools (Open Source)</w:t>
      </w:r>
    </w:p>
    <w:p w14:paraId="0A186F44" w14:textId="77777777" w:rsidR="0066339D" w:rsidRDefault="00000000">
      <w:pPr>
        <w:ind w:left="0" w:right="15" w:firstLine="0"/>
      </w:pPr>
      <w:r>
        <w:t xml:space="preserve">Using USB/IP via command-line is powerful but not very user-friendly. To address that, developers have created </w:t>
      </w:r>
      <w:r>
        <w:rPr>
          <w:b/>
          <w:color w:val="2C3E50"/>
        </w:rPr>
        <w:t>graphical front-ends</w:t>
      </w:r>
      <w:r>
        <w:t xml:space="preserve"> and tools that automate some tasks:</w:t>
      </w:r>
    </w:p>
    <w:p w14:paraId="66712857" w14:textId="77777777" w:rsidR="0066339D" w:rsidRDefault="00000000">
      <w:pPr>
        <w:numPr>
          <w:ilvl w:val="0"/>
          <w:numId w:val="11"/>
        </w:numPr>
        <w:ind w:right="15" w:hanging="149"/>
      </w:pPr>
      <w:r>
        <w:rPr>
          <w:rFonts w:ascii="Calibri" w:eastAsia="Calibri" w:hAnsi="Calibri" w:cs="Calibri"/>
          <w:noProof/>
          <w:color w:val="000000"/>
          <w:sz w:val="22"/>
        </w:rPr>
        <mc:AlternateContent>
          <mc:Choice Requires="wpg">
            <w:drawing>
              <wp:anchor distT="0" distB="0" distL="114300" distR="114300" simplePos="0" relativeHeight="251707392" behindDoc="0" locked="0" layoutInCell="1" allowOverlap="1" wp14:anchorId="10F33953" wp14:editId="5DEAD016">
                <wp:simplePos x="0" y="0"/>
                <wp:positionH relativeFrom="column">
                  <wp:posOffset>4725451</wp:posOffset>
                </wp:positionH>
                <wp:positionV relativeFrom="paragraph">
                  <wp:posOffset>544197</wp:posOffset>
                </wp:positionV>
                <wp:extent cx="464874" cy="167640"/>
                <wp:effectExtent l="0" t="0" r="0" b="0"/>
                <wp:wrapNone/>
                <wp:docPr id="56293" name="Group 56293"/>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2074" name="Shape 2074"/>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6293" style="width:36.6042pt;height:13.2pt;position:absolute;z-index:24;mso-position-horizontal-relative:text;mso-position-horizontal:absolute;margin-left:372.083pt;mso-position-vertical-relative:text;margin-top:42.8502pt;" coordsize="4648,1676">
                <v:shape id="Shape 2074"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b/>
          <w:color w:val="2C3E50"/>
        </w:rPr>
        <w:t>usbip-gui (by K. Francis H.):</w:t>
      </w:r>
      <w:r>
        <w:t xml:space="preserve"> A cross-platform GUI written in Go using the Fyne toolkit </w:t>
      </w:r>
      <w:hyperlink r:id="rId143">
        <w:r>
          <w:rPr>
            <w:color w:val="2980B9"/>
            <w:u w:val="single" w:color="2980B9"/>
            <w:vertAlign w:val="superscript"/>
          </w:rPr>
          <w:t>1</w:t>
        </w:r>
      </w:hyperlink>
      <w:hyperlink r:id="rId144">
        <w:r>
          <w:t>.</w:t>
        </w:r>
      </w:hyperlink>
      <w:r>
        <w:t xml:space="preserve"> It provides a simple interface to list remote USB/IP servers and devices, and attach/detach them. It essentially wraps the </w:t>
      </w:r>
      <w:r>
        <w:rPr>
          <w:rFonts w:ascii="Courier New" w:eastAsia="Courier New" w:hAnsi="Courier New" w:cs="Courier New"/>
          <w:color w:val="E74C3C"/>
          <w:sz w:val="31"/>
          <w:vertAlign w:val="subscript"/>
        </w:rPr>
        <w:t xml:space="preserve">usbip </w:t>
      </w:r>
      <w:r>
        <w:t xml:space="preserve">command-line calls behind buttons. It runs on Windows and Linux (binaries available) and uses gRPC/HTTP in the background to communicate with a helper service. It also has an </w:t>
      </w:r>
      <w:r>
        <w:rPr>
          <w:b/>
          <w:color w:val="2C3E50"/>
        </w:rPr>
        <w:t>auto-connect</w:t>
      </w:r>
      <w:r>
        <w:t xml:space="preserve"> feature, meaning it can reattach devices if connections drop or on startup </w:t>
      </w:r>
      <w:hyperlink r:id="rId145">
        <w:r>
          <w:rPr>
            <w:color w:val="2980B9"/>
            <w:u w:val="single" w:color="2980B9"/>
            <w:vertAlign w:val="superscript"/>
          </w:rPr>
          <w:t>1</w:t>
        </w:r>
      </w:hyperlink>
      <w:r>
        <w:t>. This tool is useful if you have a few servers and want to connect without remembering commands, but it is a relatively small project. It’s opensource and actively maintained (though not as widely known).</w:t>
      </w:r>
    </w:p>
    <w:p w14:paraId="1E258AFE" w14:textId="77777777" w:rsidR="0066339D" w:rsidRDefault="00000000">
      <w:pPr>
        <w:numPr>
          <w:ilvl w:val="0"/>
          <w:numId w:val="11"/>
        </w:numPr>
        <w:spacing w:after="261" w:line="271" w:lineRule="auto"/>
        <w:ind w:right="15" w:hanging="149"/>
      </w:pPr>
      <w:r>
        <w:rPr>
          <w:b/>
          <w:color w:val="2C3E50"/>
        </w:rPr>
        <w:t>WSL USB Automation Tools:</w:t>
      </w:r>
    </w:p>
    <w:p w14:paraId="2151EFA4" w14:textId="77777777" w:rsidR="0066339D" w:rsidRDefault="00000000">
      <w:pPr>
        <w:spacing w:after="49"/>
        <w:ind w:left="900" w:right="15" w:hanging="218"/>
      </w:pPr>
      <w:r>
        <w:rPr>
          <w:rFonts w:ascii="Calibri" w:eastAsia="Calibri" w:hAnsi="Calibri" w:cs="Calibri"/>
          <w:noProof/>
          <w:color w:val="000000"/>
          <w:sz w:val="22"/>
        </w:rPr>
        <mc:AlternateContent>
          <mc:Choice Requires="wpg">
            <w:drawing>
              <wp:anchor distT="0" distB="0" distL="114300" distR="114300" simplePos="0" relativeHeight="251708416" behindDoc="1" locked="0" layoutInCell="1" allowOverlap="1" wp14:anchorId="143DB8E8" wp14:editId="1EEB58C0">
                <wp:simplePos x="0" y="0"/>
                <wp:positionH relativeFrom="column">
                  <wp:posOffset>1696668</wp:posOffset>
                </wp:positionH>
                <wp:positionV relativeFrom="paragraph">
                  <wp:posOffset>287140</wp:posOffset>
                </wp:positionV>
                <wp:extent cx="1397691" cy="673580"/>
                <wp:effectExtent l="0" t="0" r="0" b="0"/>
                <wp:wrapNone/>
                <wp:docPr id="56295" name="Group 56295"/>
                <wp:cNvGraphicFramePr/>
                <a:graphic xmlns:a="http://schemas.openxmlformats.org/drawingml/2006/main">
                  <a:graphicData uri="http://schemas.microsoft.com/office/word/2010/wordprocessingGroup">
                    <wpg:wgp>
                      <wpg:cNvGrpSpPr/>
                      <wpg:grpSpPr>
                        <a:xfrm>
                          <a:off x="0" y="0"/>
                          <a:ext cx="1397691" cy="673580"/>
                          <a:chOff x="0" y="0"/>
                          <a:chExt cx="1397691" cy="673580"/>
                        </a:xfrm>
                      </wpg:grpSpPr>
                      <wps:wsp>
                        <wps:cNvPr id="2093" name="Shape 2093"/>
                        <wps:cNvSpPr/>
                        <wps:spPr>
                          <a:xfrm>
                            <a:off x="224935" y="0"/>
                            <a:ext cx="853548" cy="167639"/>
                          </a:xfrm>
                          <a:custGeom>
                            <a:avLst/>
                            <a:gdLst/>
                            <a:ahLst/>
                            <a:cxnLst/>
                            <a:rect l="0" t="0" r="0" b="0"/>
                            <a:pathLst>
                              <a:path w="853548" h="167639">
                                <a:moveTo>
                                  <a:pt x="28575" y="0"/>
                                </a:moveTo>
                                <a:lnTo>
                                  <a:pt x="824973" y="0"/>
                                </a:lnTo>
                                <a:cubicBezTo>
                                  <a:pt x="840689" y="0"/>
                                  <a:pt x="853548" y="12859"/>
                                  <a:pt x="853548" y="28575"/>
                                </a:cubicBezTo>
                                <a:lnTo>
                                  <a:pt x="853548" y="139065"/>
                                </a:lnTo>
                                <a:cubicBezTo>
                                  <a:pt x="853548" y="150852"/>
                                  <a:pt x="846315" y="161032"/>
                                  <a:pt x="836068" y="165385"/>
                                </a:cubicBezTo>
                                <a:lnTo>
                                  <a:pt x="824977"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102" name="Shape 2102"/>
                        <wps:cNvSpPr/>
                        <wps:spPr>
                          <a:xfrm>
                            <a:off x="0" y="505940"/>
                            <a:ext cx="1397691" cy="167639"/>
                          </a:xfrm>
                          <a:custGeom>
                            <a:avLst/>
                            <a:gdLst/>
                            <a:ahLst/>
                            <a:cxnLst/>
                            <a:rect l="0" t="0" r="0" b="0"/>
                            <a:pathLst>
                              <a:path w="1397691" h="167639">
                                <a:moveTo>
                                  <a:pt x="28575" y="0"/>
                                </a:moveTo>
                                <a:lnTo>
                                  <a:pt x="1369116" y="0"/>
                                </a:lnTo>
                                <a:cubicBezTo>
                                  <a:pt x="1384833" y="0"/>
                                  <a:pt x="1397691" y="12858"/>
                                  <a:pt x="1397691" y="28575"/>
                                </a:cubicBezTo>
                                <a:lnTo>
                                  <a:pt x="1397691" y="139064"/>
                                </a:lnTo>
                                <a:cubicBezTo>
                                  <a:pt x="1397691" y="154781"/>
                                  <a:pt x="1384833" y="167639"/>
                                  <a:pt x="1369116"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56295" style="width:110.054pt;height:53.0378pt;position:absolute;z-index:-2147483603;mso-position-horizontal-relative:text;mso-position-horizontal:absolute;margin-left:133.596pt;mso-position-vertical-relative:text;margin-top:22.6094pt;" coordsize="13976,6735">
                <v:shape id="Shape 2093" style="position:absolute;width:8535;height:1676;left:2249;top:0;" coordsize="853548,167639" path="m28575,0l824973,0c840689,0,853548,12859,853548,28575l853548,139065c853548,150852,846315,161032,836068,165385l824977,167639l28571,167639l17480,165385c7233,161032,0,150852,0,139065l0,28575c0,12859,12859,0,28575,0x">
                  <v:stroke weight="0pt" endcap="flat" joinstyle="miter" miterlimit="10" on="false" color="#000000" opacity="0"/>
                  <v:fill on="true" color="#f8f9fa"/>
                </v:shape>
                <v:shape id="Shape 2102" style="position:absolute;width:13976;height:1676;left:0;top:5059;" coordsize="1397691,167639" path="m28575,0l1369116,0c1384833,0,1397691,12858,1397691,28575l1397691,139064c1397691,154781,1384833,167639,1369116,167639l28575,167639c12859,167639,0,154781,0,139064l0,28575c0,12858,12859,0,28575,0x">
                  <v:stroke weight="0pt" endcap="flat" joinstyle="miter" miterlimit="10" on="false" color="#000000" opacity="0"/>
                  <v:fill on="true" color="#f8f9fa"/>
                </v:shape>
              </v:group>
            </w:pict>
          </mc:Fallback>
        </mc:AlternateContent>
      </w:r>
      <w:r>
        <w:rPr>
          <w:rFonts w:ascii="Times New Roman" w:eastAsia="Times New Roman" w:hAnsi="Times New Roman" w:cs="Times New Roman"/>
        </w:rPr>
        <w:t xml:space="preserve">◦ </w:t>
      </w:r>
      <w:r>
        <w:rPr>
          <w:b/>
          <w:color w:val="2C3E50"/>
        </w:rPr>
        <w:t>wsl-usb-gui (FeatherBear):</w:t>
      </w:r>
      <w:r>
        <w:t xml:space="preserve"> A Windows-only system tray app that detects devices on </w:t>
      </w:r>
      <w:r>
        <w:rPr>
          <w:rFonts w:ascii="Courier New" w:eastAsia="Courier New" w:hAnsi="Courier New" w:cs="Courier New"/>
          <w:color w:val="E74C3C"/>
          <w:sz w:val="31"/>
          <w:vertAlign w:val="subscript"/>
        </w:rPr>
        <w:t>usbipd-win</w:t>
      </w:r>
      <w:r>
        <w:t xml:space="preserve"> and allows forwarding them to WSL with one click </w:t>
      </w:r>
      <w:hyperlink r:id="rId146">
        <w:r>
          <w:rPr>
            <w:color w:val="2980B9"/>
            <w:u w:val="single" w:color="2980B9"/>
            <w:vertAlign w:val="superscript"/>
          </w:rPr>
          <w:t>1</w:t>
        </w:r>
      </w:hyperlink>
      <w:hyperlink r:id="rId147">
        <w:r>
          <w:t>.</w:t>
        </w:r>
      </w:hyperlink>
      <w:r>
        <w:t xml:space="preserve"> It’s a convenience tool specifically for WSL 2 users, abstracting the </w:t>
      </w:r>
      <w:r>
        <w:rPr>
          <w:rFonts w:ascii="Courier New" w:eastAsia="Courier New" w:hAnsi="Courier New" w:cs="Courier New"/>
          <w:color w:val="E74C3C"/>
          <w:sz w:val="31"/>
          <w:vertAlign w:val="subscript"/>
        </w:rPr>
        <w:t>usbipd wsl attach</w:t>
      </w:r>
      <w:r>
        <w:t xml:space="preserve"> commands. It does not support connecting to remote machines – only the local Windows host to local WSL. It’s somewhat superseded by the next tool.</w:t>
      </w:r>
    </w:p>
    <w:p w14:paraId="5F633759" w14:textId="77777777" w:rsidR="0066339D" w:rsidRDefault="00000000">
      <w:pPr>
        <w:ind w:left="900" w:right="15" w:hanging="218"/>
      </w:pPr>
      <w:r>
        <w:rPr>
          <w:rFonts w:ascii="Times New Roman" w:eastAsia="Times New Roman" w:hAnsi="Times New Roman" w:cs="Times New Roman"/>
        </w:rPr>
        <w:t xml:space="preserve">◦ </w:t>
      </w:r>
      <w:r>
        <w:rPr>
          <w:b/>
          <w:color w:val="2C3E50"/>
        </w:rPr>
        <w:t>WSL USB Manager (nickbeth):</w:t>
      </w:r>
      <w:r>
        <w:t xml:space="preserve"> A more comprehensive Windows GUI (written in Rust with a web-based UI) that runs in the system tray </w:t>
      </w:r>
      <w:hyperlink r:id="rId148">
        <w:r>
          <w:rPr>
            <w:color w:val="2980B9"/>
            <w:u w:val="single" w:color="2980B9"/>
            <w:vertAlign w:val="superscript"/>
          </w:rPr>
          <w:t>1</w:t>
        </w:r>
      </w:hyperlink>
      <w:r>
        <w:t xml:space="preserve">. It not only manages WSL 2 device attachments (and can persist them across reboots using an “auto-attach” profile) </w:t>
      </w:r>
      <w:hyperlink r:id="rId149">
        <w:r>
          <w:rPr>
            <w:color w:val="2980B9"/>
            <w:u w:val="single" w:color="2980B9"/>
            <w:vertAlign w:val="superscript"/>
          </w:rPr>
          <w:t>1</w:t>
        </w:r>
      </w:hyperlink>
      <w:r>
        <w:t xml:space="preserve">, but it also can connect to remote USB/IP servers (Linux or Windows) over the network </w:t>
      </w:r>
      <w:hyperlink r:id="rId150">
        <w:r>
          <w:rPr>
            <w:color w:val="2980B9"/>
            <w:u w:val="single" w:color="2980B9"/>
            <w:vertAlign w:val="superscript"/>
          </w:rPr>
          <w:t>3</w:t>
        </w:r>
      </w:hyperlink>
      <w:r>
        <w:t xml:space="preserve">. Essentially, it supports the general USB/IP client functionality with a friendly UI. It is considered one of the </w:t>
      </w:r>
      <w:r>
        <w:rPr>
          <w:b/>
          <w:color w:val="2C3E50"/>
        </w:rPr>
        <w:t>most feature-rich open-source GUIs</w:t>
      </w:r>
      <w:r>
        <w:t xml:space="preserve"> for USB/IP at the moment. For example, you can configure it to always attach a specific device (by VID/PID or description) to a certain WSL instance whenever it’s connected, which addresses one of the pain points of using USB devices in WSL. It also simplifies the use of Windows as a client to a Linux USB/IP server by listing those servers and devices in a UI. Active development is ongoing, and it’s available </w:t>
      </w:r>
      <w:r>
        <w:lastRenderedPageBreak/>
        <w:t>on GitHub (nickbeth/wsl-usb-manager, also sometimes called USBIP Manager).</w:t>
      </w:r>
    </w:p>
    <w:p w14:paraId="7C4F4A30" w14:textId="77777777" w:rsidR="0066339D" w:rsidRDefault="00000000">
      <w:pPr>
        <w:numPr>
          <w:ilvl w:val="0"/>
          <w:numId w:val="11"/>
        </w:numPr>
        <w:ind w:right="15" w:hanging="149"/>
      </w:pPr>
      <w:r>
        <w:rPr>
          <w:b/>
          <w:color w:val="2C3E50"/>
        </w:rPr>
        <w:t>usb-audio-ip-client (Seastwood’s USB Audio over IP):</w:t>
      </w:r>
      <w:r>
        <w:t xml:space="preserve"> This is a</w:t>
      </w:r>
    </w:p>
    <w:p w14:paraId="08DE131E" w14:textId="77777777" w:rsidR="0066339D" w:rsidRDefault="00000000">
      <w:pPr>
        <w:ind w:left="445" w:right="15"/>
      </w:pPr>
      <w:r>
        <w:t xml:space="preserve">specialized Linux GUI tool for combining USB/IP with audio streaming for gaming use-cases </w:t>
      </w:r>
      <w:hyperlink r:id="rId151">
        <w:r>
          <w:rPr>
            <w:color w:val="2980B9"/>
            <w:u w:val="single" w:color="2980B9"/>
            <w:vertAlign w:val="superscript"/>
          </w:rPr>
          <w:t>1</w:t>
        </w:r>
      </w:hyperlink>
      <w:hyperlink r:id="rId152">
        <w:r>
          <w:t>.</w:t>
        </w:r>
      </w:hyperlink>
      <w:r>
        <w:t xml:space="preserve"> It leverages PipeWire (the modern Linux audio server) in conjunction with USB/IP. The goal is to, for example, let a secondary lowpower PC act as a “headless” gaming station with controllers and headsets attached, forwarded to a gaming PC. It automates some gritty details of ensuring game controllers and USB audio are forwarded together and remain in sync. It’s somewhat niche, but it demonstrates how layering USB/IP with higher-level services (PipeWire for low-latency audio) can yield a better result for specific applications (in this case, reducing audio lag and offering a UI to manage devices). This tool is Linux-only and targeted at advanced setups like Steam Deck or other gaming scenarios.</w:t>
      </w:r>
    </w:p>
    <w:p w14:paraId="4A902D28" w14:textId="77777777" w:rsidR="0066339D" w:rsidRDefault="00000000">
      <w:pPr>
        <w:numPr>
          <w:ilvl w:val="0"/>
          <w:numId w:val="11"/>
        </w:numPr>
        <w:ind w:right="15" w:hanging="149"/>
      </w:pPr>
      <w:r>
        <w:rPr>
          <w:b/>
          <w:color w:val="2C3E50"/>
        </w:rPr>
        <w:t>Desktop Environment Integration:</w:t>
      </w:r>
      <w:r>
        <w:t xml:space="preserve"> There have been mentions of simple GUI wrappers for GNOME or KDE on Linux </w:t>
      </w:r>
      <w:hyperlink r:id="rId153">
        <w:r>
          <w:rPr>
            <w:color w:val="2980B9"/>
            <w:u w:val="single" w:color="2980B9"/>
            <w:vertAlign w:val="superscript"/>
          </w:rPr>
          <w:t>1</w:t>
        </w:r>
      </w:hyperlink>
      <w:r>
        <w:t>. These aren’t well-known standalone projects but rather scripts or small apps that let you click to attach a device. For instance, some users have created udev rules that pop up a notification on Ubuntu when a new USB/IP server is detected on the network, offering to attach devices. These are generally DIY solutions rather than official software.</w:t>
      </w:r>
    </w:p>
    <w:p w14:paraId="18212768" w14:textId="77777777" w:rsidR="0066339D" w:rsidRDefault="00000000">
      <w:pPr>
        <w:numPr>
          <w:ilvl w:val="0"/>
          <w:numId w:val="11"/>
        </w:numPr>
        <w:ind w:right="15" w:hanging="149"/>
      </w:pPr>
      <w:r>
        <w:rPr>
          <w:b/>
          <w:color w:val="2C3E50"/>
        </w:rPr>
        <w:t>USBIPManager (m-antonov/USBIPManager):</w:t>
      </w:r>
      <w:r>
        <w:t xml:space="preserve"> A Windows and Linux client (PyQt5 based) that provides an interface to manage connections. It emphasizes monitoring and has features to graph data throughput per device. It’s more of an enthusiast tool, allowing you to see how much data each forwarded USB device is sending/receiving in real time. It can also scan the local network for USB/IP servers (via a simple broadcast mechanism) to help discover devices. This tool is useful for debugging or monitoring an environment with multiple USB/IP devices.</w:t>
      </w:r>
    </w:p>
    <w:p w14:paraId="4AF18C62" w14:textId="77777777" w:rsidR="0066339D" w:rsidRDefault="00000000">
      <w:pPr>
        <w:ind w:left="0" w:right="15" w:firstLine="0"/>
      </w:pPr>
      <w:r>
        <w:rPr>
          <w:b/>
          <w:color w:val="2C3E50"/>
        </w:rPr>
        <w:t>Embedded Web Interfaces:</w:t>
      </w:r>
      <w:r>
        <w:t xml:space="preserve"> Another category, overlapping with Section 5, are embedded web apps for USB/IP:</w:t>
      </w:r>
    </w:p>
    <w:p w14:paraId="2FA37002" w14:textId="77777777" w:rsidR="0066339D" w:rsidRDefault="00000000">
      <w:pPr>
        <w:numPr>
          <w:ilvl w:val="0"/>
          <w:numId w:val="11"/>
        </w:numPr>
        <w:spacing w:after="65"/>
        <w:ind w:right="15" w:hanging="149"/>
      </w:pPr>
      <w:r>
        <w:rPr>
          <w:b/>
          <w:color w:val="2C3E50"/>
        </w:rPr>
        <w:t>usbctl (by suifei):</w:t>
      </w:r>
      <w:r>
        <w:t xml:space="preserve"> A lightweight web server + web UI for managing USB/IP on a Linux device (like a Raspberry Pi or OpenWrt router) </w:t>
      </w:r>
      <w:hyperlink r:id="rId154">
        <w:r>
          <w:rPr>
            <w:color w:val="2980B9"/>
            <w:u w:val="single" w:color="2980B9"/>
            <w:vertAlign w:val="superscript"/>
          </w:rPr>
          <w:t>2</w:t>
        </w:r>
      </w:hyperlink>
      <w:r>
        <w:t xml:space="preserve">. It’s a single C </w:t>
      </w:r>
      <w:r>
        <w:lastRenderedPageBreak/>
        <w:t xml:space="preserve">binary that serves a web interface (no external web server needed) and communicates with the system’s usbip tools via JSON/HTTP. This provides a friendly way to manage USB/IP on headless servers – you can visit a web page to see which devices are available, click a button to bind or unbind a device, etc. It even pushes real-time updates (through Server-Sent Events) so the device list updates when something is plugged in or removed </w:t>
      </w:r>
      <w:hyperlink r:id="rId155">
        <w:r>
          <w:rPr>
            <w:color w:val="2980B9"/>
            <w:u w:val="single" w:color="2980B9"/>
            <w:vertAlign w:val="superscript"/>
          </w:rPr>
          <w:t>2</w:t>
        </w:r>
      </w:hyperlink>
      <w:r>
        <w:t xml:space="preserve">. This is great for, say, an embedded scenario where you have a device hub and want non-technical users to manage device sharing via a browser. It’s designed to be extremely small and run on devices with limited resources (OpenWrt routers, Pi Zeros, etc.) </w:t>
      </w:r>
      <w:hyperlink r:id="rId156">
        <w:r>
          <w:rPr>
            <w:color w:val="2980B9"/>
            <w:u w:val="single" w:color="2980B9"/>
            <w:vertAlign w:val="superscript"/>
          </w:rPr>
          <w:t>2</w:t>
        </w:r>
      </w:hyperlink>
      <w:r>
        <w:t>.</w:t>
      </w:r>
    </w:p>
    <w:p w14:paraId="2C0CBF7D" w14:textId="77777777" w:rsidR="0066339D" w:rsidRDefault="00000000">
      <w:pPr>
        <w:numPr>
          <w:ilvl w:val="0"/>
          <w:numId w:val="11"/>
        </w:numPr>
        <w:ind w:right="15" w:hanging="149"/>
      </w:pPr>
      <w:r>
        <w:t xml:space="preserve">There are also example projects, like </w:t>
      </w:r>
      <w:r>
        <w:rPr>
          <w:b/>
          <w:color w:val="2C3E50"/>
        </w:rPr>
        <w:t>usbip-webui</w:t>
      </w:r>
      <w:r>
        <w:t xml:space="preserve"> (a Python/Flask-based web interface, as found in a GitHub search) which show how one might build a web UI to control usbip. These are likely prototype quality (few contributors) but illustrate that with minimal code you can create a web dashboard for USB/IP.</w:t>
      </w:r>
    </w:p>
    <w:p w14:paraId="001AF22F" w14:textId="77777777" w:rsidR="0066339D" w:rsidRDefault="00000000">
      <w:pPr>
        <w:ind w:left="0" w:right="15" w:firstLine="0"/>
      </w:pPr>
      <w:r>
        <w:t xml:space="preserve">Finally, a note on </w:t>
      </w:r>
      <w:r>
        <w:rPr>
          <w:b/>
          <w:color w:val="2C3E50"/>
        </w:rPr>
        <w:t>Automation frameworks:</w:t>
      </w:r>
      <w:r>
        <w:t xml:space="preserve"> Some tools integrate USB/IP control into broader automation:</w:t>
      </w:r>
    </w:p>
    <w:p w14:paraId="24C9AB66" w14:textId="77777777" w:rsidR="0066339D" w:rsidRDefault="00000000">
      <w:pPr>
        <w:numPr>
          <w:ilvl w:val="0"/>
          <w:numId w:val="11"/>
        </w:numPr>
        <w:spacing w:after="50"/>
        <w:ind w:right="15" w:hanging="149"/>
      </w:pPr>
      <w:r>
        <w:t>For example, you could use Ansible or other scripting to orchestrate USB/IP (one could write an Ansible playbook to bind a device on a specific host and attach it to a target test machine as part of a testing pipeline). Red Hat’s AWX/Tower (Section 5.5) could theoretically run such plays on demand.</w:t>
      </w:r>
    </w:p>
    <w:p w14:paraId="67C135FB" w14:textId="77777777" w:rsidR="0066339D" w:rsidRDefault="00000000">
      <w:pPr>
        <w:numPr>
          <w:ilvl w:val="0"/>
          <w:numId w:val="11"/>
        </w:numPr>
        <w:ind w:right="15" w:hanging="149"/>
      </w:pPr>
      <w:r>
        <w:t xml:space="preserve">Another example: the </w:t>
      </w:r>
      <w:r>
        <w:rPr>
          <w:b/>
          <w:color w:val="2C3E50"/>
        </w:rPr>
        <w:t>Unraid</w:t>
      </w:r>
      <w:r>
        <w:t xml:space="preserve"> NAS OS plugin mentioned in Section 5 integrates USB/IP into its web dashboard for VMs (so Unraid users can dynamically attach a USB device from the host to any VM via USB/IP behind the scenes). This shows how USB/IP can be hidden behind a friendlier interface in specific platforms.</w:t>
      </w:r>
    </w:p>
    <w:p w14:paraId="7A40C2CF" w14:textId="77777777" w:rsidR="0066339D" w:rsidRDefault="00000000">
      <w:pPr>
        <w:pStyle w:val="Heading3"/>
        <w:ind w:left="-5"/>
      </w:pPr>
      <w:r>
        <w:t>Table 1: Open-Source USB/IP Implementations and Tools (Summary)</w:t>
      </w:r>
    </w:p>
    <w:tbl>
      <w:tblPr>
        <w:tblStyle w:val="TableGrid"/>
        <w:tblW w:w="9023" w:type="dxa"/>
        <w:tblInd w:w="8" w:type="dxa"/>
        <w:tblCellMar>
          <w:top w:w="216" w:type="dxa"/>
          <w:left w:w="29" w:type="dxa"/>
          <w:bottom w:w="0" w:type="dxa"/>
          <w:right w:w="76" w:type="dxa"/>
        </w:tblCellMar>
        <w:tblLook w:val="04A0" w:firstRow="1" w:lastRow="0" w:firstColumn="1" w:lastColumn="0" w:noHBand="0" w:noVBand="1"/>
      </w:tblPr>
      <w:tblGrid>
        <w:gridCol w:w="1520"/>
        <w:gridCol w:w="1053"/>
        <w:gridCol w:w="1007"/>
        <w:gridCol w:w="1555"/>
        <w:gridCol w:w="987"/>
        <w:gridCol w:w="1484"/>
        <w:gridCol w:w="942"/>
        <w:gridCol w:w="1011"/>
      </w:tblGrid>
      <w:tr w:rsidR="0066339D" w14:paraId="0850DF68" w14:textId="77777777">
        <w:trPr>
          <w:trHeight w:val="1527"/>
        </w:trPr>
        <w:tc>
          <w:tcPr>
            <w:tcW w:w="112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217E7D3B" w14:textId="77777777" w:rsidR="0066339D" w:rsidRDefault="00000000">
            <w:pPr>
              <w:spacing w:after="31" w:line="259" w:lineRule="auto"/>
              <w:ind w:left="158" w:right="0" w:firstLine="0"/>
            </w:pPr>
            <w:r>
              <w:rPr>
                <w:b/>
                <w:color w:val="2C3E50"/>
              </w:rPr>
              <w:t>Proje</w:t>
            </w:r>
          </w:p>
          <w:p w14:paraId="0C9707D8" w14:textId="77777777" w:rsidR="0066339D" w:rsidRDefault="00000000">
            <w:pPr>
              <w:spacing w:after="31" w:line="259" w:lineRule="auto"/>
              <w:ind w:left="158" w:right="0" w:firstLine="0"/>
            </w:pPr>
            <w:r>
              <w:rPr>
                <w:b/>
                <w:color w:val="2C3E50"/>
              </w:rPr>
              <w:t>ct /</w:t>
            </w:r>
          </w:p>
          <w:p w14:paraId="1914A0EB" w14:textId="77777777" w:rsidR="0066339D" w:rsidRDefault="00000000">
            <w:pPr>
              <w:spacing w:after="0" w:line="259" w:lineRule="auto"/>
              <w:ind w:left="158" w:right="0" w:firstLine="0"/>
            </w:pPr>
            <w:r>
              <w:rPr>
                <w:b/>
                <w:color w:val="2C3E50"/>
              </w:rPr>
              <w:t>Tool</w:t>
            </w:r>
          </w:p>
        </w:tc>
        <w:tc>
          <w:tcPr>
            <w:tcW w:w="112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476E1ABB" w14:textId="77777777" w:rsidR="0066339D" w:rsidRDefault="00000000">
            <w:pPr>
              <w:spacing w:after="31" w:line="259" w:lineRule="auto"/>
              <w:ind w:left="158" w:right="0" w:firstLine="0"/>
            </w:pPr>
            <w:r>
              <w:rPr>
                <w:b/>
                <w:color w:val="2C3E50"/>
              </w:rPr>
              <w:t>Lang</w:t>
            </w:r>
          </w:p>
          <w:p w14:paraId="66045D16" w14:textId="77777777" w:rsidR="0066339D" w:rsidRDefault="00000000">
            <w:pPr>
              <w:spacing w:after="0" w:line="259" w:lineRule="auto"/>
              <w:ind w:left="158" w:right="0" w:firstLine="0"/>
            </w:pPr>
            <w:r>
              <w:rPr>
                <w:b/>
                <w:color w:val="2C3E50"/>
              </w:rPr>
              <w:t>uage / Stack</w:t>
            </w:r>
          </w:p>
        </w:tc>
        <w:tc>
          <w:tcPr>
            <w:tcW w:w="112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073F713" w14:textId="77777777" w:rsidR="0066339D" w:rsidRDefault="00000000">
            <w:pPr>
              <w:spacing w:after="0" w:line="259" w:lineRule="auto"/>
              <w:ind w:left="158" w:right="0" w:firstLine="0"/>
            </w:pPr>
            <w:r>
              <w:rPr>
                <w:b/>
                <w:color w:val="2C3E50"/>
              </w:rPr>
              <w:t>OS Supp ort</w:t>
            </w:r>
          </w:p>
        </w:tc>
        <w:tc>
          <w:tcPr>
            <w:tcW w:w="112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0BDA64D4" w14:textId="77777777" w:rsidR="0066339D" w:rsidRDefault="00000000">
            <w:pPr>
              <w:spacing w:after="31" w:line="259" w:lineRule="auto"/>
              <w:ind w:left="158" w:right="0" w:firstLine="0"/>
            </w:pPr>
            <w:r>
              <w:rPr>
                <w:b/>
                <w:color w:val="2C3E50"/>
              </w:rPr>
              <w:t>USB/</w:t>
            </w:r>
          </w:p>
          <w:p w14:paraId="545AD316" w14:textId="77777777" w:rsidR="0066339D" w:rsidRDefault="00000000">
            <w:pPr>
              <w:spacing w:after="31" w:line="259" w:lineRule="auto"/>
              <w:ind w:left="158" w:right="0" w:firstLine="0"/>
            </w:pPr>
            <w:r>
              <w:rPr>
                <w:b/>
                <w:color w:val="2C3E50"/>
              </w:rPr>
              <w:t>IP</w:t>
            </w:r>
          </w:p>
          <w:p w14:paraId="3B60C411" w14:textId="77777777" w:rsidR="0066339D" w:rsidRDefault="00000000">
            <w:pPr>
              <w:spacing w:after="0" w:line="259" w:lineRule="auto"/>
              <w:ind w:left="158" w:right="0" w:firstLine="0"/>
            </w:pPr>
            <w:r>
              <w:rPr>
                <w:b/>
                <w:color w:val="2C3E50"/>
              </w:rPr>
              <w:t>Role</w:t>
            </w:r>
          </w:p>
        </w:tc>
        <w:tc>
          <w:tcPr>
            <w:tcW w:w="1128" w:type="dxa"/>
            <w:tcBorders>
              <w:top w:val="single" w:sz="6" w:space="0" w:color="DDDDDD"/>
              <w:left w:val="single" w:sz="6" w:space="0" w:color="DDDDDD"/>
              <w:bottom w:val="single" w:sz="6" w:space="0" w:color="DDDDDD"/>
              <w:right w:val="single" w:sz="6" w:space="0" w:color="DDDDDD"/>
            </w:tcBorders>
            <w:shd w:val="clear" w:color="auto" w:fill="F2F2F2"/>
          </w:tcPr>
          <w:p w14:paraId="0A4E882F" w14:textId="77777777" w:rsidR="0066339D" w:rsidRDefault="00000000">
            <w:pPr>
              <w:spacing w:after="0" w:line="259" w:lineRule="auto"/>
              <w:ind w:left="158" w:right="0" w:firstLine="0"/>
            </w:pPr>
            <w:r>
              <w:rPr>
                <w:b/>
                <w:color w:val="2C3E50"/>
              </w:rPr>
              <w:t>GUI</w:t>
            </w:r>
          </w:p>
        </w:tc>
        <w:tc>
          <w:tcPr>
            <w:tcW w:w="112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01CB3BE9" w14:textId="77777777" w:rsidR="0066339D" w:rsidRDefault="00000000">
            <w:pPr>
              <w:spacing w:after="0" w:line="282" w:lineRule="auto"/>
              <w:ind w:left="158" w:right="0" w:firstLine="0"/>
            </w:pPr>
            <w:r>
              <w:rPr>
                <w:b/>
                <w:color w:val="2C3E50"/>
              </w:rPr>
              <w:t>AutoConn</w:t>
            </w:r>
          </w:p>
          <w:p w14:paraId="6CC5FC09" w14:textId="77777777" w:rsidR="0066339D" w:rsidRDefault="00000000">
            <w:pPr>
              <w:spacing w:after="0" w:line="259" w:lineRule="auto"/>
              <w:ind w:left="158" w:right="0" w:firstLine="0"/>
            </w:pPr>
            <w:r>
              <w:rPr>
                <w:b/>
                <w:color w:val="2C3E50"/>
              </w:rPr>
              <w:t>ect</w:t>
            </w:r>
          </w:p>
        </w:tc>
        <w:tc>
          <w:tcPr>
            <w:tcW w:w="1128" w:type="dxa"/>
            <w:tcBorders>
              <w:top w:val="single" w:sz="6" w:space="0" w:color="DDDDDD"/>
              <w:left w:val="single" w:sz="6" w:space="0" w:color="DDDDDD"/>
              <w:bottom w:val="single" w:sz="6" w:space="0" w:color="DDDDDD"/>
              <w:right w:val="single" w:sz="6" w:space="0" w:color="DDDDDD"/>
            </w:tcBorders>
            <w:shd w:val="clear" w:color="auto" w:fill="F2F2F2"/>
          </w:tcPr>
          <w:p w14:paraId="0262CD6D" w14:textId="77777777" w:rsidR="0066339D" w:rsidRDefault="00000000">
            <w:pPr>
              <w:spacing w:after="0" w:line="259" w:lineRule="auto"/>
              <w:ind w:left="158" w:right="0" w:firstLine="0"/>
            </w:pPr>
            <w:r>
              <w:rPr>
                <w:b/>
                <w:color w:val="2C3E50"/>
              </w:rPr>
              <w:t>Proto col</w:t>
            </w:r>
          </w:p>
        </w:tc>
        <w:tc>
          <w:tcPr>
            <w:tcW w:w="1128" w:type="dxa"/>
            <w:tcBorders>
              <w:top w:val="single" w:sz="6" w:space="0" w:color="DDDDDD"/>
              <w:left w:val="single" w:sz="6" w:space="0" w:color="DDDDDD"/>
              <w:bottom w:val="single" w:sz="6" w:space="0" w:color="DDDDDD"/>
              <w:right w:val="single" w:sz="6" w:space="0" w:color="DDDDDD"/>
            </w:tcBorders>
            <w:shd w:val="clear" w:color="auto" w:fill="F2F2F2"/>
          </w:tcPr>
          <w:p w14:paraId="236F8513" w14:textId="77777777" w:rsidR="0066339D" w:rsidRDefault="00000000">
            <w:pPr>
              <w:spacing w:after="0" w:line="259" w:lineRule="auto"/>
              <w:ind w:left="158" w:right="0" w:firstLine="0"/>
            </w:pPr>
            <w:r>
              <w:rPr>
                <w:b/>
                <w:color w:val="2C3E50"/>
              </w:rPr>
              <w:t>Maint ained</w:t>
            </w:r>
          </w:p>
        </w:tc>
      </w:tr>
      <w:tr w:rsidR="0066339D" w14:paraId="3FC86DEE" w14:textId="77777777">
        <w:trPr>
          <w:trHeight w:val="3831"/>
        </w:trPr>
        <w:tc>
          <w:tcPr>
            <w:tcW w:w="1128" w:type="dxa"/>
            <w:tcBorders>
              <w:top w:val="single" w:sz="6" w:space="0" w:color="DDDDDD"/>
              <w:left w:val="single" w:sz="6" w:space="0" w:color="DDDDDD"/>
              <w:bottom w:val="single" w:sz="6" w:space="0" w:color="DDDDDD"/>
              <w:right w:val="single" w:sz="6" w:space="0" w:color="DDDDDD"/>
            </w:tcBorders>
          </w:tcPr>
          <w:p w14:paraId="2197576C" w14:textId="77777777" w:rsidR="0066339D" w:rsidRDefault="00000000">
            <w:pPr>
              <w:spacing w:after="0" w:line="282" w:lineRule="auto"/>
              <w:ind w:left="158" w:right="49" w:firstLine="0"/>
            </w:pPr>
            <w:r>
              <w:rPr>
                <w:b/>
                <w:color w:val="2C3E50"/>
              </w:rPr>
              <w:lastRenderedPageBreak/>
              <w:t>Linux Kerne l USB/ IP</w:t>
            </w:r>
          </w:p>
          <w:p w14:paraId="46019E61" w14:textId="77777777" w:rsidR="0066339D" w:rsidRDefault="00000000">
            <w:pPr>
              <w:spacing w:after="31" w:line="259" w:lineRule="auto"/>
              <w:ind w:left="158" w:right="0" w:firstLine="0"/>
            </w:pPr>
            <w:r>
              <w:t>(usbip</w:t>
            </w:r>
          </w:p>
          <w:p w14:paraId="4725C867" w14:textId="77777777" w:rsidR="0066339D" w:rsidRDefault="00000000">
            <w:pPr>
              <w:spacing w:after="31" w:line="259" w:lineRule="auto"/>
              <w:ind w:left="158" w:right="0" w:firstLine="0"/>
            </w:pPr>
            <w:r>
              <w:t>&amp;</w:t>
            </w:r>
          </w:p>
          <w:p w14:paraId="0F85F71B" w14:textId="77777777" w:rsidR="0066339D" w:rsidRDefault="00000000">
            <w:pPr>
              <w:spacing w:after="0" w:line="259" w:lineRule="auto"/>
              <w:ind w:left="158" w:right="2" w:firstLine="0"/>
            </w:pPr>
            <w:r>
              <w:t>usbip d)</w:t>
            </w:r>
          </w:p>
        </w:tc>
        <w:tc>
          <w:tcPr>
            <w:tcW w:w="1128" w:type="dxa"/>
            <w:tcBorders>
              <w:top w:val="single" w:sz="6" w:space="0" w:color="DDDDDD"/>
              <w:left w:val="single" w:sz="6" w:space="0" w:color="DDDDDD"/>
              <w:bottom w:val="single" w:sz="6" w:space="0" w:color="DDDDDD"/>
              <w:right w:val="single" w:sz="6" w:space="0" w:color="DDDDDD"/>
            </w:tcBorders>
          </w:tcPr>
          <w:p w14:paraId="21657890" w14:textId="77777777" w:rsidR="0066339D" w:rsidRDefault="00000000">
            <w:pPr>
              <w:spacing w:after="31" w:line="259" w:lineRule="auto"/>
              <w:ind w:left="158" w:right="0" w:firstLine="0"/>
            </w:pPr>
            <w:r>
              <w:t>C</w:t>
            </w:r>
          </w:p>
          <w:p w14:paraId="4CCEF72A" w14:textId="77777777" w:rsidR="0066339D" w:rsidRDefault="00000000">
            <w:pPr>
              <w:spacing w:after="31" w:line="259" w:lineRule="auto"/>
              <w:ind w:left="158" w:right="0" w:firstLine="0"/>
            </w:pPr>
            <w:r>
              <w:t>(Kern</w:t>
            </w:r>
          </w:p>
          <w:p w14:paraId="3AECF1B5" w14:textId="77777777" w:rsidR="0066339D" w:rsidRDefault="00000000">
            <w:pPr>
              <w:spacing w:after="31" w:line="259" w:lineRule="auto"/>
              <w:ind w:left="158" w:right="0" w:firstLine="0"/>
            </w:pPr>
            <w:r>
              <w:t>el</w:t>
            </w:r>
          </w:p>
          <w:p w14:paraId="2F01725D" w14:textId="77777777" w:rsidR="0066339D" w:rsidRDefault="00000000">
            <w:pPr>
              <w:spacing w:after="0" w:line="259" w:lineRule="auto"/>
              <w:ind w:left="158" w:right="0" w:firstLine="0"/>
            </w:pPr>
            <w:r>
              <w:t>modul es &amp; CLI)</w:t>
            </w:r>
          </w:p>
        </w:tc>
        <w:tc>
          <w:tcPr>
            <w:tcW w:w="1128" w:type="dxa"/>
            <w:tcBorders>
              <w:top w:val="single" w:sz="6" w:space="0" w:color="DDDDDD"/>
              <w:left w:val="single" w:sz="6" w:space="0" w:color="DDDDDD"/>
              <w:bottom w:val="single" w:sz="6" w:space="0" w:color="DDDDDD"/>
              <w:right w:val="single" w:sz="6" w:space="0" w:color="DDDDDD"/>
            </w:tcBorders>
            <w:vAlign w:val="center"/>
          </w:tcPr>
          <w:p w14:paraId="658D29CE" w14:textId="77777777" w:rsidR="0066339D" w:rsidRDefault="00000000">
            <w:pPr>
              <w:spacing w:after="0" w:line="282" w:lineRule="auto"/>
              <w:ind w:left="158" w:right="0" w:firstLine="0"/>
            </w:pPr>
            <w:r>
              <w:t>Linux (kerne</w:t>
            </w:r>
          </w:p>
          <w:p w14:paraId="7389C3BC" w14:textId="77777777" w:rsidR="0066339D" w:rsidRDefault="00000000">
            <w:pPr>
              <w:spacing w:after="31" w:line="259" w:lineRule="auto"/>
              <w:ind w:left="158" w:right="0" w:firstLine="0"/>
            </w:pPr>
            <w:r>
              <w:t>l</w:t>
            </w:r>
          </w:p>
          <w:p w14:paraId="072705D3" w14:textId="77777777" w:rsidR="0066339D" w:rsidRDefault="00000000">
            <w:pPr>
              <w:spacing w:after="0" w:line="282" w:lineRule="auto"/>
              <w:ind w:left="158" w:right="25" w:firstLine="0"/>
            </w:pPr>
            <w:r>
              <w:t>2.6.27 +; client</w:t>
            </w:r>
          </w:p>
          <w:p w14:paraId="7F173329" w14:textId="77777777" w:rsidR="0066339D" w:rsidRDefault="00000000">
            <w:pPr>
              <w:spacing w:after="31" w:line="259" w:lineRule="auto"/>
              <w:ind w:left="158" w:right="0" w:firstLine="0"/>
            </w:pPr>
            <w:r>
              <w:t>&amp;</w:t>
            </w:r>
          </w:p>
          <w:p w14:paraId="38129EFC" w14:textId="77777777" w:rsidR="0066339D" w:rsidRDefault="00000000">
            <w:pPr>
              <w:spacing w:after="31" w:line="259" w:lineRule="auto"/>
              <w:ind w:left="158" w:right="0" w:firstLine="0"/>
            </w:pPr>
            <w:r>
              <w:t>server</w:t>
            </w:r>
          </w:p>
          <w:p w14:paraId="3D6A0363" w14:textId="77777777" w:rsidR="0066339D" w:rsidRDefault="00000000">
            <w:pPr>
              <w:spacing w:after="0" w:line="259" w:lineRule="auto"/>
              <w:ind w:left="158" w:right="0" w:firstLine="0"/>
            </w:pPr>
            <w:r>
              <w:t>)</w:t>
            </w:r>
          </w:p>
        </w:tc>
        <w:tc>
          <w:tcPr>
            <w:tcW w:w="1128" w:type="dxa"/>
            <w:tcBorders>
              <w:top w:val="single" w:sz="6" w:space="0" w:color="DDDDDD"/>
              <w:left w:val="single" w:sz="6" w:space="0" w:color="DDDDDD"/>
              <w:bottom w:val="single" w:sz="6" w:space="0" w:color="DDDDDD"/>
              <w:right w:val="single" w:sz="6" w:space="0" w:color="DDDDDD"/>
            </w:tcBorders>
          </w:tcPr>
          <w:p w14:paraId="2710BEA3" w14:textId="77777777" w:rsidR="0066339D" w:rsidRDefault="00000000">
            <w:pPr>
              <w:spacing w:after="31" w:line="259" w:lineRule="auto"/>
              <w:ind w:left="158" w:right="0" w:firstLine="0"/>
            </w:pPr>
            <w:r>
              <w:t>Server</w:t>
            </w:r>
          </w:p>
          <w:p w14:paraId="486E4C9B" w14:textId="77777777" w:rsidR="0066339D" w:rsidRDefault="00000000">
            <w:pPr>
              <w:spacing w:after="31" w:line="259" w:lineRule="auto"/>
              <w:ind w:left="158" w:right="0" w:firstLine="0"/>
            </w:pPr>
            <w:r>
              <w:t>&amp;</w:t>
            </w:r>
          </w:p>
          <w:p w14:paraId="4A7DA489" w14:textId="77777777" w:rsidR="0066339D" w:rsidRDefault="00000000">
            <w:pPr>
              <w:spacing w:after="0" w:line="259" w:lineRule="auto"/>
              <w:ind w:left="158" w:right="0" w:firstLine="0"/>
            </w:pPr>
            <w:r>
              <w:t xml:space="preserve">Client </w:t>
            </w:r>
          </w:p>
          <w:p w14:paraId="511DE785" w14:textId="77777777" w:rsidR="0066339D" w:rsidRDefault="00000000">
            <w:pPr>
              <w:spacing w:after="0" w:line="259" w:lineRule="auto"/>
              <w:ind w:left="233" w:right="0" w:firstLine="0"/>
            </w:pPr>
            <w:hyperlink r:id="rId157">
              <w:r>
                <w:rPr>
                  <w:color w:val="2980B9"/>
                  <w:sz w:val="18"/>
                  <w:u w:val="single" w:color="2980B9"/>
                </w:rPr>
                <w:t>1</w:t>
              </w:r>
            </w:hyperlink>
          </w:p>
        </w:tc>
        <w:tc>
          <w:tcPr>
            <w:tcW w:w="1128" w:type="dxa"/>
            <w:tcBorders>
              <w:top w:val="single" w:sz="6" w:space="0" w:color="DDDDDD"/>
              <w:left w:val="single" w:sz="6" w:space="0" w:color="DDDDDD"/>
              <w:bottom w:val="single" w:sz="6" w:space="0" w:color="DDDDDD"/>
              <w:right w:val="single" w:sz="6" w:space="0" w:color="DDDDDD"/>
            </w:tcBorders>
          </w:tcPr>
          <w:p w14:paraId="0347CBA9" w14:textId="77777777" w:rsidR="0066339D" w:rsidRDefault="00000000">
            <w:pPr>
              <w:spacing w:after="31" w:line="259" w:lineRule="auto"/>
              <w:ind w:left="158" w:right="0" w:firstLine="0"/>
            </w:pPr>
            <w:r>
              <w:t>No</w:t>
            </w:r>
          </w:p>
          <w:p w14:paraId="745CCCE9" w14:textId="77777777" w:rsidR="0066339D" w:rsidRDefault="00000000">
            <w:pPr>
              <w:spacing w:after="0" w:line="259" w:lineRule="auto"/>
              <w:ind w:left="158" w:right="0" w:firstLine="0"/>
            </w:pPr>
            <w:r>
              <w:t>(CLI only)</w:t>
            </w:r>
          </w:p>
        </w:tc>
        <w:tc>
          <w:tcPr>
            <w:tcW w:w="1128" w:type="dxa"/>
            <w:tcBorders>
              <w:top w:val="single" w:sz="6" w:space="0" w:color="DDDDDD"/>
              <w:left w:val="single" w:sz="6" w:space="0" w:color="DDDDDD"/>
              <w:bottom w:val="single" w:sz="6" w:space="0" w:color="DDDDDD"/>
              <w:right w:val="single" w:sz="6" w:space="0" w:color="DDDDDD"/>
            </w:tcBorders>
          </w:tcPr>
          <w:p w14:paraId="272E0188" w14:textId="77777777" w:rsidR="0066339D" w:rsidRDefault="00000000">
            <w:pPr>
              <w:spacing w:after="0" w:line="282" w:lineRule="auto"/>
              <w:ind w:left="158" w:right="108" w:firstLine="0"/>
            </w:pPr>
            <w:r>
              <w:t>Via script s (syste</w:t>
            </w:r>
          </w:p>
          <w:p w14:paraId="2AFD849E" w14:textId="77777777" w:rsidR="0066339D" w:rsidRDefault="00000000">
            <w:pPr>
              <w:spacing w:after="0" w:line="259" w:lineRule="auto"/>
              <w:ind w:left="158" w:right="0" w:firstLine="0"/>
            </w:pPr>
            <w:r>
              <w:t xml:space="preserve">md/ udev) </w:t>
            </w:r>
            <w:hyperlink r:id="rId158">
              <w:r>
                <w:rPr>
                  <w:color w:val="2980B9"/>
                  <w:u w:val="single" w:color="2980B9"/>
                  <w:vertAlign w:val="superscript"/>
                </w:rPr>
                <w:t>1</w:t>
              </w:r>
            </w:hyperlink>
          </w:p>
        </w:tc>
        <w:tc>
          <w:tcPr>
            <w:tcW w:w="1128" w:type="dxa"/>
            <w:tcBorders>
              <w:top w:val="single" w:sz="6" w:space="0" w:color="DDDDDD"/>
              <w:left w:val="single" w:sz="6" w:space="0" w:color="DDDDDD"/>
              <w:bottom w:val="single" w:sz="6" w:space="0" w:color="DDDDDD"/>
              <w:right w:val="single" w:sz="6" w:space="0" w:color="DDDDDD"/>
            </w:tcBorders>
          </w:tcPr>
          <w:p w14:paraId="5AD55C71" w14:textId="77777777" w:rsidR="0066339D" w:rsidRDefault="00000000">
            <w:pPr>
              <w:spacing w:after="0" w:line="282" w:lineRule="auto"/>
              <w:ind w:left="158" w:right="0" w:firstLine="0"/>
            </w:pPr>
            <w:r>
              <w:t>Stand ard USB/</w:t>
            </w:r>
          </w:p>
          <w:p w14:paraId="464839FC" w14:textId="77777777" w:rsidR="0066339D" w:rsidRDefault="00000000">
            <w:pPr>
              <w:spacing w:after="31" w:line="259" w:lineRule="auto"/>
              <w:ind w:left="158" w:right="0" w:firstLine="0"/>
            </w:pPr>
            <w:r>
              <w:t>IP</w:t>
            </w:r>
          </w:p>
          <w:p w14:paraId="5BE557B4" w14:textId="77777777" w:rsidR="0066339D" w:rsidRDefault="00000000">
            <w:pPr>
              <w:spacing w:after="0" w:line="259" w:lineRule="auto"/>
              <w:ind w:left="158" w:right="0" w:firstLine="0"/>
            </w:pPr>
            <w:r>
              <w:t>1.1.1</w:t>
            </w:r>
          </w:p>
        </w:tc>
        <w:tc>
          <w:tcPr>
            <w:tcW w:w="1128" w:type="dxa"/>
            <w:tcBorders>
              <w:top w:val="single" w:sz="6" w:space="0" w:color="DDDDDD"/>
              <w:left w:val="single" w:sz="6" w:space="0" w:color="DDDDDD"/>
              <w:bottom w:val="single" w:sz="6" w:space="0" w:color="DDDDDD"/>
              <w:right w:val="single" w:sz="6" w:space="0" w:color="DDDDDD"/>
            </w:tcBorders>
          </w:tcPr>
          <w:p w14:paraId="08628875" w14:textId="77777777" w:rsidR="0066339D" w:rsidRDefault="00000000">
            <w:pPr>
              <w:spacing w:after="4" w:line="282" w:lineRule="auto"/>
              <w:ind w:left="158" w:right="0" w:firstLine="0"/>
            </w:pPr>
            <w:r>
              <w:t>Yes (in kernel</w:t>
            </w:r>
          </w:p>
          <w:p w14:paraId="4719B1D7" w14:textId="77777777" w:rsidR="0066339D" w:rsidRDefault="00000000">
            <w:pPr>
              <w:spacing w:after="0" w:line="259" w:lineRule="auto"/>
              <w:ind w:left="158" w:right="0" w:firstLine="0"/>
            </w:pPr>
            <w:r>
              <w:t xml:space="preserve">) </w:t>
            </w:r>
            <w:hyperlink r:id="rId159">
              <w:r>
                <w:rPr>
                  <w:color w:val="2980B9"/>
                  <w:u w:val="single" w:color="2980B9"/>
                  <w:vertAlign w:val="superscript"/>
                </w:rPr>
                <w:t>1</w:t>
              </w:r>
            </w:hyperlink>
          </w:p>
        </w:tc>
      </w:tr>
      <w:tr w:rsidR="0066339D" w14:paraId="566845BC" w14:textId="77777777">
        <w:trPr>
          <w:trHeight w:val="2698"/>
        </w:trPr>
        <w:tc>
          <w:tcPr>
            <w:tcW w:w="1128" w:type="dxa"/>
            <w:tcBorders>
              <w:top w:val="single" w:sz="6" w:space="0" w:color="DDDDDD"/>
              <w:left w:val="single" w:sz="6" w:space="0" w:color="DDDDDD"/>
              <w:bottom w:val="single" w:sz="6" w:space="0" w:color="DDDDDD"/>
              <w:right w:val="single" w:sz="6" w:space="0" w:color="DDDDDD"/>
            </w:tcBorders>
            <w:vAlign w:val="center"/>
          </w:tcPr>
          <w:p w14:paraId="072E21B9" w14:textId="77777777" w:rsidR="0066339D" w:rsidRDefault="00000000">
            <w:pPr>
              <w:spacing w:after="0" w:line="282" w:lineRule="auto"/>
              <w:ind w:left="158" w:right="0" w:firstLine="0"/>
            </w:pPr>
            <w:r>
              <w:rPr>
                <w:b/>
                <w:color w:val="2C3E50"/>
              </w:rPr>
              <w:t xml:space="preserve">usbip d-win </w:t>
            </w:r>
            <w:r>
              <w:t>(Dorss</w:t>
            </w:r>
          </w:p>
          <w:p w14:paraId="0FD07D04" w14:textId="77777777" w:rsidR="0066339D" w:rsidRDefault="00000000">
            <w:pPr>
              <w:spacing w:after="31" w:line="259" w:lineRule="auto"/>
              <w:ind w:left="158" w:right="0" w:firstLine="0"/>
            </w:pPr>
            <w:r>
              <w:t>el/</w:t>
            </w:r>
          </w:p>
          <w:p w14:paraId="4C58CEE1" w14:textId="77777777" w:rsidR="0066339D" w:rsidRDefault="00000000">
            <w:pPr>
              <w:spacing w:after="31" w:line="259" w:lineRule="auto"/>
              <w:ind w:left="158" w:right="0" w:firstLine="0"/>
            </w:pPr>
            <w:r>
              <w:t>Micro</w:t>
            </w:r>
          </w:p>
          <w:p w14:paraId="06057212" w14:textId="77777777" w:rsidR="0066339D" w:rsidRDefault="00000000">
            <w:pPr>
              <w:spacing w:after="0" w:line="259" w:lineRule="auto"/>
              <w:ind w:left="158" w:right="0" w:firstLine="0"/>
            </w:pPr>
            <w:r>
              <w:t>soft)</w:t>
            </w:r>
          </w:p>
        </w:tc>
        <w:tc>
          <w:tcPr>
            <w:tcW w:w="1128" w:type="dxa"/>
            <w:tcBorders>
              <w:top w:val="single" w:sz="6" w:space="0" w:color="DDDDDD"/>
              <w:left w:val="single" w:sz="6" w:space="0" w:color="DDDDDD"/>
              <w:bottom w:val="single" w:sz="6" w:space="0" w:color="DDDDDD"/>
              <w:right w:val="single" w:sz="6" w:space="0" w:color="DDDDDD"/>
            </w:tcBorders>
          </w:tcPr>
          <w:p w14:paraId="19F5D856" w14:textId="77777777" w:rsidR="0066339D" w:rsidRDefault="00000000">
            <w:pPr>
              <w:spacing w:after="31" w:line="259" w:lineRule="auto"/>
              <w:ind w:left="158" w:right="0" w:firstLine="0"/>
            </w:pPr>
            <w:r>
              <w:t>C++</w:t>
            </w:r>
          </w:p>
          <w:p w14:paraId="07790CC6" w14:textId="77777777" w:rsidR="0066339D" w:rsidRDefault="00000000">
            <w:pPr>
              <w:spacing w:after="0" w:line="282" w:lineRule="auto"/>
              <w:ind w:left="158" w:right="30" w:firstLine="0"/>
            </w:pPr>
            <w:r>
              <w:t>(Win3 2</w:t>
            </w:r>
          </w:p>
          <w:p w14:paraId="49EBBDE1" w14:textId="77777777" w:rsidR="0066339D" w:rsidRDefault="00000000">
            <w:pPr>
              <w:spacing w:after="0" w:line="259" w:lineRule="auto"/>
              <w:ind w:left="158" w:right="0" w:firstLine="0"/>
            </w:pPr>
            <w:r>
              <w:t>Servic e)</w:t>
            </w:r>
          </w:p>
        </w:tc>
        <w:tc>
          <w:tcPr>
            <w:tcW w:w="1128" w:type="dxa"/>
            <w:tcBorders>
              <w:top w:val="single" w:sz="6" w:space="0" w:color="DDDDDD"/>
              <w:left w:val="single" w:sz="6" w:space="0" w:color="DDDDDD"/>
              <w:bottom w:val="single" w:sz="6" w:space="0" w:color="DDDDDD"/>
              <w:right w:val="single" w:sz="6" w:space="0" w:color="DDDDDD"/>
            </w:tcBorders>
            <w:vAlign w:val="center"/>
          </w:tcPr>
          <w:p w14:paraId="73E0322F" w14:textId="77777777" w:rsidR="0066339D" w:rsidRDefault="00000000">
            <w:pPr>
              <w:spacing w:after="0" w:line="282" w:lineRule="auto"/>
              <w:ind w:left="158" w:right="0" w:firstLine="0"/>
            </w:pPr>
            <w:r>
              <w:t>Wind ows 1 0/11</w:t>
            </w:r>
          </w:p>
          <w:p w14:paraId="7AF21FEB" w14:textId="77777777" w:rsidR="0066339D" w:rsidRDefault="00000000">
            <w:pPr>
              <w:spacing w:after="31" w:line="259" w:lineRule="auto"/>
              <w:ind w:left="158" w:right="0" w:firstLine="0"/>
            </w:pPr>
            <w:r>
              <w:t>(x64,</w:t>
            </w:r>
          </w:p>
          <w:p w14:paraId="35BF7B53" w14:textId="77777777" w:rsidR="0066339D" w:rsidRDefault="00000000">
            <w:pPr>
              <w:spacing w:after="37" w:line="259" w:lineRule="auto"/>
              <w:ind w:left="158" w:right="0" w:firstLine="0"/>
            </w:pPr>
            <w:r>
              <w:t>ARM6</w:t>
            </w:r>
          </w:p>
          <w:p w14:paraId="0DEAE9DC" w14:textId="77777777" w:rsidR="0066339D" w:rsidRDefault="00000000">
            <w:pPr>
              <w:spacing w:after="0" w:line="259" w:lineRule="auto"/>
              <w:ind w:left="158" w:right="0" w:firstLine="0"/>
            </w:pPr>
            <w:r>
              <w:t xml:space="preserve">4) </w:t>
            </w:r>
            <w:hyperlink r:id="rId160">
              <w:r>
                <w:rPr>
                  <w:color w:val="2980B9"/>
                  <w:u w:val="single" w:color="2980B9"/>
                  <w:vertAlign w:val="superscript"/>
                </w:rPr>
                <w:t>1</w:t>
              </w:r>
            </w:hyperlink>
          </w:p>
        </w:tc>
        <w:tc>
          <w:tcPr>
            <w:tcW w:w="1128" w:type="dxa"/>
            <w:tcBorders>
              <w:top w:val="single" w:sz="6" w:space="0" w:color="DDDDDD"/>
              <w:left w:val="single" w:sz="6" w:space="0" w:color="DDDDDD"/>
              <w:bottom w:val="single" w:sz="6" w:space="0" w:color="DDDDDD"/>
              <w:right w:val="single" w:sz="6" w:space="0" w:color="DDDDDD"/>
            </w:tcBorders>
            <w:vAlign w:val="center"/>
          </w:tcPr>
          <w:p w14:paraId="081A5413" w14:textId="77777777" w:rsidR="0066339D" w:rsidRDefault="00000000">
            <w:pPr>
              <w:spacing w:after="0" w:line="282" w:lineRule="auto"/>
              <w:ind w:left="158" w:right="0" w:firstLine="0"/>
            </w:pPr>
            <w:r>
              <w:t>Server only (WSL/</w:t>
            </w:r>
          </w:p>
          <w:p w14:paraId="75180463" w14:textId="77777777" w:rsidR="0066339D" w:rsidRDefault="00000000">
            <w:pPr>
              <w:spacing w:after="31" w:line="259" w:lineRule="auto"/>
              <w:ind w:left="158" w:right="0" w:firstLine="0"/>
            </w:pPr>
            <w:r>
              <w:t>Hyper</w:t>
            </w:r>
          </w:p>
          <w:p w14:paraId="356D3F9A" w14:textId="77777777" w:rsidR="0066339D" w:rsidRDefault="00000000">
            <w:pPr>
              <w:spacing w:after="0" w:line="259" w:lineRule="auto"/>
              <w:ind w:left="158" w:right="0" w:firstLine="0"/>
            </w:pPr>
            <w:r>
              <w:t xml:space="preserve">-V focus) </w:t>
            </w:r>
            <w:hyperlink r:id="rId161">
              <w:r>
                <w:rPr>
                  <w:color w:val="2980B9"/>
                  <w:u w:val="single" w:color="2980B9"/>
                  <w:vertAlign w:val="superscript"/>
                </w:rPr>
                <w:t>1</w:t>
              </w:r>
            </w:hyperlink>
          </w:p>
        </w:tc>
        <w:tc>
          <w:tcPr>
            <w:tcW w:w="1128" w:type="dxa"/>
            <w:tcBorders>
              <w:top w:val="single" w:sz="6" w:space="0" w:color="DDDDDD"/>
              <w:left w:val="single" w:sz="6" w:space="0" w:color="DDDDDD"/>
              <w:bottom w:val="single" w:sz="6" w:space="0" w:color="DDDDDD"/>
              <w:right w:val="single" w:sz="6" w:space="0" w:color="DDDDDD"/>
            </w:tcBorders>
          </w:tcPr>
          <w:p w14:paraId="3B2DD787" w14:textId="77777777" w:rsidR="0066339D" w:rsidRDefault="00000000">
            <w:pPr>
              <w:spacing w:after="31" w:line="259" w:lineRule="auto"/>
              <w:ind w:left="158" w:right="0" w:firstLine="0"/>
            </w:pPr>
            <w:r>
              <w:t>No</w:t>
            </w:r>
          </w:p>
          <w:p w14:paraId="68B2350D" w14:textId="77777777" w:rsidR="0066339D" w:rsidRDefault="00000000">
            <w:pPr>
              <w:spacing w:after="697" w:line="282" w:lineRule="auto"/>
              <w:ind w:left="158" w:right="0" w:firstLine="0"/>
            </w:pPr>
            <w:r>
              <w:t>(CLI tool)</w:t>
            </w:r>
          </w:p>
          <w:p w14:paraId="17AA19DA" w14:textId="77777777" w:rsidR="0066339D" w:rsidRDefault="00000000">
            <w:pPr>
              <w:spacing w:after="0" w:line="259" w:lineRule="auto"/>
              <w:ind w:left="0" w:right="0" w:firstLine="0"/>
            </w:pPr>
            <w:hyperlink r:id="rId162">
              <w:r>
                <w:rPr>
                  <w:color w:val="2980B9"/>
                  <w:sz w:val="18"/>
                  <w:u w:val="single" w:color="2980B9"/>
                </w:rPr>
                <w:t>2</w:t>
              </w:r>
            </w:hyperlink>
          </w:p>
        </w:tc>
        <w:tc>
          <w:tcPr>
            <w:tcW w:w="1128" w:type="dxa"/>
            <w:tcBorders>
              <w:top w:val="single" w:sz="6" w:space="0" w:color="DDDDDD"/>
              <w:left w:val="single" w:sz="6" w:space="0" w:color="DDDDDD"/>
              <w:bottom w:val="single" w:sz="6" w:space="0" w:color="DDDDDD"/>
              <w:right w:val="single" w:sz="6" w:space="0" w:color="DDDDDD"/>
            </w:tcBorders>
          </w:tcPr>
          <w:p w14:paraId="73AE89C6" w14:textId="77777777" w:rsidR="0066339D" w:rsidRDefault="00000000">
            <w:pPr>
              <w:spacing w:after="31" w:line="259" w:lineRule="auto"/>
              <w:ind w:left="158" w:right="0" w:firstLine="0"/>
            </w:pPr>
            <w:r>
              <w:t>WSL</w:t>
            </w:r>
          </w:p>
          <w:p w14:paraId="09E85902" w14:textId="77777777" w:rsidR="0066339D" w:rsidRDefault="00000000">
            <w:pPr>
              <w:spacing w:after="0" w:line="259" w:lineRule="auto"/>
              <w:ind w:left="158" w:right="0" w:firstLine="0"/>
            </w:pPr>
            <w:r>
              <w:t xml:space="preserve">autoattach flag </w:t>
            </w:r>
            <w:hyperlink r:id="rId163">
              <w:r>
                <w:rPr>
                  <w:color w:val="2980B9"/>
                  <w:u w:val="single" w:color="2980B9"/>
                  <w:vertAlign w:val="superscript"/>
                </w:rPr>
                <w:t>1</w:t>
              </w:r>
            </w:hyperlink>
          </w:p>
        </w:tc>
        <w:tc>
          <w:tcPr>
            <w:tcW w:w="1128" w:type="dxa"/>
            <w:tcBorders>
              <w:top w:val="single" w:sz="6" w:space="0" w:color="DDDDDD"/>
              <w:left w:val="single" w:sz="6" w:space="0" w:color="DDDDDD"/>
              <w:bottom w:val="single" w:sz="6" w:space="0" w:color="DDDDDD"/>
              <w:right w:val="single" w:sz="6" w:space="0" w:color="DDDDDD"/>
            </w:tcBorders>
          </w:tcPr>
          <w:p w14:paraId="31AB60BE" w14:textId="77777777" w:rsidR="0066339D" w:rsidRDefault="00000000">
            <w:pPr>
              <w:spacing w:after="0" w:line="282" w:lineRule="auto"/>
              <w:ind w:left="158" w:right="0" w:firstLine="0"/>
            </w:pPr>
            <w:r>
              <w:t>Stand ard USB/</w:t>
            </w:r>
          </w:p>
          <w:p w14:paraId="16AB29A6" w14:textId="77777777" w:rsidR="0066339D" w:rsidRDefault="00000000">
            <w:pPr>
              <w:spacing w:after="31" w:line="259" w:lineRule="auto"/>
              <w:ind w:left="158" w:right="0" w:firstLine="0"/>
            </w:pPr>
            <w:r>
              <w:t>IP</w:t>
            </w:r>
          </w:p>
          <w:p w14:paraId="3F6989DD" w14:textId="77777777" w:rsidR="0066339D" w:rsidRDefault="00000000">
            <w:pPr>
              <w:spacing w:after="0" w:line="259" w:lineRule="auto"/>
              <w:ind w:left="158" w:right="0" w:firstLine="0"/>
            </w:pPr>
            <w:r>
              <w:t>1.1.1</w:t>
            </w:r>
          </w:p>
        </w:tc>
        <w:tc>
          <w:tcPr>
            <w:tcW w:w="1128" w:type="dxa"/>
            <w:tcBorders>
              <w:top w:val="single" w:sz="6" w:space="0" w:color="DDDDDD"/>
              <w:left w:val="single" w:sz="6" w:space="0" w:color="DDDDDD"/>
              <w:bottom w:val="single" w:sz="6" w:space="0" w:color="DDDDDD"/>
              <w:right w:val="single" w:sz="6" w:space="0" w:color="DDDDDD"/>
            </w:tcBorders>
          </w:tcPr>
          <w:p w14:paraId="4EDAC4D7" w14:textId="77777777" w:rsidR="0066339D" w:rsidRDefault="00000000">
            <w:pPr>
              <w:spacing w:after="31" w:line="259" w:lineRule="auto"/>
              <w:ind w:left="158" w:right="0" w:firstLine="0"/>
            </w:pPr>
            <w:r>
              <w:t>Yes</w:t>
            </w:r>
          </w:p>
          <w:p w14:paraId="39BE58FA" w14:textId="77777777" w:rsidR="0066339D" w:rsidRDefault="00000000">
            <w:pPr>
              <w:spacing w:after="0" w:line="259" w:lineRule="auto"/>
              <w:ind w:left="158" w:right="17" w:firstLine="0"/>
            </w:pPr>
            <w:r>
              <w:t>(activ e)</w:t>
            </w:r>
          </w:p>
        </w:tc>
      </w:tr>
      <w:tr w:rsidR="0066339D" w14:paraId="50AF5A0E" w14:textId="77777777">
        <w:trPr>
          <w:trHeight w:val="2679"/>
        </w:trPr>
        <w:tc>
          <w:tcPr>
            <w:tcW w:w="1128" w:type="dxa"/>
            <w:tcBorders>
              <w:top w:val="single" w:sz="6" w:space="0" w:color="DDDDDD"/>
              <w:left w:val="single" w:sz="6" w:space="0" w:color="DDDDDD"/>
              <w:bottom w:val="single" w:sz="6" w:space="0" w:color="DDDDDD"/>
              <w:right w:val="single" w:sz="6" w:space="0" w:color="DDDDDD"/>
            </w:tcBorders>
          </w:tcPr>
          <w:p w14:paraId="7948321B" w14:textId="77777777" w:rsidR="0066339D" w:rsidRDefault="00000000">
            <w:pPr>
              <w:spacing w:after="0" w:line="282" w:lineRule="auto"/>
              <w:ind w:left="158" w:right="0" w:firstLine="0"/>
            </w:pPr>
            <w:r>
              <w:rPr>
                <w:b/>
                <w:color w:val="2C3E50"/>
              </w:rPr>
              <w:t>usbipwin2</w:t>
            </w:r>
          </w:p>
          <w:p w14:paraId="61B73CD4" w14:textId="77777777" w:rsidR="0066339D" w:rsidRDefault="00000000">
            <w:pPr>
              <w:spacing w:after="0" w:line="259" w:lineRule="auto"/>
              <w:ind w:left="158" w:right="0" w:firstLine="0"/>
            </w:pPr>
            <w:r>
              <w:t>(vadi mgrn)</w:t>
            </w:r>
          </w:p>
        </w:tc>
        <w:tc>
          <w:tcPr>
            <w:tcW w:w="1128" w:type="dxa"/>
            <w:tcBorders>
              <w:top w:val="single" w:sz="6" w:space="0" w:color="DDDDDD"/>
              <w:left w:val="single" w:sz="6" w:space="0" w:color="DDDDDD"/>
              <w:bottom w:val="single" w:sz="6" w:space="0" w:color="DDDDDD"/>
              <w:right w:val="single" w:sz="6" w:space="0" w:color="DDDDDD"/>
            </w:tcBorders>
            <w:vAlign w:val="center"/>
          </w:tcPr>
          <w:p w14:paraId="4DA576FE" w14:textId="77777777" w:rsidR="0066339D" w:rsidRDefault="00000000">
            <w:pPr>
              <w:spacing w:after="31" w:line="259" w:lineRule="auto"/>
              <w:ind w:left="158" w:right="0" w:firstLine="0"/>
            </w:pPr>
            <w:r>
              <w:t>C</w:t>
            </w:r>
          </w:p>
          <w:p w14:paraId="5FD2D047" w14:textId="77777777" w:rsidR="0066339D" w:rsidRDefault="00000000">
            <w:pPr>
              <w:spacing w:after="0" w:line="282" w:lineRule="auto"/>
              <w:ind w:left="158" w:right="72" w:firstLine="0"/>
            </w:pPr>
            <w:r>
              <w:t>(KMD F driver</w:t>
            </w:r>
          </w:p>
          <w:p w14:paraId="358D241D" w14:textId="77777777" w:rsidR="0066339D" w:rsidRDefault="00000000">
            <w:pPr>
              <w:spacing w:after="31" w:line="259" w:lineRule="auto"/>
              <w:ind w:left="158" w:right="0" w:firstLine="0"/>
            </w:pPr>
            <w:r>
              <w:t>) + C+</w:t>
            </w:r>
          </w:p>
          <w:p w14:paraId="02AF2ABB" w14:textId="77777777" w:rsidR="0066339D" w:rsidRDefault="00000000">
            <w:pPr>
              <w:spacing w:after="0" w:line="259" w:lineRule="auto"/>
              <w:ind w:left="158" w:right="0" w:firstLine="0"/>
            </w:pPr>
            <w:r>
              <w:t>+</w:t>
            </w:r>
          </w:p>
        </w:tc>
        <w:tc>
          <w:tcPr>
            <w:tcW w:w="1128" w:type="dxa"/>
            <w:tcBorders>
              <w:top w:val="single" w:sz="6" w:space="0" w:color="DDDDDD"/>
              <w:left w:val="single" w:sz="6" w:space="0" w:color="DDDDDD"/>
              <w:bottom w:val="single" w:sz="6" w:space="0" w:color="DDDDDD"/>
              <w:right w:val="single" w:sz="6" w:space="0" w:color="DDDDDD"/>
            </w:tcBorders>
            <w:vAlign w:val="center"/>
          </w:tcPr>
          <w:p w14:paraId="1506F245" w14:textId="77777777" w:rsidR="0066339D" w:rsidRDefault="00000000">
            <w:pPr>
              <w:spacing w:after="0" w:line="282" w:lineRule="auto"/>
              <w:ind w:left="158" w:right="0" w:firstLine="0"/>
            </w:pPr>
            <w:r>
              <w:t>Wind ows 1 0/11</w:t>
            </w:r>
          </w:p>
          <w:p w14:paraId="46890C99" w14:textId="77777777" w:rsidR="0066339D" w:rsidRDefault="00000000">
            <w:pPr>
              <w:spacing w:after="31" w:line="259" w:lineRule="auto"/>
              <w:ind w:left="158" w:right="0" w:firstLine="0"/>
            </w:pPr>
            <w:r>
              <w:t>(x64,</w:t>
            </w:r>
          </w:p>
          <w:p w14:paraId="12B517A9" w14:textId="77777777" w:rsidR="0066339D" w:rsidRDefault="00000000">
            <w:pPr>
              <w:spacing w:after="31" w:line="259" w:lineRule="auto"/>
              <w:ind w:left="158" w:right="0" w:firstLine="0"/>
            </w:pPr>
            <w:r>
              <w:t>ARM6</w:t>
            </w:r>
          </w:p>
          <w:p w14:paraId="48596C36" w14:textId="77777777" w:rsidR="0066339D" w:rsidRDefault="00000000">
            <w:pPr>
              <w:spacing w:after="0" w:line="259" w:lineRule="auto"/>
              <w:ind w:left="158" w:right="0" w:firstLine="0"/>
            </w:pPr>
            <w:r>
              <w:t>4)</w:t>
            </w:r>
          </w:p>
        </w:tc>
        <w:tc>
          <w:tcPr>
            <w:tcW w:w="1128" w:type="dxa"/>
            <w:tcBorders>
              <w:top w:val="single" w:sz="6" w:space="0" w:color="DDDDDD"/>
              <w:left w:val="single" w:sz="6" w:space="0" w:color="DDDDDD"/>
              <w:bottom w:val="single" w:sz="6" w:space="0" w:color="DDDDDD"/>
              <w:right w:val="single" w:sz="6" w:space="0" w:color="DDDDDD"/>
            </w:tcBorders>
          </w:tcPr>
          <w:p w14:paraId="299927D7" w14:textId="77777777" w:rsidR="0066339D" w:rsidRDefault="00000000">
            <w:pPr>
              <w:spacing w:after="0" w:line="259" w:lineRule="auto"/>
              <w:ind w:left="158" w:right="0" w:firstLine="0"/>
            </w:pPr>
            <w:r>
              <w:t xml:space="preserve">Client only </w:t>
            </w:r>
            <w:hyperlink r:id="rId164">
              <w:r>
                <w:rPr>
                  <w:color w:val="2980B9"/>
                  <w:u w:val="single" w:color="2980B9"/>
                  <w:vertAlign w:val="superscript"/>
                </w:rPr>
                <w:t>2</w:t>
              </w:r>
            </w:hyperlink>
          </w:p>
        </w:tc>
        <w:tc>
          <w:tcPr>
            <w:tcW w:w="1128" w:type="dxa"/>
            <w:tcBorders>
              <w:top w:val="single" w:sz="6" w:space="0" w:color="DDDDDD"/>
              <w:left w:val="single" w:sz="6" w:space="0" w:color="DDDDDD"/>
              <w:bottom w:val="single" w:sz="6" w:space="0" w:color="DDDDDD"/>
              <w:right w:val="single" w:sz="6" w:space="0" w:color="DDDDDD"/>
            </w:tcBorders>
          </w:tcPr>
          <w:p w14:paraId="739A1CDF" w14:textId="77777777" w:rsidR="0066339D" w:rsidRDefault="00000000">
            <w:pPr>
              <w:spacing w:after="0" w:line="259" w:lineRule="auto"/>
              <w:ind w:left="158" w:right="0" w:firstLine="0"/>
            </w:pPr>
            <w:r>
              <w:t>Basic GUI includ ed</w:t>
            </w:r>
          </w:p>
        </w:tc>
        <w:tc>
          <w:tcPr>
            <w:tcW w:w="1128" w:type="dxa"/>
            <w:tcBorders>
              <w:top w:val="single" w:sz="6" w:space="0" w:color="DDDDDD"/>
              <w:left w:val="single" w:sz="6" w:space="0" w:color="DDDDDD"/>
              <w:bottom w:val="single" w:sz="6" w:space="0" w:color="DDDDDD"/>
              <w:right w:val="single" w:sz="6" w:space="0" w:color="DDDDDD"/>
            </w:tcBorders>
          </w:tcPr>
          <w:p w14:paraId="7A5298EF" w14:textId="77777777" w:rsidR="0066339D" w:rsidRDefault="00000000">
            <w:pPr>
              <w:spacing w:after="31" w:line="259" w:lineRule="auto"/>
              <w:ind w:left="158" w:right="0" w:firstLine="0"/>
            </w:pPr>
            <w:r>
              <w:t>No</w:t>
            </w:r>
          </w:p>
          <w:p w14:paraId="4DC207AD" w14:textId="77777777" w:rsidR="0066339D" w:rsidRDefault="00000000">
            <w:pPr>
              <w:spacing w:after="0" w:line="259" w:lineRule="auto"/>
              <w:ind w:left="158" w:right="108" w:firstLine="0"/>
            </w:pPr>
            <w:r>
              <w:t>(use script s or GUI)</w:t>
            </w:r>
          </w:p>
        </w:tc>
        <w:tc>
          <w:tcPr>
            <w:tcW w:w="1128" w:type="dxa"/>
            <w:tcBorders>
              <w:top w:val="single" w:sz="6" w:space="0" w:color="DDDDDD"/>
              <w:left w:val="single" w:sz="6" w:space="0" w:color="DDDDDD"/>
              <w:bottom w:val="single" w:sz="6" w:space="0" w:color="DDDDDD"/>
              <w:right w:val="single" w:sz="6" w:space="0" w:color="DDDDDD"/>
            </w:tcBorders>
          </w:tcPr>
          <w:p w14:paraId="27AD659F" w14:textId="77777777" w:rsidR="0066339D" w:rsidRDefault="00000000">
            <w:pPr>
              <w:spacing w:after="0" w:line="282" w:lineRule="auto"/>
              <w:ind w:left="158" w:right="0" w:firstLine="0"/>
            </w:pPr>
            <w:r>
              <w:t>Stand ard USB/</w:t>
            </w:r>
          </w:p>
          <w:p w14:paraId="42203C35" w14:textId="77777777" w:rsidR="0066339D" w:rsidRDefault="00000000">
            <w:pPr>
              <w:spacing w:after="31" w:line="259" w:lineRule="auto"/>
              <w:ind w:left="158" w:right="0" w:firstLine="0"/>
            </w:pPr>
            <w:r>
              <w:t>IP</w:t>
            </w:r>
          </w:p>
          <w:p w14:paraId="69B2A6FA" w14:textId="77777777" w:rsidR="0066339D" w:rsidRDefault="00000000">
            <w:pPr>
              <w:spacing w:after="0" w:line="259" w:lineRule="auto"/>
              <w:ind w:left="158" w:right="0" w:firstLine="0"/>
            </w:pPr>
            <w:r>
              <w:t>1.1.1</w:t>
            </w:r>
          </w:p>
        </w:tc>
        <w:tc>
          <w:tcPr>
            <w:tcW w:w="1128" w:type="dxa"/>
            <w:tcBorders>
              <w:top w:val="single" w:sz="6" w:space="0" w:color="DDDDDD"/>
              <w:left w:val="single" w:sz="6" w:space="0" w:color="DDDDDD"/>
              <w:bottom w:val="single" w:sz="6" w:space="0" w:color="DDDDDD"/>
              <w:right w:val="single" w:sz="6" w:space="0" w:color="DDDDDD"/>
            </w:tcBorders>
          </w:tcPr>
          <w:p w14:paraId="05BCA9FA" w14:textId="77777777" w:rsidR="0066339D" w:rsidRDefault="00000000">
            <w:pPr>
              <w:spacing w:after="31" w:line="259" w:lineRule="auto"/>
              <w:ind w:left="158" w:right="0" w:firstLine="0"/>
            </w:pPr>
            <w:r>
              <w:t>Yes</w:t>
            </w:r>
          </w:p>
          <w:p w14:paraId="31D1978A" w14:textId="77777777" w:rsidR="0066339D" w:rsidRDefault="00000000">
            <w:pPr>
              <w:spacing w:after="0" w:line="259" w:lineRule="auto"/>
              <w:ind w:left="158" w:right="17" w:firstLine="0"/>
            </w:pPr>
            <w:r>
              <w:t xml:space="preserve">(activ e) </w:t>
            </w:r>
            <w:hyperlink r:id="rId165">
              <w:r>
                <w:rPr>
                  <w:color w:val="2980B9"/>
                  <w:u w:val="single" w:color="2980B9"/>
                  <w:vertAlign w:val="superscript"/>
                </w:rPr>
                <w:t>2</w:t>
              </w:r>
            </w:hyperlink>
          </w:p>
        </w:tc>
      </w:tr>
      <w:tr w:rsidR="0066339D" w14:paraId="3FEB6268" w14:textId="77777777">
        <w:trPr>
          <w:trHeight w:val="3082"/>
        </w:trPr>
        <w:tc>
          <w:tcPr>
            <w:tcW w:w="1128" w:type="dxa"/>
            <w:tcBorders>
              <w:top w:val="single" w:sz="6" w:space="0" w:color="DDDDDD"/>
              <w:left w:val="single" w:sz="6" w:space="0" w:color="DDDDDD"/>
              <w:bottom w:val="single" w:sz="6" w:space="0" w:color="DDDDDD"/>
              <w:right w:val="single" w:sz="6" w:space="0" w:color="DDDDDD"/>
            </w:tcBorders>
          </w:tcPr>
          <w:p w14:paraId="721EAB84" w14:textId="77777777" w:rsidR="0066339D" w:rsidRDefault="00000000">
            <w:pPr>
              <w:spacing w:after="0" w:line="282" w:lineRule="auto"/>
              <w:ind w:left="158" w:right="0" w:firstLine="0"/>
            </w:pPr>
            <w:r>
              <w:rPr>
                <w:b/>
                <w:color w:val="2C3E50"/>
              </w:rPr>
              <w:t>usbipwin</w:t>
            </w:r>
          </w:p>
          <w:p w14:paraId="1DA6DE64" w14:textId="77777777" w:rsidR="0066339D" w:rsidRDefault="00000000">
            <w:pPr>
              <w:spacing w:after="0" w:line="259" w:lineRule="auto"/>
              <w:ind w:left="158" w:right="0" w:firstLine="0"/>
            </w:pPr>
            <w:r>
              <w:rPr>
                <w:b/>
                <w:color w:val="2C3E50"/>
              </w:rPr>
              <w:t xml:space="preserve">(old) </w:t>
            </w:r>
            <w:r>
              <w:t>(cezan ne)</w:t>
            </w:r>
          </w:p>
        </w:tc>
        <w:tc>
          <w:tcPr>
            <w:tcW w:w="1128" w:type="dxa"/>
            <w:tcBorders>
              <w:top w:val="single" w:sz="6" w:space="0" w:color="DDDDDD"/>
              <w:left w:val="single" w:sz="6" w:space="0" w:color="DDDDDD"/>
              <w:bottom w:val="single" w:sz="6" w:space="0" w:color="DDDDDD"/>
              <w:right w:val="single" w:sz="6" w:space="0" w:color="DDDDDD"/>
            </w:tcBorders>
          </w:tcPr>
          <w:p w14:paraId="25AE6A56" w14:textId="77777777" w:rsidR="0066339D" w:rsidRDefault="00000000">
            <w:pPr>
              <w:spacing w:after="31" w:line="259" w:lineRule="auto"/>
              <w:ind w:left="158" w:right="0" w:firstLine="0"/>
            </w:pPr>
            <w:r>
              <w:t>C</w:t>
            </w:r>
          </w:p>
          <w:p w14:paraId="2F322E13" w14:textId="77777777" w:rsidR="0066339D" w:rsidRDefault="00000000">
            <w:pPr>
              <w:spacing w:after="31" w:line="259" w:lineRule="auto"/>
              <w:ind w:left="158" w:right="0" w:firstLine="0"/>
            </w:pPr>
            <w:r>
              <w:t>(WDM</w:t>
            </w:r>
          </w:p>
          <w:p w14:paraId="331E57A9" w14:textId="77777777" w:rsidR="0066339D" w:rsidRDefault="00000000">
            <w:pPr>
              <w:spacing w:after="0" w:line="259" w:lineRule="auto"/>
              <w:ind w:left="158" w:right="0" w:firstLine="0"/>
            </w:pPr>
            <w:r>
              <w:t>/UDE driver s)</w:t>
            </w:r>
          </w:p>
        </w:tc>
        <w:tc>
          <w:tcPr>
            <w:tcW w:w="1128" w:type="dxa"/>
            <w:tcBorders>
              <w:top w:val="single" w:sz="6" w:space="0" w:color="DDDDDD"/>
              <w:left w:val="single" w:sz="6" w:space="0" w:color="DDDDDD"/>
              <w:bottom w:val="single" w:sz="6" w:space="0" w:color="DDDDDD"/>
              <w:right w:val="single" w:sz="6" w:space="0" w:color="DDDDDD"/>
            </w:tcBorders>
          </w:tcPr>
          <w:p w14:paraId="2E15B02F" w14:textId="77777777" w:rsidR="0066339D" w:rsidRDefault="00000000">
            <w:pPr>
              <w:spacing w:after="31" w:line="259" w:lineRule="auto"/>
              <w:ind w:left="158" w:right="0" w:firstLine="0"/>
            </w:pPr>
            <w:r>
              <w:t>Wind</w:t>
            </w:r>
          </w:p>
          <w:p w14:paraId="1114C0FC" w14:textId="77777777" w:rsidR="0066339D" w:rsidRDefault="00000000">
            <w:pPr>
              <w:spacing w:after="0" w:line="282" w:lineRule="auto"/>
              <w:ind w:left="158" w:right="0" w:firstLine="0"/>
            </w:pPr>
            <w:r>
              <w:t>ows 7/ 10</w:t>
            </w:r>
          </w:p>
          <w:p w14:paraId="643C4914" w14:textId="77777777" w:rsidR="0066339D" w:rsidRDefault="00000000">
            <w:pPr>
              <w:spacing w:after="0" w:line="259" w:lineRule="auto"/>
              <w:ind w:left="158" w:right="0" w:firstLine="0"/>
            </w:pPr>
            <w:r>
              <w:t>(x64)</w:t>
            </w:r>
          </w:p>
        </w:tc>
        <w:tc>
          <w:tcPr>
            <w:tcW w:w="1128" w:type="dxa"/>
            <w:tcBorders>
              <w:top w:val="single" w:sz="6" w:space="0" w:color="DDDDDD"/>
              <w:left w:val="single" w:sz="6" w:space="0" w:color="DDDDDD"/>
              <w:bottom w:val="single" w:sz="6" w:space="0" w:color="DDDDDD"/>
              <w:right w:val="single" w:sz="6" w:space="0" w:color="DDDDDD"/>
            </w:tcBorders>
            <w:vAlign w:val="center"/>
          </w:tcPr>
          <w:p w14:paraId="77CC73AE" w14:textId="77777777" w:rsidR="0066339D" w:rsidRDefault="00000000">
            <w:pPr>
              <w:spacing w:after="31" w:line="259" w:lineRule="auto"/>
              <w:ind w:left="158" w:right="0" w:firstLine="0"/>
            </w:pPr>
            <w:r>
              <w:t>Server</w:t>
            </w:r>
          </w:p>
          <w:p w14:paraId="797EDE3B" w14:textId="77777777" w:rsidR="0066339D" w:rsidRDefault="00000000">
            <w:pPr>
              <w:spacing w:after="31" w:line="259" w:lineRule="auto"/>
              <w:ind w:left="158" w:right="0" w:firstLine="0"/>
            </w:pPr>
            <w:r>
              <w:t>&amp;</w:t>
            </w:r>
          </w:p>
          <w:p w14:paraId="13207F96" w14:textId="77777777" w:rsidR="0066339D" w:rsidRDefault="00000000">
            <w:pPr>
              <w:spacing w:after="31" w:line="259" w:lineRule="auto"/>
              <w:ind w:left="158" w:right="0" w:firstLine="0"/>
            </w:pPr>
            <w:r>
              <w:t>Client</w:t>
            </w:r>
          </w:p>
          <w:p w14:paraId="60CB6499" w14:textId="77777777" w:rsidR="0066339D" w:rsidRDefault="00000000">
            <w:pPr>
              <w:spacing w:after="0" w:line="259" w:lineRule="auto"/>
              <w:ind w:left="158" w:right="102" w:firstLine="0"/>
            </w:pPr>
            <w:r>
              <w:t xml:space="preserve">(testsignin g only) </w:t>
            </w:r>
            <w:hyperlink r:id="rId166">
              <w:r>
                <w:rPr>
                  <w:color w:val="2980B9"/>
                  <w:u w:val="single" w:color="2980B9"/>
                  <w:vertAlign w:val="superscript"/>
                </w:rPr>
                <w:t>1</w:t>
              </w:r>
            </w:hyperlink>
          </w:p>
        </w:tc>
        <w:tc>
          <w:tcPr>
            <w:tcW w:w="1128" w:type="dxa"/>
            <w:tcBorders>
              <w:top w:val="single" w:sz="6" w:space="0" w:color="DDDDDD"/>
              <w:left w:val="single" w:sz="6" w:space="0" w:color="DDDDDD"/>
              <w:bottom w:val="single" w:sz="6" w:space="0" w:color="DDDDDD"/>
              <w:right w:val="single" w:sz="6" w:space="0" w:color="DDDDDD"/>
            </w:tcBorders>
          </w:tcPr>
          <w:p w14:paraId="75DF29E1" w14:textId="77777777" w:rsidR="0066339D" w:rsidRDefault="00000000">
            <w:pPr>
              <w:spacing w:after="0" w:line="259" w:lineRule="auto"/>
              <w:ind w:left="158" w:right="0" w:firstLine="0"/>
            </w:pPr>
            <w:r>
              <w:t>No</w:t>
            </w:r>
          </w:p>
        </w:tc>
        <w:tc>
          <w:tcPr>
            <w:tcW w:w="1128" w:type="dxa"/>
            <w:tcBorders>
              <w:top w:val="single" w:sz="6" w:space="0" w:color="DDDDDD"/>
              <w:left w:val="single" w:sz="6" w:space="0" w:color="DDDDDD"/>
              <w:bottom w:val="single" w:sz="6" w:space="0" w:color="DDDDDD"/>
              <w:right w:val="single" w:sz="6" w:space="0" w:color="DDDDDD"/>
            </w:tcBorders>
          </w:tcPr>
          <w:p w14:paraId="0D5696F3" w14:textId="77777777" w:rsidR="0066339D" w:rsidRDefault="00000000">
            <w:pPr>
              <w:spacing w:after="0" w:line="259" w:lineRule="auto"/>
              <w:ind w:left="158" w:right="0" w:firstLine="0"/>
            </w:pPr>
            <w:r>
              <w:t>No</w:t>
            </w:r>
          </w:p>
        </w:tc>
        <w:tc>
          <w:tcPr>
            <w:tcW w:w="1128" w:type="dxa"/>
            <w:tcBorders>
              <w:top w:val="single" w:sz="6" w:space="0" w:color="DDDDDD"/>
              <w:left w:val="single" w:sz="6" w:space="0" w:color="DDDDDD"/>
              <w:bottom w:val="single" w:sz="6" w:space="0" w:color="DDDDDD"/>
              <w:right w:val="single" w:sz="6" w:space="0" w:color="DDDDDD"/>
            </w:tcBorders>
            <w:vAlign w:val="center"/>
          </w:tcPr>
          <w:p w14:paraId="4DE9A5A5" w14:textId="77777777" w:rsidR="0066339D" w:rsidRDefault="00000000">
            <w:pPr>
              <w:spacing w:after="0" w:line="282" w:lineRule="auto"/>
              <w:ind w:left="158" w:right="36" w:firstLine="0"/>
            </w:pPr>
            <w:r>
              <w:t>Used custo m</w:t>
            </w:r>
          </w:p>
          <w:p w14:paraId="17847BB8" w14:textId="77777777" w:rsidR="0066339D" w:rsidRDefault="00000000">
            <w:pPr>
              <w:spacing w:after="0" w:line="259" w:lineRule="auto"/>
              <w:ind w:left="158" w:right="0" w:firstLine="0"/>
            </w:pPr>
            <w:r>
              <w:t>v1.0.6 (inco mpati bility)</w:t>
            </w:r>
          </w:p>
        </w:tc>
        <w:tc>
          <w:tcPr>
            <w:tcW w:w="1128" w:type="dxa"/>
            <w:tcBorders>
              <w:top w:val="single" w:sz="6" w:space="0" w:color="DDDDDD"/>
              <w:left w:val="single" w:sz="6" w:space="0" w:color="DDDDDD"/>
              <w:bottom w:val="single" w:sz="6" w:space="0" w:color="DDDDDD"/>
              <w:right w:val="single" w:sz="6" w:space="0" w:color="DDDDDD"/>
            </w:tcBorders>
          </w:tcPr>
          <w:p w14:paraId="508AEDFA" w14:textId="77777777" w:rsidR="0066339D" w:rsidRDefault="00000000">
            <w:pPr>
              <w:spacing w:after="31" w:line="259" w:lineRule="auto"/>
              <w:ind w:left="158" w:right="0" w:firstLine="0"/>
            </w:pPr>
            <w:r>
              <w:t>No</w:t>
            </w:r>
          </w:p>
          <w:p w14:paraId="7CD86922" w14:textId="77777777" w:rsidR="0066339D" w:rsidRDefault="00000000">
            <w:pPr>
              <w:spacing w:after="0" w:line="282" w:lineRule="auto"/>
              <w:ind w:left="158" w:right="0" w:firstLine="0"/>
            </w:pPr>
            <w:r>
              <w:t>(depre cated)</w:t>
            </w:r>
          </w:p>
          <w:p w14:paraId="15462AF9" w14:textId="77777777" w:rsidR="0066339D" w:rsidRDefault="00000000">
            <w:pPr>
              <w:spacing w:after="0" w:line="259" w:lineRule="auto"/>
              <w:ind w:left="233" w:right="0" w:firstLine="0"/>
            </w:pPr>
            <w:hyperlink r:id="rId167">
              <w:r>
                <w:rPr>
                  <w:color w:val="2980B9"/>
                  <w:sz w:val="18"/>
                  <w:u w:val="single" w:color="2980B9"/>
                </w:rPr>
                <w:t>1</w:t>
              </w:r>
            </w:hyperlink>
          </w:p>
        </w:tc>
      </w:tr>
    </w:tbl>
    <w:p w14:paraId="442B025A" w14:textId="77777777" w:rsidR="0066339D" w:rsidRDefault="0066339D">
      <w:pPr>
        <w:spacing w:after="0" w:line="259" w:lineRule="auto"/>
        <w:ind w:left="-1434" w:right="7" w:firstLine="0"/>
      </w:pPr>
    </w:p>
    <w:tbl>
      <w:tblPr>
        <w:tblStyle w:val="TableGrid"/>
        <w:tblW w:w="9023" w:type="dxa"/>
        <w:tblInd w:w="8" w:type="dxa"/>
        <w:tblCellMar>
          <w:top w:w="216" w:type="dxa"/>
          <w:left w:w="187" w:type="dxa"/>
          <w:bottom w:w="0" w:type="dxa"/>
          <w:right w:w="45" w:type="dxa"/>
        </w:tblCellMar>
        <w:tblLook w:val="04A0" w:firstRow="1" w:lastRow="0" w:firstColumn="1" w:lastColumn="0" w:noHBand="0" w:noVBand="1"/>
      </w:tblPr>
      <w:tblGrid>
        <w:gridCol w:w="1460"/>
        <w:gridCol w:w="1538"/>
        <w:gridCol w:w="1016"/>
        <w:gridCol w:w="1015"/>
        <w:gridCol w:w="1019"/>
        <w:gridCol w:w="1440"/>
        <w:gridCol w:w="962"/>
        <w:gridCol w:w="1046"/>
      </w:tblGrid>
      <w:tr w:rsidR="0066339D" w14:paraId="149C31E0" w14:textId="77777777">
        <w:trPr>
          <w:trHeight w:val="1527"/>
        </w:trPr>
        <w:tc>
          <w:tcPr>
            <w:tcW w:w="112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410616FA" w14:textId="77777777" w:rsidR="0066339D" w:rsidRDefault="00000000">
            <w:pPr>
              <w:spacing w:after="31" w:line="259" w:lineRule="auto"/>
              <w:ind w:left="0" w:right="0" w:firstLine="0"/>
            </w:pPr>
            <w:r>
              <w:rPr>
                <w:b/>
                <w:color w:val="2C3E50"/>
              </w:rPr>
              <w:lastRenderedPageBreak/>
              <w:t>Proje</w:t>
            </w:r>
          </w:p>
          <w:p w14:paraId="21AC5E52" w14:textId="77777777" w:rsidR="0066339D" w:rsidRDefault="00000000">
            <w:pPr>
              <w:spacing w:after="31" w:line="259" w:lineRule="auto"/>
              <w:ind w:left="0" w:right="0" w:firstLine="0"/>
            </w:pPr>
            <w:r>
              <w:rPr>
                <w:b/>
                <w:color w:val="2C3E50"/>
              </w:rPr>
              <w:t>ct /</w:t>
            </w:r>
          </w:p>
          <w:p w14:paraId="6CAB4009" w14:textId="77777777" w:rsidR="0066339D" w:rsidRDefault="00000000">
            <w:pPr>
              <w:spacing w:after="0" w:line="259" w:lineRule="auto"/>
              <w:ind w:left="0" w:right="0" w:firstLine="0"/>
            </w:pPr>
            <w:r>
              <w:rPr>
                <w:b/>
                <w:color w:val="2C3E50"/>
              </w:rPr>
              <w:t>Tool</w:t>
            </w:r>
          </w:p>
        </w:tc>
        <w:tc>
          <w:tcPr>
            <w:tcW w:w="112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00C487B8" w14:textId="77777777" w:rsidR="0066339D" w:rsidRDefault="00000000">
            <w:pPr>
              <w:spacing w:after="31" w:line="259" w:lineRule="auto"/>
              <w:ind w:left="0" w:right="0" w:firstLine="0"/>
            </w:pPr>
            <w:r>
              <w:rPr>
                <w:b/>
                <w:color w:val="2C3E50"/>
              </w:rPr>
              <w:t>Lang</w:t>
            </w:r>
          </w:p>
          <w:p w14:paraId="0E974748" w14:textId="77777777" w:rsidR="0066339D" w:rsidRDefault="00000000">
            <w:pPr>
              <w:spacing w:after="0" w:line="259" w:lineRule="auto"/>
              <w:ind w:left="0" w:right="0" w:firstLine="0"/>
            </w:pPr>
            <w:r>
              <w:rPr>
                <w:b/>
                <w:color w:val="2C3E50"/>
              </w:rPr>
              <w:t>uage / Stack</w:t>
            </w:r>
          </w:p>
        </w:tc>
        <w:tc>
          <w:tcPr>
            <w:tcW w:w="112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C9659CA" w14:textId="77777777" w:rsidR="0066339D" w:rsidRDefault="00000000">
            <w:pPr>
              <w:spacing w:after="0" w:line="259" w:lineRule="auto"/>
              <w:ind w:left="0" w:right="0" w:firstLine="0"/>
            </w:pPr>
            <w:r>
              <w:rPr>
                <w:b/>
                <w:color w:val="2C3E50"/>
              </w:rPr>
              <w:t>OS Supp ort</w:t>
            </w:r>
          </w:p>
        </w:tc>
        <w:tc>
          <w:tcPr>
            <w:tcW w:w="112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0EFF8E6A" w14:textId="77777777" w:rsidR="0066339D" w:rsidRDefault="00000000">
            <w:pPr>
              <w:spacing w:after="31" w:line="259" w:lineRule="auto"/>
              <w:ind w:left="0" w:right="0" w:firstLine="0"/>
            </w:pPr>
            <w:r>
              <w:rPr>
                <w:b/>
                <w:color w:val="2C3E50"/>
              </w:rPr>
              <w:t>USB/</w:t>
            </w:r>
          </w:p>
          <w:p w14:paraId="7D072337" w14:textId="77777777" w:rsidR="0066339D" w:rsidRDefault="00000000">
            <w:pPr>
              <w:spacing w:after="31" w:line="259" w:lineRule="auto"/>
              <w:ind w:left="0" w:right="0" w:firstLine="0"/>
            </w:pPr>
            <w:r>
              <w:rPr>
                <w:b/>
                <w:color w:val="2C3E50"/>
              </w:rPr>
              <w:t>IP</w:t>
            </w:r>
          </w:p>
          <w:p w14:paraId="15DEE35A" w14:textId="77777777" w:rsidR="0066339D" w:rsidRDefault="00000000">
            <w:pPr>
              <w:spacing w:after="0" w:line="259" w:lineRule="auto"/>
              <w:ind w:left="0" w:right="0" w:firstLine="0"/>
            </w:pPr>
            <w:r>
              <w:rPr>
                <w:b/>
                <w:color w:val="2C3E50"/>
              </w:rPr>
              <w:t>Role</w:t>
            </w:r>
          </w:p>
        </w:tc>
        <w:tc>
          <w:tcPr>
            <w:tcW w:w="1128" w:type="dxa"/>
            <w:tcBorders>
              <w:top w:val="single" w:sz="6" w:space="0" w:color="DDDDDD"/>
              <w:left w:val="single" w:sz="6" w:space="0" w:color="DDDDDD"/>
              <w:bottom w:val="single" w:sz="6" w:space="0" w:color="DDDDDD"/>
              <w:right w:val="single" w:sz="6" w:space="0" w:color="DDDDDD"/>
            </w:tcBorders>
            <w:shd w:val="clear" w:color="auto" w:fill="F2F2F2"/>
          </w:tcPr>
          <w:p w14:paraId="22C4BC9A" w14:textId="77777777" w:rsidR="0066339D" w:rsidRDefault="00000000">
            <w:pPr>
              <w:spacing w:after="0" w:line="259" w:lineRule="auto"/>
              <w:ind w:left="0" w:right="0" w:firstLine="0"/>
            </w:pPr>
            <w:r>
              <w:rPr>
                <w:b/>
                <w:color w:val="2C3E50"/>
              </w:rPr>
              <w:t>GUI</w:t>
            </w:r>
          </w:p>
        </w:tc>
        <w:tc>
          <w:tcPr>
            <w:tcW w:w="112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70842FAB" w14:textId="77777777" w:rsidR="0066339D" w:rsidRDefault="00000000">
            <w:pPr>
              <w:spacing w:after="0" w:line="282" w:lineRule="auto"/>
              <w:ind w:left="0" w:right="0" w:firstLine="0"/>
            </w:pPr>
            <w:r>
              <w:rPr>
                <w:b/>
                <w:color w:val="2C3E50"/>
              </w:rPr>
              <w:t>AutoConn</w:t>
            </w:r>
          </w:p>
          <w:p w14:paraId="1A259727" w14:textId="77777777" w:rsidR="0066339D" w:rsidRDefault="00000000">
            <w:pPr>
              <w:spacing w:after="0" w:line="259" w:lineRule="auto"/>
              <w:ind w:left="0" w:right="0" w:firstLine="0"/>
            </w:pPr>
            <w:r>
              <w:rPr>
                <w:b/>
                <w:color w:val="2C3E50"/>
              </w:rPr>
              <w:t>ect</w:t>
            </w:r>
          </w:p>
        </w:tc>
        <w:tc>
          <w:tcPr>
            <w:tcW w:w="1128" w:type="dxa"/>
            <w:tcBorders>
              <w:top w:val="single" w:sz="6" w:space="0" w:color="DDDDDD"/>
              <w:left w:val="single" w:sz="6" w:space="0" w:color="DDDDDD"/>
              <w:bottom w:val="single" w:sz="6" w:space="0" w:color="DDDDDD"/>
              <w:right w:val="single" w:sz="6" w:space="0" w:color="DDDDDD"/>
            </w:tcBorders>
            <w:shd w:val="clear" w:color="auto" w:fill="F2F2F2"/>
          </w:tcPr>
          <w:p w14:paraId="2F247987" w14:textId="77777777" w:rsidR="0066339D" w:rsidRDefault="00000000">
            <w:pPr>
              <w:spacing w:after="0" w:line="259" w:lineRule="auto"/>
              <w:ind w:left="0" w:right="0" w:firstLine="0"/>
            </w:pPr>
            <w:r>
              <w:rPr>
                <w:b/>
                <w:color w:val="2C3E50"/>
              </w:rPr>
              <w:t>Proto col</w:t>
            </w:r>
          </w:p>
        </w:tc>
        <w:tc>
          <w:tcPr>
            <w:tcW w:w="1128" w:type="dxa"/>
            <w:tcBorders>
              <w:top w:val="single" w:sz="6" w:space="0" w:color="DDDDDD"/>
              <w:left w:val="single" w:sz="6" w:space="0" w:color="DDDDDD"/>
              <w:bottom w:val="single" w:sz="6" w:space="0" w:color="DDDDDD"/>
              <w:right w:val="single" w:sz="6" w:space="0" w:color="DDDDDD"/>
            </w:tcBorders>
            <w:shd w:val="clear" w:color="auto" w:fill="F2F2F2"/>
          </w:tcPr>
          <w:p w14:paraId="2556F906" w14:textId="77777777" w:rsidR="0066339D" w:rsidRDefault="00000000">
            <w:pPr>
              <w:spacing w:after="0" w:line="259" w:lineRule="auto"/>
              <w:ind w:left="0" w:right="0" w:firstLine="0"/>
            </w:pPr>
            <w:r>
              <w:rPr>
                <w:b/>
                <w:color w:val="2C3E50"/>
              </w:rPr>
              <w:t>Maint ained</w:t>
            </w:r>
          </w:p>
        </w:tc>
      </w:tr>
      <w:tr w:rsidR="0066339D" w14:paraId="75057C8A" w14:textId="77777777">
        <w:trPr>
          <w:trHeight w:val="3447"/>
        </w:trPr>
        <w:tc>
          <w:tcPr>
            <w:tcW w:w="1128" w:type="dxa"/>
            <w:tcBorders>
              <w:top w:val="single" w:sz="6" w:space="0" w:color="DDDDDD"/>
              <w:left w:val="single" w:sz="6" w:space="0" w:color="DDDDDD"/>
              <w:bottom w:val="single" w:sz="6" w:space="0" w:color="DDDDDD"/>
              <w:right w:val="single" w:sz="6" w:space="0" w:color="DDDDDD"/>
            </w:tcBorders>
          </w:tcPr>
          <w:p w14:paraId="473217EB" w14:textId="77777777" w:rsidR="0066339D" w:rsidRDefault="00000000">
            <w:pPr>
              <w:spacing w:after="0" w:line="282" w:lineRule="auto"/>
              <w:ind w:left="0" w:right="0" w:firstLine="0"/>
            </w:pPr>
            <w:r>
              <w:rPr>
                <w:b/>
                <w:color w:val="2C3E50"/>
              </w:rPr>
              <w:t>usbip d-mac</w:t>
            </w:r>
          </w:p>
          <w:p w14:paraId="67CC7F64" w14:textId="77777777" w:rsidR="0066339D" w:rsidRDefault="00000000">
            <w:pPr>
              <w:spacing w:after="31" w:line="259" w:lineRule="auto"/>
              <w:ind w:left="0" w:right="0" w:firstLine="0"/>
            </w:pPr>
            <w:r>
              <w:t>(berib</w:t>
            </w:r>
          </w:p>
          <w:p w14:paraId="2B40042F" w14:textId="77777777" w:rsidR="0066339D" w:rsidRDefault="00000000">
            <w:pPr>
              <w:spacing w:after="31" w:line="259" w:lineRule="auto"/>
              <w:ind w:left="0" w:right="0" w:firstLine="0"/>
            </w:pPr>
            <w:r>
              <w:t>erikix</w:t>
            </w:r>
          </w:p>
          <w:p w14:paraId="51ED4548" w14:textId="77777777" w:rsidR="0066339D" w:rsidRDefault="00000000">
            <w:pPr>
              <w:spacing w:after="0" w:line="259" w:lineRule="auto"/>
              <w:ind w:left="0" w:right="0" w:firstLine="0"/>
            </w:pPr>
            <w:r>
              <w:t>)</w:t>
            </w:r>
          </w:p>
        </w:tc>
        <w:tc>
          <w:tcPr>
            <w:tcW w:w="1128" w:type="dxa"/>
            <w:tcBorders>
              <w:top w:val="single" w:sz="6" w:space="0" w:color="DDDDDD"/>
              <w:left w:val="single" w:sz="6" w:space="0" w:color="DDDDDD"/>
              <w:bottom w:val="single" w:sz="6" w:space="0" w:color="DDDDDD"/>
              <w:right w:val="single" w:sz="6" w:space="0" w:color="DDDDDD"/>
            </w:tcBorders>
          </w:tcPr>
          <w:p w14:paraId="1687BC91" w14:textId="77777777" w:rsidR="0066339D" w:rsidRDefault="00000000">
            <w:pPr>
              <w:spacing w:after="31" w:line="259" w:lineRule="auto"/>
              <w:ind w:left="0" w:right="0" w:firstLine="0"/>
            </w:pPr>
            <w:r>
              <w:t>C,</w:t>
            </w:r>
          </w:p>
          <w:p w14:paraId="7059BF3E" w14:textId="77777777" w:rsidR="0066339D" w:rsidRDefault="00000000">
            <w:pPr>
              <w:spacing w:after="31" w:line="259" w:lineRule="auto"/>
              <w:ind w:left="0" w:right="0" w:firstLine="0"/>
            </w:pPr>
            <w:r>
              <w:t>Driver</w:t>
            </w:r>
          </w:p>
          <w:p w14:paraId="3E0AB30C" w14:textId="77777777" w:rsidR="0066339D" w:rsidRDefault="00000000">
            <w:pPr>
              <w:spacing w:after="0" w:line="259" w:lineRule="auto"/>
              <w:ind w:left="0" w:right="0" w:firstLine="0"/>
            </w:pPr>
            <w:r>
              <w:t>Kit (userspace)</w:t>
            </w:r>
          </w:p>
        </w:tc>
        <w:tc>
          <w:tcPr>
            <w:tcW w:w="1128" w:type="dxa"/>
            <w:tcBorders>
              <w:top w:val="single" w:sz="6" w:space="0" w:color="DDDDDD"/>
              <w:left w:val="single" w:sz="6" w:space="0" w:color="DDDDDD"/>
              <w:bottom w:val="single" w:sz="6" w:space="0" w:color="DDDDDD"/>
              <w:right w:val="single" w:sz="6" w:space="0" w:color="DDDDDD"/>
            </w:tcBorders>
          </w:tcPr>
          <w:p w14:paraId="3B83A110" w14:textId="77777777" w:rsidR="0066339D" w:rsidRDefault="00000000">
            <w:pPr>
              <w:spacing w:after="31" w:line="259" w:lineRule="auto"/>
              <w:ind w:left="0" w:right="0" w:firstLine="0"/>
            </w:pPr>
            <w:r>
              <w:t>macO</w:t>
            </w:r>
          </w:p>
          <w:p w14:paraId="43C6A426" w14:textId="77777777" w:rsidR="0066339D" w:rsidRDefault="00000000">
            <w:pPr>
              <w:spacing w:after="0" w:line="259" w:lineRule="auto"/>
              <w:ind w:left="0" w:right="83" w:firstLine="0"/>
            </w:pPr>
            <w:r>
              <w:t>S 11+ (serve r WIP)</w:t>
            </w:r>
          </w:p>
        </w:tc>
        <w:tc>
          <w:tcPr>
            <w:tcW w:w="1128" w:type="dxa"/>
            <w:tcBorders>
              <w:top w:val="single" w:sz="6" w:space="0" w:color="DDDDDD"/>
              <w:left w:val="single" w:sz="6" w:space="0" w:color="DDDDDD"/>
              <w:bottom w:val="single" w:sz="6" w:space="0" w:color="DDDDDD"/>
              <w:right w:val="single" w:sz="6" w:space="0" w:color="DDDDDD"/>
            </w:tcBorders>
          </w:tcPr>
          <w:p w14:paraId="36942EA1" w14:textId="77777777" w:rsidR="0066339D" w:rsidRDefault="00000000">
            <w:pPr>
              <w:spacing w:after="11" w:line="282" w:lineRule="auto"/>
              <w:ind w:left="0" w:right="30" w:firstLine="0"/>
            </w:pPr>
            <w:r>
              <w:t>Server (dev only; no</w:t>
            </w:r>
          </w:p>
          <w:p w14:paraId="6DCDB4BF" w14:textId="77777777" w:rsidR="0066339D" w:rsidRDefault="00000000">
            <w:pPr>
              <w:spacing w:after="0" w:line="259" w:lineRule="auto"/>
              <w:ind w:left="0" w:right="0" w:firstLine="0"/>
            </w:pPr>
            <w:r>
              <w:t xml:space="preserve">client) </w:t>
            </w:r>
            <w:hyperlink r:id="rId168">
              <w:r>
                <w:rPr>
                  <w:color w:val="2980B9"/>
                  <w:u w:val="single" w:color="2980B9"/>
                  <w:vertAlign w:val="superscript"/>
                </w:rPr>
                <w:t>1</w:t>
              </w:r>
            </w:hyperlink>
          </w:p>
        </w:tc>
        <w:tc>
          <w:tcPr>
            <w:tcW w:w="1128" w:type="dxa"/>
            <w:tcBorders>
              <w:top w:val="single" w:sz="6" w:space="0" w:color="DDDDDD"/>
              <w:left w:val="single" w:sz="6" w:space="0" w:color="DDDDDD"/>
              <w:bottom w:val="single" w:sz="6" w:space="0" w:color="DDDDDD"/>
              <w:right w:val="single" w:sz="6" w:space="0" w:color="DDDDDD"/>
            </w:tcBorders>
          </w:tcPr>
          <w:p w14:paraId="079BF090" w14:textId="77777777" w:rsidR="0066339D" w:rsidRDefault="00000000">
            <w:pPr>
              <w:spacing w:after="0" w:line="259" w:lineRule="auto"/>
              <w:ind w:left="0" w:right="0" w:firstLine="0"/>
            </w:pPr>
            <w:r>
              <w:t>No</w:t>
            </w:r>
          </w:p>
        </w:tc>
        <w:tc>
          <w:tcPr>
            <w:tcW w:w="1128" w:type="dxa"/>
            <w:tcBorders>
              <w:top w:val="single" w:sz="6" w:space="0" w:color="DDDDDD"/>
              <w:left w:val="single" w:sz="6" w:space="0" w:color="DDDDDD"/>
              <w:bottom w:val="single" w:sz="6" w:space="0" w:color="DDDDDD"/>
              <w:right w:val="single" w:sz="6" w:space="0" w:color="DDDDDD"/>
            </w:tcBorders>
          </w:tcPr>
          <w:p w14:paraId="04686A74" w14:textId="77777777" w:rsidR="0066339D" w:rsidRDefault="00000000">
            <w:pPr>
              <w:spacing w:after="0" w:line="259" w:lineRule="auto"/>
              <w:ind w:left="0" w:right="0" w:firstLine="0"/>
            </w:pPr>
            <w:r>
              <w:t>No</w:t>
            </w:r>
          </w:p>
        </w:tc>
        <w:tc>
          <w:tcPr>
            <w:tcW w:w="1128" w:type="dxa"/>
            <w:tcBorders>
              <w:top w:val="single" w:sz="6" w:space="0" w:color="DDDDDD"/>
              <w:left w:val="single" w:sz="6" w:space="0" w:color="DDDDDD"/>
              <w:bottom w:val="single" w:sz="6" w:space="0" w:color="DDDDDD"/>
              <w:right w:val="single" w:sz="6" w:space="0" w:color="DDDDDD"/>
            </w:tcBorders>
            <w:vAlign w:val="center"/>
          </w:tcPr>
          <w:p w14:paraId="34C8A913" w14:textId="77777777" w:rsidR="0066339D" w:rsidRDefault="00000000">
            <w:pPr>
              <w:spacing w:after="31" w:line="259" w:lineRule="auto"/>
              <w:ind w:left="0" w:right="0" w:firstLine="0"/>
            </w:pPr>
            <w:r>
              <w:t>Aims</w:t>
            </w:r>
          </w:p>
          <w:p w14:paraId="110B1BF1" w14:textId="77777777" w:rsidR="0066339D" w:rsidRDefault="00000000">
            <w:pPr>
              <w:spacing w:after="0" w:line="282" w:lineRule="auto"/>
              <w:ind w:left="0" w:right="27" w:firstLine="0"/>
            </w:pPr>
            <w:r>
              <w:t>for USB/</w:t>
            </w:r>
          </w:p>
          <w:p w14:paraId="723B9E73" w14:textId="77777777" w:rsidR="0066339D" w:rsidRDefault="00000000">
            <w:pPr>
              <w:spacing w:after="31" w:line="259" w:lineRule="auto"/>
              <w:ind w:left="0" w:right="0" w:firstLine="0"/>
            </w:pPr>
            <w:r>
              <w:t>IP</w:t>
            </w:r>
          </w:p>
          <w:p w14:paraId="743AA0EE" w14:textId="77777777" w:rsidR="0066339D" w:rsidRDefault="00000000">
            <w:pPr>
              <w:spacing w:after="0" w:line="259" w:lineRule="auto"/>
              <w:ind w:left="0" w:right="0" w:firstLine="0"/>
            </w:pPr>
            <w:r>
              <w:t>1.1.1 (not finaliz ed)</w:t>
            </w:r>
          </w:p>
        </w:tc>
        <w:tc>
          <w:tcPr>
            <w:tcW w:w="1128" w:type="dxa"/>
            <w:tcBorders>
              <w:top w:val="single" w:sz="6" w:space="0" w:color="DDDDDD"/>
              <w:left w:val="single" w:sz="6" w:space="0" w:color="DDDDDD"/>
              <w:bottom w:val="single" w:sz="6" w:space="0" w:color="DDDDDD"/>
              <w:right w:val="single" w:sz="6" w:space="0" w:color="DDDDDD"/>
            </w:tcBorders>
          </w:tcPr>
          <w:p w14:paraId="083CADBF" w14:textId="77777777" w:rsidR="0066339D" w:rsidRDefault="00000000">
            <w:pPr>
              <w:spacing w:after="31" w:line="259" w:lineRule="auto"/>
              <w:ind w:left="0" w:right="0" w:firstLine="0"/>
            </w:pPr>
            <w:r>
              <w:t>WIP</w:t>
            </w:r>
          </w:p>
          <w:p w14:paraId="1AE21F6D" w14:textId="77777777" w:rsidR="0066339D" w:rsidRDefault="00000000">
            <w:pPr>
              <w:spacing w:after="0" w:line="282" w:lineRule="auto"/>
              <w:ind w:left="0" w:right="0" w:firstLine="0"/>
            </w:pPr>
            <w:r>
              <w:t>(exper iment</w:t>
            </w:r>
          </w:p>
          <w:p w14:paraId="6FDC646C" w14:textId="77777777" w:rsidR="0066339D" w:rsidRDefault="00000000">
            <w:pPr>
              <w:spacing w:after="0" w:line="259" w:lineRule="auto"/>
              <w:ind w:left="0" w:right="0" w:firstLine="0"/>
            </w:pPr>
            <w:r>
              <w:t>al)</w:t>
            </w:r>
          </w:p>
        </w:tc>
      </w:tr>
      <w:tr w:rsidR="0066339D" w14:paraId="4BFC92C1" w14:textId="77777777">
        <w:trPr>
          <w:trHeight w:val="3082"/>
        </w:trPr>
        <w:tc>
          <w:tcPr>
            <w:tcW w:w="1128" w:type="dxa"/>
            <w:tcBorders>
              <w:top w:val="single" w:sz="6" w:space="0" w:color="DDDDDD"/>
              <w:left w:val="single" w:sz="6" w:space="0" w:color="DDDDDD"/>
              <w:bottom w:val="single" w:sz="6" w:space="0" w:color="DDDDDD"/>
              <w:right w:val="single" w:sz="6" w:space="0" w:color="DDDDDD"/>
            </w:tcBorders>
          </w:tcPr>
          <w:p w14:paraId="6E87BD54" w14:textId="77777777" w:rsidR="0066339D" w:rsidRDefault="00000000">
            <w:pPr>
              <w:spacing w:after="0" w:line="282" w:lineRule="auto"/>
              <w:ind w:left="0" w:right="0" w:firstLine="0"/>
            </w:pPr>
            <w:r>
              <w:rPr>
                <w:b/>
                <w:color w:val="2C3E50"/>
              </w:rPr>
              <w:t>usbipgui</w:t>
            </w:r>
            <w:r>
              <w:t xml:space="preserve"> (K. Franci</w:t>
            </w:r>
          </w:p>
          <w:p w14:paraId="687741D0" w14:textId="77777777" w:rsidR="0066339D" w:rsidRDefault="00000000">
            <w:pPr>
              <w:spacing w:after="0" w:line="259" w:lineRule="auto"/>
              <w:ind w:left="0" w:right="0" w:firstLine="0"/>
            </w:pPr>
            <w:r>
              <w:t>s)</w:t>
            </w:r>
          </w:p>
        </w:tc>
        <w:tc>
          <w:tcPr>
            <w:tcW w:w="1128" w:type="dxa"/>
            <w:tcBorders>
              <w:top w:val="single" w:sz="6" w:space="0" w:color="DDDDDD"/>
              <w:left w:val="single" w:sz="6" w:space="0" w:color="DDDDDD"/>
              <w:bottom w:val="single" w:sz="6" w:space="0" w:color="DDDDDD"/>
              <w:right w:val="single" w:sz="6" w:space="0" w:color="DDDDDD"/>
            </w:tcBorders>
          </w:tcPr>
          <w:p w14:paraId="4224C3F8" w14:textId="77777777" w:rsidR="0066339D" w:rsidRDefault="00000000">
            <w:pPr>
              <w:spacing w:after="31" w:line="259" w:lineRule="auto"/>
              <w:ind w:left="0" w:right="0" w:firstLine="0"/>
            </w:pPr>
            <w:r>
              <w:t>Go</w:t>
            </w:r>
          </w:p>
          <w:p w14:paraId="177EE128" w14:textId="77777777" w:rsidR="0066339D" w:rsidRDefault="00000000">
            <w:pPr>
              <w:spacing w:after="0" w:line="259" w:lineRule="auto"/>
              <w:ind w:left="0" w:right="0" w:firstLine="0"/>
            </w:pPr>
            <w:r>
              <w:t>(Fyne GUI, gRPC)</w:t>
            </w:r>
          </w:p>
        </w:tc>
        <w:tc>
          <w:tcPr>
            <w:tcW w:w="1128" w:type="dxa"/>
            <w:tcBorders>
              <w:top w:val="single" w:sz="6" w:space="0" w:color="DDDDDD"/>
              <w:left w:val="single" w:sz="6" w:space="0" w:color="DDDDDD"/>
              <w:bottom w:val="single" w:sz="6" w:space="0" w:color="DDDDDD"/>
              <w:right w:val="single" w:sz="6" w:space="0" w:color="DDDDDD"/>
            </w:tcBorders>
            <w:vAlign w:val="center"/>
          </w:tcPr>
          <w:p w14:paraId="799069C2" w14:textId="77777777" w:rsidR="0066339D" w:rsidRDefault="00000000">
            <w:pPr>
              <w:spacing w:after="0" w:line="282" w:lineRule="auto"/>
              <w:ind w:left="0" w:right="0" w:firstLine="0"/>
            </w:pPr>
            <w:r>
              <w:t>Wind ows, Linux</w:t>
            </w:r>
          </w:p>
          <w:p w14:paraId="34363A74" w14:textId="77777777" w:rsidR="0066339D" w:rsidRDefault="00000000">
            <w:pPr>
              <w:spacing w:after="31" w:line="259" w:lineRule="auto"/>
              <w:ind w:left="0" w:right="0" w:firstLine="0"/>
            </w:pPr>
            <w:r>
              <w:t>(Cross</w:t>
            </w:r>
          </w:p>
          <w:p w14:paraId="1F6D3B1A" w14:textId="77777777" w:rsidR="0066339D" w:rsidRDefault="00000000">
            <w:pPr>
              <w:spacing w:after="31" w:line="259" w:lineRule="auto"/>
              <w:ind w:left="0" w:right="0" w:firstLine="0"/>
            </w:pPr>
            <w:r>
              <w:t>-</w:t>
            </w:r>
          </w:p>
          <w:p w14:paraId="3C810872" w14:textId="77777777" w:rsidR="0066339D" w:rsidRDefault="00000000">
            <w:pPr>
              <w:spacing w:after="0" w:line="259" w:lineRule="auto"/>
              <w:ind w:left="0" w:right="0" w:firstLine="0"/>
            </w:pPr>
            <w:r>
              <w:t xml:space="preserve">platfo rm) </w:t>
            </w:r>
            <w:hyperlink r:id="rId169">
              <w:r>
                <w:rPr>
                  <w:color w:val="2980B9"/>
                  <w:u w:val="single" w:color="2980B9"/>
                  <w:vertAlign w:val="superscript"/>
                </w:rPr>
                <w:t>1</w:t>
              </w:r>
            </w:hyperlink>
          </w:p>
        </w:tc>
        <w:tc>
          <w:tcPr>
            <w:tcW w:w="1128" w:type="dxa"/>
            <w:tcBorders>
              <w:top w:val="single" w:sz="6" w:space="0" w:color="DDDDDD"/>
              <w:left w:val="single" w:sz="6" w:space="0" w:color="DDDDDD"/>
              <w:bottom w:val="single" w:sz="6" w:space="0" w:color="DDDDDD"/>
              <w:right w:val="single" w:sz="6" w:space="0" w:color="DDDDDD"/>
            </w:tcBorders>
          </w:tcPr>
          <w:p w14:paraId="3D2DD980" w14:textId="77777777" w:rsidR="0066339D" w:rsidRDefault="00000000">
            <w:pPr>
              <w:spacing w:after="0" w:line="259" w:lineRule="auto"/>
              <w:ind w:left="0" w:right="0" w:firstLine="0"/>
            </w:pPr>
            <w:r>
              <w:t>Client (requi res usbip on OS)</w:t>
            </w:r>
          </w:p>
        </w:tc>
        <w:tc>
          <w:tcPr>
            <w:tcW w:w="1128" w:type="dxa"/>
            <w:tcBorders>
              <w:top w:val="single" w:sz="6" w:space="0" w:color="DDDDDD"/>
              <w:left w:val="single" w:sz="6" w:space="0" w:color="DDDDDD"/>
              <w:bottom w:val="single" w:sz="6" w:space="0" w:color="DDDDDD"/>
              <w:right w:val="single" w:sz="6" w:space="0" w:color="DDDDDD"/>
            </w:tcBorders>
          </w:tcPr>
          <w:p w14:paraId="22FDE668" w14:textId="77777777" w:rsidR="0066339D" w:rsidRDefault="00000000">
            <w:pPr>
              <w:spacing w:after="0" w:line="259" w:lineRule="auto"/>
              <w:ind w:left="0" w:right="95" w:firstLine="0"/>
            </w:pPr>
            <w:r>
              <w:t xml:space="preserve">Yes (deskt op GUI) </w:t>
            </w:r>
            <w:hyperlink r:id="rId170">
              <w:r>
                <w:rPr>
                  <w:color w:val="2980B9"/>
                  <w:u w:val="single" w:color="2980B9"/>
                  <w:vertAlign w:val="superscript"/>
                </w:rPr>
                <w:t>1</w:t>
              </w:r>
            </w:hyperlink>
          </w:p>
        </w:tc>
        <w:tc>
          <w:tcPr>
            <w:tcW w:w="1128" w:type="dxa"/>
            <w:tcBorders>
              <w:top w:val="single" w:sz="6" w:space="0" w:color="DDDDDD"/>
              <w:left w:val="single" w:sz="6" w:space="0" w:color="DDDDDD"/>
              <w:bottom w:val="single" w:sz="6" w:space="0" w:color="DDDDDD"/>
              <w:right w:val="single" w:sz="6" w:space="0" w:color="DDDDDD"/>
            </w:tcBorders>
          </w:tcPr>
          <w:p w14:paraId="017CF4A2" w14:textId="77777777" w:rsidR="0066339D" w:rsidRDefault="00000000">
            <w:pPr>
              <w:spacing w:after="31" w:line="259" w:lineRule="auto"/>
              <w:ind w:left="0" w:right="0" w:firstLine="0"/>
            </w:pPr>
            <w:r>
              <w:t>Yes</w:t>
            </w:r>
          </w:p>
          <w:p w14:paraId="31C19DF4" w14:textId="77777777" w:rsidR="0066339D" w:rsidRDefault="00000000">
            <w:pPr>
              <w:spacing w:after="0" w:line="259" w:lineRule="auto"/>
              <w:ind w:left="0" w:right="103" w:firstLine="0"/>
            </w:pPr>
            <w:r>
              <w:t xml:space="preserve">(persi stent attach ) </w:t>
            </w:r>
            <w:hyperlink r:id="rId171">
              <w:r>
                <w:rPr>
                  <w:color w:val="2980B9"/>
                  <w:sz w:val="18"/>
                  <w:u w:val="single" w:color="2980B9"/>
                </w:rPr>
                <w:t>1</w:t>
              </w:r>
            </w:hyperlink>
          </w:p>
        </w:tc>
        <w:tc>
          <w:tcPr>
            <w:tcW w:w="1128" w:type="dxa"/>
            <w:tcBorders>
              <w:top w:val="single" w:sz="6" w:space="0" w:color="DDDDDD"/>
              <w:left w:val="single" w:sz="6" w:space="0" w:color="DDDDDD"/>
              <w:bottom w:val="single" w:sz="6" w:space="0" w:color="DDDDDD"/>
              <w:right w:val="single" w:sz="6" w:space="0" w:color="DDDDDD"/>
            </w:tcBorders>
          </w:tcPr>
          <w:p w14:paraId="6BD56ED5" w14:textId="77777777" w:rsidR="0066339D" w:rsidRDefault="00000000">
            <w:pPr>
              <w:spacing w:after="0" w:line="282" w:lineRule="auto"/>
              <w:ind w:left="0" w:right="0" w:firstLine="0"/>
            </w:pPr>
            <w:r>
              <w:t>Stand ard USB/</w:t>
            </w:r>
          </w:p>
          <w:p w14:paraId="7609DADF" w14:textId="77777777" w:rsidR="0066339D" w:rsidRDefault="00000000">
            <w:pPr>
              <w:spacing w:after="31" w:line="259" w:lineRule="auto"/>
              <w:ind w:left="0" w:right="0" w:firstLine="0"/>
            </w:pPr>
            <w:r>
              <w:t>IP</w:t>
            </w:r>
          </w:p>
          <w:p w14:paraId="731E9E69" w14:textId="77777777" w:rsidR="0066339D" w:rsidRDefault="00000000">
            <w:pPr>
              <w:spacing w:after="0" w:line="259" w:lineRule="auto"/>
              <w:ind w:left="0" w:right="0" w:firstLine="0"/>
            </w:pPr>
            <w:r>
              <w:t>(calls usbip)</w:t>
            </w:r>
          </w:p>
        </w:tc>
        <w:tc>
          <w:tcPr>
            <w:tcW w:w="1128" w:type="dxa"/>
            <w:tcBorders>
              <w:top w:val="single" w:sz="6" w:space="0" w:color="DDDDDD"/>
              <w:left w:val="single" w:sz="6" w:space="0" w:color="DDDDDD"/>
              <w:bottom w:val="single" w:sz="6" w:space="0" w:color="DDDDDD"/>
              <w:right w:val="single" w:sz="6" w:space="0" w:color="DDDDDD"/>
            </w:tcBorders>
          </w:tcPr>
          <w:p w14:paraId="78B016A8" w14:textId="77777777" w:rsidR="0066339D" w:rsidRDefault="00000000">
            <w:pPr>
              <w:spacing w:after="31" w:line="259" w:lineRule="auto"/>
              <w:ind w:left="0" w:right="0" w:firstLine="0"/>
            </w:pPr>
            <w:r>
              <w:t>Yes</w:t>
            </w:r>
          </w:p>
          <w:p w14:paraId="16621642" w14:textId="77777777" w:rsidR="0066339D" w:rsidRDefault="00000000">
            <w:pPr>
              <w:spacing w:after="0" w:line="259" w:lineRule="auto"/>
              <w:ind w:left="0" w:right="48" w:firstLine="0"/>
            </w:pPr>
            <w:r>
              <w:t>(activ e)</w:t>
            </w:r>
          </w:p>
        </w:tc>
      </w:tr>
      <w:tr w:rsidR="0066339D" w14:paraId="3A50767A" w14:textId="77777777">
        <w:trPr>
          <w:trHeight w:val="2679"/>
        </w:trPr>
        <w:tc>
          <w:tcPr>
            <w:tcW w:w="1128" w:type="dxa"/>
            <w:tcBorders>
              <w:top w:val="single" w:sz="6" w:space="0" w:color="DDDDDD"/>
              <w:left w:val="single" w:sz="6" w:space="0" w:color="DDDDDD"/>
              <w:bottom w:val="single" w:sz="6" w:space="0" w:color="DDDDDD"/>
              <w:right w:val="single" w:sz="6" w:space="0" w:color="DDDDDD"/>
            </w:tcBorders>
            <w:vAlign w:val="center"/>
          </w:tcPr>
          <w:p w14:paraId="3396D978" w14:textId="77777777" w:rsidR="0066339D" w:rsidRDefault="00000000">
            <w:pPr>
              <w:spacing w:after="0" w:line="282" w:lineRule="auto"/>
              <w:ind w:left="0" w:right="9" w:firstLine="0"/>
            </w:pPr>
            <w:r>
              <w:rPr>
                <w:b/>
                <w:color w:val="2C3E50"/>
              </w:rPr>
              <w:t xml:space="preserve">wslusbgui </w:t>
            </w:r>
            <w:r>
              <w:t>(Feath erBea</w:t>
            </w:r>
          </w:p>
          <w:p w14:paraId="3D21A4E3" w14:textId="77777777" w:rsidR="0066339D" w:rsidRDefault="00000000">
            <w:pPr>
              <w:spacing w:after="0" w:line="259" w:lineRule="auto"/>
              <w:ind w:left="0" w:right="0" w:firstLine="0"/>
            </w:pPr>
            <w:r>
              <w:t>r)</w:t>
            </w:r>
          </w:p>
        </w:tc>
        <w:tc>
          <w:tcPr>
            <w:tcW w:w="1128" w:type="dxa"/>
            <w:tcBorders>
              <w:top w:val="single" w:sz="6" w:space="0" w:color="DDDDDD"/>
              <w:left w:val="single" w:sz="6" w:space="0" w:color="DDDDDD"/>
              <w:bottom w:val="single" w:sz="6" w:space="0" w:color="DDDDDD"/>
              <w:right w:val="single" w:sz="6" w:space="0" w:color="DDDDDD"/>
            </w:tcBorders>
          </w:tcPr>
          <w:p w14:paraId="4EBF7F91" w14:textId="77777777" w:rsidR="0066339D" w:rsidRDefault="00000000">
            <w:pPr>
              <w:spacing w:after="31" w:line="259" w:lineRule="auto"/>
              <w:ind w:left="0" w:right="0" w:firstLine="0"/>
            </w:pPr>
            <w:r>
              <w:t>C#</w:t>
            </w:r>
          </w:p>
          <w:p w14:paraId="238DB51F" w14:textId="77777777" w:rsidR="0066339D" w:rsidRDefault="00000000">
            <w:pPr>
              <w:spacing w:after="31" w:line="259" w:lineRule="auto"/>
              <w:ind w:left="0" w:right="0" w:firstLine="0"/>
            </w:pPr>
            <w:r>
              <w:t>(.NET</w:t>
            </w:r>
          </w:p>
          <w:p w14:paraId="0E6A18C4" w14:textId="77777777" w:rsidR="0066339D" w:rsidRDefault="00000000">
            <w:pPr>
              <w:spacing w:after="0" w:line="259" w:lineRule="auto"/>
              <w:ind w:left="0" w:right="0" w:firstLine="0"/>
            </w:pPr>
            <w:r>
              <w:t>GUI)</w:t>
            </w:r>
          </w:p>
        </w:tc>
        <w:tc>
          <w:tcPr>
            <w:tcW w:w="1128" w:type="dxa"/>
            <w:tcBorders>
              <w:top w:val="single" w:sz="6" w:space="0" w:color="DDDDDD"/>
              <w:left w:val="single" w:sz="6" w:space="0" w:color="DDDDDD"/>
              <w:bottom w:val="single" w:sz="6" w:space="0" w:color="DDDDDD"/>
              <w:right w:val="single" w:sz="6" w:space="0" w:color="DDDDDD"/>
            </w:tcBorders>
          </w:tcPr>
          <w:p w14:paraId="1744DB04" w14:textId="77777777" w:rsidR="0066339D" w:rsidRDefault="00000000">
            <w:pPr>
              <w:spacing w:after="0" w:line="282" w:lineRule="auto"/>
              <w:ind w:left="0" w:right="0" w:firstLine="0"/>
            </w:pPr>
            <w:r>
              <w:t>Wind ows</w:t>
            </w:r>
          </w:p>
          <w:p w14:paraId="4792EAB1" w14:textId="77777777" w:rsidR="0066339D" w:rsidRDefault="00000000">
            <w:pPr>
              <w:spacing w:after="31" w:line="259" w:lineRule="auto"/>
              <w:ind w:left="0" w:right="0" w:firstLine="0"/>
            </w:pPr>
            <w:r>
              <w:t>10/11</w:t>
            </w:r>
          </w:p>
          <w:p w14:paraId="6A4251A7" w14:textId="77777777" w:rsidR="0066339D" w:rsidRDefault="00000000">
            <w:pPr>
              <w:spacing w:after="31" w:line="259" w:lineRule="auto"/>
              <w:ind w:left="0" w:right="0" w:firstLine="0"/>
            </w:pPr>
            <w:r>
              <w:t>(for</w:t>
            </w:r>
          </w:p>
          <w:p w14:paraId="0D436D34" w14:textId="77777777" w:rsidR="0066339D" w:rsidRDefault="00000000">
            <w:pPr>
              <w:spacing w:after="0" w:line="259" w:lineRule="auto"/>
              <w:ind w:left="0" w:right="0" w:firstLine="0"/>
            </w:pPr>
            <w:r>
              <w:t>WSL2)</w:t>
            </w:r>
          </w:p>
        </w:tc>
        <w:tc>
          <w:tcPr>
            <w:tcW w:w="1128" w:type="dxa"/>
            <w:tcBorders>
              <w:top w:val="single" w:sz="6" w:space="0" w:color="DDDDDD"/>
              <w:left w:val="single" w:sz="6" w:space="0" w:color="DDDDDD"/>
              <w:bottom w:val="single" w:sz="6" w:space="0" w:color="DDDDDD"/>
              <w:right w:val="single" w:sz="6" w:space="0" w:color="DDDDDD"/>
            </w:tcBorders>
          </w:tcPr>
          <w:p w14:paraId="6EC12F31" w14:textId="77777777" w:rsidR="0066339D" w:rsidRDefault="00000000">
            <w:pPr>
              <w:spacing w:after="31" w:line="259" w:lineRule="auto"/>
              <w:ind w:left="0" w:right="0" w:firstLine="0"/>
            </w:pPr>
            <w:r>
              <w:t>Client</w:t>
            </w:r>
          </w:p>
          <w:p w14:paraId="043C59B3" w14:textId="77777777" w:rsidR="0066339D" w:rsidRDefault="00000000">
            <w:pPr>
              <w:spacing w:after="42" w:line="259" w:lineRule="auto"/>
              <w:ind w:left="0" w:right="0" w:firstLine="0"/>
            </w:pPr>
            <w:r>
              <w:t>(WSL</w:t>
            </w:r>
          </w:p>
          <w:p w14:paraId="1A49D4E9" w14:textId="77777777" w:rsidR="0066339D" w:rsidRDefault="00000000">
            <w:pPr>
              <w:spacing w:after="0" w:line="259" w:lineRule="auto"/>
              <w:ind w:left="0" w:right="0" w:firstLine="0"/>
            </w:pPr>
            <w:r>
              <w:t xml:space="preserve">only) </w:t>
            </w:r>
            <w:hyperlink r:id="rId172">
              <w:r>
                <w:rPr>
                  <w:color w:val="2980B9"/>
                  <w:u w:val="single" w:color="2980B9"/>
                  <w:vertAlign w:val="superscript"/>
                </w:rPr>
                <w:t>1</w:t>
              </w:r>
            </w:hyperlink>
          </w:p>
        </w:tc>
        <w:tc>
          <w:tcPr>
            <w:tcW w:w="1128" w:type="dxa"/>
            <w:tcBorders>
              <w:top w:val="single" w:sz="6" w:space="0" w:color="DDDDDD"/>
              <w:left w:val="single" w:sz="6" w:space="0" w:color="DDDDDD"/>
              <w:bottom w:val="single" w:sz="6" w:space="0" w:color="DDDDDD"/>
              <w:right w:val="single" w:sz="6" w:space="0" w:color="DDDDDD"/>
            </w:tcBorders>
          </w:tcPr>
          <w:p w14:paraId="1D79C0EB" w14:textId="77777777" w:rsidR="0066339D" w:rsidRDefault="00000000">
            <w:pPr>
              <w:spacing w:after="31" w:line="259" w:lineRule="auto"/>
              <w:ind w:left="0" w:right="0" w:firstLine="0"/>
            </w:pPr>
            <w:r>
              <w:t>Yes</w:t>
            </w:r>
          </w:p>
          <w:p w14:paraId="62EABBC7" w14:textId="77777777" w:rsidR="0066339D" w:rsidRDefault="00000000">
            <w:pPr>
              <w:spacing w:after="0" w:line="259" w:lineRule="auto"/>
              <w:ind w:left="0" w:right="0" w:firstLine="0"/>
            </w:pPr>
            <w:r>
              <w:t>(Wind ows GUI)</w:t>
            </w:r>
          </w:p>
        </w:tc>
        <w:tc>
          <w:tcPr>
            <w:tcW w:w="1128" w:type="dxa"/>
            <w:tcBorders>
              <w:top w:val="single" w:sz="6" w:space="0" w:color="DDDDDD"/>
              <w:left w:val="single" w:sz="6" w:space="0" w:color="DDDDDD"/>
              <w:bottom w:val="single" w:sz="6" w:space="0" w:color="DDDDDD"/>
              <w:right w:val="single" w:sz="6" w:space="0" w:color="DDDDDD"/>
            </w:tcBorders>
          </w:tcPr>
          <w:p w14:paraId="6232BB46" w14:textId="77777777" w:rsidR="0066339D" w:rsidRDefault="00000000">
            <w:pPr>
              <w:spacing w:after="0" w:line="282" w:lineRule="auto"/>
              <w:ind w:left="0" w:right="0" w:firstLine="0"/>
            </w:pPr>
            <w:r>
              <w:t>No (manu</w:t>
            </w:r>
          </w:p>
          <w:p w14:paraId="4F47618B" w14:textId="77777777" w:rsidR="0066339D" w:rsidRDefault="00000000">
            <w:pPr>
              <w:spacing w:after="31" w:line="259" w:lineRule="auto"/>
              <w:ind w:left="0" w:right="0" w:firstLine="0"/>
            </w:pPr>
            <w:r>
              <w:t>al</w:t>
            </w:r>
          </w:p>
          <w:p w14:paraId="0075E7AB" w14:textId="77777777" w:rsidR="0066339D" w:rsidRDefault="00000000">
            <w:pPr>
              <w:spacing w:after="0" w:line="259" w:lineRule="auto"/>
              <w:ind w:left="0" w:right="0" w:firstLine="0"/>
            </w:pPr>
            <w:r>
              <w:t>each use)</w:t>
            </w:r>
          </w:p>
        </w:tc>
        <w:tc>
          <w:tcPr>
            <w:tcW w:w="1128" w:type="dxa"/>
            <w:tcBorders>
              <w:top w:val="single" w:sz="6" w:space="0" w:color="DDDDDD"/>
              <w:left w:val="single" w:sz="6" w:space="0" w:color="DDDDDD"/>
              <w:bottom w:val="single" w:sz="6" w:space="0" w:color="DDDDDD"/>
              <w:right w:val="single" w:sz="6" w:space="0" w:color="DDDDDD"/>
            </w:tcBorders>
            <w:vAlign w:val="center"/>
          </w:tcPr>
          <w:p w14:paraId="46453A40" w14:textId="77777777" w:rsidR="0066339D" w:rsidRDefault="00000000">
            <w:pPr>
              <w:spacing w:after="0" w:line="282" w:lineRule="auto"/>
              <w:ind w:left="0" w:right="0" w:firstLine="0"/>
            </w:pPr>
            <w:r>
              <w:t>Stand ard USB/</w:t>
            </w:r>
          </w:p>
          <w:p w14:paraId="68D88CC1" w14:textId="77777777" w:rsidR="0066339D" w:rsidRDefault="00000000">
            <w:pPr>
              <w:spacing w:after="0" w:line="259" w:lineRule="auto"/>
              <w:ind w:left="0" w:right="0" w:firstLine="0"/>
            </w:pPr>
            <w:r>
              <w:t>IP (via usbip d-win)</w:t>
            </w:r>
          </w:p>
        </w:tc>
        <w:tc>
          <w:tcPr>
            <w:tcW w:w="1128" w:type="dxa"/>
            <w:tcBorders>
              <w:top w:val="single" w:sz="6" w:space="0" w:color="DDDDDD"/>
              <w:left w:val="single" w:sz="6" w:space="0" w:color="DDDDDD"/>
              <w:bottom w:val="single" w:sz="6" w:space="0" w:color="DDDDDD"/>
              <w:right w:val="single" w:sz="6" w:space="0" w:color="DDDDDD"/>
            </w:tcBorders>
          </w:tcPr>
          <w:p w14:paraId="569CB5CF" w14:textId="77777777" w:rsidR="0066339D" w:rsidRDefault="00000000">
            <w:pPr>
              <w:spacing w:after="0" w:line="282" w:lineRule="auto"/>
              <w:ind w:left="0" w:right="5" w:firstLine="0"/>
            </w:pPr>
            <w:r>
              <w:t>Limite d</w:t>
            </w:r>
          </w:p>
          <w:p w14:paraId="54F79D0A" w14:textId="77777777" w:rsidR="0066339D" w:rsidRDefault="00000000">
            <w:pPr>
              <w:spacing w:after="0" w:line="259" w:lineRule="auto"/>
              <w:ind w:left="0" w:right="0" w:firstLine="0"/>
            </w:pPr>
            <w:r>
              <w:t>(super seded)</w:t>
            </w:r>
          </w:p>
        </w:tc>
      </w:tr>
      <w:tr w:rsidR="0066339D" w14:paraId="101D9D77" w14:textId="77777777">
        <w:trPr>
          <w:trHeight w:val="2679"/>
        </w:trPr>
        <w:tc>
          <w:tcPr>
            <w:tcW w:w="1128" w:type="dxa"/>
            <w:tcBorders>
              <w:top w:val="single" w:sz="6" w:space="0" w:color="DDDDDD"/>
              <w:left w:val="single" w:sz="6" w:space="0" w:color="DDDDDD"/>
              <w:bottom w:val="single" w:sz="6" w:space="0" w:color="DDDDDD"/>
              <w:right w:val="single" w:sz="6" w:space="0" w:color="DDDDDD"/>
            </w:tcBorders>
            <w:vAlign w:val="center"/>
          </w:tcPr>
          <w:p w14:paraId="3BDE0B19" w14:textId="77777777" w:rsidR="0066339D" w:rsidRDefault="00000000">
            <w:pPr>
              <w:spacing w:after="31" w:line="259" w:lineRule="auto"/>
              <w:ind w:left="0" w:right="0" w:firstLine="0"/>
            </w:pPr>
            <w:r>
              <w:rPr>
                <w:b/>
                <w:color w:val="2C3E50"/>
              </w:rPr>
              <w:t>WSL</w:t>
            </w:r>
          </w:p>
          <w:p w14:paraId="505CA3AF" w14:textId="77777777" w:rsidR="0066339D" w:rsidRDefault="00000000">
            <w:pPr>
              <w:spacing w:after="0" w:line="282" w:lineRule="auto"/>
              <w:ind w:left="0" w:right="0" w:firstLine="0"/>
            </w:pPr>
            <w:r>
              <w:rPr>
                <w:b/>
                <w:color w:val="2C3E50"/>
              </w:rPr>
              <w:t>USB Mana</w:t>
            </w:r>
          </w:p>
          <w:p w14:paraId="0D00561B" w14:textId="77777777" w:rsidR="0066339D" w:rsidRDefault="00000000">
            <w:pPr>
              <w:spacing w:after="0" w:line="259" w:lineRule="auto"/>
              <w:ind w:left="0" w:right="0" w:firstLine="0"/>
            </w:pPr>
            <w:r>
              <w:rPr>
                <w:b/>
                <w:color w:val="2C3E50"/>
              </w:rPr>
              <w:t xml:space="preserve">ger </w:t>
            </w:r>
            <w:r>
              <w:t>(nickb eth)</w:t>
            </w:r>
          </w:p>
        </w:tc>
        <w:tc>
          <w:tcPr>
            <w:tcW w:w="1128" w:type="dxa"/>
            <w:tcBorders>
              <w:top w:val="single" w:sz="6" w:space="0" w:color="DDDDDD"/>
              <w:left w:val="single" w:sz="6" w:space="0" w:color="DDDDDD"/>
              <w:bottom w:val="single" w:sz="6" w:space="0" w:color="DDDDDD"/>
              <w:right w:val="single" w:sz="6" w:space="0" w:color="DDDDDD"/>
            </w:tcBorders>
          </w:tcPr>
          <w:p w14:paraId="60F40201" w14:textId="77777777" w:rsidR="0066339D" w:rsidRDefault="00000000">
            <w:pPr>
              <w:spacing w:after="31" w:line="259" w:lineRule="auto"/>
              <w:ind w:left="0" w:right="0" w:firstLine="0"/>
            </w:pPr>
            <w:r>
              <w:t>Rust</w:t>
            </w:r>
          </w:p>
          <w:p w14:paraId="0BFDC30C" w14:textId="77777777" w:rsidR="0066339D" w:rsidRDefault="00000000">
            <w:pPr>
              <w:spacing w:after="31" w:line="259" w:lineRule="auto"/>
              <w:ind w:left="0" w:right="0" w:firstLine="0"/>
            </w:pPr>
            <w:r>
              <w:t>(TAUR</w:t>
            </w:r>
          </w:p>
          <w:p w14:paraId="21305F4E" w14:textId="77777777" w:rsidR="0066339D" w:rsidRDefault="00000000">
            <w:pPr>
              <w:spacing w:after="0" w:line="259" w:lineRule="auto"/>
              <w:ind w:left="0" w:right="0" w:firstLine="0"/>
            </w:pPr>
            <w:r>
              <w:t>I UI)</w:t>
            </w:r>
          </w:p>
        </w:tc>
        <w:tc>
          <w:tcPr>
            <w:tcW w:w="1128" w:type="dxa"/>
            <w:tcBorders>
              <w:top w:val="single" w:sz="6" w:space="0" w:color="DDDDDD"/>
              <w:left w:val="single" w:sz="6" w:space="0" w:color="DDDDDD"/>
              <w:bottom w:val="single" w:sz="6" w:space="0" w:color="DDDDDD"/>
              <w:right w:val="single" w:sz="6" w:space="0" w:color="DDDDDD"/>
            </w:tcBorders>
          </w:tcPr>
          <w:p w14:paraId="57C4F2CD" w14:textId="77777777" w:rsidR="0066339D" w:rsidRDefault="00000000">
            <w:pPr>
              <w:spacing w:after="0" w:line="282" w:lineRule="auto"/>
              <w:ind w:left="0" w:right="0" w:firstLine="0"/>
            </w:pPr>
            <w:r>
              <w:t>Wind ows 1 0/11</w:t>
            </w:r>
          </w:p>
          <w:p w14:paraId="39A3768B" w14:textId="77777777" w:rsidR="0066339D" w:rsidRDefault="00000000">
            <w:pPr>
              <w:spacing w:after="31" w:line="259" w:lineRule="auto"/>
              <w:ind w:left="0" w:right="0" w:firstLine="0"/>
            </w:pPr>
            <w:r>
              <w:t>(for</w:t>
            </w:r>
          </w:p>
          <w:p w14:paraId="4F0784B1" w14:textId="77777777" w:rsidR="0066339D" w:rsidRDefault="00000000">
            <w:pPr>
              <w:spacing w:after="0" w:line="259" w:lineRule="auto"/>
              <w:ind w:left="0" w:right="0" w:firstLine="0"/>
            </w:pPr>
            <w:r>
              <w:t>WSL2)</w:t>
            </w:r>
          </w:p>
        </w:tc>
        <w:tc>
          <w:tcPr>
            <w:tcW w:w="1128" w:type="dxa"/>
            <w:tcBorders>
              <w:top w:val="single" w:sz="6" w:space="0" w:color="DDDDDD"/>
              <w:left w:val="single" w:sz="6" w:space="0" w:color="DDDDDD"/>
              <w:bottom w:val="single" w:sz="6" w:space="0" w:color="DDDDDD"/>
              <w:right w:val="single" w:sz="6" w:space="0" w:color="DDDDDD"/>
            </w:tcBorders>
          </w:tcPr>
          <w:p w14:paraId="6E7A5E1A" w14:textId="77777777" w:rsidR="0066339D" w:rsidRDefault="00000000">
            <w:pPr>
              <w:spacing w:after="31" w:line="259" w:lineRule="auto"/>
              <w:ind w:left="0" w:right="0" w:firstLine="0"/>
            </w:pPr>
            <w:r>
              <w:t>Client</w:t>
            </w:r>
          </w:p>
          <w:p w14:paraId="6779098C" w14:textId="77777777" w:rsidR="0066339D" w:rsidRDefault="00000000">
            <w:pPr>
              <w:spacing w:after="31" w:line="259" w:lineRule="auto"/>
              <w:ind w:left="0" w:right="0" w:firstLine="0"/>
            </w:pPr>
            <w:r>
              <w:t>(WSL</w:t>
            </w:r>
          </w:p>
          <w:p w14:paraId="297034AD" w14:textId="77777777" w:rsidR="0066339D" w:rsidRDefault="00000000">
            <w:pPr>
              <w:spacing w:after="31" w:line="259" w:lineRule="auto"/>
              <w:ind w:left="0" w:right="0" w:firstLine="0"/>
            </w:pPr>
            <w:r>
              <w:t>&amp;</w:t>
            </w:r>
          </w:p>
          <w:p w14:paraId="50A18B24" w14:textId="77777777" w:rsidR="0066339D" w:rsidRDefault="00000000">
            <w:pPr>
              <w:spacing w:after="0" w:line="259" w:lineRule="auto"/>
              <w:ind w:left="0" w:right="0" w:firstLine="0"/>
            </w:pPr>
            <w:r>
              <w:t xml:space="preserve">remot e) </w:t>
            </w:r>
            <w:hyperlink r:id="rId173">
              <w:r>
                <w:rPr>
                  <w:color w:val="2980B9"/>
                  <w:u w:val="single" w:color="2980B9"/>
                  <w:vertAlign w:val="superscript"/>
                </w:rPr>
                <w:t>3</w:t>
              </w:r>
            </w:hyperlink>
          </w:p>
        </w:tc>
        <w:tc>
          <w:tcPr>
            <w:tcW w:w="1128" w:type="dxa"/>
            <w:tcBorders>
              <w:top w:val="single" w:sz="6" w:space="0" w:color="DDDDDD"/>
              <w:left w:val="single" w:sz="6" w:space="0" w:color="DDDDDD"/>
              <w:bottom w:val="single" w:sz="6" w:space="0" w:color="DDDDDD"/>
              <w:right w:val="single" w:sz="6" w:space="0" w:color="DDDDDD"/>
            </w:tcBorders>
          </w:tcPr>
          <w:p w14:paraId="6063CA0E" w14:textId="77777777" w:rsidR="0066339D" w:rsidRDefault="00000000">
            <w:pPr>
              <w:spacing w:after="31" w:line="259" w:lineRule="auto"/>
              <w:ind w:left="0" w:right="0" w:firstLine="0"/>
            </w:pPr>
            <w:r>
              <w:t>Yes</w:t>
            </w:r>
          </w:p>
          <w:p w14:paraId="6F4B5D17" w14:textId="77777777" w:rsidR="0066339D" w:rsidRDefault="00000000">
            <w:pPr>
              <w:spacing w:after="41" w:line="259" w:lineRule="auto"/>
              <w:ind w:left="0" w:right="0" w:firstLine="0"/>
            </w:pPr>
            <w:r>
              <w:t>(Tray</w:t>
            </w:r>
          </w:p>
          <w:p w14:paraId="393F2BAC" w14:textId="77777777" w:rsidR="0066339D" w:rsidRDefault="00000000">
            <w:pPr>
              <w:spacing w:after="0" w:line="259" w:lineRule="auto"/>
              <w:ind w:left="0" w:right="0" w:firstLine="0"/>
            </w:pPr>
            <w:r>
              <w:t xml:space="preserve">GUI) </w:t>
            </w:r>
            <w:hyperlink r:id="rId174">
              <w:r>
                <w:rPr>
                  <w:color w:val="2980B9"/>
                  <w:u w:val="single" w:color="2980B9"/>
                  <w:vertAlign w:val="superscript"/>
                </w:rPr>
                <w:t>3</w:t>
              </w:r>
            </w:hyperlink>
          </w:p>
        </w:tc>
        <w:tc>
          <w:tcPr>
            <w:tcW w:w="1128" w:type="dxa"/>
            <w:tcBorders>
              <w:top w:val="single" w:sz="6" w:space="0" w:color="DDDDDD"/>
              <w:left w:val="single" w:sz="6" w:space="0" w:color="DDDDDD"/>
              <w:bottom w:val="single" w:sz="6" w:space="0" w:color="DDDDDD"/>
              <w:right w:val="single" w:sz="6" w:space="0" w:color="DDDDDD"/>
            </w:tcBorders>
          </w:tcPr>
          <w:p w14:paraId="477B4A1D" w14:textId="77777777" w:rsidR="0066339D" w:rsidRDefault="00000000">
            <w:pPr>
              <w:spacing w:after="31" w:line="259" w:lineRule="auto"/>
              <w:ind w:left="0" w:right="0" w:firstLine="0"/>
            </w:pPr>
            <w:r>
              <w:t>Yes</w:t>
            </w:r>
          </w:p>
          <w:p w14:paraId="5FD71233" w14:textId="77777777" w:rsidR="0066339D" w:rsidRDefault="00000000">
            <w:pPr>
              <w:spacing w:after="0" w:line="259" w:lineRule="auto"/>
              <w:ind w:left="0" w:right="0" w:firstLine="0"/>
            </w:pPr>
            <w:r>
              <w:t xml:space="preserve">(profil es) </w:t>
            </w:r>
            <w:hyperlink r:id="rId175">
              <w:r>
                <w:rPr>
                  <w:color w:val="2980B9"/>
                  <w:u w:val="single" w:color="2980B9"/>
                  <w:vertAlign w:val="superscript"/>
                </w:rPr>
                <w:t>3</w:t>
              </w:r>
            </w:hyperlink>
          </w:p>
        </w:tc>
        <w:tc>
          <w:tcPr>
            <w:tcW w:w="1128" w:type="dxa"/>
            <w:tcBorders>
              <w:top w:val="single" w:sz="6" w:space="0" w:color="DDDDDD"/>
              <w:left w:val="single" w:sz="6" w:space="0" w:color="DDDDDD"/>
              <w:bottom w:val="single" w:sz="6" w:space="0" w:color="DDDDDD"/>
              <w:right w:val="single" w:sz="6" w:space="0" w:color="DDDDDD"/>
            </w:tcBorders>
            <w:vAlign w:val="center"/>
          </w:tcPr>
          <w:p w14:paraId="58E21C4C" w14:textId="77777777" w:rsidR="0066339D" w:rsidRDefault="00000000">
            <w:pPr>
              <w:spacing w:after="0" w:line="282" w:lineRule="auto"/>
              <w:ind w:left="0" w:right="0" w:firstLine="0"/>
            </w:pPr>
            <w:r>
              <w:t>Stand ard USB/</w:t>
            </w:r>
          </w:p>
          <w:p w14:paraId="75646D6B" w14:textId="77777777" w:rsidR="0066339D" w:rsidRDefault="00000000">
            <w:pPr>
              <w:spacing w:after="0" w:line="259" w:lineRule="auto"/>
              <w:ind w:left="0" w:right="0" w:firstLine="0"/>
            </w:pPr>
            <w:r>
              <w:t>IP (via usbip d-win)</w:t>
            </w:r>
          </w:p>
        </w:tc>
        <w:tc>
          <w:tcPr>
            <w:tcW w:w="1128" w:type="dxa"/>
            <w:tcBorders>
              <w:top w:val="single" w:sz="6" w:space="0" w:color="DDDDDD"/>
              <w:left w:val="single" w:sz="6" w:space="0" w:color="DDDDDD"/>
              <w:bottom w:val="single" w:sz="6" w:space="0" w:color="DDDDDD"/>
              <w:right w:val="single" w:sz="6" w:space="0" w:color="DDDDDD"/>
            </w:tcBorders>
          </w:tcPr>
          <w:p w14:paraId="28C68B99" w14:textId="77777777" w:rsidR="0066339D" w:rsidRDefault="00000000">
            <w:pPr>
              <w:spacing w:after="31" w:line="259" w:lineRule="auto"/>
              <w:ind w:left="0" w:right="0" w:firstLine="0"/>
            </w:pPr>
            <w:r>
              <w:t>Yes</w:t>
            </w:r>
          </w:p>
          <w:p w14:paraId="63E62B72" w14:textId="77777777" w:rsidR="0066339D" w:rsidRDefault="00000000">
            <w:pPr>
              <w:spacing w:after="0" w:line="259" w:lineRule="auto"/>
              <w:ind w:left="0" w:right="48" w:firstLine="0"/>
            </w:pPr>
            <w:r>
              <w:t>(activ e)</w:t>
            </w:r>
          </w:p>
        </w:tc>
      </w:tr>
      <w:tr w:rsidR="0066339D" w14:paraId="4043471D" w14:textId="77777777">
        <w:trPr>
          <w:trHeight w:val="1527"/>
        </w:trPr>
        <w:tc>
          <w:tcPr>
            <w:tcW w:w="112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B2EAB08" w14:textId="77777777" w:rsidR="0066339D" w:rsidRDefault="00000000">
            <w:pPr>
              <w:spacing w:after="31" w:line="259" w:lineRule="auto"/>
              <w:ind w:left="0" w:right="0" w:firstLine="0"/>
            </w:pPr>
            <w:r>
              <w:rPr>
                <w:b/>
                <w:color w:val="2C3E50"/>
              </w:rPr>
              <w:lastRenderedPageBreak/>
              <w:t>Proje</w:t>
            </w:r>
          </w:p>
          <w:p w14:paraId="286432B7" w14:textId="77777777" w:rsidR="0066339D" w:rsidRDefault="00000000">
            <w:pPr>
              <w:spacing w:after="31" w:line="259" w:lineRule="auto"/>
              <w:ind w:left="0" w:right="0" w:firstLine="0"/>
            </w:pPr>
            <w:r>
              <w:rPr>
                <w:b/>
                <w:color w:val="2C3E50"/>
              </w:rPr>
              <w:t>ct /</w:t>
            </w:r>
          </w:p>
          <w:p w14:paraId="26FA6408" w14:textId="77777777" w:rsidR="0066339D" w:rsidRDefault="00000000">
            <w:pPr>
              <w:spacing w:after="0" w:line="259" w:lineRule="auto"/>
              <w:ind w:left="0" w:right="0" w:firstLine="0"/>
            </w:pPr>
            <w:r>
              <w:rPr>
                <w:b/>
                <w:color w:val="2C3E50"/>
              </w:rPr>
              <w:t>Tool</w:t>
            </w:r>
          </w:p>
        </w:tc>
        <w:tc>
          <w:tcPr>
            <w:tcW w:w="112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6EDC60AB" w14:textId="77777777" w:rsidR="0066339D" w:rsidRDefault="00000000">
            <w:pPr>
              <w:spacing w:after="31" w:line="259" w:lineRule="auto"/>
              <w:ind w:left="0" w:right="0" w:firstLine="0"/>
            </w:pPr>
            <w:r>
              <w:rPr>
                <w:b/>
                <w:color w:val="2C3E50"/>
              </w:rPr>
              <w:t>Lang</w:t>
            </w:r>
          </w:p>
          <w:p w14:paraId="17757131" w14:textId="77777777" w:rsidR="0066339D" w:rsidRDefault="00000000">
            <w:pPr>
              <w:spacing w:after="0" w:line="259" w:lineRule="auto"/>
              <w:ind w:left="0" w:right="0" w:firstLine="0"/>
            </w:pPr>
            <w:r>
              <w:rPr>
                <w:b/>
                <w:color w:val="2C3E50"/>
              </w:rPr>
              <w:t>uage / Stack</w:t>
            </w:r>
          </w:p>
        </w:tc>
        <w:tc>
          <w:tcPr>
            <w:tcW w:w="112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0F841C07" w14:textId="77777777" w:rsidR="0066339D" w:rsidRDefault="00000000">
            <w:pPr>
              <w:spacing w:after="0" w:line="259" w:lineRule="auto"/>
              <w:ind w:left="0" w:right="0" w:firstLine="0"/>
            </w:pPr>
            <w:r>
              <w:rPr>
                <w:b/>
                <w:color w:val="2C3E50"/>
              </w:rPr>
              <w:t>OS Supp ort</w:t>
            </w:r>
          </w:p>
        </w:tc>
        <w:tc>
          <w:tcPr>
            <w:tcW w:w="112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A33E6FF" w14:textId="77777777" w:rsidR="0066339D" w:rsidRDefault="00000000">
            <w:pPr>
              <w:spacing w:after="31" w:line="259" w:lineRule="auto"/>
              <w:ind w:left="0" w:right="0" w:firstLine="0"/>
            </w:pPr>
            <w:r>
              <w:rPr>
                <w:b/>
                <w:color w:val="2C3E50"/>
              </w:rPr>
              <w:t>USB/</w:t>
            </w:r>
          </w:p>
          <w:p w14:paraId="1431B628" w14:textId="77777777" w:rsidR="0066339D" w:rsidRDefault="00000000">
            <w:pPr>
              <w:spacing w:after="31" w:line="259" w:lineRule="auto"/>
              <w:ind w:left="0" w:right="0" w:firstLine="0"/>
            </w:pPr>
            <w:r>
              <w:rPr>
                <w:b/>
                <w:color w:val="2C3E50"/>
              </w:rPr>
              <w:t>IP</w:t>
            </w:r>
          </w:p>
          <w:p w14:paraId="5225D720" w14:textId="77777777" w:rsidR="0066339D" w:rsidRDefault="00000000">
            <w:pPr>
              <w:spacing w:after="0" w:line="259" w:lineRule="auto"/>
              <w:ind w:left="0" w:right="0" w:firstLine="0"/>
            </w:pPr>
            <w:r>
              <w:rPr>
                <w:b/>
                <w:color w:val="2C3E50"/>
              </w:rPr>
              <w:t>Role</w:t>
            </w:r>
          </w:p>
        </w:tc>
        <w:tc>
          <w:tcPr>
            <w:tcW w:w="1128" w:type="dxa"/>
            <w:tcBorders>
              <w:top w:val="single" w:sz="6" w:space="0" w:color="DDDDDD"/>
              <w:left w:val="single" w:sz="6" w:space="0" w:color="DDDDDD"/>
              <w:bottom w:val="single" w:sz="6" w:space="0" w:color="DDDDDD"/>
              <w:right w:val="single" w:sz="6" w:space="0" w:color="DDDDDD"/>
            </w:tcBorders>
            <w:shd w:val="clear" w:color="auto" w:fill="F2F2F2"/>
          </w:tcPr>
          <w:p w14:paraId="10BAC21E" w14:textId="77777777" w:rsidR="0066339D" w:rsidRDefault="00000000">
            <w:pPr>
              <w:spacing w:after="0" w:line="259" w:lineRule="auto"/>
              <w:ind w:left="0" w:right="0" w:firstLine="0"/>
            </w:pPr>
            <w:r>
              <w:rPr>
                <w:b/>
                <w:color w:val="2C3E50"/>
              </w:rPr>
              <w:t>GUI</w:t>
            </w:r>
          </w:p>
        </w:tc>
        <w:tc>
          <w:tcPr>
            <w:tcW w:w="112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67B5A40E" w14:textId="77777777" w:rsidR="0066339D" w:rsidRDefault="00000000">
            <w:pPr>
              <w:spacing w:after="0" w:line="282" w:lineRule="auto"/>
              <w:ind w:left="0" w:right="0" w:firstLine="0"/>
            </w:pPr>
            <w:r>
              <w:rPr>
                <w:b/>
                <w:color w:val="2C3E50"/>
              </w:rPr>
              <w:t>AutoConn</w:t>
            </w:r>
          </w:p>
          <w:p w14:paraId="3E639EE7" w14:textId="77777777" w:rsidR="0066339D" w:rsidRDefault="00000000">
            <w:pPr>
              <w:spacing w:after="0" w:line="259" w:lineRule="auto"/>
              <w:ind w:left="0" w:right="0" w:firstLine="0"/>
            </w:pPr>
            <w:r>
              <w:rPr>
                <w:b/>
                <w:color w:val="2C3E50"/>
              </w:rPr>
              <w:t>ect</w:t>
            </w:r>
          </w:p>
        </w:tc>
        <w:tc>
          <w:tcPr>
            <w:tcW w:w="1128" w:type="dxa"/>
            <w:tcBorders>
              <w:top w:val="single" w:sz="6" w:space="0" w:color="DDDDDD"/>
              <w:left w:val="single" w:sz="6" w:space="0" w:color="DDDDDD"/>
              <w:bottom w:val="single" w:sz="6" w:space="0" w:color="DDDDDD"/>
              <w:right w:val="single" w:sz="6" w:space="0" w:color="DDDDDD"/>
            </w:tcBorders>
            <w:shd w:val="clear" w:color="auto" w:fill="F2F2F2"/>
          </w:tcPr>
          <w:p w14:paraId="0ED3DA63" w14:textId="77777777" w:rsidR="0066339D" w:rsidRDefault="00000000">
            <w:pPr>
              <w:spacing w:after="0" w:line="259" w:lineRule="auto"/>
              <w:ind w:left="0" w:right="0" w:firstLine="0"/>
            </w:pPr>
            <w:r>
              <w:rPr>
                <w:b/>
                <w:color w:val="2C3E50"/>
              </w:rPr>
              <w:t>Proto col</w:t>
            </w:r>
          </w:p>
        </w:tc>
        <w:tc>
          <w:tcPr>
            <w:tcW w:w="1128" w:type="dxa"/>
            <w:tcBorders>
              <w:top w:val="single" w:sz="6" w:space="0" w:color="DDDDDD"/>
              <w:left w:val="single" w:sz="6" w:space="0" w:color="DDDDDD"/>
              <w:bottom w:val="single" w:sz="6" w:space="0" w:color="DDDDDD"/>
              <w:right w:val="single" w:sz="6" w:space="0" w:color="DDDDDD"/>
            </w:tcBorders>
            <w:shd w:val="clear" w:color="auto" w:fill="F2F2F2"/>
          </w:tcPr>
          <w:p w14:paraId="706DD2F7" w14:textId="77777777" w:rsidR="0066339D" w:rsidRDefault="00000000">
            <w:pPr>
              <w:spacing w:after="0" w:line="259" w:lineRule="auto"/>
              <w:ind w:left="0" w:right="0" w:firstLine="0"/>
            </w:pPr>
            <w:r>
              <w:rPr>
                <w:b/>
                <w:color w:val="2C3E50"/>
              </w:rPr>
              <w:t>Maint ained</w:t>
            </w:r>
          </w:p>
        </w:tc>
      </w:tr>
      <w:tr w:rsidR="0066339D" w14:paraId="70A21843" w14:textId="77777777">
        <w:trPr>
          <w:trHeight w:val="2698"/>
        </w:trPr>
        <w:tc>
          <w:tcPr>
            <w:tcW w:w="1128" w:type="dxa"/>
            <w:tcBorders>
              <w:top w:val="single" w:sz="6" w:space="0" w:color="DDDDDD"/>
              <w:left w:val="single" w:sz="6" w:space="0" w:color="DDDDDD"/>
              <w:bottom w:val="single" w:sz="6" w:space="0" w:color="DDDDDD"/>
              <w:right w:val="single" w:sz="6" w:space="0" w:color="DDDDDD"/>
            </w:tcBorders>
            <w:vAlign w:val="center"/>
          </w:tcPr>
          <w:p w14:paraId="700C0743" w14:textId="77777777" w:rsidR="0066339D" w:rsidRDefault="00000000">
            <w:pPr>
              <w:spacing w:after="0" w:line="282" w:lineRule="auto"/>
              <w:ind w:left="0" w:right="0" w:firstLine="0"/>
            </w:pPr>
            <w:r>
              <w:rPr>
                <w:b/>
                <w:color w:val="2C3E50"/>
              </w:rPr>
              <w:t>usbaudio</w:t>
            </w:r>
          </w:p>
          <w:p w14:paraId="187F8C7B" w14:textId="77777777" w:rsidR="0066339D" w:rsidRDefault="00000000">
            <w:pPr>
              <w:spacing w:after="0" w:line="282" w:lineRule="auto"/>
              <w:ind w:left="0" w:right="0" w:firstLine="0"/>
            </w:pPr>
            <w:r>
              <w:rPr>
                <w:b/>
                <w:color w:val="2C3E50"/>
              </w:rPr>
              <w:t>-ipclient</w:t>
            </w:r>
          </w:p>
          <w:p w14:paraId="703CF6D0" w14:textId="77777777" w:rsidR="0066339D" w:rsidRDefault="00000000">
            <w:pPr>
              <w:spacing w:after="31" w:line="259" w:lineRule="auto"/>
              <w:ind w:left="0" w:right="0" w:firstLine="0"/>
            </w:pPr>
            <w:r>
              <w:t>(seast</w:t>
            </w:r>
          </w:p>
          <w:p w14:paraId="6DD5893D" w14:textId="77777777" w:rsidR="0066339D" w:rsidRDefault="00000000">
            <w:pPr>
              <w:spacing w:after="0" w:line="259" w:lineRule="auto"/>
              <w:ind w:left="0" w:right="0" w:firstLine="0"/>
            </w:pPr>
            <w:r>
              <w:t>wood)</w:t>
            </w:r>
          </w:p>
        </w:tc>
        <w:tc>
          <w:tcPr>
            <w:tcW w:w="1128" w:type="dxa"/>
            <w:tcBorders>
              <w:top w:val="single" w:sz="6" w:space="0" w:color="DDDDDD"/>
              <w:left w:val="single" w:sz="6" w:space="0" w:color="DDDDDD"/>
              <w:bottom w:val="single" w:sz="6" w:space="0" w:color="DDDDDD"/>
              <w:right w:val="single" w:sz="6" w:space="0" w:color="DDDDDD"/>
            </w:tcBorders>
          </w:tcPr>
          <w:p w14:paraId="33FED6C8" w14:textId="77777777" w:rsidR="0066339D" w:rsidRDefault="00000000">
            <w:pPr>
              <w:spacing w:after="31" w:line="259" w:lineRule="auto"/>
              <w:ind w:left="0" w:right="0" w:firstLine="0"/>
            </w:pPr>
            <w:r>
              <w:t>C++</w:t>
            </w:r>
          </w:p>
          <w:p w14:paraId="5282869B" w14:textId="77777777" w:rsidR="0066339D" w:rsidRDefault="00000000">
            <w:pPr>
              <w:spacing w:after="31" w:line="259" w:lineRule="auto"/>
              <w:ind w:left="0" w:right="0" w:firstLine="0"/>
            </w:pPr>
            <w:r>
              <w:t>(Qt</w:t>
            </w:r>
          </w:p>
          <w:p w14:paraId="7472BAE0" w14:textId="77777777" w:rsidR="0066339D" w:rsidRDefault="00000000">
            <w:pPr>
              <w:spacing w:after="0" w:line="259" w:lineRule="auto"/>
              <w:ind w:left="0" w:right="0" w:firstLine="0"/>
            </w:pPr>
            <w:r>
              <w:t>GUI)</w:t>
            </w:r>
          </w:p>
        </w:tc>
        <w:tc>
          <w:tcPr>
            <w:tcW w:w="1128" w:type="dxa"/>
            <w:tcBorders>
              <w:top w:val="single" w:sz="6" w:space="0" w:color="DDDDDD"/>
              <w:left w:val="single" w:sz="6" w:space="0" w:color="DDDDDD"/>
              <w:bottom w:val="single" w:sz="6" w:space="0" w:color="DDDDDD"/>
              <w:right w:val="single" w:sz="6" w:space="0" w:color="DDDDDD"/>
            </w:tcBorders>
          </w:tcPr>
          <w:p w14:paraId="70782A05" w14:textId="77777777" w:rsidR="0066339D" w:rsidRDefault="00000000">
            <w:pPr>
              <w:spacing w:after="31" w:line="259" w:lineRule="auto"/>
              <w:ind w:left="0" w:right="0" w:firstLine="0"/>
            </w:pPr>
            <w:r>
              <w:t>Linux</w:t>
            </w:r>
          </w:p>
          <w:p w14:paraId="4CF0EB64" w14:textId="77777777" w:rsidR="0066339D" w:rsidRDefault="00000000">
            <w:pPr>
              <w:spacing w:after="0" w:line="259" w:lineRule="auto"/>
              <w:ind w:left="0" w:right="0" w:firstLine="0"/>
            </w:pPr>
            <w:r>
              <w:t xml:space="preserve">(Pipe Wire requir ed) </w:t>
            </w:r>
            <w:hyperlink r:id="rId176">
              <w:r>
                <w:rPr>
                  <w:color w:val="2980B9"/>
                  <w:u w:val="single" w:color="2980B9"/>
                  <w:vertAlign w:val="superscript"/>
                </w:rPr>
                <w:t>1</w:t>
              </w:r>
            </w:hyperlink>
          </w:p>
        </w:tc>
        <w:tc>
          <w:tcPr>
            <w:tcW w:w="1128" w:type="dxa"/>
            <w:tcBorders>
              <w:top w:val="single" w:sz="6" w:space="0" w:color="DDDDDD"/>
              <w:left w:val="single" w:sz="6" w:space="0" w:color="DDDDDD"/>
              <w:bottom w:val="single" w:sz="6" w:space="0" w:color="DDDDDD"/>
              <w:right w:val="single" w:sz="6" w:space="0" w:color="DDDDDD"/>
            </w:tcBorders>
            <w:vAlign w:val="center"/>
          </w:tcPr>
          <w:p w14:paraId="5183329E" w14:textId="77777777" w:rsidR="0066339D" w:rsidRDefault="00000000">
            <w:pPr>
              <w:spacing w:after="0" w:line="282" w:lineRule="auto"/>
              <w:ind w:left="0" w:right="33" w:firstLine="0"/>
            </w:pPr>
            <w:r>
              <w:t>Client (Audi o/</w:t>
            </w:r>
          </w:p>
          <w:p w14:paraId="3139C8B1" w14:textId="77777777" w:rsidR="0066339D" w:rsidRDefault="00000000">
            <w:pPr>
              <w:spacing w:after="0" w:line="259" w:lineRule="auto"/>
              <w:ind w:left="0" w:right="0" w:firstLine="0"/>
            </w:pPr>
            <w:r>
              <w:t xml:space="preserve">Game pad focus) </w:t>
            </w:r>
            <w:hyperlink r:id="rId177">
              <w:r>
                <w:rPr>
                  <w:color w:val="2980B9"/>
                  <w:u w:val="single" w:color="2980B9"/>
                  <w:vertAlign w:val="superscript"/>
                </w:rPr>
                <w:t>1</w:t>
              </w:r>
            </w:hyperlink>
          </w:p>
        </w:tc>
        <w:tc>
          <w:tcPr>
            <w:tcW w:w="1128" w:type="dxa"/>
            <w:tcBorders>
              <w:top w:val="single" w:sz="6" w:space="0" w:color="DDDDDD"/>
              <w:left w:val="single" w:sz="6" w:space="0" w:color="DDDDDD"/>
              <w:bottom w:val="single" w:sz="6" w:space="0" w:color="DDDDDD"/>
              <w:right w:val="single" w:sz="6" w:space="0" w:color="DDDDDD"/>
            </w:tcBorders>
          </w:tcPr>
          <w:p w14:paraId="10D4FA5B" w14:textId="77777777" w:rsidR="0066339D" w:rsidRDefault="00000000">
            <w:pPr>
              <w:spacing w:after="0" w:line="259" w:lineRule="auto"/>
              <w:ind w:left="0" w:right="109" w:firstLine="0"/>
            </w:pPr>
            <w:r>
              <w:t>Yes (Linu x GUI)</w:t>
            </w:r>
          </w:p>
        </w:tc>
        <w:tc>
          <w:tcPr>
            <w:tcW w:w="1128" w:type="dxa"/>
            <w:tcBorders>
              <w:top w:val="single" w:sz="6" w:space="0" w:color="DDDDDD"/>
              <w:left w:val="single" w:sz="6" w:space="0" w:color="DDDDDD"/>
              <w:bottom w:val="single" w:sz="6" w:space="0" w:color="DDDDDD"/>
              <w:right w:val="single" w:sz="6" w:space="0" w:color="DDDDDD"/>
            </w:tcBorders>
          </w:tcPr>
          <w:p w14:paraId="5595368C" w14:textId="77777777" w:rsidR="0066339D" w:rsidRDefault="00000000">
            <w:pPr>
              <w:spacing w:after="0" w:line="282" w:lineRule="auto"/>
              <w:ind w:left="0" w:right="0" w:firstLine="0"/>
            </w:pPr>
            <w:r>
              <w:t>No (manu</w:t>
            </w:r>
          </w:p>
          <w:p w14:paraId="585A6942" w14:textId="77777777" w:rsidR="0066339D" w:rsidRDefault="00000000">
            <w:pPr>
              <w:spacing w:after="0" w:line="259" w:lineRule="auto"/>
              <w:ind w:left="0" w:right="0" w:firstLine="0"/>
            </w:pPr>
            <w:r>
              <w:t>al)</w:t>
            </w:r>
          </w:p>
        </w:tc>
        <w:tc>
          <w:tcPr>
            <w:tcW w:w="1128" w:type="dxa"/>
            <w:tcBorders>
              <w:top w:val="single" w:sz="6" w:space="0" w:color="DDDDDD"/>
              <w:left w:val="single" w:sz="6" w:space="0" w:color="DDDDDD"/>
              <w:bottom w:val="single" w:sz="6" w:space="0" w:color="DDDDDD"/>
              <w:right w:val="single" w:sz="6" w:space="0" w:color="DDDDDD"/>
            </w:tcBorders>
          </w:tcPr>
          <w:p w14:paraId="1F84DEFF" w14:textId="77777777" w:rsidR="0066339D" w:rsidRDefault="00000000">
            <w:pPr>
              <w:spacing w:after="0" w:line="282" w:lineRule="auto"/>
              <w:ind w:left="0" w:right="0" w:firstLine="0"/>
            </w:pPr>
            <w:r>
              <w:t>Stand ard USB/</w:t>
            </w:r>
          </w:p>
          <w:p w14:paraId="476BA431" w14:textId="77777777" w:rsidR="0066339D" w:rsidRDefault="00000000">
            <w:pPr>
              <w:spacing w:after="31" w:line="259" w:lineRule="auto"/>
              <w:ind w:left="0" w:right="0" w:firstLine="0"/>
            </w:pPr>
            <w:r>
              <w:t>IP</w:t>
            </w:r>
          </w:p>
          <w:p w14:paraId="0786D78D" w14:textId="77777777" w:rsidR="0066339D" w:rsidRDefault="00000000">
            <w:pPr>
              <w:spacing w:after="0" w:line="259" w:lineRule="auto"/>
              <w:ind w:left="0" w:right="0" w:firstLine="0"/>
            </w:pPr>
            <w:r>
              <w:t>1.1.1</w:t>
            </w:r>
          </w:p>
        </w:tc>
        <w:tc>
          <w:tcPr>
            <w:tcW w:w="1128" w:type="dxa"/>
            <w:tcBorders>
              <w:top w:val="single" w:sz="6" w:space="0" w:color="DDDDDD"/>
              <w:left w:val="single" w:sz="6" w:space="0" w:color="DDDDDD"/>
              <w:bottom w:val="single" w:sz="6" w:space="0" w:color="DDDDDD"/>
              <w:right w:val="single" w:sz="6" w:space="0" w:color="DDDDDD"/>
            </w:tcBorders>
          </w:tcPr>
          <w:p w14:paraId="5B07F757" w14:textId="77777777" w:rsidR="0066339D" w:rsidRDefault="00000000">
            <w:pPr>
              <w:spacing w:after="31" w:line="259" w:lineRule="auto"/>
              <w:ind w:left="0" w:right="0" w:firstLine="0"/>
            </w:pPr>
            <w:r>
              <w:t>Yes</w:t>
            </w:r>
          </w:p>
          <w:p w14:paraId="5BA8AA82" w14:textId="77777777" w:rsidR="0066339D" w:rsidRDefault="00000000">
            <w:pPr>
              <w:spacing w:after="0" w:line="259" w:lineRule="auto"/>
              <w:ind w:left="0" w:right="100" w:firstLine="0"/>
            </w:pPr>
            <w:r>
              <w:t>(activ e niche)</w:t>
            </w:r>
          </w:p>
        </w:tc>
      </w:tr>
      <w:tr w:rsidR="0066339D" w14:paraId="4D7FD3A7" w14:textId="77777777">
        <w:trPr>
          <w:trHeight w:val="2679"/>
        </w:trPr>
        <w:tc>
          <w:tcPr>
            <w:tcW w:w="1128" w:type="dxa"/>
            <w:tcBorders>
              <w:top w:val="single" w:sz="6" w:space="0" w:color="DDDDDD"/>
              <w:left w:val="single" w:sz="6" w:space="0" w:color="DDDDDD"/>
              <w:bottom w:val="single" w:sz="6" w:space="0" w:color="DDDDDD"/>
              <w:right w:val="single" w:sz="6" w:space="0" w:color="DDDDDD"/>
            </w:tcBorders>
            <w:vAlign w:val="center"/>
          </w:tcPr>
          <w:p w14:paraId="1589B6C8" w14:textId="77777777" w:rsidR="0066339D" w:rsidRDefault="00000000">
            <w:pPr>
              <w:spacing w:after="0" w:line="282" w:lineRule="auto"/>
              <w:ind w:left="0" w:right="0" w:firstLine="0"/>
            </w:pPr>
            <w:r>
              <w:rPr>
                <w:b/>
                <w:color w:val="2C3E50"/>
              </w:rPr>
              <w:t>USBIP Mana</w:t>
            </w:r>
          </w:p>
          <w:p w14:paraId="5F35D478" w14:textId="77777777" w:rsidR="0066339D" w:rsidRDefault="00000000">
            <w:pPr>
              <w:spacing w:after="0" w:line="259" w:lineRule="auto"/>
              <w:ind w:left="0" w:right="83" w:firstLine="0"/>
            </w:pPr>
            <w:r>
              <w:rPr>
                <w:b/>
                <w:color w:val="2C3E50"/>
              </w:rPr>
              <w:t xml:space="preserve">ger </w:t>
            </w:r>
            <w:r>
              <w:t>(manton ov)</w:t>
            </w:r>
          </w:p>
        </w:tc>
        <w:tc>
          <w:tcPr>
            <w:tcW w:w="1128" w:type="dxa"/>
            <w:tcBorders>
              <w:top w:val="single" w:sz="6" w:space="0" w:color="DDDDDD"/>
              <w:left w:val="single" w:sz="6" w:space="0" w:color="DDDDDD"/>
              <w:bottom w:val="single" w:sz="6" w:space="0" w:color="DDDDDD"/>
              <w:right w:val="single" w:sz="6" w:space="0" w:color="DDDDDD"/>
            </w:tcBorders>
          </w:tcPr>
          <w:p w14:paraId="2F24FA2E" w14:textId="77777777" w:rsidR="0066339D" w:rsidRDefault="00000000">
            <w:pPr>
              <w:spacing w:after="0" w:line="259" w:lineRule="auto"/>
              <w:ind w:left="0" w:right="54" w:firstLine="0"/>
            </w:pPr>
            <w:r>
              <w:t>Pytho n (Qt5 GUI)</w:t>
            </w:r>
          </w:p>
        </w:tc>
        <w:tc>
          <w:tcPr>
            <w:tcW w:w="1128" w:type="dxa"/>
            <w:tcBorders>
              <w:top w:val="single" w:sz="6" w:space="0" w:color="DDDDDD"/>
              <w:left w:val="single" w:sz="6" w:space="0" w:color="DDDDDD"/>
              <w:bottom w:val="single" w:sz="6" w:space="0" w:color="DDDDDD"/>
              <w:right w:val="single" w:sz="6" w:space="0" w:color="DDDDDD"/>
            </w:tcBorders>
          </w:tcPr>
          <w:p w14:paraId="389E707B" w14:textId="77777777" w:rsidR="0066339D" w:rsidRDefault="00000000">
            <w:pPr>
              <w:spacing w:after="0" w:line="282" w:lineRule="auto"/>
              <w:ind w:left="0" w:right="0" w:firstLine="0"/>
            </w:pPr>
            <w:r>
              <w:t>Wind ows &amp; Linux</w:t>
            </w:r>
          </w:p>
          <w:p w14:paraId="314DFA3F" w14:textId="77777777" w:rsidR="0066339D" w:rsidRDefault="00000000">
            <w:pPr>
              <w:spacing w:after="31" w:line="259" w:lineRule="auto"/>
              <w:ind w:left="0" w:right="0" w:firstLine="0"/>
            </w:pPr>
            <w:r>
              <w:t>(client</w:t>
            </w:r>
          </w:p>
          <w:p w14:paraId="17861B61" w14:textId="77777777" w:rsidR="0066339D" w:rsidRDefault="00000000">
            <w:pPr>
              <w:spacing w:after="0" w:line="259" w:lineRule="auto"/>
              <w:ind w:left="0" w:right="0" w:firstLine="0"/>
            </w:pPr>
            <w:r>
              <w:t>)</w:t>
            </w:r>
          </w:p>
        </w:tc>
        <w:tc>
          <w:tcPr>
            <w:tcW w:w="1128" w:type="dxa"/>
            <w:tcBorders>
              <w:top w:val="single" w:sz="6" w:space="0" w:color="DDDDDD"/>
              <w:left w:val="single" w:sz="6" w:space="0" w:color="DDDDDD"/>
              <w:bottom w:val="single" w:sz="6" w:space="0" w:color="DDDDDD"/>
              <w:right w:val="single" w:sz="6" w:space="0" w:color="DDDDDD"/>
            </w:tcBorders>
          </w:tcPr>
          <w:p w14:paraId="0ED51F93" w14:textId="77777777" w:rsidR="0066339D" w:rsidRDefault="00000000">
            <w:pPr>
              <w:spacing w:after="31" w:line="259" w:lineRule="auto"/>
              <w:ind w:left="0" w:right="0" w:firstLine="0"/>
            </w:pPr>
            <w:r>
              <w:t>Client</w:t>
            </w:r>
          </w:p>
          <w:p w14:paraId="2128FAE2" w14:textId="77777777" w:rsidR="0066339D" w:rsidRDefault="00000000">
            <w:pPr>
              <w:spacing w:after="31" w:line="259" w:lineRule="auto"/>
              <w:ind w:left="0" w:right="0" w:firstLine="0"/>
            </w:pPr>
            <w:r>
              <w:t>(multi</w:t>
            </w:r>
          </w:p>
          <w:p w14:paraId="3C2D7795" w14:textId="77777777" w:rsidR="0066339D" w:rsidRDefault="00000000">
            <w:pPr>
              <w:spacing w:after="31" w:line="259" w:lineRule="auto"/>
              <w:ind w:left="0" w:right="0" w:firstLine="0"/>
            </w:pPr>
            <w:r>
              <w:t>-</w:t>
            </w:r>
          </w:p>
          <w:p w14:paraId="375173E9" w14:textId="77777777" w:rsidR="0066339D" w:rsidRDefault="00000000">
            <w:pPr>
              <w:spacing w:after="0" w:line="259" w:lineRule="auto"/>
              <w:ind w:left="0" w:right="0" w:firstLine="0"/>
            </w:pPr>
            <w:r>
              <w:t>server mgmt)</w:t>
            </w:r>
          </w:p>
        </w:tc>
        <w:tc>
          <w:tcPr>
            <w:tcW w:w="1128" w:type="dxa"/>
            <w:tcBorders>
              <w:top w:val="single" w:sz="6" w:space="0" w:color="DDDDDD"/>
              <w:left w:val="single" w:sz="6" w:space="0" w:color="DDDDDD"/>
              <w:bottom w:val="single" w:sz="6" w:space="0" w:color="DDDDDD"/>
              <w:right w:val="single" w:sz="6" w:space="0" w:color="DDDDDD"/>
            </w:tcBorders>
          </w:tcPr>
          <w:p w14:paraId="4AD870E2" w14:textId="77777777" w:rsidR="0066339D" w:rsidRDefault="00000000">
            <w:pPr>
              <w:spacing w:after="0" w:line="259" w:lineRule="auto"/>
              <w:ind w:left="0" w:right="64" w:firstLine="0"/>
            </w:pPr>
            <w:r>
              <w:t>Yes (Deskt op GUI)</w:t>
            </w:r>
          </w:p>
        </w:tc>
        <w:tc>
          <w:tcPr>
            <w:tcW w:w="1128" w:type="dxa"/>
            <w:tcBorders>
              <w:top w:val="single" w:sz="6" w:space="0" w:color="DDDDDD"/>
              <w:left w:val="single" w:sz="6" w:space="0" w:color="DDDDDD"/>
              <w:bottom w:val="single" w:sz="6" w:space="0" w:color="DDDDDD"/>
              <w:right w:val="single" w:sz="6" w:space="0" w:color="DDDDDD"/>
            </w:tcBorders>
          </w:tcPr>
          <w:p w14:paraId="6C6F73A1" w14:textId="77777777" w:rsidR="0066339D" w:rsidRDefault="00000000">
            <w:pPr>
              <w:spacing w:after="0" w:line="282" w:lineRule="auto"/>
              <w:ind w:left="0" w:right="0" w:firstLine="0"/>
            </w:pPr>
            <w:r>
              <w:t>No (manu</w:t>
            </w:r>
          </w:p>
          <w:p w14:paraId="0AB3C60D" w14:textId="77777777" w:rsidR="0066339D" w:rsidRDefault="00000000">
            <w:pPr>
              <w:spacing w:after="0" w:line="259" w:lineRule="auto"/>
              <w:ind w:left="0" w:right="0" w:firstLine="0"/>
            </w:pPr>
            <w:r>
              <w:t>al)</w:t>
            </w:r>
          </w:p>
        </w:tc>
        <w:tc>
          <w:tcPr>
            <w:tcW w:w="1128" w:type="dxa"/>
            <w:tcBorders>
              <w:top w:val="single" w:sz="6" w:space="0" w:color="DDDDDD"/>
              <w:left w:val="single" w:sz="6" w:space="0" w:color="DDDDDD"/>
              <w:bottom w:val="single" w:sz="6" w:space="0" w:color="DDDDDD"/>
              <w:right w:val="single" w:sz="6" w:space="0" w:color="DDDDDD"/>
            </w:tcBorders>
            <w:vAlign w:val="center"/>
          </w:tcPr>
          <w:p w14:paraId="2DC19D0B" w14:textId="77777777" w:rsidR="0066339D" w:rsidRDefault="00000000">
            <w:pPr>
              <w:spacing w:after="0" w:line="282" w:lineRule="auto"/>
              <w:ind w:left="0" w:right="0" w:firstLine="0"/>
            </w:pPr>
            <w:r>
              <w:t>Stand ard USB/</w:t>
            </w:r>
          </w:p>
          <w:p w14:paraId="77B26AF0" w14:textId="77777777" w:rsidR="0066339D" w:rsidRDefault="00000000">
            <w:pPr>
              <w:spacing w:after="31" w:line="259" w:lineRule="auto"/>
              <w:ind w:left="0" w:right="0" w:firstLine="0"/>
            </w:pPr>
            <w:r>
              <w:t>IP</w:t>
            </w:r>
          </w:p>
          <w:p w14:paraId="12BD5F05" w14:textId="77777777" w:rsidR="0066339D" w:rsidRDefault="00000000">
            <w:pPr>
              <w:spacing w:after="0" w:line="259" w:lineRule="auto"/>
              <w:ind w:left="0" w:right="0" w:firstLine="0"/>
            </w:pPr>
            <w:r>
              <w:t>(calls usbip)</w:t>
            </w:r>
          </w:p>
        </w:tc>
        <w:tc>
          <w:tcPr>
            <w:tcW w:w="1128" w:type="dxa"/>
            <w:tcBorders>
              <w:top w:val="single" w:sz="6" w:space="0" w:color="DDDDDD"/>
              <w:left w:val="single" w:sz="6" w:space="0" w:color="DDDDDD"/>
              <w:bottom w:val="single" w:sz="6" w:space="0" w:color="DDDDDD"/>
              <w:right w:val="single" w:sz="6" w:space="0" w:color="DDDDDD"/>
            </w:tcBorders>
          </w:tcPr>
          <w:p w14:paraId="05F2F09A" w14:textId="77777777" w:rsidR="0066339D" w:rsidRDefault="00000000">
            <w:pPr>
              <w:spacing w:after="31" w:line="259" w:lineRule="auto"/>
              <w:ind w:left="0" w:right="0" w:firstLine="0"/>
            </w:pPr>
            <w:r>
              <w:t>Partia</w:t>
            </w:r>
          </w:p>
          <w:p w14:paraId="5404F6BF" w14:textId="77777777" w:rsidR="0066339D" w:rsidRDefault="00000000">
            <w:pPr>
              <w:spacing w:after="31" w:line="259" w:lineRule="auto"/>
              <w:ind w:left="0" w:right="0" w:firstLine="0"/>
            </w:pPr>
            <w:r>
              <w:t>l</w:t>
            </w:r>
          </w:p>
          <w:p w14:paraId="5D7ADD12" w14:textId="77777777" w:rsidR="0066339D" w:rsidRDefault="00000000">
            <w:pPr>
              <w:spacing w:after="0" w:line="259" w:lineRule="auto"/>
              <w:ind w:left="0" w:right="0" w:firstLine="0"/>
            </w:pPr>
            <w:r>
              <w:t>(hobb y)</w:t>
            </w:r>
          </w:p>
        </w:tc>
      </w:tr>
      <w:tr w:rsidR="0066339D" w14:paraId="7A3EEE03" w14:textId="77777777">
        <w:trPr>
          <w:trHeight w:val="3063"/>
        </w:trPr>
        <w:tc>
          <w:tcPr>
            <w:tcW w:w="1128" w:type="dxa"/>
            <w:tcBorders>
              <w:top w:val="single" w:sz="6" w:space="0" w:color="DDDDDD"/>
              <w:left w:val="single" w:sz="6" w:space="0" w:color="DDDDDD"/>
              <w:bottom w:val="single" w:sz="6" w:space="0" w:color="DDDDDD"/>
              <w:right w:val="single" w:sz="6" w:space="0" w:color="DDDDDD"/>
            </w:tcBorders>
          </w:tcPr>
          <w:p w14:paraId="3BE79EE3" w14:textId="77777777" w:rsidR="0066339D" w:rsidRDefault="00000000">
            <w:pPr>
              <w:spacing w:after="31" w:line="259" w:lineRule="auto"/>
              <w:ind w:left="0" w:right="0" w:firstLine="0"/>
            </w:pPr>
            <w:r>
              <w:rPr>
                <w:b/>
                <w:color w:val="2C3E50"/>
              </w:rPr>
              <w:t>usbctl</w:t>
            </w:r>
          </w:p>
          <w:p w14:paraId="3FC72F8D" w14:textId="77777777" w:rsidR="0066339D" w:rsidRDefault="00000000">
            <w:pPr>
              <w:spacing w:after="31" w:line="259" w:lineRule="auto"/>
              <w:ind w:left="0" w:right="0" w:firstLine="0"/>
            </w:pPr>
            <w:r>
              <w:t>(suifei</w:t>
            </w:r>
          </w:p>
          <w:p w14:paraId="5777F9D4" w14:textId="77777777" w:rsidR="0066339D" w:rsidRDefault="00000000">
            <w:pPr>
              <w:spacing w:after="0" w:line="259" w:lineRule="auto"/>
              <w:ind w:left="0" w:right="0" w:firstLine="0"/>
            </w:pPr>
            <w:r>
              <w:t>)</w:t>
            </w:r>
          </w:p>
        </w:tc>
        <w:tc>
          <w:tcPr>
            <w:tcW w:w="1128" w:type="dxa"/>
            <w:tcBorders>
              <w:top w:val="single" w:sz="6" w:space="0" w:color="DDDDDD"/>
              <w:left w:val="single" w:sz="6" w:space="0" w:color="DDDDDD"/>
              <w:bottom w:val="single" w:sz="6" w:space="0" w:color="DDDDDD"/>
              <w:right w:val="single" w:sz="6" w:space="0" w:color="DDDDDD"/>
            </w:tcBorders>
            <w:vAlign w:val="center"/>
          </w:tcPr>
          <w:p w14:paraId="30B83067" w14:textId="77777777" w:rsidR="0066339D" w:rsidRDefault="00000000">
            <w:pPr>
              <w:spacing w:after="31" w:line="259" w:lineRule="auto"/>
              <w:ind w:left="0" w:right="0" w:firstLine="0"/>
            </w:pPr>
            <w:r>
              <w:t>C</w:t>
            </w:r>
          </w:p>
          <w:p w14:paraId="2525B8F6" w14:textId="77777777" w:rsidR="0066339D" w:rsidRDefault="00000000">
            <w:pPr>
              <w:spacing w:after="0" w:line="282" w:lineRule="auto"/>
              <w:ind w:left="0" w:right="110" w:firstLine="0"/>
            </w:pPr>
            <w:r>
              <w:t>(singl e binar y web server</w:t>
            </w:r>
          </w:p>
          <w:p w14:paraId="33356B2B" w14:textId="77777777" w:rsidR="0066339D" w:rsidRDefault="00000000">
            <w:pPr>
              <w:spacing w:after="0" w:line="259" w:lineRule="auto"/>
              <w:ind w:left="0" w:right="0" w:firstLine="0"/>
            </w:pPr>
            <w:r>
              <w:t>)</w:t>
            </w:r>
          </w:p>
        </w:tc>
        <w:tc>
          <w:tcPr>
            <w:tcW w:w="1128" w:type="dxa"/>
            <w:tcBorders>
              <w:top w:val="single" w:sz="6" w:space="0" w:color="DDDDDD"/>
              <w:left w:val="single" w:sz="6" w:space="0" w:color="DDDDDD"/>
              <w:bottom w:val="single" w:sz="6" w:space="0" w:color="DDDDDD"/>
              <w:right w:val="single" w:sz="6" w:space="0" w:color="DDDDDD"/>
            </w:tcBorders>
          </w:tcPr>
          <w:p w14:paraId="235D1422" w14:textId="77777777" w:rsidR="0066339D" w:rsidRDefault="00000000">
            <w:pPr>
              <w:spacing w:after="31" w:line="259" w:lineRule="auto"/>
              <w:ind w:left="0" w:right="0" w:firstLine="0"/>
            </w:pPr>
            <w:r>
              <w:t>Linux</w:t>
            </w:r>
          </w:p>
          <w:p w14:paraId="44DA2914" w14:textId="77777777" w:rsidR="0066339D" w:rsidRDefault="00000000">
            <w:pPr>
              <w:spacing w:after="31" w:line="259" w:lineRule="auto"/>
              <w:ind w:left="0" w:right="0" w:firstLine="0"/>
            </w:pPr>
            <w:r>
              <w:t>(Open</w:t>
            </w:r>
          </w:p>
          <w:p w14:paraId="0066BE1C" w14:textId="77777777" w:rsidR="0066339D" w:rsidRDefault="00000000">
            <w:pPr>
              <w:spacing w:after="0" w:line="259" w:lineRule="auto"/>
              <w:ind w:left="0" w:right="0" w:firstLine="0"/>
            </w:pPr>
            <w:r>
              <w:t>Wrt/ Embe dded)</w:t>
            </w:r>
          </w:p>
        </w:tc>
        <w:tc>
          <w:tcPr>
            <w:tcW w:w="1128" w:type="dxa"/>
            <w:tcBorders>
              <w:top w:val="single" w:sz="6" w:space="0" w:color="DDDDDD"/>
              <w:left w:val="single" w:sz="6" w:space="0" w:color="DDDDDD"/>
              <w:bottom w:val="single" w:sz="6" w:space="0" w:color="DDDDDD"/>
              <w:right w:val="single" w:sz="6" w:space="0" w:color="DDDDDD"/>
            </w:tcBorders>
            <w:vAlign w:val="center"/>
          </w:tcPr>
          <w:p w14:paraId="0097E37C" w14:textId="77777777" w:rsidR="0066339D" w:rsidRDefault="00000000">
            <w:pPr>
              <w:spacing w:after="0" w:line="282" w:lineRule="auto"/>
              <w:ind w:left="0" w:right="0" w:firstLine="0"/>
            </w:pPr>
            <w:r>
              <w:t>Server mana geme</w:t>
            </w:r>
          </w:p>
          <w:p w14:paraId="5DFEBF13" w14:textId="77777777" w:rsidR="0066339D" w:rsidRDefault="00000000">
            <w:pPr>
              <w:spacing w:after="0" w:line="259" w:lineRule="auto"/>
              <w:ind w:left="0" w:right="0" w:firstLine="0"/>
            </w:pPr>
            <w:r>
              <w:t>nt (bind/ unbin d)</w:t>
            </w:r>
          </w:p>
        </w:tc>
        <w:tc>
          <w:tcPr>
            <w:tcW w:w="1128" w:type="dxa"/>
            <w:tcBorders>
              <w:top w:val="single" w:sz="6" w:space="0" w:color="DDDDDD"/>
              <w:left w:val="single" w:sz="6" w:space="0" w:color="DDDDDD"/>
              <w:bottom w:val="single" w:sz="6" w:space="0" w:color="DDDDDD"/>
              <w:right w:val="single" w:sz="6" w:space="0" w:color="DDDDDD"/>
            </w:tcBorders>
          </w:tcPr>
          <w:p w14:paraId="10F51881" w14:textId="77777777" w:rsidR="0066339D" w:rsidRDefault="00000000">
            <w:pPr>
              <w:spacing w:after="31" w:line="259" w:lineRule="auto"/>
              <w:ind w:left="0" w:right="0" w:firstLine="0"/>
            </w:pPr>
            <w:r>
              <w:t>Yes</w:t>
            </w:r>
          </w:p>
          <w:p w14:paraId="25B9CE34" w14:textId="77777777" w:rsidR="0066339D" w:rsidRDefault="00000000">
            <w:pPr>
              <w:spacing w:after="40" w:line="259" w:lineRule="auto"/>
              <w:ind w:left="0" w:right="0" w:firstLine="0"/>
            </w:pPr>
            <w:r>
              <w:t>(Web</w:t>
            </w:r>
          </w:p>
          <w:p w14:paraId="6428635A" w14:textId="77777777" w:rsidR="0066339D" w:rsidRDefault="00000000">
            <w:pPr>
              <w:spacing w:after="0" w:line="259" w:lineRule="auto"/>
              <w:ind w:left="0" w:right="0" w:firstLine="0"/>
            </w:pPr>
            <w:r>
              <w:t xml:space="preserve">UI) </w:t>
            </w:r>
            <w:hyperlink r:id="rId178">
              <w:r>
                <w:rPr>
                  <w:color w:val="2980B9"/>
                  <w:u w:val="single" w:color="2980B9"/>
                  <w:vertAlign w:val="superscript"/>
                </w:rPr>
                <w:t>2</w:t>
              </w:r>
            </w:hyperlink>
          </w:p>
        </w:tc>
        <w:tc>
          <w:tcPr>
            <w:tcW w:w="1128" w:type="dxa"/>
            <w:tcBorders>
              <w:top w:val="single" w:sz="6" w:space="0" w:color="DDDDDD"/>
              <w:left w:val="single" w:sz="6" w:space="0" w:color="DDDDDD"/>
              <w:bottom w:val="single" w:sz="6" w:space="0" w:color="DDDDDD"/>
              <w:right w:val="single" w:sz="6" w:space="0" w:color="DDDDDD"/>
            </w:tcBorders>
          </w:tcPr>
          <w:p w14:paraId="7C7851F4" w14:textId="77777777" w:rsidR="0066339D" w:rsidRDefault="00000000">
            <w:pPr>
              <w:spacing w:after="31" w:line="259" w:lineRule="auto"/>
              <w:ind w:left="0" w:right="0" w:firstLine="0"/>
            </w:pPr>
            <w:r>
              <w:t>Yes</w:t>
            </w:r>
          </w:p>
          <w:p w14:paraId="2EECEAD0" w14:textId="77777777" w:rsidR="0066339D" w:rsidRDefault="00000000">
            <w:pPr>
              <w:spacing w:after="0" w:line="259" w:lineRule="auto"/>
              <w:ind w:left="0" w:right="82" w:firstLine="0"/>
            </w:pPr>
            <w:r>
              <w:t xml:space="preserve">(persi sts config ) </w:t>
            </w:r>
            <w:hyperlink r:id="rId179">
              <w:r>
                <w:rPr>
                  <w:color w:val="2980B9"/>
                  <w:sz w:val="18"/>
                  <w:u w:val="single" w:color="2980B9"/>
                </w:rPr>
                <w:t>2</w:t>
              </w:r>
            </w:hyperlink>
          </w:p>
        </w:tc>
        <w:tc>
          <w:tcPr>
            <w:tcW w:w="1128" w:type="dxa"/>
            <w:tcBorders>
              <w:top w:val="single" w:sz="6" w:space="0" w:color="DDDDDD"/>
              <w:left w:val="single" w:sz="6" w:space="0" w:color="DDDDDD"/>
              <w:bottom w:val="single" w:sz="6" w:space="0" w:color="DDDDDD"/>
              <w:right w:val="single" w:sz="6" w:space="0" w:color="DDDDDD"/>
            </w:tcBorders>
          </w:tcPr>
          <w:p w14:paraId="51F8FA10" w14:textId="77777777" w:rsidR="0066339D" w:rsidRDefault="00000000">
            <w:pPr>
              <w:spacing w:after="0" w:line="282" w:lineRule="auto"/>
              <w:ind w:left="0" w:right="0" w:firstLine="0"/>
            </w:pPr>
            <w:r>
              <w:t>Stand ard USB/</w:t>
            </w:r>
          </w:p>
          <w:p w14:paraId="579E231C" w14:textId="77777777" w:rsidR="0066339D" w:rsidRDefault="00000000">
            <w:pPr>
              <w:spacing w:after="31" w:line="259" w:lineRule="auto"/>
              <w:ind w:left="0" w:right="0" w:firstLine="0"/>
            </w:pPr>
            <w:r>
              <w:t>IP</w:t>
            </w:r>
          </w:p>
          <w:p w14:paraId="68B5C734" w14:textId="77777777" w:rsidR="0066339D" w:rsidRDefault="00000000">
            <w:pPr>
              <w:spacing w:after="0" w:line="259" w:lineRule="auto"/>
              <w:ind w:left="0" w:right="0" w:firstLine="0"/>
            </w:pPr>
            <w:r>
              <w:t>(calls usbip)</w:t>
            </w:r>
          </w:p>
        </w:tc>
        <w:tc>
          <w:tcPr>
            <w:tcW w:w="1128" w:type="dxa"/>
            <w:tcBorders>
              <w:top w:val="single" w:sz="6" w:space="0" w:color="DDDDDD"/>
              <w:left w:val="single" w:sz="6" w:space="0" w:color="DDDDDD"/>
              <w:bottom w:val="single" w:sz="6" w:space="0" w:color="DDDDDD"/>
              <w:right w:val="single" w:sz="6" w:space="0" w:color="DDDDDD"/>
            </w:tcBorders>
          </w:tcPr>
          <w:p w14:paraId="20A81486" w14:textId="77777777" w:rsidR="0066339D" w:rsidRDefault="00000000">
            <w:pPr>
              <w:spacing w:after="31" w:line="259" w:lineRule="auto"/>
              <w:ind w:left="0" w:right="0" w:firstLine="0"/>
            </w:pPr>
            <w:r>
              <w:t>Yes</w:t>
            </w:r>
          </w:p>
          <w:p w14:paraId="6B280B1B" w14:textId="77777777" w:rsidR="0066339D" w:rsidRDefault="00000000">
            <w:pPr>
              <w:spacing w:after="0" w:line="259" w:lineRule="auto"/>
              <w:ind w:left="0" w:right="17" w:firstLine="0"/>
            </w:pPr>
            <w:r>
              <w:t>(activ e)</w:t>
            </w:r>
          </w:p>
        </w:tc>
      </w:tr>
    </w:tbl>
    <w:p w14:paraId="5B3DD5CF" w14:textId="77777777" w:rsidR="0066339D" w:rsidRDefault="00000000">
      <w:pPr>
        <w:spacing w:after="378" w:line="294" w:lineRule="auto"/>
        <w:ind w:left="-5" w:right="12" w:hanging="10"/>
      </w:pPr>
      <w:r>
        <w:rPr>
          <w:i/>
          <w:color w:val="34495E"/>
        </w:rPr>
        <w:t xml:space="preserve">Table 1: Summary of notable open-source USB/IP implementations and tools, with their platform support and features. “Standard USB/IP” indicates compatibility with the Linux USB/IP protocol (v1.1.1). Maintenance status is based on the latest information as of 2026. </w:t>
      </w:r>
      <w:hyperlink r:id="rId180">
        <w:r>
          <w:rPr>
            <w:color w:val="2980B9"/>
            <w:u w:val="single" w:color="2980B9"/>
            <w:vertAlign w:val="superscript"/>
          </w:rPr>
          <w:t>1</w:t>
        </w:r>
      </w:hyperlink>
    </w:p>
    <w:p w14:paraId="6E40559D" w14:textId="77777777" w:rsidR="0066339D" w:rsidRDefault="00000000">
      <w:pPr>
        <w:pStyle w:val="Heading2"/>
        <w:ind w:left="-5"/>
      </w:pPr>
      <w:r>
        <w:t>3.5 Commercial USB-over-IP Solutions</w:t>
      </w:r>
    </w:p>
    <w:p w14:paraId="35216C0F" w14:textId="77777777" w:rsidR="0066339D" w:rsidRDefault="00000000">
      <w:pPr>
        <w:ind w:left="0" w:right="15" w:firstLine="0"/>
      </w:pPr>
      <w:r>
        <w:t xml:space="preserve">A number of commercial products provide USB-over-IP functionality, typically with polished UIs, additional features, and proprietary protocols that </w:t>
      </w:r>
      <w:r>
        <w:lastRenderedPageBreak/>
        <w:t>overcome some of USB/IP’s limitations (at the cost of closed source and usually a price tag). Key players include:</w:t>
      </w:r>
    </w:p>
    <w:p w14:paraId="5E3B573C" w14:textId="77777777" w:rsidR="0066339D" w:rsidRDefault="00000000">
      <w:pPr>
        <w:numPr>
          <w:ilvl w:val="0"/>
          <w:numId w:val="12"/>
        </w:numPr>
        <w:ind w:right="15" w:hanging="149"/>
      </w:pPr>
      <w:r>
        <w:rPr>
          <w:b/>
          <w:color w:val="2C3E50"/>
        </w:rPr>
        <w:t>VirtualHere:</w:t>
      </w:r>
      <w:r>
        <w:t xml:space="preserve"> A widely used USB over Network solution with a focus on simplicity and performance. It consists of a server (available for Windows, Linux, macOS, and even ARM devices and NAS systems) and clients for Windows, macOS, Linux, and Android </w:t>
      </w:r>
      <w:hyperlink r:id="rId181">
        <w:r>
          <w:rPr>
            <w:color w:val="2980B9"/>
            <w:u w:val="single" w:color="2980B9"/>
            <w:vertAlign w:val="superscript"/>
          </w:rPr>
          <w:t>1</w:t>
        </w:r>
      </w:hyperlink>
      <w:r>
        <w:t xml:space="preserve">. VirtualHere’s software is often bundled in devices – e.g., NVIDIA’s Shield TV uses VirtualHere to allow gamers to remotely use USB game controllers over a network </w:t>
      </w:r>
      <w:hyperlink r:id="rId182">
        <w:r>
          <w:rPr>
            <w:color w:val="2980B9"/>
            <w:u w:val="single" w:color="2980B9"/>
            <w:vertAlign w:val="superscript"/>
          </w:rPr>
          <w:t>1</w:t>
        </w:r>
      </w:hyperlink>
      <w:r>
        <w:t xml:space="preserve">. VirtualHere’s protocol is proprietary and optimized for low latency; it supports isochronous devices better than vanilla USB/IP in many cases and offers features like </w:t>
      </w:r>
      <w:r>
        <w:rPr>
          <w:i/>
          <w:color w:val="34495E"/>
        </w:rPr>
        <w:t>remote printing, encryption, user access control,</w:t>
      </w:r>
      <w:r>
        <w:t xml:space="preserve"> etc. VirtualHere typically operates on a one-time purchase or per-server licensing model (there is a free version limited to one device).</w:t>
      </w:r>
    </w:p>
    <w:p w14:paraId="258E8632" w14:textId="77777777" w:rsidR="0066339D" w:rsidRDefault="00000000">
      <w:pPr>
        <w:numPr>
          <w:ilvl w:val="0"/>
          <w:numId w:val="12"/>
        </w:numPr>
        <w:spacing w:after="0"/>
        <w:ind w:right="15" w:hanging="149"/>
      </w:pPr>
      <w:r>
        <w:rPr>
          <w:b/>
          <w:color w:val="2C3E50"/>
        </w:rPr>
        <w:t>FlexiHub (Electronic Team)</w:t>
      </w:r>
      <w:r>
        <w:t xml:space="preserve"> and its sibling </w:t>
      </w:r>
      <w:r>
        <w:rPr>
          <w:b/>
          <w:color w:val="2C3E50"/>
        </w:rPr>
        <w:t>USB Network Gate (formerly by Eltima):</w:t>
      </w:r>
      <w:r>
        <w:t xml:space="preserve"> These provide very user-friendly interfaces to share USB devices across the internet. Their distinguishing feature is a cloud server infrastructure that can mediate connections across NAT, plus strong AES-256 encryption of all traffic </w:t>
      </w:r>
      <w:hyperlink r:id="rId183">
        <w:r>
          <w:rPr>
            <w:color w:val="2980B9"/>
            <w:u w:val="single" w:color="2980B9"/>
            <w:vertAlign w:val="superscript"/>
          </w:rPr>
          <w:t>1</w:t>
        </w:r>
      </w:hyperlink>
      <w:r>
        <w:t>. They allow creating accounts and inviting team members to access devices. These are commercial (subscription-based for FlexiHub, which is more cloud-oriented; USB</w:t>
      </w:r>
    </w:p>
    <w:p w14:paraId="67BEE721" w14:textId="77777777" w:rsidR="0066339D" w:rsidRDefault="00000000">
      <w:pPr>
        <w:spacing w:after="0"/>
        <w:ind w:left="450" w:right="15" w:firstLine="0"/>
      </w:pPr>
      <w:r>
        <w:t>Network Gate is more self-managed). They support Windows, macOS,</w:t>
      </w:r>
    </w:p>
    <w:p w14:paraId="21B5DB52" w14:textId="77777777" w:rsidR="0066339D" w:rsidRDefault="00000000">
      <w:pPr>
        <w:ind w:left="450" w:right="15" w:firstLine="0"/>
      </w:pPr>
      <w:r>
        <w:t>Linux, and Android. Essentially, these tools solve many practical issues – NAT traversal, multi-user management, even limiting bandwidth or compressing traffic for isochronous streams – but they are closed source and can be expensive. For example, FlexiHub allows multi-client login to the same device (but not truly simultaneous use; they implement a handshake so multiple users can request a device and one gets it at a time).</w:t>
      </w:r>
    </w:p>
    <w:p w14:paraId="58AB95B4" w14:textId="77777777" w:rsidR="0066339D" w:rsidRDefault="00000000">
      <w:pPr>
        <w:numPr>
          <w:ilvl w:val="0"/>
          <w:numId w:val="12"/>
        </w:numPr>
        <w:ind w:right="15" w:hanging="149"/>
      </w:pPr>
      <w:r>
        <w:rPr>
          <w:b/>
          <w:color w:val="2C3E50"/>
        </w:rPr>
        <w:t>Donglify:</w:t>
      </w:r>
      <w:r>
        <w:t xml:space="preserve"> A specialized solution for sharing USB dongles (license keys) over networks. It allows one USB dongle (like a software license USB key) to be accessed by multiple remote clients concurrently by creating “copies” of its signals. Typically, this uses some server-side multiplexing (which might not work for all types of dongles, but for many license keys it does). It’s a paid service and not generally for other device types.</w:t>
      </w:r>
    </w:p>
    <w:p w14:paraId="499B0E14" w14:textId="77777777" w:rsidR="0066339D" w:rsidRDefault="00000000">
      <w:pPr>
        <w:numPr>
          <w:ilvl w:val="0"/>
          <w:numId w:val="12"/>
        </w:numPr>
        <w:ind w:right="15" w:hanging="149"/>
      </w:pPr>
      <w:r>
        <w:rPr>
          <w:b/>
          <w:color w:val="2C3E50"/>
        </w:rPr>
        <w:lastRenderedPageBreak/>
        <w:t>Network USB Hubs (Hardware):</w:t>
      </w:r>
      <w:r>
        <w:t xml:space="preserve"> Companies like </w:t>
      </w:r>
      <w:r>
        <w:rPr>
          <w:b/>
          <w:color w:val="2C3E50"/>
        </w:rPr>
        <w:t xml:space="preserve">Digi International </w:t>
      </w:r>
      <w:r>
        <w:t>produce hardware USB-over-IP hubs (e.g., AnywhereUSB series) that provide a turnkey solution: you plug USB devices into the hub, connect it to the network, and install client software on your PCs to map those devices. These often target enterprise use (for example, mounting USB security keys or industrial USB devices in a server rack and letting multiple servers access them one at a time). The hardware boxes often run a custom embedded firmware (some run Linux internally with a proprietary USB/IP variant). They emphasize reliability, centralized management, and security (some support encrypted connections and authentication).</w:t>
      </w:r>
    </w:p>
    <w:p w14:paraId="5C78007D" w14:textId="77777777" w:rsidR="0066339D" w:rsidRDefault="00000000">
      <w:pPr>
        <w:numPr>
          <w:ilvl w:val="0"/>
          <w:numId w:val="12"/>
        </w:numPr>
        <w:ind w:right="15" w:hanging="149"/>
      </w:pPr>
      <w:r>
        <w:rPr>
          <w:b/>
          <w:color w:val="2C3E50"/>
        </w:rPr>
        <w:t>Remote Desktop and VDI Solutions:</w:t>
      </w:r>
      <w:r>
        <w:t xml:space="preserve"> While not strictly “USB/IP” in the open sense, it’s worth noting that enterprise remote desktop solutions (like </w:t>
      </w:r>
      <w:r>
        <w:rPr>
          <w:b/>
          <w:color w:val="2C3E50"/>
        </w:rPr>
        <w:t>Citrix Virtual Apps/Desktops</w:t>
      </w:r>
      <w:r>
        <w:t xml:space="preserve">, </w:t>
      </w:r>
      <w:r>
        <w:rPr>
          <w:b/>
          <w:color w:val="2C3E50"/>
        </w:rPr>
        <w:t>VMware Horizon</w:t>
      </w:r>
      <w:r>
        <w:t xml:space="preserve">, </w:t>
      </w:r>
      <w:r>
        <w:rPr>
          <w:b/>
          <w:color w:val="2C3E50"/>
        </w:rPr>
        <w:t>Microsoft RDS</w:t>
      </w:r>
      <w:r>
        <w:t>) have their own USB redirection capabilities as part of delivering a full remote desktop. These solutions allow a USB device connected to a thin client or local machine to appear in a remote desktop session. They often integrate compression and optimization for certain device classes (for example, remote desktop might special-case mass storage to redirect it as a network drive rather than raw USB, or use a different channel for webcams). These are not user-managed at the USB protocol level, but they compete in the same space of “use USB devices at a distance.” Typically, they’re only available in corporate settings where you have the full infrastructure.</w:t>
      </w:r>
    </w:p>
    <w:p w14:paraId="02B7927B" w14:textId="77777777" w:rsidR="0066339D" w:rsidRDefault="00000000">
      <w:pPr>
        <w:ind w:left="0" w:right="15" w:firstLine="0"/>
      </w:pPr>
      <w:r>
        <w:rPr>
          <w:b/>
          <w:color w:val="2C3E50"/>
        </w:rPr>
        <w:t>Feature Comparison:</w:t>
      </w:r>
      <w:r>
        <w:t xml:space="preserve"> Commercial solutions tend to offer improvements in the following areas compared to raw USB/IP:</w:t>
      </w:r>
    </w:p>
    <w:p w14:paraId="577B2EB5" w14:textId="77777777" w:rsidR="0066339D" w:rsidRDefault="00000000">
      <w:pPr>
        <w:numPr>
          <w:ilvl w:val="0"/>
          <w:numId w:val="12"/>
        </w:numPr>
        <w:spacing w:after="50"/>
        <w:ind w:right="15" w:hanging="149"/>
      </w:pPr>
      <w:r>
        <w:rPr>
          <w:b/>
          <w:color w:val="2C3E50"/>
        </w:rPr>
        <w:t>Cross-platform</w:t>
      </w:r>
      <w:r>
        <w:t>: Seamless support for Windows, Mac, Linux without separate community drivers.</w:t>
      </w:r>
    </w:p>
    <w:p w14:paraId="2BBBAE2C" w14:textId="77777777" w:rsidR="0066339D" w:rsidRDefault="00000000">
      <w:pPr>
        <w:numPr>
          <w:ilvl w:val="0"/>
          <w:numId w:val="12"/>
        </w:numPr>
        <w:spacing w:after="73"/>
        <w:ind w:right="15" w:hanging="149"/>
      </w:pPr>
      <w:r>
        <w:rPr>
          <w:b/>
          <w:color w:val="2C3E50"/>
        </w:rPr>
        <w:t>Security</w:t>
      </w:r>
      <w:r>
        <w:t xml:space="preserve">: Built-in encryption/authentication (SSL/TLS tunnels, user access management) </w:t>
      </w:r>
      <w:hyperlink r:id="rId184">
        <w:r>
          <w:rPr>
            <w:color w:val="2980B9"/>
            <w:u w:val="single" w:color="2980B9"/>
            <w:vertAlign w:val="superscript"/>
          </w:rPr>
          <w:t>1</w:t>
        </w:r>
      </w:hyperlink>
      <w:hyperlink r:id="rId185">
        <w:r>
          <w:t>.</w:t>
        </w:r>
      </w:hyperlink>
    </w:p>
    <w:p w14:paraId="5A15A559" w14:textId="77777777" w:rsidR="0066339D" w:rsidRDefault="00000000">
      <w:pPr>
        <w:numPr>
          <w:ilvl w:val="0"/>
          <w:numId w:val="12"/>
        </w:numPr>
        <w:spacing w:after="58"/>
        <w:ind w:right="15" w:hanging="149"/>
      </w:pPr>
      <w:r>
        <w:rPr>
          <w:b/>
          <w:color w:val="2C3E50"/>
        </w:rPr>
        <w:t>User Interface</w:t>
      </w:r>
      <w:r>
        <w:t>: Slick GUIs, often with drag-and-drop or one-click sharing.</w:t>
      </w:r>
    </w:p>
    <w:p w14:paraId="0B753F98" w14:textId="77777777" w:rsidR="0066339D" w:rsidRDefault="00000000">
      <w:pPr>
        <w:numPr>
          <w:ilvl w:val="0"/>
          <w:numId w:val="12"/>
        </w:numPr>
        <w:spacing w:after="50"/>
        <w:ind w:right="15" w:hanging="149"/>
      </w:pPr>
      <w:r>
        <w:rPr>
          <w:b/>
          <w:color w:val="2C3E50"/>
        </w:rPr>
        <w:t>Connectivity</w:t>
      </w:r>
      <w:r>
        <w:t>: Ability to connect across the internet through NAT (often via intermediary servers or peer-to-peer connectivity services).</w:t>
      </w:r>
    </w:p>
    <w:p w14:paraId="2C157227" w14:textId="77777777" w:rsidR="0066339D" w:rsidRDefault="00000000">
      <w:pPr>
        <w:numPr>
          <w:ilvl w:val="0"/>
          <w:numId w:val="12"/>
        </w:numPr>
        <w:spacing w:after="50"/>
        <w:ind w:right="15" w:hanging="149"/>
      </w:pPr>
      <w:r>
        <w:rPr>
          <w:b/>
          <w:color w:val="2C3E50"/>
        </w:rPr>
        <w:t>Performance</w:t>
      </w:r>
      <w:r>
        <w:t>: Some optimize or compress data for better performance. For instance, VirtualHere can use data compression for certain transfers and claims low latency; FlexiHub might compress and batch data.</w:t>
      </w:r>
    </w:p>
    <w:p w14:paraId="4DC90408" w14:textId="77777777" w:rsidR="0066339D" w:rsidRDefault="00000000">
      <w:pPr>
        <w:numPr>
          <w:ilvl w:val="0"/>
          <w:numId w:val="12"/>
        </w:numPr>
        <w:spacing w:after="50"/>
        <w:ind w:right="15" w:hanging="149"/>
      </w:pPr>
      <w:r>
        <w:rPr>
          <w:b/>
          <w:color w:val="2C3E50"/>
        </w:rPr>
        <w:lastRenderedPageBreak/>
        <w:t>Multi-client scenarios</w:t>
      </w:r>
      <w:r>
        <w:t>: While true concurrent access to one USB device by multiple clients at the exact same time is still mostly not possible, some provide workarounds like queueing or cloning for specific types of devices (e.g., multiple VMs reading from one dongle in a controlled way).</w:t>
      </w:r>
    </w:p>
    <w:p w14:paraId="33AC73C9" w14:textId="77777777" w:rsidR="0066339D" w:rsidRDefault="00000000">
      <w:pPr>
        <w:numPr>
          <w:ilvl w:val="0"/>
          <w:numId w:val="12"/>
        </w:numPr>
        <w:ind w:right="15" w:hanging="149"/>
      </w:pPr>
      <w:r>
        <w:rPr>
          <w:b/>
          <w:color w:val="2C3E50"/>
        </w:rPr>
        <w:t>Support &amp; Stability</w:t>
      </w:r>
      <w:r>
        <w:t>: Paid support, regularly tested drivers on new OS versions.</w:t>
      </w:r>
    </w:p>
    <w:p w14:paraId="79E2A76E" w14:textId="77777777" w:rsidR="0066339D" w:rsidRDefault="00000000">
      <w:pPr>
        <w:spacing w:after="308"/>
        <w:ind w:left="0" w:right="15" w:firstLine="0"/>
      </w:pPr>
      <w:r>
        <w:t>One should weigh these against the cost and closed nature. For many hobby or small scale uses, the open-source USB/IP is sufficient and free. For enterprise or mission-critical uses (where security and support are paramount), these products are often chosen.</w:t>
      </w:r>
    </w:p>
    <w:p w14:paraId="073E16C2" w14:textId="77777777" w:rsidR="0066339D" w:rsidRDefault="00000000">
      <w:pPr>
        <w:pStyle w:val="Heading3"/>
        <w:ind w:left="-5"/>
      </w:pPr>
      <w:r>
        <w:t>Table 2: Selected Commercial USB-over-IP Solutions</w:t>
      </w:r>
    </w:p>
    <w:tbl>
      <w:tblPr>
        <w:tblStyle w:val="TableGrid"/>
        <w:tblW w:w="9023" w:type="dxa"/>
        <w:tblInd w:w="8" w:type="dxa"/>
        <w:tblCellMar>
          <w:top w:w="216" w:type="dxa"/>
          <w:left w:w="187" w:type="dxa"/>
          <w:bottom w:w="0" w:type="dxa"/>
          <w:right w:w="115" w:type="dxa"/>
        </w:tblCellMar>
        <w:tblLook w:val="04A0" w:firstRow="1" w:lastRow="0" w:firstColumn="1" w:lastColumn="0" w:noHBand="0" w:noVBand="1"/>
      </w:tblPr>
      <w:tblGrid>
        <w:gridCol w:w="2255"/>
        <w:gridCol w:w="2256"/>
        <w:gridCol w:w="2256"/>
        <w:gridCol w:w="2256"/>
      </w:tblGrid>
      <w:tr w:rsidR="0066339D" w14:paraId="0FB9D261" w14:textId="77777777">
        <w:trPr>
          <w:trHeight w:val="1143"/>
        </w:trPr>
        <w:tc>
          <w:tcPr>
            <w:tcW w:w="2256"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73FBC440" w14:textId="77777777" w:rsidR="0066339D" w:rsidRDefault="00000000">
            <w:pPr>
              <w:spacing w:after="0" w:line="259" w:lineRule="auto"/>
              <w:ind w:left="0" w:right="0" w:firstLine="0"/>
            </w:pPr>
            <w:r>
              <w:rPr>
                <w:b/>
                <w:color w:val="2C3E50"/>
              </w:rPr>
              <w:t>Product</w:t>
            </w:r>
            <w:r>
              <w:rPr>
                <w:b/>
              </w:rPr>
              <w:t xml:space="preserve"> &amp; (Vendor)</w:t>
            </w:r>
          </w:p>
        </w:tc>
        <w:tc>
          <w:tcPr>
            <w:tcW w:w="2256"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1CA4B8CC" w14:textId="77777777" w:rsidR="0066339D" w:rsidRDefault="00000000">
            <w:pPr>
              <w:spacing w:after="0" w:line="259" w:lineRule="auto"/>
              <w:ind w:left="0" w:right="0" w:firstLine="0"/>
            </w:pPr>
            <w:r>
              <w:rPr>
                <w:b/>
                <w:color w:val="2C3E50"/>
              </w:rPr>
              <w:t>Platforms Supported</w:t>
            </w:r>
          </w:p>
        </w:tc>
        <w:tc>
          <w:tcPr>
            <w:tcW w:w="2256" w:type="dxa"/>
            <w:tcBorders>
              <w:top w:val="single" w:sz="6" w:space="0" w:color="DDDDDD"/>
              <w:left w:val="single" w:sz="6" w:space="0" w:color="DDDDDD"/>
              <w:bottom w:val="single" w:sz="6" w:space="0" w:color="DDDDDD"/>
              <w:right w:val="single" w:sz="6" w:space="0" w:color="DDDDDD"/>
            </w:tcBorders>
            <w:shd w:val="clear" w:color="auto" w:fill="F2F2F2"/>
          </w:tcPr>
          <w:p w14:paraId="76523303" w14:textId="77777777" w:rsidR="0066339D" w:rsidRDefault="00000000">
            <w:pPr>
              <w:spacing w:after="0" w:line="259" w:lineRule="auto"/>
              <w:ind w:left="0" w:right="0" w:firstLine="0"/>
            </w:pPr>
            <w:r>
              <w:rPr>
                <w:b/>
                <w:color w:val="2C3E50"/>
              </w:rPr>
              <w:t>Key Features</w:t>
            </w:r>
          </w:p>
        </w:tc>
        <w:tc>
          <w:tcPr>
            <w:tcW w:w="2256" w:type="dxa"/>
            <w:tcBorders>
              <w:top w:val="single" w:sz="6" w:space="0" w:color="DDDDDD"/>
              <w:left w:val="single" w:sz="6" w:space="0" w:color="DDDDDD"/>
              <w:bottom w:val="single" w:sz="6" w:space="0" w:color="DDDDDD"/>
              <w:right w:val="single" w:sz="6" w:space="0" w:color="DDDDDD"/>
            </w:tcBorders>
            <w:shd w:val="clear" w:color="auto" w:fill="F2F2F2"/>
          </w:tcPr>
          <w:p w14:paraId="4A7BF02D" w14:textId="77777777" w:rsidR="0066339D" w:rsidRDefault="00000000">
            <w:pPr>
              <w:spacing w:after="0" w:line="259" w:lineRule="auto"/>
              <w:ind w:left="0" w:right="0" w:firstLine="0"/>
            </w:pPr>
            <w:r>
              <w:rPr>
                <w:b/>
                <w:color w:val="2C3E50"/>
              </w:rPr>
              <w:t>Licensing</w:t>
            </w:r>
          </w:p>
        </w:tc>
      </w:tr>
      <w:tr w:rsidR="0066339D" w14:paraId="6AA5E1AE" w14:textId="77777777">
        <w:trPr>
          <w:trHeight w:val="5367"/>
        </w:trPr>
        <w:tc>
          <w:tcPr>
            <w:tcW w:w="2256" w:type="dxa"/>
            <w:tcBorders>
              <w:top w:val="single" w:sz="6" w:space="0" w:color="DDDDDD"/>
              <w:left w:val="single" w:sz="6" w:space="0" w:color="DDDDDD"/>
              <w:bottom w:val="single" w:sz="6" w:space="0" w:color="DDDDDD"/>
              <w:right w:val="single" w:sz="6" w:space="0" w:color="DDDDDD"/>
            </w:tcBorders>
          </w:tcPr>
          <w:p w14:paraId="66C89985" w14:textId="77777777" w:rsidR="0066339D" w:rsidRDefault="00000000">
            <w:pPr>
              <w:spacing w:after="31" w:line="259" w:lineRule="auto"/>
              <w:ind w:left="0" w:right="0" w:firstLine="0"/>
            </w:pPr>
            <w:r>
              <w:rPr>
                <w:b/>
                <w:color w:val="2C3E50"/>
              </w:rPr>
              <w:t>VirtualHere</w:t>
            </w:r>
          </w:p>
          <w:p w14:paraId="38B66BB1" w14:textId="77777777" w:rsidR="0066339D" w:rsidRDefault="00000000">
            <w:pPr>
              <w:spacing w:after="31" w:line="259" w:lineRule="auto"/>
              <w:ind w:left="0" w:right="0" w:firstLine="0"/>
            </w:pPr>
            <w:r>
              <w:t>(VirtualHere</w:t>
            </w:r>
          </w:p>
          <w:p w14:paraId="494E401D" w14:textId="77777777" w:rsidR="0066339D" w:rsidRDefault="00000000">
            <w:pPr>
              <w:spacing w:after="0" w:line="259" w:lineRule="auto"/>
              <w:ind w:left="0" w:right="0" w:firstLine="0"/>
            </w:pPr>
            <w:r>
              <w:t>Ltd.)</w:t>
            </w:r>
          </w:p>
        </w:tc>
        <w:tc>
          <w:tcPr>
            <w:tcW w:w="2256" w:type="dxa"/>
            <w:tcBorders>
              <w:top w:val="single" w:sz="6" w:space="0" w:color="DDDDDD"/>
              <w:left w:val="single" w:sz="6" w:space="0" w:color="DDDDDD"/>
              <w:bottom w:val="single" w:sz="6" w:space="0" w:color="DDDDDD"/>
              <w:right w:val="single" w:sz="6" w:space="0" w:color="DDDDDD"/>
            </w:tcBorders>
          </w:tcPr>
          <w:p w14:paraId="59FE7811" w14:textId="77777777" w:rsidR="0066339D" w:rsidRDefault="00000000">
            <w:pPr>
              <w:spacing w:after="31" w:line="259" w:lineRule="auto"/>
              <w:ind w:left="0" w:right="0" w:firstLine="0"/>
            </w:pPr>
            <w:r>
              <w:t>Server: Win,</w:t>
            </w:r>
          </w:p>
          <w:p w14:paraId="125114B9" w14:textId="77777777" w:rsidR="0066339D" w:rsidRDefault="00000000">
            <w:pPr>
              <w:spacing w:after="31" w:line="259" w:lineRule="auto"/>
              <w:ind w:left="0" w:right="0" w:firstLine="0"/>
            </w:pPr>
            <w:r>
              <w:t>Mac, Linux, NAS</w:t>
            </w:r>
          </w:p>
          <w:p w14:paraId="4B94A9F0" w14:textId="77777777" w:rsidR="0066339D" w:rsidRDefault="00000000">
            <w:pPr>
              <w:spacing w:after="31" w:line="259" w:lineRule="auto"/>
              <w:ind w:left="0" w:right="0" w:firstLine="0"/>
            </w:pPr>
            <w:r>
              <w:t>(ARM and x86)</w:t>
            </w:r>
          </w:p>
          <w:p w14:paraId="214846E3" w14:textId="77777777" w:rsidR="0066339D" w:rsidRDefault="00000000">
            <w:pPr>
              <w:spacing w:after="31" w:line="259" w:lineRule="auto"/>
              <w:ind w:left="0" w:right="0" w:firstLine="0"/>
            </w:pPr>
            <w:r>
              <w:t>Client: Win,</w:t>
            </w:r>
          </w:p>
          <w:p w14:paraId="6CD43F1D" w14:textId="77777777" w:rsidR="0066339D" w:rsidRDefault="00000000">
            <w:pPr>
              <w:spacing w:after="43" w:line="259" w:lineRule="auto"/>
              <w:ind w:left="0" w:right="0" w:firstLine="0"/>
            </w:pPr>
            <w:r>
              <w:t>Mac, Linux,</w:t>
            </w:r>
          </w:p>
          <w:p w14:paraId="258634C5" w14:textId="77777777" w:rsidR="0066339D" w:rsidRDefault="00000000">
            <w:pPr>
              <w:spacing w:after="0" w:line="259" w:lineRule="auto"/>
              <w:ind w:left="0" w:right="0" w:firstLine="0"/>
            </w:pPr>
            <w:r>
              <w:t xml:space="preserve">Android </w:t>
            </w:r>
            <w:hyperlink r:id="rId186">
              <w:r>
                <w:rPr>
                  <w:color w:val="2980B9"/>
                  <w:u w:val="single" w:color="2980B9"/>
                  <w:vertAlign w:val="superscript"/>
                </w:rPr>
                <w:t>1</w:t>
              </w:r>
            </w:hyperlink>
          </w:p>
        </w:tc>
        <w:tc>
          <w:tcPr>
            <w:tcW w:w="2256" w:type="dxa"/>
            <w:tcBorders>
              <w:top w:val="single" w:sz="6" w:space="0" w:color="DDDDDD"/>
              <w:left w:val="single" w:sz="6" w:space="0" w:color="DDDDDD"/>
              <w:bottom w:val="single" w:sz="6" w:space="0" w:color="DDDDDD"/>
              <w:right w:val="single" w:sz="6" w:space="0" w:color="DDDDDD"/>
            </w:tcBorders>
            <w:vAlign w:val="center"/>
          </w:tcPr>
          <w:p w14:paraId="28A33F5C" w14:textId="77777777" w:rsidR="0066339D" w:rsidRDefault="00000000">
            <w:pPr>
              <w:spacing w:after="0" w:line="282" w:lineRule="auto"/>
              <w:ind w:left="0" w:right="0" w:firstLine="0"/>
            </w:pPr>
            <w:r>
              <w:t>Low-latency proprietary protocol; supports isochronous devices</w:t>
            </w:r>
          </w:p>
          <w:p w14:paraId="19C28570" w14:textId="77777777" w:rsidR="0066339D" w:rsidRDefault="00000000">
            <w:pPr>
              <w:spacing w:after="0" w:line="259" w:lineRule="auto"/>
              <w:ind w:left="0" w:right="0" w:firstLine="0"/>
            </w:pPr>
            <w:r>
              <w:t>(webcams, etc.) fairly well; integrated in NVIDIA Shield; optional SSL encryption; simple GUI.</w:t>
            </w:r>
          </w:p>
        </w:tc>
        <w:tc>
          <w:tcPr>
            <w:tcW w:w="2256" w:type="dxa"/>
            <w:tcBorders>
              <w:top w:val="single" w:sz="6" w:space="0" w:color="DDDDDD"/>
              <w:left w:val="single" w:sz="6" w:space="0" w:color="DDDDDD"/>
              <w:bottom w:val="single" w:sz="6" w:space="0" w:color="DDDDDD"/>
              <w:right w:val="single" w:sz="6" w:space="0" w:color="DDDDDD"/>
            </w:tcBorders>
          </w:tcPr>
          <w:p w14:paraId="5685EB6F" w14:textId="77777777" w:rsidR="0066339D" w:rsidRDefault="00000000">
            <w:pPr>
              <w:spacing w:after="0" w:line="259" w:lineRule="auto"/>
              <w:ind w:left="0" w:right="0" w:firstLine="0"/>
            </w:pPr>
            <w:r>
              <w:t>Free trial (1 device); Paid per-server onetime license.</w:t>
            </w:r>
          </w:p>
        </w:tc>
      </w:tr>
    </w:tbl>
    <w:p w14:paraId="78CFC0AD" w14:textId="77777777" w:rsidR="0066339D" w:rsidRDefault="0066339D">
      <w:pPr>
        <w:spacing w:after="0" w:line="259" w:lineRule="auto"/>
        <w:ind w:left="-1434" w:right="7" w:firstLine="0"/>
      </w:pPr>
    </w:p>
    <w:tbl>
      <w:tblPr>
        <w:tblStyle w:val="TableGrid"/>
        <w:tblW w:w="9023" w:type="dxa"/>
        <w:tblInd w:w="8" w:type="dxa"/>
        <w:tblCellMar>
          <w:top w:w="216" w:type="dxa"/>
          <w:left w:w="187" w:type="dxa"/>
          <w:bottom w:w="0" w:type="dxa"/>
          <w:right w:w="115" w:type="dxa"/>
        </w:tblCellMar>
        <w:tblLook w:val="04A0" w:firstRow="1" w:lastRow="0" w:firstColumn="1" w:lastColumn="0" w:noHBand="0" w:noVBand="1"/>
      </w:tblPr>
      <w:tblGrid>
        <w:gridCol w:w="2180"/>
        <w:gridCol w:w="2184"/>
        <w:gridCol w:w="2192"/>
        <w:gridCol w:w="2467"/>
      </w:tblGrid>
      <w:tr w:rsidR="0066339D" w14:paraId="00F6DCCA" w14:textId="77777777">
        <w:trPr>
          <w:trHeight w:val="1143"/>
        </w:trPr>
        <w:tc>
          <w:tcPr>
            <w:tcW w:w="2256"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51F9F56" w14:textId="77777777" w:rsidR="0066339D" w:rsidRDefault="00000000">
            <w:pPr>
              <w:spacing w:after="0" w:line="259" w:lineRule="auto"/>
              <w:ind w:left="0" w:right="0" w:firstLine="0"/>
            </w:pPr>
            <w:r>
              <w:rPr>
                <w:b/>
                <w:color w:val="2C3E50"/>
              </w:rPr>
              <w:t>Product</w:t>
            </w:r>
            <w:r>
              <w:rPr>
                <w:b/>
              </w:rPr>
              <w:t xml:space="preserve"> &amp; (Vendor)</w:t>
            </w:r>
          </w:p>
        </w:tc>
        <w:tc>
          <w:tcPr>
            <w:tcW w:w="2256"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39309510" w14:textId="77777777" w:rsidR="0066339D" w:rsidRDefault="00000000">
            <w:pPr>
              <w:spacing w:after="0" w:line="259" w:lineRule="auto"/>
              <w:ind w:left="0" w:right="0" w:firstLine="0"/>
            </w:pPr>
            <w:r>
              <w:rPr>
                <w:b/>
                <w:color w:val="2C3E50"/>
              </w:rPr>
              <w:t>Platforms Supported</w:t>
            </w:r>
          </w:p>
        </w:tc>
        <w:tc>
          <w:tcPr>
            <w:tcW w:w="2256" w:type="dxa"/>
            <w:tcBorders>
              <w:top w:val="single" w:sz="6" w:space="0" w:color="DDDDDD"/>
              <w:left w:val="single" w:sz="6" w:space="0" w:color="DDDDDD"/>
              <w:bottom w:val="single" w:sz="6" w:space="0" w:color="DDDDDD"/>
              <w:right w:val="single" w:sz="6" w:space="0" w:color="DDDDDD"/>
            </w:tcBorders>
            <w:shd w:val="clear" w:color="auto" w:fill="F2F2F2"/>
          </w:tcPr>
          <w:p w14:paraId="17D35318" w14:textId="77777777" w:rsidR="0066339D" w:rsidRDefault="00000000">
            <w:pPr>
              <w:spacing w:after="0" w:line="259" w:lineRule="auto"/>
              <w:ind w:left="0" w:right="0" w:firstLine="0"/>
            </w:pPr>
            <w:r>
              <w:rPr>
                <w:b/>
                <w:color w:val="2C3E50"/>
              </w:rPr>
              <w:t>Key Features</w:t>
            </w:r>
          </w:p>
        </w:tc>
        <w:tc>
          <w:tcPr>
            <w:tcW w:w="2256" w:type="dxa"/>
            <w:tcBorders>
              <w:top w:val="single" w:sz="6" w:space="0" w:color="DDDDDD"/>
              <w:left w:val="single" w:sz="6" w:space="0" w:color="DDDDDD"/>
              <w:bottom w:val="single" w:sz="6" w:space="0" w:color="DDDDDD"/>
              <w:right w:val="single" w:sz="6" w:space="0" w:color="DDDDDD"/>
            </w:tcBorders>
            <w:shd w:val="clear" w:color="auto" w:fill="F2F2F2"/>
          </w:tcPr>
          <w:p w14:paraId="21276FC0" w14:textId="77777777" w:rsidR="0066339D" w:rsidRDefault="00000000">
            <w:pPr>
              <w:spacing w:after="0" w:line="259" w:lineRule="auto"/>
              <w:ind w:left="0" w:right="0" w:firstLine="0"/>
            </w:pPr>
            <w:r>
              <w:rPr>
                <w:b/>
                <w:color w:val="2C3E50"/>
              </w:rPr>
              <w:t>Licensing</w:t>
            </w:r>
          </w:p>
        </w:tc>
      </w:tr>
      <w:tr w:rsidR="0066339D" w14:paraId="7781BB7B" w14:textId="77777777">
        <w:trPr>
          <w:trHeight w:val="6519"/>
        </w:trPr>
        <w:tc>
          <w:tcPr>
            <w:tcW w:w="2256" w:type="dxa"/>
            <w:tcBorders>
              <w:top w:val="single" w:sz="6" w:space="0" w:color="DDDDDD"/>
              <w:left w:val="single" w:sz="6" w:space="0" w:color="DDDDDD"/>
              <w:bottom w:val="single" w:sz="6" w:space="0" w:color="DDDDDD"/>
              <w:right w:val="single" w:sz="6" w:space="0" w:color="DDDDDD"/>
            </w:tcBorders>
          </w:tcPr>
          <w:p w14:paraId="1980E22A" w14:textId="77777777" w:rsidR="0066339D" w:rsidRDefault="00000000">
            <w:pPr>
              <w:spacing w:after="31" w:line="259" w:lineRule="auto"/>
              <w:ind w:left="0" w:right="0" w:firstLine="0"/>
            </w:pPr>
            <w:r>
              <w:rPr>
                <w:b/>
                <w:color w:val="2C3E50"/>
              </w:rPr>
              <w:lastRenderedPageBreak/>
              <w:t>FlexiHub</w:t>
            </w:r>
          </w:p>
          <w:p w14:paraId="00712241" w14:textId="77777777" w:rsidR="0066339D" w:rsidRDefault="00000000">
            <w:pPr>
              <w:spacing w:after="31" w:line="259" w:lineRule="auto"/>
              <w:ind w:left="0" w:right="0" w:firstLine="0"/>
            </w:pPr>
            <w:r>
              <w:t>(Electronic</w:t>
            </w:r>
          </w:p>
          <w:p w14:paraId="0F3BD10D" w14:textId="77777777" w:rsidR="0066339D" w:rsidRDefault="00000000">
            <w:pPr>
              <w:spacing w:after="0" w:line="259" w:lineRule="auto"/>
              <w:ind w:left="0" w:right="0" w:firstLine="0"/>
            </w:pPr>
            <w:r>
              <w:t>Team)</w:t>
            </w:r>
          </w:p>
        </w:tc>
        <w:tc>
          <w:tcPr>
            <w:tcW w:w="2256" w:type="dxa"/>
            <w:tcBorders>
              <w:top w:val="single" w:sz="6" w:space="0" w:color="DDDDDD"/>
              <w:left w:val="single" w:sz="6" w:space="0" w:color="DDDDDD"/>
              <w:bottom w:val="single" w:sz="6" w:space="0" w:color="DDDDDD"/>
              <w:right w:val="single" w:sz="6" w:space="0" w:color="DDDDDD"/>
            </w:tcBorders>
          </w:tcPr>
          <w:p w14:paraId="04CF88C0" w14:textId="77777777" w:rsidR="0066339D" w:rsidRDefault="00000000">
            <w:pPr>
              <w:spacing w:after="31" w:line="259" w:lineRule="auto"/>
              <w:ind w:left="0" w:right="0" w:firstLine="0"/>
            </w:pPr>
            <w:r>
              <w:t>Win, Mac,</w:t>
            </w:r>
          </w:p>
          <w:p w14:paraId="28BDEABE" w14:textId="77777777" w:rsidR="0066339D" w:rsidRDefault="00000000">
            <w:pPr>
              <w:spacing w:after="0" w:line="259" w:lineRule="auto"/>
              <w:ind w:left="0" w:right="0" w:firstLine="0"/>
            </w:pPr>
            <w:r>
              <w:t>Linux, Android</w:t>
            </w:r>
          </w:p>
        </w:tc>
        <w:tc>
          <w:tcPr>
            <w:tcW w:w="2256" w:type="dxa"/>
            <w:tcBorders>
              <w:top w:val="single" w:sz="6" w:space="0" w:color="DDDDDD"/>
              <w:left w:val="single" w:sz="6" w:space="0" w:color="DDDDDD"/>
              <w:bottom w:val="single" w:sz="6" w:space="0" w:color="DDDDDD"/>
              <w:right w:val="single" w:sz="6" w:space="0" w:color="DDDDDD"/>
            </w:tcBorders>
            <w:vAlign w:val="center"/>
          </w:tcPr>
          <w:p w14:paraId="18E34F52" w14:textId="77777777" w:rsidR="0066339D" w:rsidRDefault="00000000">
            <w:pPr>
              <w:spacing w:after="0" w:line="259" w:lineRule="auto"/>
              <w:ind w:left="0" w:right="100" w:firstLine="0"/>
            </w:pPr>
            <w:r>
              <w:t>Cloud-based hub for USB over IP: uses central servers for NAT traversal; AES-256 encryption by default; multiuser access control via accounts; very user-friendly UI (web and app). Suited for remote teams.</w:t>
            </w:r>
          </w:p>
        </w:tc>
        <w:tc>
          <w:tcPr>
            <w:tcW w:w="2256" w:type="dxa"/>
            <w:tcBorders>
              <w:top w:val="single" w:sz="6" w:space="0" w:color="DDDDDD"/>
              <w:left w:val="single" w:sz="6" w:space="0" w:color="DDDDDD"/>
              <w:bottom w:val="single" w:sz="6" w:space="0" w:color="DDDDDD"/>
              <w:right w:val="single" w:sz="6" w:space="0" w:color="DDDDDD"/>
            </w:tcBorders>
          </w:tcPr>
          <w:p w14:paraId="6366BD86" w14:textId="77777777" w:rsidR="0066339D" w:rsidRDefault="00000000">
            <w:pPr>
              <w:spacing w:after="0" w:line="259" w:lineRule="auto"/>
              <w:ind w:left="0" w:right="50" w:firstLine="0"/>
            </w:pPr>
            <w:r>
              <w:t>Subscriptionbased (monthly/ annual per user).</w:t>
            </w:r>
          </w:p>
        </w:tc>
      </w:tr>
      <w:tr w:rsidR="0066339D" w14:paraId="79F2ACE3" w14:textId="77777777">
        <w:trPr>
          <w:trHeight w:val="6519"/>
        </w:trPr>
        <w:tc>
          <w:tcPr>
            <w:tcW w:w="2256" w:type="dxa"/>
            <w:tcBorders>
              <w:top w:val="single" w:sz="6" w:space="0" w:color="DDDDDD"/>
              <w:left w:val="single" w:sz="6" w:space="0" w:color="DDDDDD"/>
              <w:bottom w:val="single" w:sz="6" w:space="0" w:color="DDDDDD"/>
              <w:right w:val="single" w:sz="6" w:space="0" w:color="DDDDDD"/>
            </w:tcBorders>
          </w:tcPr>
          <w:p w14:paraId="47025CE9" w14:textId="77777777" w:rsidR="0066339D" w:rsidRDefault="00000000">
            <w:pPr>
              <w:spacing w:after="31" w:line="259" w:lineRule="auto"/>
              <w:ind w:left="0" w:right="0" w:firstLine="0"/>
            </w:pPr>
            <w:r>
              <w:rPr>
                <w:b/>
                <w:color w:val="2C3E50"/>
              </w:rPr>
              <w:t>USB Network</w:t>
            </w:r>
          </w:p>
          <w:p w14:paraId="40B340D1" w14:textId="77777777" w:rsidR="0066339D" w:rsidRDefault="00000000">
            <w:pPr>
              <w:spacing w:after="0" w:line="259" w:lineRule="auto"/>
              <w:ind w:left="0" w:right="0" w:firstLine="0"/>
            </w:pPr>
            <w:r>
              <w:rPr>
                <w:b/>
                <w:color w:val="2C3E50"/>
              </w:rPr>
              <w:t>Gate</w:t>
            </w:r>
            <w:r>
              <w:t xml:space="preserve"> (Eltima)</w:t>
            </w:r>
          </w:p>
        </w:tc>
        <w:tc>
          <w:tcPr>
            <w:tcW w:w="2256" w:type="dxa"/>
            <w:tcBorders>
              <w:top w:val="single" w:sz="6" w:space="0" w:color="DDDDDD"/>
              <w:left w:val="single" w:sz="6" w:space="0" w:color="DDDDDD"/>
              <w:bottom w:val="single" w:sz="6" w:space="0" w:color="DDDDDD"/>
              <w:right w:val="single" w:sz="6" w:space="0" w:color="DDDDDD"/>
            </w:tcBorders>
          </w:tcPr>
          <w:p w14:paraId="37CA7A87" w14:textId="77777777" w:rsidR="0066339D" w:rsidRDefault="00000000">
            <w:pPr>
              <w:spacing w:after="31" w:line="259" w:lineRule="auto"/>
              <w:ind w:left="0" w:right="0" w:firstLine="0"/>
            </w:pPr>
            <w:r>
              <w:t>Win, Mac, Linux</w:t>
            </w:r>
          </w:p>
          <w:p w14:paraId="6DCB5665" w14:textId="77777777" w:rsidR="0066339D" w:rsidRDefault="00000000">
            <w:pPr>
              <w:spacing w:after="31" w:line="259" w:lineRule="auto"/>
              <w:ind w:left="0" w:right="0" w:firstLine="0"/>
            </w:pPr>
            <w:r>
              <w:t>(also OEM for</w:t>
            </w:r>
          </w:p>
          <w:p w14:paraId="2CBE5A3A" w14:textId="77777777" w:rsidR="0066339D" w:rsidRDefault="00000000">
            <w:pPr>
              <w:spacing w:after="0" w:line="259" w:lineRule="auto"/>
              <w:ind w:left="0" w:right="0" w:firstLine="0"/>
            </w:pPr>
            <w:r>
              <w:t>Android)</w:t>
            </w:r>
          </w:p>
        </w:tc>
        <w:tc>
          <w:tcPr>
            <w:tcW w:w="2256" w:type="dxa"/>
            <w:tcBorders>
              <w:top w:val="single" w:sz="6" w:space="0" w:color="DDDDDD"/>
              <w:left w:val="single" w:sz="6" w:space="0" w:color="DDDDDD"/>
              <w:bottom w:val="single" w:sz="6" w:space="0" w:color="DDDDDD"/>
              <w:right w:val="single" w:sz="6" w:space="0" w:color="DDDDDD"/>
            </w:tcBorders>
            <w:vAlign w:val="center"/>
          </w:tcPr>
          <w:p w14:paraId="1D982E60" w14:textId="77777777" w:rsidR="0066339D" w:rsidRDefault="00000000">
            <w:pPr>
              <w:spacing w:after="0" w:line="282" w:lineRule="auto"/>
              <w:ind w:left="0" w:right="76" w:firstLine="0"/>
            </w:pPr>
            <w:r>
              <w:t>Self-hosted USB over Network solution; includes GUI and CLI. Offers encryption and password protection; can integrate with RDP sessions. Similar core tech to</w:t>
            </w:r>
          </w:p>
          <w:p w14:paraId="7237E167" w14:textId="77777777" w:rsidR="0066339D" w:rsidRDefault="00000000">
            <w:pPr>
              <w:spacing w:after="0" w:line="259" w:lineRule="auto"/>
              <w:ind w:left="0" w:right="4" w:firstLine="0"/>
            </w:pPr>
            <w:r>
              <w:t>FlexiHub (from same vendor) but without cloud service.</w:t>
            </w:r>
          </w:p>
        </w:tc>
        <w:tc>
          <w:tcPr>
            <w:tcW w:w="2256" w:type="dxa"/>
            <w:tcBorders>
              <w:top w:val="single" w:sz="6" w:space="0" w:color="DDDDDD"/>
              <w:left w:val="single" w:sz="6" w:space="0" w:color="DDDDDD"/>
              <w:bottom w:val="single" w:sz="6" w:space="0" w:color="DDDDDD"/>
              <w:right w:val="single" w:sz="6" w:space="0" w:color="DDDDDD"/>
            </w:tcBorders>
          </w:tcPr>
          <w:p w14:paraId="64CF2606" w14:textId="77777777" w:rsidR="0066339D" w:rsidRDefault="00000000">
            <w:pPr>
              <w:spacing w:after="0" w:line="259" w:lineRule="auto"/>
              <w:ind w:left="0" w:right="0" w:firstLine="0"/>
            </w:pPr>
            <w:r>
              <w:t>Per-license fee (by number of clients).</w:t>
            </w:r>
          </w:p>
        </w:tc>
      </w:tr>
    </w:tbl>
    <w:p w14:paraId="6DDF7234" w14:textId="77777777" w:rsidR="0066339D" w:rsidRDefault="0066339D">
      <w:pPr>
        <w:spacing w:after="0" w:line="259" w:lineRule="auto"/>
        <w:ind w:left="-1434" w:right="7" w:firstLine="0"/>
      </w:pPr>
    </w:p>
    <w:tbl>
      <w:tblPr>
        <w:tblStyle w:val="TableGrid"/>
        <w:tblW w:w="9023" w:type="dxa"/>
        <w:tblInd w:w="8" w:type="dxa"/>
        <w:tblCellMar>
          <w:top w:w="216" w:type="dxa"/>
          <w:left w:w="187" w:type="dxa"/>
          <w:bottom w:w="0" w:type="dxa"/>
          <w:right w:w="115" w:type="dxa"/>
        </w:tblCellMar>
        <w:tblLook w:val="04A0" w:firstRow="1" w:lastRow="0" w:firstColumn="1" w:lastColumn="0" w:noHBand="0" w:noVBand="1"/>
      </w:tblPr>
      <w:tblGrid>
        <w:gridCol w:w="2241"/>
        <w:gridCol w:w="2239"/>
        <w:gridCol w:w="2317"/>
        <w:gridCol w:w="2226"/>
      </w:tblGrid>
      <w:tr w:rsidR="0066339D" w14:paraId="05318694" w14:textId="77777777">
        <w:trPr>
          <w:trHeight w:val="1143"/>
        </w:trPr>
        <w:tc>
          <w:tcPr>
            <w:tcW w:w="2256"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302D2AC1" w14:textId="77777777" w:rsidR="0066339D" w:rsidRDefault="00000000">
            <w:pPr>
              <w:spacing w:after="0" w:line="259" w:lineRule="auto"/>
              <w:ind w:left="0" w:right="0" w:firstLine="0"/>
            </w:pPr>
            <w:r>
              <w:rPr>
                <w:b/>
                <w:color w:val="2C3E50"/>
              </w:rPr>
              <w:lastRenderedPageBreak/>
              <w:t>Product</w:t>
            </w:r>
            <w:r>
              <w:rPr>
                <w:b/>
              </w:rPr>
              <w:t xml:space="preserve"> &amp; (Vendor)</w:t>
            </w:r>
          </w:p>
        </w:tc>
        <w:tc>
          <w:tcPr>
            <w:tcW w:w="2256"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4FCDFD50" w14:textId="77777777" w:rsidR="0066339D" w:rsidRDefault="00000000">
            <w:pPr>
              <w:spacing w:after="0" w:line="259" w:lineRule="auto"/>
              <w:ind w:left="0" w:right="0" w:firstLine="0"/>
            </w:pPr>
            <w:r>
              <w:rPr>
                <w:b/>
                <w:color w:val="2C3E50"/>
              </w:rPr>
              <w:t>Platforms Supported</w:t>
            </w:r>
          </w:p>
        </w:tc>
        <w:tc>
          <w:tcPr>
            <w:tcW w:w="2256" w:type="dxa"/>
            <w:tcBorders>
              <w:top w:val="single" w:sz="6" w:space="0" w:color="DDDDDD"/>
              <w:left w:val="single" w:sz="6" w:space="0" w:color="DDDDDD"/>
              <w:bottom w:val="single" w:sz="6" w:space="0" w:color="DDDDDD"/>
              <w:right w:val="single" w:sz="6" w:space="0" w:color="DDDDDD"/>
            </w:tcBorders>
            <w:shd w:val="clear" w:color="auto" w:fill="F2F2F2"/>
          </w:tcPr>
          <w:p w14:paraId="2C7BBFAE" w14:textId="77777777" w:rsidR="0066339D" w:rsidRDefault="00000000">
            <w:pPr>
              <w:spacing w:after="0" w:line="259" w:lineRule="auto"/>
              <w:ind w:left="0" w:right="0" w:firstLine="0"/>
            </w:pPr>
            <w:r>
              <w:rPr>
                <w:b/>
                <w:color w:val="2C3E50"/>
              </w:rPr>
              <w:t>Key Features</w:t>
            </w:r>
          </w:p>
        </w:tc>
        <w:tc>
          <w:tcPr>
            <w:tcW w:w="2256" w:type="dxa"/>
            <w:tcBorders>
              <w:top w:val="single" w:sz="6" w:space="0" w:color="DDDDDD"/>
              <w:left w:val="single" w:sz="6" w:space="0" w:color="DDDDDD"/>
              <w:bottom w:val="single" w:sz="6" w:space="0" w:color="DDDDDD"/>
              <w:right w:val="single" w:sz="6" w:space="0" w:color="DDDDDD"/>
            </w:tcBorders>
            <w:shd w:val="clear" w:color="auto" w:fill="F2F2F2"/>
          </w:tcPr>
          <w:p w14:paraId="227532FB" w14:textId="77777777" w:rsidR="0066339D" w:rsidRDefault="00000000">
            <w:pPr>
              <w:spacing w:after="0" w:line="259" w:lineRule="auto"/>
              <w:ind w:left="0" w:right="0" w:firstLine="0"/>
            </w:pPr>
            <w:r>
              <w:rPr>
                <w:b/>
                <w:color w:val="2C3E50"/>
              </w:rPr>
              <w:t>Licensing</w:t>
            </w:r>
          </w:p>
        </w:tc>
      </w:tr>
      <w:tr w:rsidR="0066339D" w14:paraId="2F1B3A91" w14:textId="77777777">
        <w:trPr>
          <w:trHeight w:val="6135"/>
        </w:trPr>
        <w:tc>
          <w:tcPr>
            <w:tcW w:w="2256" w:type="dxa"/>
            <w:tcBorders>
              <w:top w:val="single" w:sz="6" w:space="0" w:color="DDDDDD"/>
              <w:left w:val="single" w:sz="6" w:space="0" w:color="DDDDDD"/>
              <w:bottom w:val="single" w:sz="6" w:space="0" w:color="DDDDDD"/>
              <w:right w:val="single" w:sz="6" w:space="0" w:color="DDDDDD"/>
            </w:tcBorders>
          </w:tcPr>
          <w:p w14:paraId="58048281" w14:textId="77777777" w:rsidR="0066339D" w:rsidRDefault="00000000">
            <w:pPr>
              <w:spacing w:after="31" w:line="259" w:lineRule="auto"/>
              <w:ind w:left="0" w:right="0" w:firstLine="0"/>
            </w:pPr>
            <w:r>
              <w:rPr>
                <w:b/>
                <w:color w:val="2C3E50"/>
              </w:rPr>
              <w:t>Donglify</w:t>
            </w:r>
          </w:p>
          <w:p w14:paraId="400F652E" w14:textId="77777777" w:rsidR="0066339D" w:rsidRDefault="00000000">
            <w:pPr>
              <w:spacing w:after="31" w:line="259" w:lineRule="auto"/>
              <w:ind w:left="0" w:right="0" w:firstLine="0"/>
            </w:pPr>
            <w:r>
              <w:t>(Electronic</w:t>
            </w:r>
          </w:p>
          <w:p w14:paraId="29A97924" w14:textId="77777777" w:rsidR="0066339D" w:rsidRDefault="00000000">
            <w:pPr>
              <w:spacing w:after="0" w:line="259" w:lineRule="auto"/>
              <w:ind w:left="0" w:right="0" w:firstLine="0"/>
            </w:pPr>
            <w:r>
              <w:t>Team)</w:t>
            </w:r>
          </w:p>
        </w:tc>
        <w:tc>
          <w:tcPr>
            <w:tcW w:w="2256" w:type="dxa"/>
            <w:tcBorders>
              <w:top w:val="single" w:sz="6" w:space="0" w:color="DDDDDD"/>
              <w:left w:val="single" w:sz="6" w:space="0" w:color="DDDDDD"/>
              <w:bottom w:val="single" w:sz="6" w:space="0" w:color="DDDDDD"/>
              <w:right w:val="single" w:sz="6" w:space="0" w:color="DDDDDD"/>
            </w:tcBorders>
          </w:tcPr>
          <w:p w14:paraId="65993557" w14:textId="77777777" w:rsidR="0066339D" w:rsidRDefault="00000000">
            <w:pPr>
              <w:spacing w:after="0" w:line="259" w:lineRule="auto"/>
              <w:ind w:left="0" w:right="0" w:firstLine="0"/>
            </w:pPr>
            <w:r>
              <w:t>Win (client &amp; server)</w:t>
            </w:r>
          </w:p>
        </w:tc>
        <w:tc>
          <w:tcPr>
            <w:tcW w:w="2256" w:type="dxa"/>
            <w:tcBorders>
              <w:top w:val="single" w:sz="6" w:space="0" w:color="DDDDDD"/>
              <w:left w:val="single" w:sz="6" w:space="0" w:color="DDDDDD"/>
              <w:bottom w:val="single" w:sz="6" w:space="0" w:color="DDDDDD"/>
              <w:right w:val="single" w:sz="6" w:space="0" w:color="DDDDDD"/>
            </w:tcBorders>
            <w:vAlign w:val="center"/>
          </w:tcPr>
          <w:p w14:paraId="41A02D96" w14:textId="77777777" w:rsidR="0066339D" w:rsidRDefault="00000000">
            <w:pPr>
              <w:spacing w:after="0" w:line="282" w:lineRule="auto"/>
              <w:ind w:left="0" w:right="128" w:firstLine="0"/>
            </w:pPr>
            <w:r>
              <w:t xml:space="preserve">Specializes in sharing USB dongle/license keys. Allows </w:t>
            </w:r>
            <w:r>
              <w:rPr>
                <w:b/>
                <w:color w:val="2C3E50"/>
              </w:rPr>
              <w:t xml:space="preserve">concurrent </w:t>
            </w:r>
            <w:r>
              <w:t>access by multiple PCs to one dongle (read-only parallelization) – unique feature for software dongles.</w:t>
            </w:r>
          </w:p>
          <w:p w14:paraId="3901AB4F" w14:textId="77777777" w:rsidR="0066339D" w:rsidRDefault="00000000">
            <w:pPr>
              <w:spacing w:after="0" w:line="259" w:lineRule="auto"/>
              <w:ind w:left="0" w:right="0" w:firstLine="0"/>
            </w:pPr>
            <w:r>
              <w:t>Encrypted.</w:t>
            </w:r>
          </w:p>
        </w:tc>
        <w:tc>
          <w:tcPr>
            <w:tcW w:w="2256" w:type="dxa"/>
            <w:tcBorders>
              <w:top w:val="single" w:sz="6" w:space="0" w:color="DDDDDD"/>
              <w:left w:val="single" w:sz="6" w:space="0" w:color="DDDDDD"/>
              <w:bottom w:val="single" w:sz="6" w:space="0" w:color="DDDDDD"/>
              <w:right w:val="single" w:sz="6" w:space="0" w:color="DDDDDD"/>
            </w:tcBorders>
          </w:tcPr>
          <w:p w14:paraId="1015CB0C" w14:textId="77777777" w:rsidR="0066339D" w:rsidRDefault="00000000">
            <w:pPr>
              <w:spacing w:after="0" w:line="259" w:lineRule="auto"/>
              <w:ind w:left="0" w:right="33" w:firstLine="0"/>
            </w:pPr>
            <w:r>
              <w:t>Subscription (per dongle or user).</w:t>
            </w:r>
          </w:p>
        </w:tc>
      </w:tr>
      <w:tr w:rsidR="0066339D" w14:paraId="4E16B838" w14:textId="77777777">
        <w:trPr>
          <w:trHeight w:val="6135"/>
        </w:trPr>
        <w:tc>
          <w:tcPr>
            <w:tcW w:w="2256" w:type="dxa"/>
            <w:tcBorders>
              <w:top w:val="single" w:sz="6" w:space="0" w:color="DDDDDD"/>
              <w:left w:val="single" w:sz="6" w:space="0" w:color="DDDDDD"/>
              <w:bottom w:val="single" w:sz="6" w:space="0" w:color="DDDDDD"/>
              <w:right w:val="single" w:sz="6" w:space="0" w:color="DDDDDD"/>
            </w:tcBorders>
          </w:tcPr>
          <w:p w14:paraId="42A290C9" w14:textId="77777777" w:rsidR="0066339D" w:rsidRDefault="00000000">
            <w:pPr>
              <w:spacing w:after="31" w:line="259" w:lineRule="auto"/>
              <w:ind w:left="0" w:right="0" w:firstLine="0"/>
            </w:pPr>
            <w:r>
              <w:rPr>
                <w:b/>
                <w:color w:val="2C3E50"/>
              </w:rPr>
              <w:t>Digi</w:t>
            </w:r>
          </w:p>
          <w:p w14:paraId="71994D20" w14:textId="77777777" w:rsidR="0066339D" w:rsidRDefault="00000000">
            <w:pPr>
              <w:spacing w:after="31" w:line="259" w:lineRule="auto"/>
              <w:ind w:left="0" w:right="0" w:firstLine="0"/>
            </w:pPr>
            <w:r>
              <w:rPr>
                <w:b/>
                <w:color w:val="2C3E50"/>
              </w:rPr>
              <w:t>AnywhereUSB</w:t>
            </w:r>
          </w:p>
          <w:p w14:paraId="2130CA39" w14:textId="77777777" w:rsidR="0066339D" w:rsidRDefault="00000000">
            <w:pPr>
              <w:spacing w:after="0" w:line="259" w:lineRule="auto"/>
              <w:ind w:left="0" w:right="0" w:firstLine="0"/>
            </w:pPr>
            <w:r>
              <w:t>(Digi Intl.)</w:t>
            </w:r>
          </w:p>
        </w:tc>
        <w:tc>
          <w:tcPr>
            <w:tcW w:w="2256" w:type="dxa"/>
            <w:tcBorders>
              <w:top w:val="single" w:sz="6" w:space="0" w:color="DDDDDD"/>
              <w:left w:val="single" w:sz="6" w:space="0" w:color="DDDDDD"/>
              <w:bottom w:val="single" w:sz="6" w:space="0" w:color="DDDDDD"/>
              <w:right w:val="single" w:sz="6" w:space="0" w:color="DDDDDD"/>
            </w:tcBorders>
          </w:tcPr>
          <w:p w14:paraId="67CAC173" w14:textId="77777777" w:rsidR="0066339D" w:rsidRDefault="00000000">
            <w:pPr>
              <w:spacing w:after="31" w:line="259" w:lineRule="auto"/>
              <w:ind w:left="0" w:right="0" w:firstLine="0"/>
            </w:pPr>
            <w:r>
              <w:t>Hardware hub</w:t>
            </w:r>
          </w:p>
          <w:p w14:paraId="686C4353" w14:textId="77777777" w:rsidR="0066339D" w:rsidRDefault="00000000">
            <w:pPr>
              <w:spacing w:after="0" w:line="259" w:lineRule="auto"/>
              <w:ind w:left="0" w:right="41" w:firstLine="0"/>
            </w:pPr>
            <w:r>
              <w:t>(boxes with 2– 24 USB ports; internal Linux firmware)</w:t>
            </w:r>
          </w:p>
        </w:tc>
        <w:tc>
          <w:tcPr>
            <w:tcW w:w="2256" w:type="dxa"/>
            <w:tcBorders>
              <w:top w:val="single" w:sz="6" w:space="0" w:color="DDDDDD"/>
              <w:left w:val="single" w:sz="6" w:space="0" w:color="DDDDDD"/>
              <w:bottom w:val="single" w:sz="6" w:space="0" w:color="DDDDDD"/>
              <w:right w:val="single" w:sz="6" w:space="0" w:color="DDDDDD"/>
            </w:tcBorders>
            <w:vAlign w:val="center"/>
          </w:tcPr>
          <w:p w14:paraId="1C5FAC3C" w14:textId="77777777" w:rsidR="0066339D" w:rsidRDefault="00000000">
            <w:pPr>
              <w:spacing w:after="0" w:line="282" w:lineRule="auto"/>
              <w:ind w:left="0" w:right="12" w:firstLine="0"/>
            </w:pPr>
            <w:r>
              <w:t>Plug-and-play network USB hub device. Supports secure access, VLANs;</w:t>
            </w:r>
          </w:p>
          <w:p w14:paraId="1D5F2E8D" w14:textId="77777777" w:rsidR="0066339D" w:rsidRDefault="00000000">
            <w:pPr>
              <w:spacing w:after="31" w:line="259" w:lineRule="auto"/>
              <w:ind w:left="0" w:right="0" w:firstLine="0"/>
            </w:pPr>
            <w:r>
              <w:t>enterprise</w:t>
            </w:r>
          </w:p>
          <w:p w14:paraId="678985E7" w14:textId="77777777" w:rsidR="0066339D" w:rsidRDefault="00000000">
            <w:pPr>
              <w:spacing w:after="31" w:line="259" w:lineRule="auto"/>
              <w:ind w:left="0" w:right="0" w:firstLine="0"/>
            </w:pPr>
            <w:r>
              <w:t>management</w:t>
            </w:r>
          </w:p>
          <w:p w14:paraId="21E2CEFA" w14:textId="77777777" w:rsidR="0066339D" w:rsidRDefault="00000000">
            <w:pPr>
              <w:spacing w:after="0" w:line="282" w:lineRule="auto"/>
              <w:ind w:left="0" w:right="95" w:firstLine="0"/>
            </w:pPr>
            <w:r>
              <w:t>tools. Client software for Windows (and Linux support in newer models).</w:t>
            </w:r>
          </w:p>
          <w:p w14:paraId="152B216B" w14:textId="77777777" w:rsidR="0066339D" w:rsidRDefault="00000000">
            <w:pPr>
              <w:spacing w:after="0" w:line="259" w:lineRule="auto"/>
              <w:ind w:left="0" w:right="0" w:firstLine="0"/>
            </w:pPr>
            <w:r>
              <w:t>Industrial grade reliability.</w:t>
            </w:r>
          </w:p>
        </w:tc>
        <w:tc>
          <w:tcPr>
            <w:tcW w:w="2256" w:type="dxa"/>
            <w:tcBorders>
              <w:top w:val="single" w:sz="6" w:space="0" w:color="DDDDDD"/>
              <w:left w:val="single" w:sz="6" w:space="0" w:color="DDDDDD"/>
              <w:bottom w:val="single" w:sz="6" w:space="0" w:color="DDDDDD"/>
              <w:right w:val="single" w:sz="6" w:space="0" w:color="DDDDDD"/>
            </w:tcBorders>
          </w:tcPr>
          <w:p w14:paraId="32ADBC1F" w14:textId="77777777" w:rsidR="0066339D" w:rsidRDefault="00000000">
            <w:pPr>
              <w:spacing w:after="0" w:line="259" w:lineRule="auto"/>
              <w:ind w:left="0" w:right="112" w:firstLine="0"/>
            </w:pPr>
            <w:r>
              <w:t>Hardware purchase ($$$ per unit) + optional support contract.</w:t>
            </w:r>
          </w:p>
        </w:tc>
      </w:tr>
      <w:tr w:rsidR="0066339D" w14:paraId="469F37A7" w14:textId="77777777">
        <w:trPr>
          <w:trHeight w:val="1143"/>
        </w:trPr>
        <w:tc>
          <w:tcPr>
            <w:tcW w:w="2256"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8A616B5" w14:textId="77777777" w:rsidR="0066339D" w:rsidRDefault="00000000">
            <w:pPr>
              <w:spacing w:after="0" w:line="259" w:lineRule="auto"/>
              <w:ind w:left="0" w:right="0" w:firstLine="0"/>
            </w:pPr>
            <w:r>
              <w:rPr>
                <w:b/>
                <w:color w:val="2C3E50"/>
              </w:rPr>
              <w:lastRenderedPageBreak/>
              <w:t>Product</w:t>
            </w:r>
            <w:r>
              <w:rPr>
                <w:b/>
              </w:rPr>
              <w:t xml:space="preserve"> &amp; (Vendor)</w:t>
            </w:r>
          </w:p>
        </w:tc>
        <w:tc>
          <w:tcPr>
            <w:tcW w:w="2256"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76C1F9D6" w14:textId="77777777" w:rsidR="0066339D" w:rsidRDefault="00000000">
            <w:pPr>
              <w:spacing w:after="0" w:line="259" w:lineRule="auto"/>
              <w:ind w:left="0" w:right="0" w:firstLine="0"/>
            </w:pPr>
            <w:r>
              <w:rPr>
                <w:b/>
                <w:color w:val="2C3E50"/>
              </w:rPr>
              <w:t>Platforms Supported</w:t>
            </w:r>
          </w:p>
        </w:tc>
        <w:tc>
          <w:tcPr>
            <w:tcW w:w="2256" w:type="dxa"/>
            <w:tcBorders>
              <w:top w:val="single" w:sz="6" w:space="0" w:color="DDDDDD"/>
              <w:left w:val="single" w:sz="6" w:space="0" w:color="DDDDDD"/>
              <w:bottom w:val="single" w:sz="6" w:space="0" w:color="DDDDDD"/>
              <w:right w:val="single" w:sz="6" w:space="0" w:color="DDDDDD"/>
            </w:tcBorders>
            <w:shd w:val="clear" w:color="auto" w:fill="F2F2F2"/>
          </w:tcPr>
          <w:p w14:paraId="0A9A9004" w14:textId="77777777" w:rsidR="0066339D" w:rsidRDefault="00000000">
            <w:pPr>
              <w:spacing w:after="0" w:line="259" w:lineRule="auto"/>
              <w:ind w:left="0" w:right="0" w:firstLine="0"/>
            </w:pPr>
            <w:r>
              <w:rPr>
                <w:b/>
                <w:color w:val="2C3E50"/>
              </w:rPr>
              <w:t>Key Features</w:t>
            </w:r>
          </w:p>
        </w:tc>
        <w:tc>
          <w:tcPr>
            <w:tcW w:w="2256" w:type="dxa"/>
            <w:tcBorders>
              <w:top w:val="single" w:sz="6" w:space="0" w:color="DDDDDD"/>
              <w:left w:val="single" w:sz="6" w:space="0" w:color="DDDDDD"/>
              <w:bottom w:val="single" w:sz="6" w:space="0" w:color="DDDDDD"/>
              <w:right w:val="single" w:sz="6" w:space="0" w:color="DDDDDD"/>
            </w:tcBorders>
            <w:shd w:val="clear" w:color="auto" w:fill="F2F2F2"/>
          </w:tcPr>
          <w:p w14:paraId="669393EF" w14:textId="77777777" w:rsidR="0066339D" w:rsidRDefault="00000000">
            <w:pPr>
              <w:spacing w:after="0" w:line="259" w:lineRule="auto"/>
              <w:ind w:left="0" w:right="0" w:firstLine="0"/>
            </w:pPr>
            <w:r>
              <w:rPr>
                <w:b/>
                <w:color w:val="2C3E50"/>
              </w:rPr>
              <w:t>Licensing</w:t>
            </w:r>
          </w:p>
        </w:tc>
      </w:tr>
      <w:tr w:rsidR="0066339D" w14:paraId="7C62D9B7" w14:textId="77777777">
        <w:trPr>
          <w:trHeight w:val="5751"/>
        </w:trPr>
        <w:tc>
          <w:tcPr>
            <w:tcW w:w="2256" w:type="dxa"/>
            <w:tcBorders>
              <w:top w:val="single" w:sz="6" w:space="0" w:color="DDDDDD"/>
              <w:left w:val="single" w:sz="6" w:space="0" w:color="DDDDDD"/>
              <w:bottom w:val="single" w:sz="6" w:space="0" w:color="DDDDDD"/>
              <w:right w:val="single" w:sz="6" w:space="0" w:color="DDDDDD"/>
            </w:tcBorders>
          </w:tcPr>
          <w:p w14:paraId="6526D6DC" w14:textId="77777777" w:rsidR="0066339D" w:rsidRDefault="00000000">
            <w:pPr>
              <w:spacing w:after="31" w:line="259" w:lineRule="auto"/>
              <w:ind w:left="0" w:right="0" w:firstLine="0"/>
            </w:pPr>
            <w:r>
              <w:rPr>
                <w:b/>
                <w:color w:val="2C3E50"/>
              </w:rPr>
              <w:t>Fabulatech</w:t>
            </w:r>
          </w:p>
          <w:p w14:paraId="1E0DA3EB" w14:textId="77777777" w:rsidR="0066339D" w:rsidRDefault="00000000">
            <w:pPr>
              <w:spacing w:after="31" w:line="259" w:lineRule="auto"/>
              <w:ind w:left="0" w:right="0" w:firstLine="0"/>
            </w:pPr>
            <w:r>
              <w:rPr>
                <w:b/>
                <w:color w:val="2C3E50"/>
              </w:rPr>
              <w:t>USB for</w:t>
            </w:r>
          </w:p>
          <w:p w14:paraId="0C563ABA" w14:textId="77777777" w:rsidR="0066339D" w:rsidRDefault="00000000">
            <w:pPr>
              <w:spacing w:after="31" w:line="259" w:lineRule="auto"/>
              <w:ind w:left="0" w:right="0" w:firstLine="0"/>
            </w:pPr>
            <w:r>
              <w:rPr>
                <w:b/>
                <w:color w:val="2C3E50"/>
              </w:rPr>
              <w:t>Remote</w:t>
            </w:r>
          </w:p>
          <w:p w14:paraId="6317A891" w14:textId="77777777" w:rsidR="0066339D" w:rsidRDefault="00000000">
            <w:pPr>
              <w:spacing w:after="0" w:line="259" w:lineRule="auto"/>
              <w:ind w:left="0" w:right="0" w:firstLine="0"/>
            </w:pPr>
            <w:r>
              <w:rPr>
                <w:b/>
                <w:color w:val="2C3E50"/>
              </w:rPr>
              <w:t>Desktop</w:t>
            </w:r>
          </w:p>
        </w:tc>
        <w:tc>
          <w:tcPr>
            <w:tcW w:w="2256" w:type="dxa"/>
            <w:tcBorders>
              <w:top w:val="single" w:sz="6" w:space="0" w:color="DDDDDD"/>
              <w:left w:val="single" w:sz="6" w:space="0" w:color="DDDDDD"/>
              <w:bottom w:val="single" w:sz="6" w:space="0" w:color="DDDDDD"/>
              <w:right w:val="single" w:sz="6" w:space="0" w:color="DDDDDD"/>
            </w:tcBorders>
          </w:tcPr>
          <w:p w14:paraId="1DAAA8F5" w14:textId="77777777" w:rsidR="0066339D" w:rsidRDefault="00000000">
            <w:pPr>
              <w:spacing w:after="0" w:line="282" w:lineRule="auto"/>
              <w:ind w:left="0" w:right="0" w:firstLine="0"/>
            </w:pPr>
            <w:r>
              <w:t>Windows (for RDP</w:t>
            </w:r>
          </w:p>
          <w:p w14:paraId="37207028" w14:textId="77777777" w:rsidR="0066339D" w:rsidRDefault="00000000">
            <w:pPr>
              <w:spacing w:after="0" w:line="259" w:lineRule="auto"/>
              <w:ind w:left="0" w:right="0" w:firstLine="0"/>
            </w:pPr>
            <w:r>
              <w:t>environments)</w:t>
            </w:r>
          </w:p>
        </w:tc>
        <w:tc>
          <w:tcPr>
            <w:tcW w:w="2256" w:type="dxa"/>
            <w:tcBorders>
              <w:top w:val="single" w:sz="6" w:space="0" w:color="DDDDDD"/>
              <w:left w:val="single" w:sz="6" w:space="0" w:color="DDDDDD"/>
              <w:bottom w:val="single" w:sz="6" w:space="0" w:color="DDDDDD"/>
              <w:right w:val="single" w:sz="6" w:space="0" w:color="DDDDDD"/>
            </w:tcBorders>
            <w:vAlign w:val="center"/>
          </w:tcPr>
          <w:p w14:paraId="727B8E5D" w14:textId="77777777" w:rsidR="0066339D" w:rsidRDefault="00000000">
            <w:pPr>
              <w:spacing w:after="0" w:line="259" w:lineRule="auto"/>
              <w:ind w:left="0" w:right="119" w:firstLine="0"/>
            </w:pPr>
            <w:r>
              <w:t>Optimized USB redirection within Remote Desktop sessions. Seamless to end user, with support for various device types (including some iso devices via virtual channel compression).</w:t>
            </w:r>
          </w:p>
        </w:tc>
        <w:tc>
          <w:tcPr>
            <w:tcW w:w="2256" w:type="dxa"/>
            <w:tcBorders>
              <w:top w:val="single" w:sz="6" w:space="0" w:color="DDDDDD"/>
              <w:left w:val="single" w:sz="6" w:space="0" w:color="DDDDDD"/>
              <w:bottom w:val="single" w:sz="6" w:space="0" w:color="DDDDDD"/>
              <w:right w:val="single" w:sz="6" w:space="0" w:color="DDDDDD"/>
            </w:tcBorders>
          </w:tcPr>
          <w:p w14:paraId="09116BD7" w14:textId="77777777" w:rsidR="0066339D" w:rsidRDefault="00000000">
            <w:pPr>
              <w:spacing w:after="0" w:line="259" w:lineRule="auto"/>
              <w:ind w:left="0" w:right="0" w:firstLine="0"/>
            </w:pPr>
            <w:r>
              <w:t>Per-client licensing.</w:t>
            </w:r>
          </w:p>
        </w:tc>
      </w:tr>
      <w:tr w:rsidR="0066339D" w14:paraId="596F86BB" w14:textId="77777777">
        <w:trPr>
          <w:trHeight w:val="5751"/>
        </w:trPr>
        <w:tc>
          <w:tcPr>
            <w:tcW w:w="2256" w:type="dxa"/>
            <w:tcBorders>
              <w:top w:val="single" w:sz="6" w:space="0" w:color="DDDDDD"/>
              <w:left w:val="single" w:sz="6" w:space="0" w:color="DDDDDD"/>
              <w:bottom w:val="single" w:sz="6" w:space="0" w:color="DDDDDD"/>
              <w:right w:val="single" w:sz="6" w:space="0" w:color="DDDDDD"/>
            </w:tcBorders>
          </w:tcPr>
          <w:p w14:paraId="77472DAD" w14:textId="77777777" w:rsidR="0066339D" w:rsidRDefault="00000000">
            <w:pPr>
              <w:spacing w:after="31" w:line="259" w:lineRule="auto"/>
              <w:ind w:left="0" w:right="0" w:firstLine="0"/>
            </w:pPr>
            <w:r>
              <w:rPr>
                <w:b/>
                <w:color w:val="2C3E50"/>
              </w:rPr>
              <w:t>Citrix /</w:t>
            </w:r>
          </w:p>
          <w:p w14:paraId="00B02AC8" w14:textId="77777777" w:rsidR="0066339D" w:rsidRDefault="00000000">
            <w:pPr>
              <w:spacing w:after="31" w:line="259" w:lineRule="auto"/>
              <w:ind w:left="0" w:right="0" w:firstLine="0"/>
            </w:pPr>
            <w:r>
              <w:rPr>
                <w:b/>
                <w:color w:val="2C3E50"/>
              </w:rPr>
              <w:t>VMware USB</w:t>
            </w:r>
          </w:p>
          <w:p w14:paraId="0165E18C" w14:textId="77777777" w:rsidR="0066339D" w:rsidRDefault="00000000">
            <w:pPr>
              <w:spacing w:after="0" w:line="259" w:lineRule="auto"/>
              <w:ind w:left="0" w:right="0" w:firstLine="0"/>
            </w:pPr>
            <w:r>
              <w:rPr>
                <w:b/>
                <w:color w:val="2C3E50"/>
              </w:rPr>
              <w:t>Redirection</w:t>
            </w:r>
          </w:p>
        </w:tc>
        <w:tc>
          <w:tcPr>
            <w:tcW w:w="2256" w:type="dxa"/>
            <w:tcBorders>
              <w:top w:val="single" w:sz="6" w:space="0" w:color="DDDDDD"/>
              <w:left w:val="single" w:sz="6" w:space="0" w:color="DDDDDD"/>
              <w:bottom w:val="single" w:sz="6" w:space="0" w:color="DDDDDD"/>
              <w:right w:val="single" w:sz="6" w:space="0" w:color="DDDDDD"/>
            </w:tcBorders>
          </w:tcPr>
          <w:p w14:paraId="3C8A75C0" w14:textId="77777777" w:rsidR="0066339D" w:rsidRDefault="00000000">
            <w:pPr>
              <w:spacing w:after="31" w:line="259" w:lineRule="auto"/>
              <w:ind w:left="0" w:right="0" w:firstLine="0"/>
            </w:pPr>
            <w:r>
              <w:t>Citrix</w:t>
            </w:r>
          </w:p>
          <w:p w14:paraId="26D42D70" w14:textId="77777777" w:rsidR="0066339D" w:rsidRDefault="00000000">
            <w:pPr>
              <w:spacing w:after="31" w:line="259" w:lineRule="auto"/>
              <w:ind w:left="0" w:right="0" w:firstLine="0"/>
            </w:pPr>
            <w:r>
              <w:t>Workspace,</w:t>
            </w:r>
          </w:p>
          <w:p w14:paraId="34DFF562" w14:textId="77777777" w:rsidR="0066339D" w:rsidRDefault="00000000">
            <w:pPr>
              <w:spacing w:after="31" w:line="259" w:lineRule="auto"/>
              <w:ind w:left="0" w:right="0" w:firstLine="0"/>
            </w:pPr>
            <w:r>
              <w:t>VMware</w:t>
            </w:r>
          </w:p>
          <w:p w14:paraId="0ED58653" w14:textId="77777777" w:rsidR="0066339D" w:rsidRDefault="00000000">
            <w:pPr>
              <w:spacing w:after="0" w:line="282" w:lineRule="auto"/>
              <w:ind w:left="0" w:right="0" w:firstLine="0"/>
            </w:pPr>
            <w:r>
              <w:t>Horizon (clients on Win/Mac/</w:t>
            </w:r>
          </w:p>
          <w:p w14:paraId="308EC9D6" w14:textId="77777777" w:rsidR="0066339D" w:rsidRDefault="00000000">
            <w:pPr>
              <w:spacing w:after="0" w:line="259" w:lineRule="auto"/>
              <w:ind w:left="0" w:right="0" w:firstLine="0"/>
            </w:pPr>
            <w:r>
              <w:t>Linux)</w:t>
            </w:r>
          </w:p>
        </w:tc>
        <w:tc>
          <w:tcPr>
            <w:tcW w:w="2256" w:type="dxa"/>
            <w:tcBorders>
              <w:top w:val="single" w:sz="6" w:space="0" w:color="DDDDDD"/>
              <w:left w:val="single" w:sz="6" w:space="0" w:color="DDDDDD"/>
              <w:bottom w:val="single" w:sz="6" w:space="0" w:color="DDDDDD"/>
              <w:right w:val="single" w:sz="6" w:space="0" w:color="DDDDDD"/>
            </w:tcBorders>
            <w:vAlign w:val="center"/>
          </w:tcPr>
          <w:p w14:paraId="70E1EC9B" w14:textId="77777777" w:rsidR="0066339D" w:rsidRDefault="00000000">
            <w:pPr>
              <w:spacing w:after="0" w:line="259" w:lineRule="auto"/>
              <w:ind w:left="0" w:right="92" w:firstLine="0"/>
            </w:pPr>
            <w:r>
              <w:t>Built into VDI solutions – allow many USB devices to be forwarded in virtual app/ desktop sessions. Often policycontrolled. Good for enterprise VDI use, not standalone use.</w:t>
            </w:r>
          </w:p>
        </w:tc>
        <w:tc>
          <w:tcPr>
            <w:tcW w:w="2256" w:type="dxa"/>
            <w:tcBorders>
              <w:top w:val="single" w:sz="6" w:space="0" w:color="DDDDDD"/>
              <w:left w:val="single" w:sz="6" w:space="0" w:color="DDDDDD"/>
              <w:bottom w:val="single" w:sz="6" w:space="0" w:color="DDDDDD"/>
              <w:right w:val="single" w:sz="6" w:space="0" w:color="DDDDDD"/>
            </w:tcBorders>
          </w:tcPr>
          <w:p w14:paraId="263EFCA8" w14:textId="77777777" w:rsidR="0066339D" w:rsidRDefault="00000000">
            <w:pPr>
              <w:spacing w:after="0" w:line="259" w:lineRule="auto"/>
              <w:ind w:left="0" w:right="0" w:firstLine="0"/>
            </w:pPr>
            <w:r>
              <w:t>Included in enterprise VDI products.</w:t>
            </w:r>
          </w:p>
        </w:tc>
      </w:tr>
    </w:tbl>
    <w:p w14:paraId="26909BA3" w14:textId="77777777" w:rsidR="0066339D" w:rsidRDefault="00000000">
      <w:pPr>
        <w:ind w:left="0" w:right="15" w:firstLine="0"/>
      </w:pPr>
      <w:r>
        <w:rPr>
          <w:i/>
          <w:color w:val="34495E"/>
        </w:rPr>
        <w:t xml:space="preserve">Table 2: Examples of commercial USB-over-IP solutions, highlighting their platform support and distinguishing features. These products typically use their own protocols and are not interoperable with the open-source USB/IP tools. </w:t>
      </w:r>
      <w:hyperlink r:id="rId187">
        <w:r>
          <w:rPr>
            <w:color w:val="2980B9"/>
            <w:u w:val="single" w:color="2980B9"/>
            <w:vertAlign w:val="superscript"/>
          </w:rPr>
          <w:t xml:space="preserve">1 </w:t>
        </w:r>
      </w:hyperlink>
      <w:r>
        <w:rPr>
          <w:b/>
          <w:color w:val="2C3E50"/>
        </w:rPr>
        <w:t>Security Note:</w:t>
      </w:r>
      <w:r>
        <w:t xml:space="preserve"> Commercial solutions generally incorporate encryption and authentication, addressing a major shortcoming of raw USB/IP </w:t>
      </w:r>
      <w:hyperlink r:id="rId188">
        <w:r>
          <w:rPr>
            <w:color w:val="2980B9"/>
            <w:u w:val="single" w:color="2980B9"/>
            <w:vertAlign w:val="superscript"/>
          </w:rPr>
          <w:t>1</w:t>
        </w:r>
      </w:hyperlink>
      <w:r>
        <w:t>. For instance, VirtualHere can be configured to use passwords and SSL, and FlexiHub’s entire design assumes untrusted networks with secure tunneling. If using opensource USB/IP over an untrusted network, one should mimic this by using VPNs or SSH tunnels (effectively layering security from outside, since USB/IP itself has none).</w:t>
      </w:r>
    </w:p>
    <w:p w14:paraId="14AF7EAE" w14:textId="77777777" w:rsidR="0066339D" w:rsidRDefault="00000000">
      <w:pPr>
        <w:spacing w:after="0"/>
        <w:ind w:left="0" w:right="15" w:firstLine="0"/>
      </w:pPr>
      <w:r>
        <w:rPr>
          <w:b/>
          <w:color w:val="2C3E50"/>
        </w:rPr>
        <w:t>Maintenance and Longevity:</w:t>
      </w:r>
      <w:r>
        <w:t xml:space="preserve"> The open-source USB/IP has persisted since 2005 and is still maintained. Commercial offerings come and go, but VirtualHere and Eltima’s products have been around for over a decade, indicating stable demand. It’s worth considering future-proofing: open-source tools will likely keep working as long as OS kernel support exists, whereas commercial products depend on company support and may not update if a company shifts focus. However, in professional settings, the guaranteed support of a vendor can be decisive.</w:t>
      </w:r>
    </w:p>
    <w:p w14:paraId="2B9B911C" w14:textId="77777777" w:rsidR="0066339D" w:rsidRDefault="00000000">
      <w:pPr>
        <w:spacing w:after="389" w:line="259" w:lineRule="auto"/>
        <w:ind w:left="0" w:right="0" w:firstLine="0"/>
      </w:pPr>
      <w:r>
        <w:rPr>
          <w:rFonts w:ascii="Calibri" w:eastAsia="Calibri" w:hAnsi="Calibri" w:cs="Calibri"/>
          <w:noProof/>
          <w:color w:val="000000"/>
          <w:sz w:val="22"/>
        </w:rPr>
        <mc:AlternateContent>
          <mc:Choice Requires="wpg">
            <w:drawing>
              <wp:inline distT="0" distB="0" distL="0" distR="0" wp14:anchorId="45B887A1" wp14:editId="53380913">
                <wp:extent cx="5739000" cy="19050"/>
                <wp:effectExtent l="0" t="0" r="0" b="0"/>
                <wp:docPr id="59776" name="Group 59776"/>
                <wp:cNvGraphicFramePr/>
                <a:graphic xmlns:a="http://schemas.openxmlformats.org/drawingml/2006/main">
                  <a:graphicData uri="http://schemas.microsoft.com/office/word/2010/wordprocessingGroup">
                    <wpg:wgp>
                      <wpg:cNvGrpSpPr/>
                      <wpg:grpSpPr>
                        <a:xfrm>
                          <a:off x="0" y="0"/>
                          <a:ext cx="5739000" cy="19050"/>
                          <a:chOff x="0" y="0"/>
                          <a:chExt cx="5739000" cy="19050"/>
                        </a:xfrm>
                      </wpg:grpSpPr>
                      <wps:wsp>
                        <wps:cNvPr id="69791" name="Shape 69791"/>
                        <wps:cNvSpPr/>
                        <wps:spPr>
                          <a:xfrm>
                            <a:off x="0" y="0"/>
                            <a:ext cx="5739000" cy="19050"/>
                          </a:xfrm>
                          <a:custGeom>
                            <a:avLst/>
                            <a:gdLst/>
                            <a:ahLst/>
                            <a:cxnLst/>
                            <a:rect l="0" t="0" r="0" b="0"/>
                            <a:pathLst>
                              <a:path w="5739000" h="19050">
                                <a:moveTo>
                                  <a:pt x="0" y="0"/>
                                </a:moveTo>
                                <a:lnTo>
                                  <a:pt x="5739000" y="0"/>
                                </a:lnTo>
                                <a:lnTo>
                                  <a:pt x="5739000" y="19050"/>
                                </a:lnTo>
                                <a:lnTo>
                                  <a:pt x="0" y="19050"/>
                                </a:lnTo>
                                <a:lnTo>
                                  <a:pt x="0" y="0"/>
                                </a:lnTo>
                              </a:path>
                            </a:pathLst>
                          </a:custGeom>
                          <a:ln w="0" cap="flat">
                            <a:miter lim="127000"/>
                          </a:ln>
                        </wps:spPr>
                        <wps:style>
                          <a:lnRef idx="0">
                            <a:srgbClr val="000000">
                              <a:alpha val="0"/>
                            </a:srgbClr>
                          </a:lnRef>
                          <a:fillRef idx="1">
                            <a:srgbClr val="ECF0F1"/>
                          </a:fillRef>
                          <a:effectRef idx="0">
                            <a:scrgbClr r="0" g="0" b="0"/>
                          </a:effectRef>
                          <a:fontRef idx="none"/>
                        </wps:style>
                        <wps:bodyPr/>
                      </wps:wsp>
                    </wpg:wgp>
                  </a:graphicData>
                </a:graphic>
              </wp:inline>
            </w:drawing>
          </mc:Choice>
          <mc:Fallback xmlns:a="http://schemas.openxmlformats.org/drawingml/2006/main">
            <w:pict>
              <v:group id="Group 59776" style="width:451.89pt;height:1.5pt;mso-position-horizontal-relative:char;mso-position-vertical-relative:line" coordsize="57390,190">
                <v:shape id="Shape 69792" style="position:absolute;width:57390;height:190;left:0;top:0;" coordsize="5739000,19050" path="m0,0l5739000,0l5739000,19050l0,19050l0,0">
                  <v:stroke weight="0pt" endcap="flat" joinstyle="miter" miterlimit="10" on="false" color="#000000" opacity="0"/>
                  <v:fill on="true" color="#ecf0f1"/>
                </v:shape>
              </v:group>
            </w:pict>
          </mc:Fallback>
        </mc:AlternateContent>
      </w:r>
    </w:p>
    <w:p w14:paraId="0A1AA5FC" w14:textId="77777777" w:rsidR="0066339D" w:rsidRDefault="00000000">
      <w:pPr>
        <w:spacing w:after="430"/>
        <w:ind w:left="0" w:right="15" w:firstLine="0"/>
      </w:pPr>
      <w:r>
        <w:t>With an understanding of the tools available, we now turn to specific scenarios and advanced topics: using USB/IP for multimedia streaming, managing many devices via web interfaces, and exploring how USB/IP might evolve or be combined with other technologies for improved capabilities.</w:t>
      </w:r>
    </w:p>
    <w:p w14:paraId="3B5E5A9C" w14:textId="77777777" w:rsidR="0066339D" w:rsidRDefault="00000000">
      <w:pPr>
        <w:pStyle w:val="Heading1"/>
        <w:ind w:left="-5"/>
      </w:pPr>
      <w:r>
        <w:t>4. USB/IP for Video and Audio Streaming: Feasibility and Alternatives</w:t>
      </w:r>
    </w:p>
    <w:p w14:paraId="2DC6F701" w14:textId="77777777" w:rsidR="0066339D" w:rsidRDefault="00000000">
      <w:pPr>
        <w:spacing w:after="349"/>
        <w:ind w:left="0" w:right="15" w:firstLine="0"/>
      </w:pPr>
      <w:r>
        <w:t xml:space="preserve">One particularly challenging use case for USB/IP is streaming high-bandwidth, real-time data such as from webcams, video capture devices, and audio interfaces. This section examines what is and isn’t feasible with USB/IP when it comes to video/audio, explains why </w:t>
      </w:r>
      <w:r>
        <w:rPr>
          <w:b/>
          <w:color w:val="2C3E50"/>
        </w:rPr>
        <w:t>isochronous transfers</w:t>
      </w:r>
      <w:r>
        <w:t xml:space="preserve"> pose difficulties, and surveys alternative methods to achieve similar outcomes.</w:t>
      </w:r>
    </w:p>
    <w:p w14:paraId="44FE9D28" w14:textId="77777777" w:rsidR="0066339D" w:rsidRDefault="00000000">
      <w:pPr>
        <w:pStyle w:val="Heading2"/>
        <w:ind w:left="-5"/>
      </w:pPr>
      <w:r>
        <w:t>4.1 Isochronous Transfers and USB/IP</w:t>
      </w:r>
    </w:p>
    <w:p w14:paraId="76DFDF6B" w14:textId="77777777" w:rsidR="0066339D" w:rsidRDefault="00000000">
      <w:pPr>
        <w:ind w:left="0" w:right="15" w:firstLine="0"/>
      </w:pPr>
      <w:r>
        <w:t xml:space="preserve">USB defines four transfer types: Control, Bulk, Interrupt, and Isochronous. Isochronous transfers are used for continuous, time-sensitive data streams – e.g., a webcam sending video frames or a USB microphone sending audio </w:t>
      </w:r>
      <w:r>
        <w:lastRenderedPageBreak/>
        <w:t xml:space="preserve">samples – where data must be delivered at a steady rate. </w:t>
      </w:r>
      <w:r>
        <w:rPr>
          <w:b/>
          <w:color w:val="2C3E50"/>
        </w:rPr>
        <w:t>Key characteristics of isochronous transfers</w:t>
      </w:r>
      <w:r>
        <w:t>:</w:t>
      </w:r>
    </w:p>
    <w:p w14:paraId="058B0E8D" w14:textId="77777777" w:rsidR="0066339D" w:rsidRDefault="00000000">
      <w:pPr>
        <w:numPr>
          <w:ilvl w:val="0"/>
          <w:numId w:val="13"/>
        </w:numPr>
        <w:spacing w:after="50"/>
        <w:ind w:right="15" w:hanging="149"/>
      </w:pPr>
      <w:r>
        <w:t xml:space="preserve">They reserve bandwidth on the USB bus and have guaranteed delivery </w:t>
      </w:r>
      <w:r>
        <w:rPr>
          <w:i/>
          <w:color w:val="34495E"/>
        </w:rPr>
        <w:t>time slots</w:t>
      </w:r>
      <w:r>
        <w:t>.</w:t>
      </w:r>
    </w:p>
    <w:p w14:paraId="42B9E24E" w14:textId="77777777" w:rsidR="0066339D" w:rsidRDefault="00000000">
      <w:pPr>
        <w:numPr>
          <w:ilvl w:val="0"/>
          <w:numId w:val="13"/>
        </w:numPr>
        <w:spacing w:after="50"/>
        <w:ind w:right="15" w:hanging="149"/>
      </w:pPr>
      <w:r>
        <w:t xml:space="preserve">They do </w:t>
      </w:r>
      <w:r>
        <w:rPr>
          <w:b/>
          <w:color w:val="2C3E50"/>
        </w:rPr>
        <w:t>not</w:t>
      </w:r>
      <w:r>
        <w:t xml:space="preserve"> guarantee delivery reliability – if a packet is missed (e.g., due to error), it won’t be retried; the protocol assumes it’s better to drop the packet than to reschedule it out-of-time.</w:t>
      </w:r>
    </w:p>
    <w:p w14:paraId="702BB52E" w14:textId="77777777" w:rsidR="0066339D" w:rsidRDefault="00000000">
      <w:pPr>
        <w:numPr>
          <w:ilvl w:val="0"/>
          <w:numId w:val="13"/>
        </w:numPr>
        <w:ind w:right="15" w:hanging="149"/>
      </w:pPr>
      <w:r>
        <w:t>This aligns well with media streams where old data is not useful (you would drop or skip video frames rather than delay the entire stream).</w:t>
      </w:r>
    </w:p>
    <w:p w14:paraId="57D2A6A9" w14:textId="77777777" w:rsidR="0066339D" w:rsidRDefault="00000000">
      <w:pPr>
        <w:ind w:left="0" w:right="15" w:firstLine="0"/>
      </w:pPr>
      <w:r>
        <w:t xml:space="preserve">When we put isochronous transfers over USB/IP (which runs on TCP), we introduce a problem: </w:t>
      </w:r>
      <w:r>
        <w:rPr>
          <w:b/>
          <w:color w:val="2C3E50"/>
        </w:rPr>
        <w:t>TCP guarantees delivery</w:t>
      </w:r>
      <w:r>
        <w:t xml:space="preserve"> (i.e., it will retry lost packets, ensuring they eventually arrive), but does not guarantee timing. So if a USB iso packet is lost on the network, TCP might recover it 100 ms later – too late for the real-time purposes, yet it will still deliver it, potentially confusing the USB stack which by then considers that frame missed. In effect, TCP’s reliability can conflict with real-time needs.</w:t>
      </w:r>
    </w:p>
    <w:p w14:paraId="47509276" w14:textId="77777777" w:rsidR="0066339D" w:rsidRDefault="00000000">
      <w:pPr>
        <w:ind w:left="0" w:right="15" w:firstLine="0"/>
      </w:pPr>
      <w:r>
        <w:t>Moreover, as discussed in Section 2.2, network jitter can cause uneven delays. A slight delay in one URB can cascade if the device is streaming dozens of URBs per second.</w:t>
      </w:r>
    </w:p>
    <w:p w14:paraId="790F9660" w14:textId="77777777" w:rsidR="0066339D" w:rsidRDefault="00000000">
      <w:pPr>
        <w:ind w:left="0" w:right="15" w:firstLine="0"/>
      </w:pPr>
      <w:r>
        <w:t>In practice:</w:t>
      </w:r>
    </w:p>
    <w:p w14:paraId="6608D516" w14:textId="77777777" w:rsidR="0066339D" w:rsidRDefault="00000000">
      <w:pPr>
        <w:numPr>
          <w:ilvl w:val="0"/>
          <w:numId w:val="13"/>
        </w:numPr>
        <w:spacing w:after="50"/>
        <w:ind w:right="15" w:hanging="149"/>
      </w:pPr>
      <w:r>
        <w:rPr>
          <w:b/>
          <w:color w:val="2C3E50"/>
        </w:rPr>
        <w:t>Some devices “mostly work”:</w:t>
      </w:r>
      <w:r>
        <w:t xml:space="preserve"> Many USB webcams will enumerate and even stream over USB/IP under good conditions. For example, a 320×240 webcam at 15–30 fps using MJPEG compression (which drastically reduces size per frame) might work fine on a local network. This is because the data rate is low and the network can keep up, and any occasional retransmit doesn’t overly disrupt the user-perceived stream.</w:t>
      </w:r>
    </w:p>
    <w:p w14:paraId="7BE3A2B4" w14:textId="77777777" w:rsidR="0066339D" w:rsidRDefault="00000000">
      <w:pPr>
        <w:numPr>
          <w:ilvl w:val="0"/>
          <w:numId w:val="13"/>
        </w:numPr>
        <w:spacing w:after="55"/>
        <w:ind w:right="15" w:hanging="149"/>
      </w:pPr>
      <w:r>
        <w:rPr>
          <w:b/>
          <w:color w:val="2C3E50"/>
        </w:rPr>
        <w:t>High-bandwidth raw streams fail:</w:t>
      </w:r>
      <w:r>
        <w:t xml:space="preserve"> The research and user reports indicate that uncompressed high-res video is not suitable for USB/IP. A 1080p webcam using raw YUY2 format can produce 120 MB/s or more of data – well beyond what typical networks handle, and USB/IP won’t apply compression to it </w:t>
      </w:r>
      <w:hyperlink r:id="rId189">
        <w:r>
          <w:rPr>
            <w:color w:val="2980B9"/>
            <w:u w:val="single" w:color="2980B9"/>
            <w:vertAlign w:val="superscript"/>
          </w:rPr>
          <w:t>1</w:t>
        </w:r>
      </w:hyperlink>
      <w:hyperlink r:id="rId190">
        <w:r>
          <w:t>.</w:t>
        </w:r>
      </w:hyperlink>
      <w:r>
        <w:t xml:space="preserve"> Even if the network is theoretically gigabit, the moment there’s any contention or delay, frames get dropped. The </w:t>
      </w:r>
      <w:r>
        <w:rPr>
          <w:b/>
          <w:color w:val="2C3E50"/>
        </w:rPr>
        <w:t xml:space="preserve">USB/IP drivers do not have any built-in mechanism to drop or throttle </w:t>
      </w:r>
      <w:r>
        <w:rPr>
          <w:b/>
          <w:color w:val="2C3E50"/>
        </w:rPr>
        <w:lastRenderedPageBreak/>
        <w:t>isochronous frames</w:t>
      </w:r>
      <w:r>
        <w:t xml:space="preserve"> gracefully; they rely on the underlying USB and TCP behavior. Thus, what often happens is the device might disconnect or the application might freeze or crash because it’s not receiving data as expected.</w:t>
      </w:r>
    </w:p>
    <w:p w14:paraId="66E5BAF1" w14:textId="77777777" w:rsidR="0066339D" w:rsidRDefault="00000000">
      <w:pPr>
        <w:numPr>
          <w:ilvl w:val="0"/>
          <w:numId w:val="13"/>
        </w:numPr>
        <w:ind w:right="15" w:hanging="149"/>
      </w:pPr>
      <w:r>
        <w:rPr>
          <w:b/>
          <w:color w:val="2C3E50"/>
        </w:rPr>
        <w:t>Audio devices:</w:t>
      </w:r>
      <w:r>
        <w:t xml:space="preserve"> USB audio is also isochronous but significantly lower data rates than video. Standard stereo audio at 48 kHz, 16-bit is about 192 KB/s, which is trivial for a network. Many users have successfully forwarded USB sound cards or MIDI devices with USB/IP. However, the latency might be an issue for professional use (e.g., audio recording could have noticeable delay). Some specialized tools like the earlier-mentioned </w:t>
      </w:r>
      <w:r>
        <w:rPr>
          <w:i/>
          <w:color w:val="34495E"/>
        </w:rPr>
        <w:t>usbaudio-ip-client</w:t>
      </w:r>
      <w:r>
        <w:t xml:space="preserve"> mitigate this by integrating with audio frameworks to do buffering and perhaps use sync mechanisms outside of USB/IP.</w:t>
      </w:r>
    </w:p>
    <w:p w14:paraId="16418A71" w14:textId="77777777" w:rsidR="0066339D" w:rsidRDefault="00000000">
      <w:pPr>
        <w:ind w:left="0" w:right="15" w:firstLine="0"/>
      </w:pPr>
      <w:r>
        <w:rPr>
          <w:b/>
          <w:color w:val="2C3E50"/>
        </w:rPr>
        <w:t>Real-world observation:</w:t>
      </w:r>
      <w:r>
        <w:t xml:space="preserve"> An official support document by IXON for industrial VPNs lists “USB-over-IP issues,” noting that </w:t>
      </w:r>
      <w:r>
        <w:rPr>
          <w:b/>
          <w:color w:val="2C3E50"/>
        </w:rPr>
        <w:t>webcams often don’t work</w:t>
      </w:r>
      <w:r>
        <w:t xml:space="preserve"> via standard USB/IP and recommending using RTSP (streaming) instead </w:t>
      </w:r>
      <w:hyperlink r:id="rId191">
        <w:r>
          <w:rPr>
            <w:color w:val="2980B9"/>
            <w:u w:val="single" w:color="2980B9"/>
            <w:vertAlign w:val="superscript"/>
          </w:rPr>
          <w:t>1</w:t>
        </w:r>
      </w:hyperlink>
      <w:r>
        <w:t>. This underscores that outside of controlled tests, iso streams are better handled by higher-level protocols.</w:t>
      </w:r>
    </w:p>
    <w:p w14:paraId="6B68D130" w14:textId="77777777" w:rsidR="0066339D" w:rsidRDefault="00000000">
      <w:pPr>
        <w:ind w:left="0" w:right="15" w:firstLine="0"/>
      </w:pPr>
      <w:r>
        <w:t>That said, if one absolutely must use USB/IP for a video device:</w:t>
      </w:r>
    </w:p>
    <w:p w14:paraId="2F2E0ADC" w14:textId="77777777" w:rsidR="0066339D" w:rsidRDefault="00000000">
      <w:pPr>
        <w:numPr>
          <w:ilvl w:val="0"/>
          <w:numId w:val="13"/>
        </w:numPr>
        <w:spacing w:after="72"/>
        <w:ind w:right="15" w:hanging="149"/>
      </w:pPr>
      <w:r>
        <w:rPr>
          <w:b/>
          <w:color w:val="2C3E50"/>
        </w:rPr>
        <w:t>Prefer devices that compress video</w:t>
      </w:r>
      <w:r>
        <w:t xml:space="preserve"> (e.g., UVC webcams that support MJPEG or H.264 encoding on-camera). A 1080p30 H.264 stream might only be a few megabits per second, which is much easier for USB/IP to handle than an uncompressed stream of tens or hundreds of megabits </w:t>
      </w:r>
      <w:hyperlink r:id="rId192">
        <w:r>
          <w:rPr>
            <w:color w:val="2980B9"/>
            <w:u w:val="single" w:color="2980B9"/>
            <w:vertAlign w:val="superscript"/>
          </w:rPr>
          <w:t>1</w:t>
        </w:r>
      </w:hyperlink>
      <w:r>
        <w:t>.</w:t>
      </w:r>
    </w:p>
    <w:p w14:paraId="14636D78" w14:textId="77777777" w:rsidR="0066339D" w:rsidRDefault="00000000">
      <w:pPr>
        <w:numPr>
          <w:ilvl w:val="0"/>
          <w:numId w:val="13"/>
        </w:numPr>
        <w:spacing w:after="50"/>
        <w:ind w:right="15" w:hanging="149"/>
      </w:pPr>
      <w:r>
        <w:rPr>
          <w:b/>
          <w:color w:val="2C3E50"/>
        </w:rPr>
        <w:t>Lower the resolution/frame rate</w:t>
      </w:r>
      <w:r>
        <w:t xml:space="preserve"> if possible to reduce data. Some webcam drivers allow specifying a smaller frame size when connecting.</w:t>
      </w:r>
    </w:p>
    <w:p w14:paraId="456B5C60" w14:textId="77777777" w:rsidR="0066339D" w:rsidRDefault="00000000">
      <w:pPr>
        <w:numPr>
          <w:ilvl w:val="0"/>
          <w:numId w:val="13"/>
        </w:numPr>
        <w:spacing w:after="50"/>
        <w:ind w:right="15" w:hanging="149"/>
      </w:pPr>
      <w:r>
        <w:rPr>
          <w:b/>
          <w:color w:val="2C3E50"/>
        </w:rPr>
        <w:t>Use a wired network</w:t>
      </w:r>
      <w:r>
        <w:t xml:space="preserve"> with minimal latency (avoid Wi-Fi for iso devices if you can).</w:t>
      </w:r>
    </w:p>
    <w:p w14:paraId="42C3A92A" w14:textId="77777777" w:rsidR="0066339D" w:rsidRDefault="00000000">
      <w:pPr>
        <w:numPr>
          <w:ilvl w:val="0"/>
          <w:numId w:val="13"/>
        </w:numPr>
        <w:ind w:right="15" w:hanging="149"/>
      </w:pPr>
      <w:r>
        <w:rPr>
          <w:b/>
          <w:color w:val="2C3E50"/>
        </w:rPr>
        <w:t>One device at a time:</w:t>
      </w:r>
      <w:r>
        <w:t xml:space="preserve"> If you attempt to forward multiple isochronous devices concurrently (e.g., two webcams or a webcam plus a USB audio), you’ll more likely hit problems. Each adds its own timing requirements and network load.</w:t>
      </w:r>
    </w:p>
    <w:p w14:paraId="673D8560" w14:textId="77777777" w:rsidR="0066339D" w:rsidRDefault="00000000">
      <w:pPr>
        <w:spacing w:after="349"/>
        <w:ind w:left="0" w:right="15" w:firstLine="0"/>
      </w:pPr>
      <w:r>
        <w:t>However, frankly, if high-quality continuous media streaming is needed, one should strongly consider alternatives (below).</w:t>
      </w:r>
    </w:p>
    <w:p w14:paraId="3E329AE7" w14:textId="77777777" w:rsidR="0066339D" w:rsidRDefault="00000000">
      <w:pPr>
        <w:pStyle w:val="Heading2"/>
        <w:ind w:left="-5"/>
      </w:pPr>
      <w:r>
        <w:lastRenderedPageBreak/>
        <w:t xml:space="preserve">4.2 What </w:t>
      </w:r>
      <w:r>
        <w:rPr>
          <w:i/>
          <w:color w:val="34495E"/>
        </w:rPr>
        <w:t>Works</w:t>
      </w:r>
      <w:r>
        <w:t xml:space="preserve"> vs. What </w:t>
      </w:r>
      <w:r>
        <w:rPr>
          <w:i/>
          <w:color w:val="34495E"/>
        </w:rPr>
        <w:t>Does Not</w:t>
      </w:r>
      <w:r>
        <w:t xml:space="preserve"> (Video/Audio over USB/IP)</w:t>
      </w:r>
    </w:p>
    <w:p w14:paraId="366D6064" w14:textId="77777777" w:rsidR="0066339D" w:rsidRDefault="00000000">
      <w:pPr>
        <w:ind w:left="0" w:right="15" w:firstLine="0"/>
      </w:pPr>
      <w:r>
        <w:t>To summarize feasibility:</w:t>
      </w:r>
    </w:p>
    <w:p w14:paraId="1D17B951" w14:textId="77777777" w:rsidR="0066339D" w:rsidRDefault="00000000">
      <w:pPr>
        <w:spacing w:after="261" w:line="271" w:lineRule="auto"/>
        <w:ind w:left="-5" w:right="0" w:hanging="10"/>
      </w:pPr>
      <w:r>
        <w:rPr>
          <w:b/>
          <w:color w:val="2C3E50"/>
        </w:rPr>
        <w:t>Generally Feasible Scenarios (with caveats):</w:t>
      </w:r>
    </w:p>
    <w:p w14:paraId="322D1BDD" w14:textId="77777777" w:rsidR="0066339D" w:rsidRDefault="00000000">
      <w:pPr>
        <w:numPr>
          <w:ilvl w:val="0"/>
          <w:numId w:val="14"/>
        </w:numPr>
        <w:spacing w:after="48"/>
        <w:ind w:right="15" w:hanging="149"/>
      </w:pPr>
      <w:r>
        <w:rPr>
          <w:b/>
          <w:color w:val="2C3E50"/>
        </w:rPr>
        <w:t>Low-bandwidth Webcams:</w:t>
      </w:r>
      <w:r>
        <w:t xml:space="preserve"> e.g., 640×480 @ 15fps, or devices that output </w:t>
      </w:r>
      <w:r>
        <w:rPr>
          <w:b/>
          <w:color w:val="2C3E50"/>
        </w:rPr>
        <w:t>MJPEG</w:t>
      </w:r>
      <w:r>
        <w:t xml:space="preserve"> frames. Many older or low-res webcams use MJPEG, which reduces data size dramatically (each frame is a JPEG image). These can often stream over USB/IP on a LAN without issue </w:t>
      </w:r>
      <w:hyperlink r:id="rId193">
        <w:r>
          <w:rPr>
            <w:color w:val="2980B9"/>
            <w:u w:val="single" w:color="2980B9"/>
            <w:vertAlign w:val="superscript"/>
          </w:rPr>
          <w:t>1</w:t>
        </w:r>
      </w:hyperlink>
      <w:r>
        <w:t>. Also, if you find a UVC camera that can output H.264, that is ideal (some expensive conference cams do).</w:t>
      </w:r>
    </w:p>
    <w:p w14:paraId="0792B30C" w14:textId="77777777" w:rsidR="0066339D" w:rsidRDefault="00000000">
      <w:pPr>
        <w:numPr>
          <w:ilvl w:val="0"/>
          <w:numId w:val="14"/>
        </w:numPr>
        <w:spacing w:after="50"/>
        <w:ind w:right="15" w:hanging="149"/>
      </w:pPr>
      <w:r>
        <w:rPr>
          <w:b/>
          <w:color w:val="2C3E50"/>
        </w:rPr>
        <w:t>Standard USB Audio:</w:t>
      </w:r>
      <w:r>
        <w:t xml:space="preserve"> USB audio class devices (like USB speakers, headsets, DACs) often surprisingly work over USB/IP on a good network. Since audio is only a few hundred kilobytes per second, even if a packet or two is delayed by 10 ms, the audio stack might mask it with buffering. Many users have used USB sound cards or SDR (software-defined radio) dongles remotely with acceptable results.</w:t>
      </w:r>
    </w:p>
    <w:p w14:paraId="21EB8AF5" w14:textId="77777777" w:rsidR="0066339D" w:rsidRDefault="00000000">
      <w:pPr>
        <w:numPr>
          <w:ilvl w:val="0"/>
          <w:numId w:val="14"/>
        </w:numPr>
        <w:spacing w:after="50"/>
        <w:ind w:right="15" w:hanging="149"/>
      </w:pPr>
      <w:r>
        <w:rPr>
          <w:b/>
          <w:color w:val="2C3E50"/>
        </w:rPr>
        <w:t>Low-speed isochronous sensors:</w:t>
      </w:r>
      <w:r>
        <w:t xml:space="preserve"> For instance, some USB-based oscilloscopes or cameras that output low frame rates (like a thermal camera at 10 fps) could work, since the data rate is low.</w:t>
      </w:r>
    </w:p>
    <w:p w14:paraId="643EAA4D" w14:textId="77777777" w:rsidR="0066339D" w:rsidRDefault="00000000">
      <w:pPr>
        <w:numPr>
          <w:ilvl w:val="0"/>
          <w:numId w:val="14"/>
        </w:numPr>
        <w:spacing w:after="74"/>
        <w:ind w:right="15" w:hanging="149"/>
      </w:pPr>
      <w:r>
        <w:rPr>
          <w:b/>
          <w:color w:val="2C3E50"/>
        </w:rPr>
        <w:t>HID devices and game controllers:</w:t>
      </w:r>
      <w:r>
        <w:t xml:space="preserve"> These use Interrupt transfers (not isochronous) and generally work flawlessly over USB/IP (they are lowbandwidth). For example, game controllers, even force feedback wheels, have been used. The latency might be a few more milliseconds, but typically unnoticeable if on a LAN </w:t>
      </w:r>
      <w:hyperlink r:id="rId194">
        <w:r>
          <w:rPr>
            <w:color w:val="2980B9"/>
            <w:u w:val="single" w:color="2980B9"/>
            <w:vertAlign w:val="superscript"/>
          </w:rPr>
          <w:t>1</w:t>
        </w:r>
      </w:hyperlink>
      <w:r>
        <w:t>.</w:t>
      </w:r>
    </w:p>
    <w:p w14:paraId="531828E2" w14:textId="77777777" w:rsidR="0066339D" w:rsidRDefault="00000000">
      <w:pPr>
        <w:numPr>
          <w:ilvl w:val="0"/>
          <w:numId w:val="14"/>
        </w:numPr>
        <w:ind w:right="15" w:hanging="149"/>
      </w:pPr>
      <w:r>
        <w:rPr>
          <w:b/>
          <w:color w:val="2C3E50"/>
        </w:rPr>
        <w:t>Mid-range video with compression:</w:t>
      </w:r>
      <w:r>
        <w:t xml:space="preserve"> e.g., a 720p webcam that does MJPEG at 30 fps may sort-of work. Expect some frame drops, but it might be usable for moderate-quality video calls if the network is good.</w:t>
      </w:r>
    </w:p>
    <w:p w14:paraId="60E548EE" w14:textId="77777777" w:rsidR="0066339D" w:rsidRDefault="00000000">
      <w:pPr>
        <w:spacing w:after="261" w:line="271" w:lineRule="auto"/>
        <w:ind w:left="-5" w:right="0" w:hanging="10"/>
      </w:pPr>
      <w:r>
        <w:rPr>
          <w:b/>
          <w:color w:val="2C3E50"/>
        </w:rPr>
        <w:t>Generally Infeasible or Problematic:</w:t>
      </w:r>
    </w:p>
    <w:p w14:paraId="572BC2B4" w14:textId="77777777" w:rsidR="0066339D" w:rsidRDefault="00000000">
      <w:pPr>
        <w:numPr>
          <w:ilvl w:val="0"/>
          <w:numId w:val="14"/>
        </w:numPr>
        <w:spacing w:after="68"/>
        <w:ind w:right="15" w:hanging="149"/>
      </w:pPr>
      <w:r>
        <w:rPr>
          <w:b/>
          <w:color w:val="2C3E50"/>
        </w:rPr>
        <w:t>Uncompressed HD Video Streams:</w:t>
      </w:r>
      <w:r>
        <w:t xml:space="preserve"> 1080p or 4K raw streams – these simply push too much data. They will either not enumerate (some highend webcams might not even show up properly if the host can’t allocate bandwidth over VHCI), or if they do, the resulting stream will be extremely poor. </w:t>
      </w:r>
      <w:r>
        <w:rPr>
          <w:i/>
          <w:color w:val="34495E"/>
        </w:rPr>
        <w:t xml:space="preserve">Even if using gigabit Ethernet, the overhead and required consistency is too high </w:t>
      </w:r>
      <w:hyperlink r:id="rId195">
        <w:r>
          <w:rPr>
            <w:color w:val="2980B9"/>
            <w:u w:val="single" w:color="2980B9"/>
            <w:vertAlign w:val="superscript"/>
          </w:rPr>
          <w:t>1</w:t>
        </w:r>
      </w:hyperlink>
      <w:hyperlink r:id="rId196">
        <w:r>
          <w:t>.</w:t>
        </w:r>
      </w:hyperlink>
      <w:r>
        <w:t xml:space="preserve"> For 4K, not a chance on standard networks.</w:t>
      </w:r>
    </w:p>
    <w:p w14:paraId="44D950FA" w14:textId="77777777" w:rsidR="0066339D" w:rsidRDefault="00000000">
      <w:pPr>
        <w:numPr>
          <w:ilvl w:val="0"/>
          <w:numId w:val="14"/>
        </w:numPr>
        <w:ind w:right="15" w:hanging="149"/>
      </w:pPr>
      <w:r>
        <w:rPr>
          <w:b/>
          <w:color w:val="2C3E50"/>
        </w:rPr>
        <w:lastRenderedPageBreak/>
        <w:t>USB Video Capture Devices:</w:t>
      </w:r>
      <w:r>
        <w:t xml:space="preserve"> e.g., HDMI capture dongles that present as a UVC device (commonly used for game streaming). These typically send raw or lightly compressed frames and are high-bandwidth. Users have reported they do not work over USB/IP beyond maybe low resolutions.</w:t>
      </w:r>
    </w:p>
    <w:p w14:paraId="60045BA3" w14:textId="77777777" w:rsidR="0066339D" w:rsidRDefault="00000000">
      <w:pPr>
        <w:numPr>
          <w:ilvl w:val="0"/>
          <w:numId w:val="14"/>
        </w:numPr>
        <w:spacing w:after="50"/>
        <w:ind w:right="15" w:hanging="149"/>
      </w:pPr>
      <w:r>
        <w:rPr>
          <w:b/>
          <w:color w:val="2C3E50"/>
        </w:rPr>
        <w:t>Multiple Iso Devices at once:</w:t>
      </w:r>
      <w:r>
        <w:t xml:space="preserve"> If you try to forward two webcams simultaneously through one server, it’s likely to overload it. USB/IP does not coordinate multiple devices’ timing on the network; they will contend and probably cause each other to drop more frames.</w:t>
      </w:r>
    </w:p>
    <w:p w14:paraId="223C6DBC" w14:textId="77777777" w:rsidR="0066339D" w:rsidRDefault="00000000">
      <w:pPr>
        <w:numPr>
          <w:ilvl w:val="0"/>
          <w:numId w:val="14"/>
        </w:numPr>
        <w:spacing w:after="50"/>
        <w:ind w:right="15" w:hanging="149"/>
      </w:pPr>
      <w:r>
        <w:rPr>
          <w:b/>
          <w:color w:val="2C3E50"/>
        </w:rPr>
        <w:t>Latency-Critical Pro Audio</w:t>
      </w:r>
      <w:r>
        <w:t>: While basic audio works, using USB/IP for something like a professional USB microphone in a live performance might introduce too much latency. Also, multi-channel audio interfaces (e.g., 8channel recording interfaces) which use a lot more data could encounter issues unless the network is extremely robust.</w:t>
      </w:r>
    </w:p>
    <w:p w14:paraId="034A7FE5" w14:textId="77777777" w:rsidR="0066339D" w:rsidRDefault="00000000">
      <w:pPr>
        <w:numPr>
          <w:ilvl w:val="0"/>
          <w:numId w:val="14"/>
        </w:numPr>
        <w:spacing w:after="254"/>
        <w:ind w:right="15" w:hanging="149"/>
      </w:pPr>
      <w:r>
        <w:rPr>
          <w:b/>
          <w:color w:val="2C3E50"/>
        </w:rPr>
        <w:t>Non-Stream bandwidth hogs:</w:t>
      </w:r>
      <w:r>
        <w:t xml:space="preserve"> Large data transfers like copying multigigabytes from a USB 3.0 external SSD over USB/IP will be very slow and stress the network. In such case, using a network file sharing protocol or iSCSI would outperform USB/IP. Community advice often says: if you just need disk access, </w:t>
      </w:r>
      <w:r>
        <w:rPr>
          <w:i/>
          <w:color w:val="34495E"/>
        </w:rPr>
        <w:t>don’t</w:t>
      </w:r>
      <w:r>
        <w:t xml:space="preserve"> use USB/IP for that – use Samba/NFS etc., because they’re optimized for bulk transfer </w:t>
      </w:r>
      <w:hyperlink r:id="rId197">
        <w:r>
          <w:rPr>
            <w:color w:val="2980B9"/>
            <w:u w:val="single" w:color="2980B9"/>
            <w:vertAlign w:val="superscript"/>
          </w:rPr>
          <w:t>1</w:t>
        </w:r>
      </w:hyperlink>
      <w:r>
        <w:t>.</w:t>
      </w:r>
    </w:p>
    <w:p w14:paraId="5C192950" w14:textId="77777777" w:rsidR="0066339D" w:rsidRDefault="00000000">
      <w:pPr>
        <w:spacing w:after="329" w:line="271" w:lineRule="auto"/>
        <w:ind w:left="-5" w:right="0" w:hanging="10"/>
      </w:pPr>
      <w:r>
        <w:t xml:space="preserve">To illustrate, consider a few </w:t>
      </w:r>
      <w:r>
        <w:rPr>
          <w:b/>
          <w:color w:val="2C3E50"/>
        </w:rPr>
        <w:t>example formats and their likelihood of success</w:t>
      </w:r>
      <w:r>
        <w:t>:</w:t>
      </w:r>
    </w:p>
    <w:p w14:paraId="4C52D9F3" w14:textId="77777777" w:rsidR="0066339D" w:rsidRDefault="00000000">
      <w:pPr>
        <w:pStyle w:val="Heading3"/>
        <w:spacing w:after="229"/>
        <w:ind w:left="-5"/>
      </w:pPr>
      <w:r>
        <w:t>Likely to Work (with Good Network)</w:t>
      </w:r>
    </w:p>
    <w:p w14:paraId="218021BC" w14:textId="77777777" w:rsidR="0066339D" w:rsidRDefault="00000000">
      <w:pPr>
        <w:numPr>
          <w:ilvl w:val="0"/>
          <w:numId w:val="15"/>
        </w:numPr>
        <w:spacing w:after="80" w:line="271" w:lineRule="auto"/>
        <w:ind w:right="15" w:hanging="149"/>
      </w:pPr>
      <w:r>
        <w:rPr>
          <w:b/>
          <w:color w:val="2C3E50"/>
        </w:rPr>
        <w:t>Webcam @ 640×480 MJPEG</w:t>
      </w:r>
      <w:r>
        <w:t xml:space="preserve"> – ~3–5 Mbps stream.</w:t>
      </w:r>
    </w:p>
    <w:p w14:paraId="4B9AF6B3" w14:textId="77777777" w:rsidR="0066339D" w:rsidRDefault="00000000">
      <w:pPr>
        <w:numPr>
          <w:ilvl w:val="0"/>
          <w:numId w:val="15"/>
        </w:numPr>
        <w:spacing w:after="58"/>
        <w:ind w:right="15" w:hanging="149"/>
      </w:pPr>
      <w:r>
        <w:rPr>
          <w:b/>
          <w:color w:val="2C3E50"/>
        </w:rPr>
        <w:t>Webcam @ 320×240 YUY2</w:t>
      </w:r>
      <w:r>
        <w:t xml:space="preserve"> – low resolution raw video.</w:t>
      </w:r>
    </w:p>
    <w:p w14:paraId="12F6FCDC" w14:textId="77777777" w:rsidR="0066339D" w:rsidRDefault="00000000">
      <w:pPr>
        <w:numPr>
          <w:ilvl w:val="0"/>
          <w:numId w:val="15"/>
        </w:numPr>
        <w:spacing w:after="58"/>
        <w:ind w:right="15" w:hanging="149"/>
      </w:pPr>
      <w:r>
        <w:rPr>
          <w:b/>
          <w:color w:val="2C3E50"/>
        </w:rPr>
        <w:t>USB Microphone / Speakers</w:t>
      </w:r>
      <w:r>
        <w:t xml:space="preserve"> – 44.1/48 kHz stereo audio.</w:t>
      </w:r>
    </w:p>
    <w:p w14:paraId="284F3082" w14:textId="77777777" w:rsidR="0066339D" w:rsidRDefault="00000000">
      <w:pPr>
        <w:numPr>
          <w:ilvl w:val="0"/>
          <w:numId w:val="15"/>
        </w:numPr>
        <w:spacing w:after="58"/>
        <w:ind w:right="15" w:hanging="149"/>
      </w:pPr>
      <w:r>
        <w:rPr>
          <w:b/>
          <w:color w:val="2C3E50"/>
        </w:rPr>
        <w:t>MIDI Controllers</w:t>
      </w:r>
      <w:r>
        <w:t xml:space="preserve"> – very low bandwidth.</w:t>
      </w:r>
    </w:p>
    <w:p w14:paraId="0104A1A1" w14:textId="77777777" w:rsidR="0066339D" w:rsidRDefault="00000000">
      <w:pPr>
        <w:numPr>
          <w:ilvl w:val="0"/>
          <w:numId w:val="15"/>
        </w:numPr>
        <w:spacing w:after="50"/>
        <w:ind w:right="15" w:hanging="149"/>
      </w:pPr>
      <w:r>
        <w:rPr>
          <w:b/>
          <w:color w:val="2C3E50"/>
        </w:rPr>
        <w:t>Game controllers / VR controllers</w:t>
      </w:r>
      <w:r>
        <w:t xml:space="preserve"> – low bandwidth, use Interrupt transfers.</w:t>
      </w:r>
    </w:p>
    <w:p w14:paraId="29B94C05" w14:textId="77777777" w:rsidR="0066339D" w:rsidRDefault="00000000">
      <w:pPr>
        <w:numPr>
          <w:ilvl w:val="0"/>
          <w:numId w:val="15"/>
        </w:numPr>
        <w:spacing w:after="316"/>
        <w:ind w:right="15" w:hanging="149"/>
      </w:pPr>
      <w:r>
        <w:rPr>
          <w:b/>
          <w:color w:val="2C3E50"/>
        </w:rPr>
        <w:t>Single 1080p H.264 webcam</w:t>
      </w:r>
      <w:r>
        <w:t xml:space="preserve"> – compressed on camera, e.g. ~2 Mbps.</w:t>
      </w:r>
    </w:p>
    <w:p w14:paraId="44A62DF0" w14:textId="77777777" w:rsidR="0066339D" w:rsidRDefault="00000000">
      <w:pPr>
        <w:pStyle w:val="Heading3"/>
        <w:spacing w:after="229"/>
        <w:ind w:left="-5"/>
      </w:pPr>
      <w:r>
        <w:t>Likely to Fail or Be Unreliable</w:t>
      </w:r>
    </w:p>
    <w:p w14:paraId="363D3887" w14:textId="77777777" w:rsidR="0066339D" w:rsidRDefault="00000000">
      <w:pPr>
        <w:numPr>
          <w:ilvl w:val="0"/>
          <w:numId w:val="16"/>
        </w:numPr>
        <w:spacing w:after="58"/>
        <w:ind w:right="15" w:hanging="149"/>
      </w:pPr>
      <w:r>
        <w:rPr>
          <w:b/>
          <w:color w:val="2C3E50"/>
        </w:rPr>
        <w:t>Webcam @ 1080p YUY2</w:t>
      </w:r>
      <w:r>
        <w:t xml:space="preserve"> – ~150+ Mbps raw stream (USB2 high bandwidth).</w:t>
      </w:r>
    </w:p>
    <w:p w14:paraId="65AE573A" w14:textId="77777777" w:rsidR="0066339D" w:rsidRDefault="00000000">
      <w:pPr>
        <w:numPr>
          <w:ilvl w:val="0"/>
          <w:numId w:val="16"/>
        </w:numPr>
        <w:spacing w:after="50"/>
        <w:ind w:right="15" w:hanging="149"/>
      </w:pPr>
      <w:r>
        <w:rPr>
          <w:b/>
          <w:color w:val="2C3E50"/>
        </w:rPr>
        <w:lastRenderedPageBreak/>
        <w:t>4K Webcam (any format)</w:t>
      </w:r>
      <w:r>
        <w:t xml:space="preserve"> – exceeds USB2 bandwidth, even USB3 speeds over network are tough.</w:t>
      </w:r>
    </w:p>
    <w:p w14:paraId="6C553125" w14:textId="77777777" w:rsidR="0066339D" w:rsidRDefault="00000000">
      <w:pPr>
        <w:numPr>
          <w:ilvl w:val="0"/>
          <w:numId w:val="16"/>
        </w:numPr>
        <w:spacing w:after="58"/>
        <w:ind w:right="15" w:hanging="149"/>
      </w:pPr>
      <w:r>
        <w:rPr>
          <w:b/>
          <w:color w:val="2C3E50"/>
        </w:rPr>
        <w:t>USB HDMI Capture (1080p60)</w:t>
      </w:r>
      <w:r>
        <w:t xml:space="preserve"> – high bandwidth, low tolerance for jitter.</w:t>
      </w:r>
    </w:p>
    <w:p w14:paraId="1B4B59EC" w14:textId="77777777" w:rsidR="0066339D" w:rsidRDefault="00000000">
      <w:pPr>
        <w:numPr>
          <w:ilvl w:val="0"/>
          <w:numId w:val="16"/>
        </w:numPr>
        <w:ind w:right="15" w:hanging="149"/>
      </w:pPr>
      <w:r>
        <w:rPr>
          <w:b/>
          <w:color w:val="2C3E50"/>
        </w:rPr>
        <w:t>Multiple webcams simultaneously</w:t>
      </w:r>
      <w:r>
        <w:t xml:space="preserve"> – aggregate throughput overwhelms typical LAN.</w:t>
      </w:r>
    </w:p>
    <w:p w14:paraId="34C5616A" w14:textId="77777777" w:rsidR="0066339D" w:rsidRDefault="00000000">
      <w:pPr>
        <w:numPr>
          <w:ilvl w:val="0"/>
          <w:numId w:val="16"/>
        </w:numPr>
        <w:spacing w:after="58"/>
        <w:ind w:right="15" w:hanging="149"/>
      </w:pPr>
      <w:r>
        <w:rPr>
          <w:b/>
          <w:color w:val="2C3E50"/>
        </w:rPr>
        <w:t>Time-sensitive industrial sensors</w:t>
      </w:r>
      <w:r>
        <w:t xml:space="preserve"> – might time out due to added latency.</w:t>
      </w:r>
    </w:p>
    <w:p w14:paraId="1336FF92" w14:textId="77777777" w:rsidR="0066339D" w:rsidRDefault="00000000">
      <w:pPr>
        <w:numPr>
          <w:ilvl w:val="0"/>
          <w:numId w:val="16"/>
        </w:numPr>
        <w:ind w:right="15" w:hanging="149"/>
      </w:pPr>
      <w:r>
        <w:rPr>
          <w:b/>
          <w:color w:val="2C3E50"/>
        </w:rPr>
        <w:t>VR Headset video</w:t>
      </w:r>
      <w:r>
        <w:t xml:space="preserve"> – very high bandwidth+isochronous (generally not feasible via USB/IP).</w:t>
      </w:r>
    </w:p>
    <w:p w14:paraId="3FF73245" w14:textId="77777777" w:rsidR="0066339D" w:rsidRDefault="00000000">
      <w:pPr>
        <w:spacing w:after="378" w:line="294" w:lineRule="auto"/>
        <w:ind w:left="-5" w:right="12" w:hanging="10"/>
      </w:pPr>
      <w:r>
        <w:rPr>
          <w:i/>
          <w:color w:val="34495E"/>
        </w:rPr>
        <w:t xml:space="preserve">Figure: Examples of USB video/audio device scenarios and their relative likelihood of working smoothly over standard USB/IP. Green indicates scenarios that are generally attainable on a good local network; red indicates those that typically encounter severe issues or failure. </w:t>
      </w:r>
      <w:hyperlink r:id="rId198">
        <w:r>
          <w:rPr>
            <w:color w:val="2980B9"/>
            <w:u w:val="single" w:color="2980B9"/>
            <w:vertAlign w:val="superscript"/>
          </w:rPr>
          <w:t>1</w:t>
        </w:r>
      </w:hyperlink>
    </w:p>
    <w:p w14:paraId="09505DAE" w14:textId="77777777" w:rsidR="0066339D" w:rsidRDefault="00000000">
      <w:pPr>
        <w:pStyle w:val="Heading2"/>
        <w:ind w:left="-5"/>
      </w:pPr>
      <w:r>
        <w:t>4.3 Alternatives for Remote Video/Audio Streaming</w:t>
      </w:r>
    </w:p>
    <w:p w14:paraId="6B26A32A" w14:textId="77777777" w:rsidR="0066339D" w:rsidRDefault="00000000">
      <w:pPr>
        <w:ind w:left="0" w:right="15" w:firstLine="0"/>
      </w:pPr>
      <w:r>
        <w:t xml:space="preserve">Given the challenges above, often the best solution is to avoid sending the </w:t>
      </w:r>
      <w:r>
        <w:rPr>
          <w:b/>
          <w:color w:val="2C3E50"/>
        </w:rPr>
        <w:t>raw USB data</w:t>
      </w:r>
      <w:r>
        <w:t xml:space="preserve"> for high-bandwidth devices and instead use a protocol designed for streaming:</w:t>
      </w:r>
    </w:p>
    <w:p w14:paraId="444E82FC" w14:textId="77777777" w:rsidR="0066339D" w:rsidRDefault="00000000">
      <w:pPr>
        <w:numPr>
          <w:ilvl w:val="0"/>
          <w:numId w:val="17"/>
        </w:numPr>
        <w:spacing w:after="77" w:line="294" w:lineRule="auto"/>
        <w:ind w:right="15" w:hanging="149"/>
      </w:pPr>
      <w:r>
        <w:rPr>
          <w:rFonts w:ascii="Calibri" w:eastAsia="Calibri" w:hAnsi="Calibri" w:cs="Calibri"/>
          <w:noProof/>
          <w:color w:val="000000"/>
          <w:sz w:val="22"/>
        </w:rPr>
        <mc:AlternateContent>
          <mc:Choice Requires="wpg">
            <w:drawing>
              <wp:anchor distT="0" distB="0" distL="114300" distR="114300" simplePos="0" relativeHeight="251709440" behindDoc="0" locked="0" layoutInCell="1" allowOverlap="1" wp14:anchorId="27C0F2B9" wp14:editId="302C6E5D">
                <wp:simplePos x="0" y="0"/>
                <wp:positionH relativeFrom="column">
                  <wp:posOffset>1198336</wp:posOffset>
                </wp:positionH>
                <wp:positionV relativeFrom="paragraph">
                  <wp:posOffset>776143</wp:posOffset>
                </wp:positionV>
                <wp:extent cx="853548" cy="167640"/>
                <wp:effectExtent l="0" t="0" r="0" b="0"/>
                <wp:wrapNone/>
                <wp:docPr id="61810" name="Group 61810"/>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4173" name="Shape 4173"/>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1810" style="width:67.2085pt;height:13.2pt;position:absolute;z-index:24;mso-position-horizontal-relative:text;mso-position-horizontal:absolute;margin-left:94.3572pt;mso-position-vertical-relative:text;margin-top:61.1136pt;" coordsize="8535,1676">
                <v:shape id="Shape 4173"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b/>
          <w:color w:val="2C3E50"/>
        </w:rPr>
        <w:t>Streaming via GStreamer or FFmpeg:</w:t>
      </w:r>
      <w:r>
        <w:t xml:space="preserve"> These frameworks can capture video from a local device and send it over the network using efficient codecs (H.264, VP8, etc.) and protocols (RTP, RTSP, RTMP, etc.). For example, one can run </w:t>
      </w:r>
      <w:r>
        <w:rPr>
          <w:rFonts w:ascii="Courier New" w:eastAsia="Courier New" w:hAnsi="Courier New" w:cs="Courier New"/>
          <w:color w:val="E74C3C"/>
          <w:sz w:val="31"/>
          <w:vertAlign w:val="subscript"/>
        </w:rPr>
        <w:t>gst-launch</w:t>
      </w:r>
      <w:r>
        <w:t xml:space="preserve"> on a machine with a webcam to grab the video frames and stream them as RTP over UDP. The remote side just receives a video stream, not a virtual USB device, but if the goal was to view the video, this accomplishes it with far less headache and better performance </w:t>
      </w:r>
      <w:hyperlink r:id="rId199">
        <w:r>
          <w:rPr>
            <w:color w:val="2980B9"/>
            <w:u w:val="single" w:color="2980B9"/>
            <w:vertAlign w:val="superscript"/>
          </w:rPr>
          <w:t>1</w:t>
        </w:r>
      </w:hyperlink>
      <w:hyperlink r:id="rId200">
        <w:r>
          <w:t>.</w:t>
        </w:r>
      </w:hyperlink>
    </w:p>
    <w:p w14:paraId="1303D9A3" w14:textId="77777777" w:rsidR="0066339D" w:rsidRDefault="00000000">
      <w:pPr>
        <w:numPr>
          <w:ilvl w:val="0"/>
          <w:numId w:val="17"/>
        </w:numPr>
        <w:spacing w:after="50"/>
        <w:ind w:right="15" w:hanging="149"/>
      </w:pPr>
      <w:r>
        <w:rPr>
          <w:b/>
          <w:color w:val="2C3E50"/>
        </w:rPr>
        <w:t>WebRTC / Real-Time Streaming:</w:t>
      </w:r>
      <w:r>
        <w:t xml:space="preserve"> For interactive scenarios (like remote teleoperation with a camera), WebRTC (used in many video conferencing tools) can send video with low latency and adapt to network conditions, something USB/IP cannot do. There are libraries to set up a WebRTC stream from a native application or even using a browser interface.</w:t>
      </w:r>
    </w:p>
    <w:p w14:paraId="15C0FEC3" w14:textId="77777777" w:rsidR="0066339D" w:rsidRDefault="00000000">
      <w:pPr>
        <w:numPr>
          <w:ilvl w:val="0"/>
          <w:numId w:val="17"/>
        </w:numPr>
        <w:spacing w:after="50"/>
        <w:ind w:right="15" w:hanging="149"/>
      </w:pPr>
      <w:r>
        <w:rPr>
          <w:b/>
          <w:color w:val="2C3E50"/>
        </w:rPr>
        <w:t>Specialized Network Protocols:</w:t>
      </w:r>
      <w:r>
        <w:t xml:space="preserve"> For audio, technologies like </w:t>
      </w:r>
      <w:r>
        <w:rPr>
          <w:b/>
          <w:color w:val="2C3E50"/>
        </w:rPr>
        <w:t>PulseAudio’s network streaming</w:t>
      </w:r>
      <w:r>
        <w:t xml:space="preserve"> or the newer </w:t>
      </w:r>
      <w:r>
        <w:rPr>
          <w:b/>
          <w:color w:val="2C3E50"/>
        </w:rPr>
        <w:t>PipeWire</w:t>
      </w:r>
      <w:r>
        <w:t xml:space="preserve"> allow forwarding audio devices or streams with proper buffering. For video, protocols like </w:t>
      </w:r>
      <w:r>
        <w:rPr>
          <w:b/>
          <w:color w:val="2C3E50"/>
        </w:rPr>
        <w:t xml:space="preserve">RTSP </w:t>
      </w:r>
      <w:r>
        <w:lastRenderedPageBreak/>
        <w:t xml:space="preserve">(Real Time Streaming Protocol) or </w:t>
      </w:r>
      <w:r>
        <w:rPr>
          <w:b/>
          <w:color w:val="2C3E50"/>
        </w:rPr>
        <w:t>SRT</w:t>
      </w:r>
      <w:r>
        <w:t xml:space="preserve"> (Secure Reliable Transport) can be used to send video from point A to B with more resilience than raw USB.</w:t>
      </w:r>
    </w:p>
    <w:p w14:paraId="27FA2953" w14:textId="77777777" w:rsidR="0066339D" w:rsidRDefault="00000000">
      <w:pPr>
        <w:numPr>
          <w:ilvl w:val="0"/>
          <w:numId w:val="17"/>
        </w:numPr>
        <w:ind w:right="15" w:hanging="149"/>
      </w:pPr>
      <w:r>
        <w:rPr>
          <w:b/>
          <w:color w:val="2C3E50"/>
        </w:rPr>
        <w:t>Alternative USB Redirection Protocols:</w:t>
      </w:r>
      <w:r>
        <w:t xml:space="preserve"> As noted earlier, SPICE’s usbredir and RDP’s RemoteFX are alternatives. If one is in a context to use them (e.g., using a VM or remote desktop), they may handle certain scenarios more gracefully. For instance, RDP’s USB redirection might compress an audio stream or use a different channel that’s optimized for, say, disk transfers vs. human interface devices. These are not general solutions outside their ecosystems, but they are designed with similar goals plus integration.</w:t>
      </w:r>
    </w:p>
    <w:p w14:paraId="43102E9E" w14:textId="77777777" w:rsidR="0066339D" w:rsidRDefault="00000000">
      <w:pPr>
        <w:spacing w:after="223" w:line="294" w:lineRule="auto"/>
        <w:ind w:left="0" w:right="108" w:firstLine="0"/>
        <w:jc w:val="both"/>
      </w:pPr>
      <w:r>
        <w:rPr>
          <w:rFonts w:ascii="Calibri" w:eastAsia="Calibri" w:hAnsi="Calibri" w:cs="Calibri"/>
          <w:noProof/>
          <w:color w:val="000000"/>
          <w:sz w:val="22"/>
        </w:rPr>
        <mc:AlternateContent>
          <mc:Choice Requires="wpg">
            <w:drawing>
              <wp:anchor distT="0" distB="0" distL="114300" distR="114300" simplePos="0" relativeHeight="251710464" behindDoc="1" locked="0" layoutInCell="1" allowOverlap="1" wp14:anchorId="3392A061" wp14:editId="1B1F84BA">
                <wp:simplePos x="0" y="0"/>
                <wp:positionH relativeFrom="column">
                  <wp:posOffset>0</wp:posOffset>
                </wp:positionH>
                <wp:positionV relativeFrom="paragraph">
                  <wp:posOffset>288462</wp:posOffset>
                </wp:positionV>
                <wp:extent cx="5162169" cy="417846"/>
                <wp:effectExtent l="0" t="0" r="0" b="0"/>
                <wp:wrapNone/>
                <wp:docPr id="62193" name="Group 62193"/>
                <wp:cNvGraphicFramePr/>
                <a:graphic xmlns:a="http://schemas.openxmlformats.org/drawingml/2006/main">
                  <a:graphicData uri="http://schemas.microsoft.com/office/word/2010/wordprocessingGroup">
                    <wpg:wgp>
                      <wpg:cNvGrpSpPr/>
                      <wpg:grpSpPr>
                        <a:xfrm>
                          <a:off x="0" y="0"/>
                          <a:ext cx="5162169" cy="417846"/>
                          <a:chOff x="0" y="0"/>
                          <a:chExt cx="5162169" cy="417846"/>
                        </a:xfrm>
                      </wpg:grpSpPr>
                      <wps:wsp>
                        <wps:cNvPr id="4232" name="Shape 4232"/>
                        <wps:cNvSpPr/>
                        <wps:spPr>
                          <a:xfrm>
                            <a:off x="2481086" y="0"/>
                            <a:ext cx="2681083" cy="167640"/>
                          </a:xfrm>
                          <a:custGeom>
                            <a:avLst/>
                            <a:gdLst/>
                            <a:ahLst/>
                            <a:cxnLst/>
                            <a:rect l="0" t="0" r="0" b="0"/>
                            <a:pathLst>
                              <a:path w="2681083" h="167640">
                                <a:moveTo>
                                  <a:pt x="28575" y="0"/>
                                </a:moveTo>
                                <a:lnTo>
                                  <a:pt x="2681083" y="0"/>
                                </a:lnTo>
                                <a:lnTo>
                                  <a:pt x="2681083" y="167640"/>
                                </a:ln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4235" name="Shape 4235"/>
                        <wps:cNvSpPr/>
                        <wps:spPr>
                          <a:xfrm>
                            <a:off x="0" y="250206"/>
                            <a:ext cx="2370144" cy="167640"/>
                          </a:xfrm>
                          <a:custGeom>
                            <a:avLst/>
                            <a:gdLst/>
                            <a:ahLst/>
                            <a:cxnLst/>
                            <a:rect l="0" t="0" r="0" b="0"/>
                            <a:pathLst>
                              <a:path w="2370144" h="167640">
                                <a:moveTo>
                                  <a:pt x="0" y="0"/>
                                </a:moveTo>
                                <a:lnTo>
                                  <a:pt x="2341569" y="0"/>
                                </a:lnTo>
                                <a:cubicBezTo>
                                  <a:pt x="2357285" y="0"/>
                                  <a:pt x="2370144" y="12859"/>
                                  <a:pt x="2370144" y="28575"/>
                                </a:cubicBezTo>
                                <a:lnTo>
                                  <a:pt x="2370144" y="139065"/>
                                </a:lnTo>
                                <a:cubicBezTo>
                                  <a:pt x="2370144" y="154781"/>
                                  <a:pt x="2357285" y="167640"/>
                                  <a:pt x="2341569"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2193" style="width:406.47pt;height:32.9013pt;position:absolute;z-index:-2147483640;mso-position-horizontal-relative:text;mso-position-horizontal:absolute;margin-left:0pt;mso-position-vertical-relative:text;margin-top:22.7136pt;" coordsize="51621,4178">
                <v:shape id="Shape 4232" style="position:absolute;width:26810;height:1676;left:24810;top:0;" coordsize="2681083,167640" path="m28575,0l2681083,0l2681083,167640l28575,167640c12859,167640,0,154781,0,139065l0,28575c0,12859,12859,0,28575,0x">
                  <v:stroke weight="0pt" endcap="flat" joinstyle="miter" miterlimit="10" on="false" color="#000000" opacity="0"/>
                  <v:fill on="true" color="#f8f9fa"/>
                </v:shape>
                <v:shape id="Shape 4235" style="position:absolute;width:23701;height:1676;left:0;top:2502;" coordsize="2370144,167640" path="m0,0l2341569,0c2357285,0,2370144,12859,2370144,28575l2370144,139065c2370144,154781,2357285,167640,2341569,167640l0,167640l0,0x">
                  <v:stroke weight="0pt" endcap="flat" joinstyle="miter" miterlimit="10" on="false" color="#000000" opacity="0"/>
                  <v:fill on="true" color="#f8f9fa"/>
                </v:shape>
              </v:group>
            </w:pict>
          </mc:Fallback>
        </mc:AlternateContent>
      </w:r>
      <w:r>
        <w:rPr>
          <w:b/>
          <w:color w:val="2C3E50"/>
        </w:rPr>
        <w:t>Example:</w:t>
      </w:r>
      <w:r>
        <w:t xml:space="preserve"> Instead of using USB/IP to stream a webcam, you could run a small program on the device’s host (like </w:t>
      </w:r>
      <w:r>
        <w:rPr>
          <w:rFonts w:ascii="Courier New" w:eastAsia="Courier New" w:hAnsi="Courier New" w:cs="Courier New"/>
          <w:color w:val="E74C3C"/>
          <w:sz w:val="31"/>
          <w:vertAlign w:val="subscript"/>
        </w:rPr>
        <w:t xml:space="preserve">ffmpeg -f v4l2 -i /dev/video0 -c:v </w:t>
      </w:r>
      <w:r>
        <w:rPr>
          <w:rFonts w:ascii="Courier New" w:eastAsia="Courier New" w:hAnsi="Courier New" w:cs="Courier New"/>
          <w:color w:val="E74C3C"/>
          <w:sz w:val="20"/>
        </w:rPr>
        <w:t>libx264 -f flv rtmp://&lt;server&gt;</w:t>
      </w:r>
      <w:r>
        <w:t xml:space="preserve"> to a media server, or use a simple WebRTC library to make it viewable via browser). The trade-off is that you lose the ability to control the camera as a USB device (for instance, pan-tilt-zoom controls or camera settings might not be adjustable remotely unless you also implement a control channel), but in many cases all you needed was the video feed.</w:t>
      </w:r>
    </w:p>
    <w:p w14:paraId="5ED93897" w14:textId="77777777" w:rsidR="0066339D" w:rsidRDefault="00000000">
      <w:pPr>
        <w:ind w:left="0" w:right="15" w:firstLine="0"/>
      </w:pPr>
      <w:r>
        <w:t xml:space="preserve">For remote USB-based </w:t>
      </w:r>
      <w:r>
        <w:rPr>
          <w:b/>
          <w:color w:val="2C3E50"/>
        </w:rPr>
        <w:t>software-defined radios (SDRs)</w:t>
      </w:r>
      <w:r>
        <w:t>, a common approach is to not forward the entire SDR as a USB device but to run a local server that sends the processed radio signals over IP (there are custom protocols and servers for SDR streaming).</w:t>
      </w:r>
    </w:p>
    <w:p w14:paraId="4E5CE6DA" w14:textId="77777777" w:rsidR="0066339D" w:rsidRDefault="00000000">
      <w:pPr>
        <w:spacing w:after="261" w:line="271" w:lineRule="auto"/>
        <w:ind w:left="-5" w:right="0" w:hanging="10"/>
      </w:pPr>
      <w:r>
        <w:rPr>
          <w:b/>
          <w:color w:val="2C3E50"/>
        </w:rPr>
        <w:t>When to use USB/IP vs. Alternatives:</w:t>
      </w:r>
    </w:p>
    <w:p w14:paraId="5D11058C" w14:textId="77777777" w:rsidR="0066339D" w:rsidRDefault="00000000">
      <w:pPr>
        <w:numPr>
          <w:ilvl w:val="0"/>
          <w:numId w:val="17"/>
        </w:numPr>
        <w:spacing w:after="50"/>
        <w:ind w:right="15" w:hanging="149"/>
      </w:pPr>
      <w:r>
        <w:t xml:space="preserve">Use </w:t>
      </w:r>
      <w:r>
        <w:rPr>
          <w:b/>
          <w:color w:val="2C3E50"/>
        </w:rPr>
        <w:t>USB/IP</w:t>
      </w:r>
      <w:r>
        <w:t xml:space="preserve"> when you specifically need the </w:t>
      </w:r>
      <w:r>
        <w:rPr>
          <w:i/>
          <w:color w:val="34495E"/>
        </w:rPr>
        <w:t>device’s full USB functionality</w:t>
      </w:r>
      <w:r>
        <w:t xml:space="preserve"> on the remote system (e.g., you want an application to directly interface with the device driver). For instance, a remote programming tool that expects a USB JTAG programmer might only work if that actual USB device is present – that’s a good use for USB/IP.</w:t>
      </w:r>
    </w:p>
    <w:p w14:paraId="710EA938" w14:textId="77777777" w:rsidR="0066339D" w:rsidRDefault="00000000">
      <w:pPr>
        <w:numPr>
          <w:ilvl w:val="0"/>
          <w:numId w:val="17"/>
        </w:numPr>
        <w:spacing w:after="50"/>
        <w:ind w:right="15" w:hanging="149"/>
      </w:pPr>
      <w:r>
        <w:t xml:space="preserve">Use </w:t>
      </w:r>
      <w:r>
        <w:rPr>
          <w:b/>
          <w:color w:val="2C3E50"/>
        </w:rPr>
        <w:t>alternatives for pure media streaming</w:t>
      </w:r>
      <w:r>
        <w:t xml:space="preserve"> whenever possible. If the end goal is just to see video or hear sound, skip USB/IP and stream the content. You’ll get better performance and often easier setup (with standardized protocols).</w:t>
      </w:r>
    </w:p>
    <w:p w14:paraId="5A7EAF9F" w14:textId="77777777" w:rsidR="0066339D" w:rsidRDefault="00000000">
      <w:pPr>
        <w:numPr>
          <w:ilvl w:val="0"/>
          <w:numId w:val="17"/>
        </w:numPr>
        <w:ind w:right="15" w:hanging="149"/>
      </w:pPr>
      <w:r>
        <w:t xml:space="preserve">Use </w:t>
      </w:r>
      <w:r>
        <w:rPr>
          <w:b/>
          <w:color w:val="2C3E50"/>
        </w:rPr>
        <w:t>mixed approaches</w:t>
      </w:r>
      <w:r>
        <w:t xml:space="preserve"> when needed: one interesting approach is to combine methods. For example, forward a USB PTZ (pan-tilt-zoom) camera using USB/IP but do not attempt to stream video through it; instead, use the </w:t>
      </w:r>
      <w:r>
        <w:lastRenderedPageBreak/>
        <w:t>network to configure the camera and use its own streaming capability (some network cameras can be controlled over USB but also output video over an IP stream separately). Another example: if a microscope is USB and provides a camera feed and control, perhaps you could forward a lowbandwidth control interface via USB/IP and use a separate video streaming for the image.</w:t>
      </w:r>
    </w:p>
    <w:p w14:paraId="49243E5A" w14:textId="77777777" w:rsidR="0066339D" w:rsidRDefault="00000000">
      <w:pPr>
        <w:spacing w:after="454" w:line="294" w:lineRule="auto"/>
        <w:ind w:left="0" w:right="196" w:firstLine="0"/>
        <w:jc w:val="both"/>
      </w:pPr>
      <w:r>
        <w:t xml:space="preserve">In summary, USB/IP can transport audio/video devices in some cases, but it’s pushing against the protocol’s limits. For robust solutions, especially over anything but the most reliable networks, leveraging purpose-built streaming solutions is advisable. Future improvements (like using UDP or customizing the USB/IP protocol for iso transfers) could change this, but currently the community consensus is to avoid USB/IP for high-bandwidth streaming when alternatives exist </w:t>
      </w:r>
      <w:hyperlink r:id="rId201">
        <w:r>
          <w:rPr>
            <w:color w:val="2980B9"/>
            <w:u w:val="single" w:color="2980B9"/>
            <w:vertAlign w:val="superscript"/>
          </w:rPr>
          <w:t>1</w:t>
        </w:r>
      </w:hyperlink>
      <w:hyperlink r:id="rId202">
        <w:r>
          <w:t>.</w:t>
        </w:r>
      </w:hyperlink>
    </w:p>
    <w:p w14:paraId="0E78E980" w14:textId="77777777" w:rsidR="0066339D" w:rsidRDefault="00000000">
      <w:pPr>
        <w:spacing w:after="0" w:line="259" w:lineRule="auto"/>
        <w:ind w:left="-5" w:right="0" w:hanging="10"/>
      </w:pPr>
      <w:r>
        <w:rPr>
          <w:b/>
          <w:color w:val="2C3E50"/>
          <w:sz w:val="36"/>
        </w:rPr>
        <w:t>5. Web-Based Management and Orchestration of</w:t>
      </w:r>
    </w:p>
    <w:p w14:paraId="4FA28F11" w14:textId="77777777" w:rsidR="0066339D" w:rsidRDefault="00000000">
      <w:pPr>
        <w:pStyle w:val="Heading1"/>
        <w:ind w:left="-5"/>
      </w:pPr>
      <w:r>
        <w:t>USB/IP</w:t>
      </w:r>
    </w:p>
    <w:p w14:paraId="2A576887" w14:textId="77777777" w:rsidR="0066339D" w:rsidRDefault="00000000">
      <w:pPr>
        <w:spacing w:after="0"/>
        <w:ind w:left="0" w:right="15" w:firstLine="0"/>
      </w:pPr>
      <w:r>
        <w:t xml:space="preserve">One of the more advanced developments around USB/IP is the idea of managing multiple USB/IP servers and clients through a </w:t>
      </w:r>
      <w:r>
        <w:rPr>
          <w:b/>
          <w:color w:val="2C3E50"/>
        </w:rPr>
        <w:t>centralized web interface</w:t>
      </w:r>
      <w:r>
        <w:t xml:space="preserve"> or orchestration system. This is particularly useful in scenarios with many devices and hosts (e.g., lab setups, enterprise device farms, or test automation systems). In this section, we explore how a single web UI can control distributed USB/IP endpoints, what architectural patterns enable this,</w:t>
      </w:r>
    </w:p>
    <w:p w14:paraId="7651C55A" w14:textId="77777777" w:rsidR="0066339D" w:rsidRDefault="00000000">
      <w:pPr>
        <w:spacing w:after="349"/>
        <w:ind w:left="0" w:right="15" w:firstLine="0"/>
      </w:pPr>
      <w:r>
        <w:t>examples of projects implementing such systems, and important considerations like security and scalability.</w:t>
      </w:r>
    </w:p>
    <w:p w14:paraId="3A0D0462" w14:textId="77777777" w:rsidR="0066339D" w:rsidRDefault="00000000">
      <w:pPr>
        <w:pStyle w:val="Heading2"/>
        <w:ind w:left="-5"/>
      </w:pPr>
      <w:r>
        <w:t>5.1 The Case for a Centralized USB/IP Controller</w:t>
      </w:r>
    </w:p>
    <w:p w14:paraId="206DF2A7" w14:textId="77777777" w:rsidR="0066339D" w:rsidRDefault="00000000">
      <w:pPr>
        <w:ind w:left="0" w:right="15" w:firstLine="0"/>
      </w:pPr>
      <w:r>
        <w:rPr>
          <w:rFonts w:ascii="Calibri" w:eastAsia="Calibri" w:hAnsi="Calibri" w:cs="Calibri"/>
          <w:noProof/>
          <w:color w:val="000000"/>
          <w:sz w:val="22"/>
        </w:rPr>
        <mc:AlternateContent>
          <mc:Choice Requires="wpg">
            <w:drawing>
              <wp:anchor distT="0" distB="0" distL="114300" distR="114300" simplePos="0" relativeHeight="251711488" behindDoc="0" locked="0" layoutInCell="1" allowOverlap="1" wp14:anchorId="2333A518" wp14:editId="0F51552D">
                <wp:simplePos x="0" y="0"/>
                <wp:positionH relativeFrom="column">
                  <wp:posOffset>4895729</wp:posOffset>
                </wp:positionH>
                <wp:positionV relativeFrom="paragraph">
                  <wp:posOffset>37356</wp:posOffset>
                </wp:positionV>
                <wp:extent cx="542609" cy="167640"/>
                <wp:effectExtent l="0" t="0" r="0" b="0"/>
                <wp:wrapNone/>
                <wp:docPr id="62436" name="Group 62436"/>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4309" name="Shape 4309"/>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0852"/>
                                  <a:pt x="535375" y="161032"/>
                                  <a:pt x="525129" y="165385"/>
                                </a:cubicBezTo>
                                <a:lnTo>
                                  <a:pt x="514036" y="167640"/>
                                </a:lnTo>
                                <a:lnTo>
                                  <a:pt x="28573" y="167640"/>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2436" style="width:42.7251pt;height:13.2pt;position:absolute;z-index:26;mso-position-horizontal-relative:text;mso-position-horizontal:absolute;margin-left:385.49pt;mso-position-vertical-relative:text;margin-top:2.94144pt;" coordsize="5426,1676">
                <v:shape id="Shape 4309" style="position:absolute;width:5426;height:1676;left:0;top:0;" coordsize="542609,167640" path="m28575,0l514034,0c529750,0,542609,12859,542609,28575l542609,139065c542609,150852,535375,161032,525129,165385l514036,167640l28573,167640l17480,165385c7233,161032,0,150852,0,139065l0,28575c0,12859,12859,0,28575,0x">
                  <v:stroke weight="0pt" endcap="flat" joinstyle="miter" miterlimit="10" on="false" color="#000000" opacity="0"/>
                  <v:fill on="true" color="#f8f9fa"/>
                </v:shape>
              </v:group>
            </w:pict>
          </mc:Fallback>
        </mc:AlternateContent>
      </w:r>
      <w:r>
        <w:t xml:space="preserve">In the basic usage model, if you have a few machines each running </w:t>
      </w:r>
      <w:r>
        <w:rPr>
          <w:rFonts w:ascii="Courier New" w:eastAsia="Courier New" w:hAnsi="Courier New" w:cs="Courier New"/>
          <w:color w:val="E74C3C"/>
          <w:sz w:val="31"/>
          <w:vertAlign w:val="subscript"/>
        </w:rPr>
        <w:t xml:space="preserve">usbipd </w:t>
      </w:r>
      <w:r>
        <w:t xml:space="preserve">and you want to attach devices from one to another, you must manually run commands on each machine and coordinate usage. This doesn’t scale well beyond a handful of devices. A </w:t>
      </w:r>
      <w:r>
        <w:rPr>
          <w:b/>
          <w:color w:val="2C3E50"/>
        </w:rPr>
        <w:t>web-based orchestration system</w:t>
      </w:r>
      <w:r>
        <w:t xml:space="preserve"> introduces a controller that has a global view of all USB/IP endpoints (servers and clients), allowing an administrator or user to see all available devices and connect/ disconnect them through one interface </w:t>
      </w:r>
      <w:hyperlink r:id="rId203">
        <w:r>
          <w:rPr>
            <w:color w:val="2980B9"/>
            <w:u w:val="single" w:color="2980B9"/>
            <w:vertAlign w:val="superscript"/>
          </w:rPr>
          <w:t>3</w:t>
        </w:r>
      </w:hyperlink>
      <w:r>
        <w:t xml:space="preserve">. This is analogous to how something </w:t>
      </w:r>
      <w:r>
        <w:lastRenderedPageBreak/>
        <w:t>like VMware vCenter manages many ESXi hosts, or how a remote desktop gateway manages multiple sessions from one console.</w:t>
      </w:r>
    </w:p>
    <w:p w14:paraId="3502BC59" w14:textId="77777777" w:rsidR="0066339D" w:rsidRDefault="00000000">
      <w:pPr>
        <w:spacing w:after="261" w:line="271" w:lineRule="auto"/>
        <w:ind w:left="-5" w:right="0" w:hanging="10"/>
      </w:pPr>
      <w:r>
        <w:rPr>
          <w:b/>
          <w:color w:val="2C3E50"/>
        </w:rPr>
        <w:t>Possible Use Cases:</w:t>
      </w:r>
    </w:p>
    <w:p w14:paraId="45006757" w14:textId="77777777" w:rsidR="0066339D" w:rsidRDefault="00000000">
      <w:pPr>
        <w:numPr>
          <w:ilvl w:val="0"/>
          <w:numId w:val="18"/>
        </w:numPr>
        <w:ind w:right="15" w:hanging="149"/>
      </w:pPr>
      <w:r>
        <w:t>A QA testing lab with dozens of devices (phones, USB sensors, etc.) connected to various host PCs could use a web UI to allocate devices to testers or VMs on demand.</w:t>
      </w:r>
    </w:p>
    <w:p w14:paraId="3B89599C" w14:textId="77777777" w:rsidR="0066339D" w:rsidRDefault="00000000">
      <w:pPr>
        <w:numPr>
          <w:ilvl w:val="0"/>
          <w:numId w:val="18"/>
        </w:numPr>
        <w:spacing w:after="50"/>
        <w:ind w:right="15" w:hanging="149"/>
      </w:pPr>
      <w:r>
        <w:t>An enterprise could have a central repository of specialty USB devices (e.g., license dongles, FPGA programmers) that developers across the network can “check out” via a portal, instead of physically moving hardware.</w:t>
      </w:r>
    </w:p>
    <w:p w14:paraId="1F3F89D2" w14:textId="77777777" w:rsidR="0066339D" w:rsidRDefault="00000000">
      <w:pPr>
        <w:numPr>
          <w:ilvl w:val="0"/>
          <w:numId w:val="18"/>
        </w:numPr>
        <w:ind w:right="15" w:hanging="149"/>
      </w:pPr>
      <w:r>
        <w:t>IoT deployments might have many gateway devices each with USB ports/ sensors, and a central cloud service could manage which gateway’s devices are currently linked to which backend service.</w:t>
      </w:r>
    </w:p>
    <w:p w14:paraId="6396F017" w14:textId="77777777" w:rsidR="0066339D" w:rsidRDefault="00000000">
      <w:pPr>
        <w:spacing w:after="349"/>
        <w:ind w:left="0" w:right="15" w:firstLine="0"/>
      </w:pPr>
      <w:r>
        <w:t xml:space="preserve">In essence, a </w:t>
      </w:r>
      <w:r>
        <w:rPr>
          <w:b/>
          <w:color w:val="2C3E50"/>
        </w:rPr>
        <w:t>USB/IP controller</w:t>
      </w:r>
      <w:r>
        <w:t xml:space="preserve"> addresses multi-host coordination, user access control, and real-time monitoring.</w:t>
      </w:r>
    </w:p>
    <w:p w14:paraId="3085820A" w14:textId="77777777" w:rsidR="0066339D" w:rsidRDefault="00000000">
      <w:pPr>
        <w:pStyle w:val="Heading2"/>
        <w:ind w:left="-5"/>
      </w:pPr>
      <w:r>
        <w:t>5.2 Architecture of a Web-Based USB/IP Control Plane</w:t>
      </w:r>
    </w:p>
    <w:p w14:paraId="0CDA91C0" w14:textId="77777777" w:rsidR="0066339D" w:rsidRDefault="00000000">
      <w:pPr>
        <w:ind w:left="0" w:right="15" w:firstLine="0"/>
      </w:pPr>
      <w:r>
        <w:t>A robust web-based orchestration system for USB/IP typically follows a modern distributed system architecture, comprising:</w:t>
      </w:r>
    </w:p>
    <w:p w14:paraId="38163D9B" w14:textId="77777777" w:rsidR="0066339D" w:rsidRDefault="00000000">
      <w:pPr>
        <w:numPr>
          <w:ilvl w:val="0"/>
          <w:numId w:val="19"/>
        </w:numPr>
        <w:ind w:right="15" w:hanging="149"/>
      </w:pPr>
      <w:r>
        <w:rPr>
          <w:b/>
          <w:color w:val="2C3E50"/>
        </w:rPr>
        <w:t>Frontend (Web UI):</w:t>
      </w:r>
      <w:r>
        <w:t xml:space="preserve"> Often a Single-Page Application (SPA) running in a browser, built with frameworks like </w:t>
      </w:r>
      <w:r>
        <w:rPr>
          <w:i/>
          <w:color w:val="34495E"/>
        </w:rPr>
        <w:t>React</w:t>
      </w:r>
      <w:r>
        <w:t xml:space="preserve">, </w:t>
      </w:r>
      <w:r>
        <w:rPr>
          <w:i/>
          <w:color w:val="34495E"/>
        </w:rPr>
        <w:t>Angular</w:t>
      </w:r>
      <w:r>
        <w:t xml:space="preserve">, or </w:t>
      </w:r>
      <w:r>
        <w:rPr>
          <w:i/>
          <w:color w:val="34495E"/>
        </w:rPr>
        <w:t>Vue</w:t>
      </w:r>
      <w:r>
        <w:t>. This provides a</w:t>
      </w:r>
    </w:p>
    <w:p w14:paraId="48462864" w14:textId="77777777" w:rsidR="0066339D" w:rsidRDefault="00000000">
      <w:pPr>
        <w:ind w:left="445" w:right="15"/>
      </w:pPr>
      <w:r>
        <w:t xml:space="preserve">dashboard listing all available hosts/nodes, their USB devices, and the status of any connections </w:t>
      </w:r>
      <w:hyperlink r:id="rId204">
        <w:r>
          <w:rPr>
            <w:color w:val="2980B9"/>
            <w:u w:val="single" w:color="2980B9"/>
            <w:vertAlign w:val="superscript"/>
          </w:rPr>
          <w:t>3</w:t>
        </w:r>
      </w:hyperlink>
      <w:hyperlink r:id="rId205">
        <w:r>
          <w:t>.</w:t>
        </w:r>
      </w:hyperlink>
      <w:r>
        <w:t xml:space="preserve"> The UI allows users to perform actions like “Attach Device X from Host A to Host B” with buttons or forms instead of command-lines. The web UI communicates with the backend via standard web APIs (RESTful HTTP requests for actions, and perhaps WebSockets for receiving live updates on device status) </w:t>
      </w:r>
      <w:hyperlink r:id="rId206">
        <w:r>
          <w:rPr>
            <w:color w:val="2980B9"/>
            <w:u w:val="single" w:color="2980B9"/>
            <w:vertAlign w:val="superscript"/>
          </w:rPr>
          <w:t>3</w:t>
        </w:r>
      </w:hyperlink>
      <w:r>
        <w:t>. Using a dynamic web UI means the state (e.g., new devices plugged in) can be reflected in near real-time to the user.</w:t>
      </w:r>
    </w:p>
    <w:p w14:paraId="4688704D" w14:textId="77777777" w:rsidR="0066339D" w:rsidRDefault="00000000">
      <w:pPr>
        <w:numPr>
          <w:ilvl w:val="0"/>
          <w:numId w:val="19"/>
        </w:numPr>
        <w:ind w:right="15" w:hanging="149"/>
      </w:pPr>
      <w:r>
        <w:rPr>
          <w:b/>
          <w:color w:val="2C3E50"/>
        </w:rPr>
        <w:t>Backend (Controller Server):</w:t>
      </w:r>
      <w:r>
        <w:t xml:space="preserve"> A central server (or cluster of servers) that stores the global state of all devices and coordinates operations </w:t>
      </w:r>
      <w:hyperlink r:id="rId207">
        <w:r>
          <w:rPr>
            <w:color w:val="2980B9"/>
            <w:u w:val="single" w:color="2980B9"/>
            <w:vertAlign w:val="superscript"/>
          </w:rPr>
          <w:t>3</w:t>
        </w:r>
      </w:hyperlink>
      <w:r>
        <w:t>. The backend exposes a set of APIs:</w:t>
      </w:r>
    </w:p>
    <w:p w14:paraId="7B4909FE" w14:textId="77777777" w:rsidR="0066339D" w:rsidRDefault="00000000">
      <w:pPr>
        <w:spacing w:after="52"/>
        <w:ind w:left="900" w:right="15" w:hanging="218"/>
      </w:pPr>
      <w:r>
        <w:rPr>
          <w:rFonts w:ascii="Times New Roman" w:eastAsia="Times New Roman" w:hAnsi="Times New Roman" w:cs="Times New Roman"/>
        </w:rPr>
        <w:lastRenderedPageBreak/>
        <w:t xml:space="preserve">◦ </w:t>
      </w:r>
      <w:r>
        <w:rPr>
          <w:b/>
          <w:color w:val="2C3E50"/>
        </w:rPr>
        <w:t>Device discovery API:</w:t>
      </w:r>
      <w:r>
        <w:t xml:space="preserve"> for nodes (agents) to report what devices they have.</w:t>
      </w:r>
    </w:p>
    <w:p w14:paraId="3C11552D" w14:textId="77777777" w:rsidR="0066339D" w:rsidRDefault="00000000">
      <w:pPr>
        <w:spacing w:after="52"/>
        <w:ind w:left="900" w:right="15" w:hanging="218"/>
      </w:pPr>
      <w:r>
        <w:rPr>
          <w:rFonts w:ascii="Times New Roman" w:eastAsia="Times New Roman" w:hAnsi="Times New Roman" w:cs="Times New Roman"/>
        </w:rPr>
        <w:t xml:space="preserve">◦ </w:t>
      </w:r>
      <w:r>
        <w:rPr>
          <w:b/>
          <w:color w:val="2C3E50"/>
        </w:rPr>
        <w:t>Command API:</w:t>
      </w:r>
      <w:r>
        <w:t xml:space="preserve"> to instruct a node to bind or unbind a device, or to instruct a client node to attach/detach a device from a particular server.</w:t>
      </w:r>
    </w:p>
    <w:p w14:paraId="7FFD7B95" w14:textId="77777777" w:rsidR="0066339D" w:rsidRDefault="00000000">
      <w:pPr>
        <w:ind w:left="900" w:right="15" w:hanging="218"/>
      </w:pPr>
      <w:r>
        <w:rPr>
          <w:rFonts w:ascii="Times New Roman" w:eastAsia="Times New Roman" w:hAnsi="Times New Roman" w:cs="Times New Roman"/>
        </w:rPr>
        <w:t xml:space="preserve">◦ </w:t>
      </w:r>
      <w:r>
        <w:rPr>
          <w:b/>
          <w:color w:val="2C3E50"/>
        </w:rPr>
        <w:t>Status APIs or push channels:</w:t>
      </w:r>
      <w:r>
        <w:t xml:space="preserve"> to convey events (like “device attached,” “device detached,” errors, etc.) back to the controller and UI.</w:t>
      </w:r>
    </w:p>
    <w:p w14:paraId="3A7AF3F9" w14:textId="77777777" w:rsidR="0066339D" w:rsidRDefault="00000000">
      <w:pPr>
        <w:ind w:left="450" w:right="15" w:firstLine="0"/>
      </w:pPr>
      <w:r>
        <w:t xml:space="preserve">The backend can be implemented in any suitable web framework – common choices are </w:t>
      </w:r>
      <w:r>
        <w:rPr>
          <w:i/>
          <w:color w:val="34495E"/>
        </w:rPr>
        <w:t>Python (Flask/FastAPI)</w:t>
      </w:r>
      <w:r>
        <w:t xml:space="preserve">, </w:t>
      </w:r>
      <w:r>
        <w:rPr>
          <w:i/>
          <w:color w:val="34495E"/>
        </w:rPr>
        <w:t>Node.js (Express/NestJS)</w:t>
      </w:r>
      <w:r>
        <w:t xml:space="preserve">, </w:t>
      </w:r>
      <w:r>
        <w:rPr>
          <w:i/>
          <w:color w:val="34495E"/>
        </w:rPr>
        <w:t>Go (Gin/Echo)</w:t>
      </w:r>
      <w:r>
        <w:t xml:space="preserve">, or </w:t>
      </w:r>
      <w:r>
        <w:rPr>
          <w:i/>
          <w:color w:val="34495E"/>
        </w:rPr>
        <w:t xml:space="preserve">Rust (Actix Web/Axum) </w:t>
      </w:r>
      <w:hyperlink r:id="rId208">
        <w:r>
          <w:rPr>
            <w:color w:val="2980B9"/>
            <w:u w:val="single" w:color="2980B9"/>
            <w:vertAlign w:val="superscript"/>
          </w:rPr>
          <w:t>3</w:t>
        </w:r>
      </w:hyperlink>
      <w:r>
        <w:t>. What matters is that it can handle multiple concurrent requests and maintain potentially long-lived connections for real-time updates.</w:t>
      </w:r>
    </w:p>
    <w:p w14:paraId="19EE6011" w14:textId="77777777" w:rsidR="0066339D" w:rsidRDefault="00000000">
      <w:pPr>
        <w:ind w:left="445" w:right="15"/>
      </w:pPr>
      <w:r>
        <w:rPr>
          <w:rFonts w:ascii="Calibri" w:eastAsia="Calibri" w:hAnsi="Calibri" w:cs="Calibri"/>
          <w:noProof/>
          <w:color w:val="000000"/>
          <w:sz w:val="22"/>
        </w:rPr>
        <mc:AlternateContent>
          <mc:Choice Requires="wpg">
            <w:drawing>
              <wp:anchor distT="0" distB="0" distL="114300" distR="114300" simplePos="0" relativeHeight="251712512" behindDoc="0" locked="0" layoutInCell="1" allowOverlap="1" wp14:anchorId="3E3D4F74" wp14:editId="511DE025">
                <wp:simplePos x="0" y="0"/>
                <wp:positionH relativeFrom="column">
                  <wp:posOffset>5137110</wp:posOffset>
                </wp:positionH>
                <wp:positionV relativeFrom="paragraph">
                  <wp:posOffset>288462</wp:posOffset>
                </wp:positionV>
                <wp:extent cx="464874" cy="167640"/>
                <wp:effectExtent l="0" t="0" r="0" b="0"/>
                <wp:wrapNone/>
                <wp:docPr id="63462" name="Group 63462"/>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4429" name="Shape 4429"/>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3462" style="width:36.6042pt;height:13.2pt;position:absolute;z-index:22;mso-position-horizontal-relative:text;mso-position-horizontal:absolute;margin-left:404.497pt;mso-position-vertical-relative:text;margin-top:22.7136pt;" coordsize="4648,1676">
                <v:shape id="Shape 4429"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3536" behindDoc="0" locked="0" layoutInCell="1" allowOverlap="1" wp14:anchorId="022CBE77" wp14:editId="0993989A">
                <wp:simplePos x="0" y="0"/>
                <wp:positionH relativeFrom="column">
                  <wp:posOffset>3811209</wp:posOffset>
                </wp:positionH>
                <wp:positionV relativeFrom="paragraph">
                  <wp:posOffset>550563</wp:posOffset>
                </wp:positionV>
                <wp:extent cx="542609" cy="167640"/>
                <wp:effectExtent l="0" t="0" r="0" b="0"/>
                <wp:wrapNone/>
                <wp:docPr id="63463" name="Group 63463"/>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4436" name="Shape 4436"/>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3463" style="width:42.7251pt;height:13.2pt;position:absolute;z-index:28;mso-position-horizontal-relative:text;mso-position-horizontal:absolute;margin-left:300.095pt;mso-position-vertical-relative:text;margin-top:43.3514pt;" coordsize="5426,1676">
                <v:shape id="Shape 4436"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t xml:space="preserve">• </w:t>
      </w:r>
      <w:r>
        <w:rPr>
          <w:b/>
          <w:color w:val="2C3E50"/>
        </w:rPr>
        <w:t>Agents on Each Node:</w:t>
      </w:r>
      <w:r>
        <w:t xml:space="preserve"> Each machine (host or client that will participate in USB/IP sharing) runs an </w:t>
      </w:r>
      <w:r>
        <w:rPr>
          <w:i/>
          <w:color w:val="34495E"/>
        </w:rPr>
        <w:t>agent service</w:t>
      </w:r>
      <w:r>
        <w:t xml:space="preserve"> that interfaces with the local </w:t>
      </w:r>
      <w:r>
        <w:rPr>
          <w:rFonts w:ascii="Courier New" w:eastAsia="Courier New" w:hAnsi="Courier New" w:cs="Courier New"/>
          <w:color w:val="E74C3C"/>
          <w:sz w:val="31"/>
          <w:vertAlign w:val="subscript"/>
        </w:rPr>
        <w:t xml:space="preserve">usbip </w:t>
      </w:r>
      <w:r>
        <w:t xml:space="preserve">tools or kernel API </w:t>
      </w:r>
      <w:hyperlink r:id="rId209">
        <w:r>
          <w:rPr>
            <w:color w:val="2980B9"/>
            <w:u w:val="single" w:color="2980B9"/>
            <w:vertAlign w:val="superscript"/>
          </w:rPr>
          <w:t>3</w:t>
        </w:r>
      </w:hyperlink>
      <w:hyperlink r:id="rId210">
        <w:r>
          <w:t>.</w:t>
        </w:r>
      </w:hyperlink>
      <w:r>
        <w:t xml:space="preserve"> This agent could simply be </w:t>
      </w:r>
      <w:r>
        <w:rPr>
          <w:rFonts w:ascii="Courier New" w:eastAsia="Courier New" w:hAnsi="Courier New" w:cs="Courier New"/>
          <w:color w:val="E74C3C"/>
          <w:sz w:val="31"/>
          <w:vertAlign w:val="subscript"/>
        </w:rPr>
        <w:t>usbipd</w:t>
      </w:r>
      <w:r>
        <w:t xml:space="preserve"> itself (the standard daemon) if the controller can connect to it, or a custom small service that provides more controlled access. The agent’s role is to obey commands from the controller – e.g., “export device with busID X” or “attach to remote device from server Y.” The agent must run with sufficient privileges on the node to execute those usbip operations (likely root/ Administrator). Agents often maintain a </w:t>
      </w:r>
      <w:r>
        <w:rPr>
          <w:b/>
          <w:color w:val="2C3E50"/>
        </w:rPr>
        <w:t>persistent connection</w:t>
      </w:r>
      <w:r>
        <w:t xml:space="preserve"> to the controller (e.g., a WebSocket or gRPC stream) so that commands can be sent instantly and events received promptly </w:t>
      </w:r>
      <w:hyperlink r:id="rId211">
        <w:r>
          <w:rPr>
            <w:color w:val="2980B9"/>
            <w:u w:val="single" w:color="2980B9"/>
            <w:vertAlign w:val="superscript"/>
          </w:rPr>
          <w:t>3</w:t>
        </w:r>
      </w:hyperlink>
      <w:r>
        <w:t>. This is preferable to the controller making arbitrary new connections to each agent for every command, especially if NAT is involved or for immediate push notifications.</w:t>
      </w:r>
    </w:p>
    <w:p w14:paraId="68E82006" w14:textId="77777777" w:rsidR="0066339D" w:rsidRDefault="00000000">
      <w:pPr>
        <w:ind w:left="0" w:right="15" w:firstLine="0"/>
      </w:pPr>
      <w:r>
        <w:rPr>
          <w:b/>
          <w:color w:val="2C3E50"/>
        </w:rPr>
        <w:t>Workflow Example:</w:t>
      </w:r>
      <w:r>
        <w:t xml:space="preserve"> Suppose a user on the web UI clicks “Connect Device A (on Host 1) to Host 2.” The backend receives that request (via REST). It will:</w:t>
      </w:r>
    </w:p>
    <w:p w14:paraId="2C217AB2" w14:textId="77777777" w:rsidR="0066339D" w:rsidRDefault="00000000">
      <w:pPr>
        <w:numPr>
          <w:ilvl w:val="0"/>
          <w:numId w:val="20"/>
        </w:numPr>
        <w:spacing w:after="58"/>
        <w:ind w:right="15" w:hanging="257"/>
      </w:pPr>
      <w:r>
        <w:t>Verify the user is allowed to do this (security check).</w:t>
      </w:r>
    </w:p>
    <w:p w14:paraId="1B6CC373" w14:textId="77777777" w:rsidR="0066339D" w:rsidRDefault="00000000">
      <w:pPr>
        <w:numPr>
          <w:ilvl w:val="0"/>
          <w:numId w:val="20"/>
        </w:numPr>
        <w:spacing w:after="50"/>
        <w:ind w:right="15" w:hanging="257"/>
      </w:pPr>
      <w:r>
        <w:t>Pick or verify an agent on Host 1 (server side) and an agent on Host 2 (client side).</w:t>
      </w:r>
    </w:p>
    <w:p w14:paraId="3692E2E0" w14:textId="77777777" w:rsidR="0066339D" w:rsidRDefault="00000000">
      <w:pPr>
        <w:numPr>
          <w:ilvl w:val="0"/>
          <w:numId w:val="20"/>
        </w:numPr>
        <w:spacing w:after="37"/>
        <w:ind w:right="15" w:hanging="257"/>
      </w:pPr>
      <w:r>
        <w:rPr>
          <w:rFonts w:ascii="Calibri" w:eastAsia="Calibri" w:hAnsi="Calibri" w:cs="Calibri"/>
          <w:noProof/>
          <w:color w:val="000000"/>
          <w:sz w:val="22"/>
        </w:rPr>
        <mc:AlternateContent>
          <mc:Choice Requires="wpg">
            <w:drawing>
              <wp:anchor distT="0" distB="0" distL="114300" distR="114300" simplePos="0" relativeHeight="251714560" behindDoc="0" locked="0" layoutInCell="1" allowOverlap="1" wp14:anchorId="7E51F65B" wp14:editId="2964EA8D">
                <wp:simplePos x="0" y="0"/>
                <wp:positionH relativeFrom="column">
                  <wp:posOffset>1382446</wp:posOffset>
                </wp:positionH>
                <wp:positionV relativeFrom="paragraph">
                  <wp:posOffset>300357</wp:posOffset>
                </wp:positionV>
                <wp:extent cx="853548" cy="167640"/>
                <wp:effectExtent l="0" t="0" r="0" b="0"/>
                <wp:wrapNone/>
                <wp:docPr id="63464" name="Group 63464"/>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4464" name="Shape 4464"/>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3464" style="width:67.2085pt;height:13.2pt;position:absolute;z-index:55;mso-position-horizontal-relative:text;mso-position-horizontal:absolute;margin-left:108.854pt;mso-position-vertical-relative:text;margin-top:23.6501pt;" coordsize="8535,1676">
                <v:shape id="Shape 4464"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t xml:space="preserve">Send a command to Host 1’s agent: “bind and export Device A.” The agent on Host 1 runs </w:t>
      </w:r>
      <w:r>
        <w:rPr>
          <w:rFonts w:ascii="Courier New" w:eastAsia="Courier New" w:hAnsi="Courier New" w:cs="Courier New"/>
          <w:color w:val="E74C3C"/>
          <w:sz w:val="31"/>
          <w:vertAlign w:val="subscript"/>
        </w:rPr>
        <w:t>usbip bind</w:t>
      </w:r>
      <w:r>
        <w:t xml:space="preserve"> (if not already bound) </w:t>
      </w:r>
      <w:hyperlink r:id="rId212">
        <w:r>
          <w:rPr>
            <w:color w:val="2980B9"/>
            <w:u w:val="single" w:color="2980B9"/>
            <w:vertAlign w:val="superscript"/>
          </w:rPr>
          <w:t>3</w:t>
        </w:r>
      </w:hyperlink>
      <w:r>
        <w:t>.</w:t>
      </w:r>
    </w:p>
    <w:p w14:paraId="3C168BE2" w14:textId="77777777" w:rsidR="0066339D" w:rsidRDefault="00000000">
      <w:pPr>
        <w:numPr>
          <w:ilvl w:val="0"/>
          <w:numId w:val="20"/>
        </w:numPr>
        <w:spacing w:after="74"/>
        <w:ind w:right="15" w:hanging="257"/>
      </w:pPr>
      <w:r>
        <w:rPr>
          <w:rFonts w:ascii="Calibri" w:eastAsia="Calibri" w:hAnsi="Calibri" w:cs="Calibri"/>
          <w:noProof/>
          <w:color w:val="000000"/>
          <w:sz w:val="22"/>
        </w:rPr>
        <w:lastRenderedPageBreak/>
        <mc:AlternateContent>
          <mc:Choice Requires="wpg">
            <w:drawing>
              <wp:anchor distT="0" distB="0" distL="114300" distR="114300" simplePos="0" relativeHeight="251715584" behindDoc="0" locked="0" layoutInCell="1" allowOverlap="1" wp14:anchorId="1F86E430" wp14:editId="14ECCB6C">
                <wp:simplePos x="0" y="0"/>
                <wp:positionH relativeFrom="column">
                  <wp:posOffset>3190819</wp:posOffset>
                </wp:positionH>
                <wp:positionV relativeFrom="paragraph">
                  <wp:posOffset>532304</wp:posOffset>
                </wp:positionV>
                <wp:extent cx="1009018" cy="167639"/>
                <wp:effectExtent l="0" t="0" r="0" b="0"/>
                <wp:wrapNone/>
                <wp:docPr id="63465" name="Group 63465"/>
                <wp:cNvGraphicFramePr/>
                <a:graphic xmlns:a="http://schemas.openxmlformats.org/drawingml/2006/main">
                  <a:graphicData uri="http://schemas.microsoft.com/office/word/2010/wordprocessingGroup">
                    <wpg:wgp>
                      <wpg:cNvGrpSpPr/>
                      <wpg:grpSpPr>
                        <a:xfrm>
                          <a:off x="0" y="0"/>
                          <a:ext cx="1009018" cy="167639"/>
                          <a:chOff x="0" y="0"/>
                          <a:chExt cx="1009018" cy="167639"/>
                        </a:xfrm>
                      </wpg:grpSpPr>
                      <wps:wsp>
                        <wps:cNvPr id="4474" name="Shape 4474"/>
                        <wps:cNvSpPr/>
                        <wps:spPr>
                          <a:xfrm>
                            <a:off x="0" y="0"/>
                            <a:ext cx="1009018" cy="167639"/>
                          </a:xfrm>
                          <a:custGeom>
                            <a:avLst/>
                            <a:gdLst/>
                            <a:ahLst/>
                            <a:cxnLst/>
                            <a:rect l="0" t="0" r="0" b="0"/>
                            <a:pathLst>
                              <a:path w="1009018" h="167639">
                                <a:moveTo>
                                  <a:pt x="28575" y="0"/>
                                </a:moveTo>
                                <a:lnTo>
                                  <a:pt x="980443" y="0"/>
                                </a:lnTo>
                                <a:cubicBezTo>
                                  <a:pt x="996159" y="0"/>
                                  <a:pt x="1009018" y="12858"/>
                                  <a:pt x="1009018" y="28575"/>
                                </a:cubicBezTo>
                                <a:lnTo>
                                  <a:pt x="1009018" y="139064"/>
                                </a:lnTo>
                                <a:cubicBezTo>
                                  <a:pt x="1009018" y="154781"/>
                                  <a:pt x="996159" y="167639"/>
                                  <a:pt x="980443"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3465" style="width:79.4502pt;height:13.2pt;position:absolute;z-index:64;mso-position-horizontal-relative:text;mso-position-horizontal:absolute;margin-left:251.246pt;mso-position-vertical-relative:text;margin-top:41.9137pt;" coordsize="10090,1676">
                <v:shape id="Shape 4474" style="position:absolute;width:10090;height:1676;left:0;top:0;" coordsize="1009018,167639" path="m28575,0l980443,0c996159,0,1009018,12858,1009018,28575l1009018,139064c1009018,154781,996159,167639,980443,167639l28575,167639c12859,167639,0,154781,0,139064l0,28575c0,12858,12859,0,28575,0x">
                  <v:stroke weight="0pt" endcap="flat" joinstyle="miter" miterlimit="10" on="false" color="#000000" opacity="0"/>
                  <v:fill on="true" color="#f8f9fa"/>
                </v:shape>
              </v:group>
            </w:pict>
          </mc:Fallback>
        </mc:AlternateContent>
      </w:r>
      <w:r>
        <w:t xml:space="preserve">Once Host 1 confirms the device is exported (or was already exported), the controller sends a command to Host 2’s agent: “attach Device A from Host 1.” The agent on Host 2 either uses </w:t>
      </w:r>
      <w:r>
        <w:rPr>
          <w:rFonts w:ascii="Courier New" w:eastAsia="Courier New" w:hAnsi="Courier New" w:cs="Courier New"/>
          <w:color w:val="E74C3C"/>
          <w:sz w:val="31"/>
          <w:vertAlign w:val="subscript"/>
        </w:rPr>
        <w:t>usbip attach</w:t>
      </w:r>
      <w:r>
        <w:t xml:space="preserve"> or kernel APIs to attach the remote device </w:t>
      </w:r>
      <w:hyperlink r:id="rId213">
        <w:r>
          <w:rPr>
            <w:color w:val="2980B9"/>
            <w:u w:val="single" w:color="2980B9"/>
            <w:vertAlign w:val="superscript"/>
          </w:rPr>
          <w:t>3</w:t>
        </w:r>
      </w:hyperlink>
      <w:hyperlink r:id="rId214">
        <w:r>
          <w:t>.</w:t>
        </w:r>
      </w:hyperlink>
    </w:p>
    <w:p w14:paraId="48013524" w14:textId="77777777" w:rsidR="0066339D" w:rsidRDefault="00000000">
      <w:pPr>
        <w:numPr>
          <w:ilvl w:val="0"/>
          <w:numId w:val="20"/>
        </w:numPr>
        <w:ind w:right="15" w:hanging="257"/>
      </w:pPr>
      <w:r>
        <w:t>Host 2’s agent establishes a USB/IP connection to Host 1. If successful, it notifies the controller.</w:t>
      </w:r>
    </w:p>
    <w:p w14:paraId="71609053" w14:textId="77777777" w:rsidR="0066339D" w:rsidRDefault="00000000">
      <w:pPr>
        <w:numPr>
          <w:ilvl w:val="0"/>
          <w:numId w:val="20"/>
        </w:numPr>
        <w:spacing w:after="0"/>
        <w:ind w:right="15" w:hanging="257"/>
      </w:pPr>
      <w:r>
        <w:t>The controller updates its global state: Device A is now marked as</w:t>
      </w:r>
    </w:p>
    <w:p w14:paraId="208DAFB9" w14:textId="77777777" w:rsidR="0066339D" w:rsidRDefault="00000000">
      <w:pPr>
        <w:spacing w:after="62"/>
        <w:ind w:left="450" w:right="15" w:firstLine="0"/>
      </w:pPr>
      <w:r>
        <w:t xml:space="preserve">“attached to Host 2 (by user X).” It broadcasts this update to any UI clients (via WebSocket) so the user sees the device’s status change immediately </w:t>
      </w:r>
      <w:hyperlink r:id="rId215">
        <w:r>
          <w:rPr>
            <w:color w:val="2980B9"/>
            <w:u w:val="single" w:color="2980B9"/>
            <w:vertAlign w:val="superscript"/>
          </w:rPr>
          <w:t>3</w:t>
        </w:r>
      </w:hyperlink>
      <w:r>
        <w:t>.</w:t>
      </w:r>
    </w:p>
    <w:p w14:paraId="769B1183" w14:textId="77777777" w:rsidR="0066339D" w:rsidRDefault="00000000">
      <w:pPr>
        <w:numPr>
          <w:ilvl w:val="0"/>
          <w:numId w:val="20"/>
        </w:numPr>
        <w:ind w:right="15" w:hanging="257"/>
      </w:pPr>
      <w:r>
        <w:t xml:space="preserve">If any step fails (e.g., device was busy, or network error), the controller handles it (instruct Host 1 to unbind if needed, report the error to UI) </w:t>
      </w:r>
      <w:hyperlink r:id="rId216">
        <w:r>
          <w:rPr>
            <w:color w:val="2980B9"/>
            <w:u w:val="single" w:color="2980B9"/>
            <w:vertAlign w:val="superscript"/>
          </w:rPr>
          <w:t>3</w:t>
        </w:r>
      </w:hyperlink>
      <w:r>
        <w:t>.</w:t>
      </w:r>
    </w:p>
    <w:p w14:paraId="35FBCF78" w14:textId="77777777" w:rsidR="0066339D" w:rsidRDefault="00000000">
      <w:pPr>
        <w:spacing w:after="251"/>
        <w:ind w:left="0" w:right="15" w:firstLine="0"/>
      </w:pPr>
      <w:r>
        <w:t xml:space="preserve">During the session, if Device A is unplugged from Host 1 physically, Host 1’s agent will detect it (from udev or usbipd event) and notify the controller, which can then tell Host 2’s agent to gracefully detach and update the UI </w:t>
      </w:r>
      <w:hyperlink r:id="rId217">
        <w:r>
          <w:rPr>
            <w:color w:val="2980B9"/>
            <w:u w:val="single" w:color="2980B9"/>
            <w:vertAlign w:val="superscript"/>
          </w:rPr>
          <w:t>3</w:t>
        </w:r>
      </w:hyperlink>
      <w:r>
        <w:t>.</w:t>
      </w:r>
    </w:p>
    <w:p w14:paraId="1852F242" w14:textId="77777777" w:rsidR="0066339D" w:rsidRDefault="00000000">
      <w:pPr>
        <w:ind w:left="0" w:right="15" w:firstLine="0"/>
      </w:pPr>
      <w:r>
        <w:t xml:space="preserve">This approach, while more complex than one-off usage, yields a </w:t>
      </w:r>
      <w:r>
        <w:rPr>
          <w:b/>
          <w:color w:val="2C3E50"/>
        </w:rPr>
        <w:t>coordinated view</w:t>
      </w:r>
      <w:r>
        <w:t>:</w:t>
      </w:r>
    </w:p>
    <w:p w14:paraId="41248247" w14:textId="77777777" w:rsidR="0066339D" w:rsidRDefault="00000000">
      <w:pPr>
        <w:numPr>
          <w:ilvl w:val="0"/>
          <w:numId w:val="21"/>
        </w:numPr>
        <w:spacing w:after="74"/>
        <w:ind w:right="15" w:hanging="149"/>
      </w:pPr>
      <w:r>
        <w:t xml:space="preserve">The controller can enforce that a device is only attached to one client at a time globally </w:t>
      </w:r>
      <w:hyperlink r:id="rId218">
        <w:r>
          <w:rPr>
            <w:color w:val="2980B9"/>
            <w:u w:val="single" w:color="2980B9"/>
            <w:vertAlign w:val="superscript"/>
          </w:rPr>
          <w:t>3</w:t>
        </w:r>
      </w:hyperlink>
      <w:hyperlink r:id="rId219">
        <w:r>
          <w:t>.</w:t>
        </w:r>
      </w:hyperlink>
    </w:p>
    <w:p w14:paraId="30A6AF64" w14:textId="77777777" w:rsidR="0066339D" w:rsidRDefault="00000000">
      <w:pPr>
        <w:numPr>
          <w:ilvl w:val="0"/>
          <w:numId w:val="21"/>
        </w:numPr>
        <w:spacing w:after="73"/>
        <w:ind w:right="15" w:hanging="149"/>
      </w:pPr>
      <w:r>
        <w:t xml:space="preserve">It can implement queueing or a “steal” mechanism if multiple users want the same device </w:t>
      </w:r>
      <w:hyperlink r:id="rId220">
        <w:r>
          <w:rPr>
            <w:color w:val="2980B9"/>
            <w:u w:val="single" w:color="2980B9"/>
            <w:vertAlign w:val="superscript"/>
          </w:rPr>
          <w:t>3</w:t>
        </w:r>
      </w:hyperlink>
      <w:hyperlink r:id="rId221">
        <w:r>
          <w:t>.</w:t>
        </w:r>
      </w:hyperlink>
    </w:p>
    <w:p w14:paraId="05A361C1" w14:textId="77777777" w:rsidR="0066339D" w:rsidRDefault="00000000">
      <w:pPr>
        <w:numPr>
          <w:ilvl w:val="0"/>
          <w:numId w:val="21"/>
        </w:numPr>
        <w:spacing w:after="58"/>
        <w:ind w:right="15" w:hanging="149"/>
      </w:pPr>
      <w:r>
        <w:t>It can log all actions centrally (who attached what when).</w:t>
      </w:r>
    </w:p>
    <w:p w14:paraId="67E9D518" w14:textId="77777777" w:rsidR="0066339D" w:rsidRDefault="00000000">
      <w:pPr>
        <w:numPr>
          <w:ilvl w:val="0"/>
          <w:numId w:val="21"/>
        </w:numPr>
        <w:spacing w:after="349"/>
        <w:ind w:right="15" w:hanging="149"/>
      </w:pPr>
      <w:r>
        <w:t>It makes connecting or switching devices a matter of clicks in a UI, which is great for non-expert users or larger teams.</w:t>
      </w:r>
    </w:p>
    <w:p w14:paraId="10A0EB77" w14:textId="77777777" w:rsidR="0066339D" w:rsidRDefault="00000000">
      <w:pPr>
        <w:pStyle w:val="Heading2"/>
        <w:ind w:left="-5"/>
      </w:pPr>
      <w:r>
        <w:t>5.3 Real-World Examples and Frameworks</w:t>
      </w:r>
    </w:p>
    <w:p w14:paraId="0875DD5F" w14:textId="77777777" w:rsidR="0066339D" w:rsidRDefault="00000000">
      <w:pPr>
        <w:ind w:left="0" w:right="15" w:firstLine="0"/>
      </w:pPr>
      <w:r>
        <w:t>Several open-source projects and existing systems inspired the architecture above:</w:t>
      </w:r>
    </w:p>
    <w:p w14:paraId="2CBA2E46" w14:textId="77777777" w:rsidR="0066339D" w:rsidRDefault="00000000">
      <w:pPr>
        <w:numPr>
          <w:ilvl w:val="0"/>
          <w:numId w:val="22"/>
        </w:numPr>
        <w:spacing w:after="77" w:line="294" w:lineRule="auto"/>
        <w:ind w:right="15" w:hanging="149"/>
      </w:pPr>
      <w:r>
        <w:rPr>
          <w:b/>
          <w:color w:val="2C3E50"/>
        </w:rPr>
        <w:t>usbctl (by suifei):</w:t>
      </w:r>
      <w:r>
        <w:t xml:space="preserve"> Mentioned earlier, it basically functions as a mini controller for one server. It doesn’t manage multiple nodes, but it demonstrates the idea of a web UI for device management on a single host </w:t>
      </w:r>
      <w:hyperlink r:id="rId222">
        <w:r>
          <w:rPr>
            <w:color w:val="2980B9"/>
            <w:u w:val="single" w:color="2980B9"/>
            <w:vertAlign w:val="superscript"/>
          </w:rPr>
          <w:t>2</w:t>
        </w:r>
      </w:hyperlink>
      <w:hyperlink r:id="rId223">
        <w:r>
          <w:t>.</w:t>
        </w:r>
      </w:hyperlink>
    </w:p>
    <w:p w14:paraId="7D8E0612" w14:textId="77777777" w:rsidR="0066339D" w:rsidRDefault="00000000">
      <w:pPr>
        <w:numPr>
          <w:ilvl w:val="0"/>
          <w:numId w:val="22"/>
        </w:numPr>
        <w:ind w:right="15" w:hanging="149"/>
      </w:pPr>
      <w:r>
        <w:rPr>
          <w:b/>
          <w:color w:val="2C3E50"/>
        </w:rPr>
        <w:lastRenderedPageBreak/>
        <w:t>MeshCentral:</w:t>
      </w:r>
      <w:r>
        <w:t xml:space="preserve"> Not specific to USB/IP, but an open-source remote management platform (Node.js based) that manages </w:t>
      </w:r>
      <w:r>
        <w:rPr>
          <w:b/>
          <w:color w:val="2C3E50"/>
        </w:rPr>
        <w:t xml:space="preserve">hundreds of computers through one web interface </w:t>
      </w:r>
      <w:hyperlink r:id="rId224">
        <w:r>
          <w:rPr>
            <w:color w:val="2980B9"/>
            <w:u w:val="single" w:color="2980B9"/>
            <w:vertAlign w:val="superscript"/>
          </w:rPr>
          <w:t>3</w:t>
        </w:r>
      </w:hyperlink>
      <w:r>
        <w:t xml:space="preserve">. MeshCentral agents can do things like remote desktop, terminal, file transfer. Though it doesn’t have USB/IP built-in, one could conceive adding a plugin to manage USB/IP via MeshCentral. MeshCentral’s design (central Node.js server + agents + web UI + encryption) is very relevant </w:t>
      </w:r>
      <w:hyperlink r:id="rId225">
        <w:r>
          <w:rPr>
            <w:color w:val="2980B9"/>
            <w:u w:val="single" w:color="2980B9"/>
            <w:vertAlign w:val="superscript"/>
          </w:rPr>
          <w:t>3</w:t>
        </w:r>
      </w:hyperlink>
      <w:r>
        <w:t>.</w:t>
      </w:r>
    </w:p>
    <w:p w14:paraId="4C8BEE27" w14:textId="77777777" w:rsidR="0066339D" w:rsidRDefault="00000000">
      <w:pPr>
        <w:numPr>
          <w:ilvl w:val="0"/>
          <w:numId w:val="22"/>
        </w:numPr>
        <w:spacing w:after="1"/>
        <w:ind w:right="15" w:hanging="149"/>
      </w:pPr>
      <w:r>
        <w:rPr>
          <w:b/>
          <w:color w:val="2C3E50"/>
        </w:rPr>
        <w:t>OpenRPort (RPort):</w:t>
      </w:r>
      <w:r>
        <w:t xml:space="preserve"> Another open-source tool (written in Go) with agents that maintain persistent tunnels to a central server </w:t>
      </w:r>
      <w:hyperlink r:id="rId226">
        <w:r>
          <w:rPr>
            <w:color w:val="2980B9"/>
            <w:u w:val="single" w:color="2980B9"/>
            <w:vertAlign w:val="superscript"/>
          </w:rPr>
          <w:t>3</w:t>
        </w:r>
      </w:hyperlink>
      <w:r>
        <w:t>. It’s used for managing servers behind firewalls (similar to TeamViewer but for servers). It can execute commands on clients or open remote access. Again,</w:t>
      </w:r>
    </w:p>
    <w:p w14:paraId="2F3C338C" w14:textId="77777777" w:rsidR="0066339D" w:rsidRDefault="00000000">
      <w:pPr>
        <w:spacing w:after="20"/>
        <w:ind w:left="510" w:right="15" w:hanging="60"/>
      </w:pPr>
      <w:r>
        <w:rPr>
          <w:rFonts w:ascii="Calibri" w:eastAsia="Calibri" w:hAnsi="Calibri" w:cs="Calibri"/>
          <w:noProof/>
          <w:color w:val="000000"/>
          <w:sz w:val="22"/>
        </w:rPr>
        <mc:AlternateContent>
          <mc:Choice Requires="wpg">
            <w:drawing>
              <wp:anchor distT="0" distB="0" distL="114300" distR="114300" simplePos="0" relativeHeight="251716608" behindDoc="0" locked="0" layoutInCell="1" allowOverlap="1" wp14:anchorId="5B44BABC" wp14:editId="76BCA997">
                <wp:simplePos x="0" y="0"/>
                <wp:positionH relativeFrom="column">
                  <wp:posOffset>285750</wp:posOffset>
                </wp:positionH>
                <wp:positionV relativeFrom="paragraph">
                  <wp:posOffset>288463</wp:posOffset>
                </wp:positionV>
                <wp:extent cx="464874" cy="167640"/>
                <wp:effectExtent l="0" t="0" r="0" b="0"/>
                <wp:wrapNone/>
                <wp:docPr id="64033" name="Group 64033"/>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4615" name="Shape 4615"/>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4033" style="width:36.6042pt;height:13.2pt;position:absolute;z-index:11;mso-position-horizontal-relative:text;mso-position-horizontal:absolute;margin-left:22.5pt;mso-position-vertical-relative:text;margin-top:22.7136pt;" coordsize="4648,1676">
                <v:shape id="Shape 4615"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t xml:space="preserve">USB/IP could be piggybacked – RPort could potentially be used to execute </w:t>
      </w:r>
      <w:r>
        <w:rPr>
          <w:rFonts w:ascii="Courier New" w:eastAsia="Courier New" w:hAnsi="Courier New" w:cs="Courier New"/>
          <w:color w:val="E74C3C"/>
          <w:sz w:val="20"/>
        </w:rPr>
        <w:t>usbip</w:t>
      </w:r>
      <w:r>
        <w:t xml:space="preserve"> commands on behalf of the controller. The architecture of persistent</w:t>
      </w:r>
    </w:p>
    <w:p w14:paraId="3392527C" w14:textId="77777777" w:rsidR="0066339D" w:rsidRDefault="00000000">
      <w:pPr>
        <w:spacing w:after="115" w:line="259" w:lineRule="auto"/>
        <w:ind w:left="214" w:right="0" w:hanging="10"/>
        <w:jc w:val="center"/>
      </w:pPr>
      <w:r>
        <w:t xml:space="preserve">agent connections and an AES-encrypted control channel is instructive </w:t>
      </w:r>
      <w:hyperlink r:id="rId227">
        <w:r>
          <w:rPr>
            <w:color w:val="2980B9"/>
            <w:u w:val="single" w:color="2980B9"/>
            <w:vertAlign w:val="superscript"/>
          </w:rPr>
          <w:t>3</w:t>
        </w:r>
      </w:hyperlink>
      <w:r>
        <w:t>.</w:t>
      </w:r>
    </w:p>
    <w:p w14:paraId="0F73239C" w14:textId="77777777" w:rsidR="0066339D" w:rsidRDefault="00000000">
      <w:pPr>
        <w:numPr>
          <w:ilvl w:val="0"/>
          <w:numId w:val="22"/>
        </w:numPr>
        <w:spacing w:after="77" w:line="294" w:lineRule="auto"/>
        <w:ind w:right="15" w:hanging="149"/>
      </w:pPr>
      <w:r>
        <w:rPr>
          <w:b/>
          <w:color w:val="2C3E50"/>
        </w:rPr>
        <w:t>Ansible AWX/Tower:</w:t>
      </w:r>
      <w:r>
        <w:t xml:space="preserve"> While not real-time (more job-based automation), AWX is a web UI for running tasks on many machines via SSH or other means </w:t>
      </w:r>
      <w:hyperlink r:id="rId228">
        <w:r>
          <w:rPr>
            <w:color w:val="2980B9"/>
            <w:u w:val="single" w:color="2980B9"/>
            <w:vertAlign w:val="superscript"/>
          </w:rPr>
          <w:t>3</w:t>
        </w:r>
      </w:hyperlink>
      <w:hyperlink r:id="rId229">
        <w:r>
          <w:t>.</w:t>
        </w:r>
      </w:hyperlink>
      <w:r>
        <w:t xml:space="preserve"> One could use it to schedule USB/IP attach/detach tasks (e.g., “every night at 6 pm, detach all devices from test rigs” or “if a machine reboots, reattach the devices it needs”). AWX shows how to integrate with authentication and multi-user roles, which a USB/IP controller would also need </w:t>
      </w:r>
      <w:hyperlink r:id="rId230">
        <w:r>
          <w:rPr>
            <w:color w:val="2980B9"/>
            <w:u w:val="single" w:color="2980B9"/>
            <w:vertAlign w:val="superscript"/>
          </w:rPr>
          <w:t>3</w:t>
        </w:r>
      </w:hyperlink>
      <w:hyperlink r:id="rId231">
        <w:r>
          <w:t>.</w:t>
        </w:r>
      </w:hyperlink>
    </w:p>
    <w:p w14:paraId="4F29D2DD" w14:textId="77777777" w:rsidR="0066339D" w:rsidRDefault="00000000">
      <w:pPr>
        <w:numPr>
          <w:ilvl w:val="0"/>
          <w:numId w:val="22"/>
        </w:numPr>
        <w:spacing w:after="252"/>
        <w:ind w:right="15" w:hanging="149"/>
      </w:pPr>
      <w:r>
        <w:rPr>
          <w:b/>
          <w:color w:val="2C3E50"/>
        </w:rPr>
        <w:t>Portainer:</w:t>
      </w:r>
      <w:r>
        <w:t xml:space="preserve"> A web UI for orchestrating Docker containers across many hosts </w:t>
      </w:r>
      <w:hyperlink r:id="rId232">
        <w:r>
          <w:rPr>
            <w:color w:val="2980B9"/>
            <w:u w:val="single" w:color="2980B9"/>
            <w:vertAlign w:val="superscript"/>
          </w:rPr>
          <w:t>3</w:t>
        </w:r>
      </w:hyperlink>
      <w:hyperlink r:id="rId233">
        <w:r>
          <w:t>.</w:t>
        </w:r>
      </w:hyperlink>
      <w:r>
        <w:t xml:space="preserve"> It uses a central server and lightweight agents on each Docker host. This is conceptually very close to what a USB/IP controller would do, just instead of containers it’s managing device attachments. Portainer deals with things like multi-cluster, user permissions, and an API plus UI combo. The pattern of an </w:t>
      </w:r>
      <w:r>
        <w:rPr>
          <w:b/>
          <w:color w:val="2C3E50"/>
        </w:rPr>
        <w:t xml:space="preserve">agent on each host and a central orchestrator </w:t>
      </w:r>
      <w:r>
        <w:t xml:space="preserve">is exactly what we envision for USB/IP at scale </w:t>
      </w:r>
      <w:hyperlink r:id="rId234">
        <w:r>
          <w:rPr>
            <w:color w:val="2980B9"/>
            <w:u w:val="single" w:color="2980B9"/>
            <w:vertAlign w:val="superscript"/>
          </w:rPr>
          <w:t>3</w:t>
        </w:r>
      </w:hyperlink>
      <w:r>
        <w:t>.</w:t>
      </w:r>
    </w:p>
    <w:p w14:paraId="128B5529" w14:textId="77777777" w:rsidR="0066339D" w:rsidRDefault="00000000">
      <w:pPr>
        <w:ind w:left="0" w:right="15" w:firstLine="0"/>
      </w:pPr>
      <w:r>
        <w:rPr>
          <w:rFonts w:ascii="Calibri" w:eastAsia="Calibri" w:hAnsi="Calibri" w:cs="Calibri"/>
          <w:noProof/>
          <w:color w:val="000000"/>
          <w:sz w:val="22"/>
        </w:rPr>
        <mc:AlternateContent>
          <mc:Choice Requires="wpg">
            <w:drawing>
              <wp:anchor distT="0" distB="0" distL="114300" distR="114300" simplePos="0" relativeHeight="251717632" behindDoc="0" locked="0" layoutInCell="1" allowOverlap="1" wp14:anchorId="3EC30A41" wp14:editId="5B6D37F4">
                <wp:simplePos x="0" y="0"/>
                <wp:positionH relativeFrom="column">
                  <wp:posOffset>1226223</wp:posOffset>
                </wp:positionH>
                <wp:positionV relativeFrom="paragraph">
                  <wp:posOffset>776143</wp:posOffset>
                </wp:positionV>
                <wp:extent cx="464874" cy="167640"/>
                <wp:effectExtent l="0" t="0" r="0" b="0"/>
                <wp:wrapNone/>
                <wp:docPr id="64034" name="Group 64034"/>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4656" name="Shape 4656"/>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4034" style="width:36.6042pt;height:13.2pt;position:absolute;z-index:51;mso-position-horizontal-relative:text;mso-position-horizontal:absolute;margin-left:96.553pt;mso-position-vertical-relative:text;margin-top:61.1136pt;" coordsize="4648,1676">
                <v:shape id="Shape 4656"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t xml:space="preserve">These examples illustrate that the pieces needed for a USB/IP web management platform are well within reach. In fact, one could prototype a simple version using existing tools: e.g., a central server that SSHes into machines to run </w:t>
      </w:r>
      <w:r>
        <w:rPr>
          <w:rFonts w:ascii="Courier New" w:eastAsia="Courier New" w:hAnsi="Courier New" w:cs="Courier New"/>
          <w:color w:val="E74C3C"/>
          <w:sz w:val="31"/>
          <w:vertAlign w:val="subscript"/>
        </w:rPr>
        <w:t>usbip</w:t>
      </w:r>
      <w:r>
        <w:t xml:space="preserve"> commands (like how Cockpit, a Linux web console, can manage multiple servers by SSHing into them) </w:t>
      </w:r>
      <w:hyperlink r:id="rId235">
        <w:r>
          <w:rPr>
            <w:color w:val="2980B9"/>
            <w:u w:val="single" w:color="2980B9"/>
            <w:vertAlign w:val="superscript"/>
          </w:rPr>
          <w:t>3</w:t>
        </w:r>
      </w:hyperlink>
      <w:r>
        <w:t>. But for a robust solution, a dedicated agent and API approach is preferred.</w:t>
      </w:r>
    </w:p>
    <w:p w14:paraId="064EB674" w14:textId="77777777" w:rsidR="0066339D" w:rsidRDefault="00000000">
      <w:pPr>
        <w:spacing w:after="0"/>
        <w:ind w:left="0" w:right="15" w:firstLine="0"/>
      </w:pPr>
      <w:r>
        <w:lastRenderedPageBreak/>
        <w:t xml:space="preserve">The </w:t>
      </w:r>
      <w:r>
        <w:rPr>
          <w:b/>
          <w:color w:val="2C3E50"/>
        </w:rPr>
        <w:t>table below</w:t>
      </w:r>
      <w:r>
        <w:t xml:space="preserve"> (adapted from content in a research document) compares some representative frameworks by tech stack and how they align with the needs of USB/IP:</w:t>
      </w:r>
    </w:p>
    <w:p w14:paraId="14BA283B" w14:textId="77777777" w:rsidR="0066339D" w:rsidRDefault="00000000">
      <w:pPr>
        <w:spacing w:after="0" w:line="259" w:lineRule="auto"/>
        <w:ind w:left="0" w:right="0" w:firstLine="0"/>
      </w:pPr>
      <w:r>
        <w:rPr>
          <w:rFonts w:ascii="Calibri" w:eastAsia="Calibri" w:hAnsi="Calibri" w:cs="Calibri"/>
          <w:noProof/>
          <w:color w:val="000000"/>
          <w:sz w:val="22"/>
        </w:rPr>
        <mc:AlternateContent>
          <mc:Choice Requires="wpg">
            <w:drawing>
              <wp:inline distT="0" distB="0" distL="0" distR="0" wp14:anchorId="08086B67" wp14:editId="460D0723">
                <wp:extent cx="5739000" cy="1307408"/>
                <wp:effectExtent l="0" t="0" r="0" b="0"/>
                <wp:docPr id="64035" name="Group 64035"/>
                <wp:cNvGraphicFramePr/>
                <a:graphic xmlns:a="http://schemas.openxmlformats.org/drawingml/2006/main">
                  <a:graphicData uri="http://schemas.microsoft.com/office/word/2010/wordprocessingGroup">
                    <wpg:wgp>
                      <wpg:cNvGrpSpPr/>
                      <wpg:grpSpPr>
                        <a:xfrm>
                          <a:off x="0" y="0"/>
                          <a:ext cx="5739000" cy="1307408"/>
                          <a:chOff x="0" y="0"/>
                          <a:chExt cx="5739000" cy="1307408"/>
                        </a:xfrm>
                      </wpg:grpSpPr>
                      <pic:pic xmlns:pic="http://schemas.openxmlformats.org/drawingml/2006/picture">
                        <pic:nvPicPr>
                          <pic:cNvPr id="68308" name="Picture 68308"/>
                          <pic:cNvPicPr/>
                        </pic:nvPicPr>
                        <pic:blipFill>
                          <a:blip r:embed="rId236"/>
                          <a:stretch>
                            <a:fillRect/>
                          </a:stretch>
                        </pic:blipFill>
                        <pic:spPr>
                          <a:xfrm>
                            <a:off x="-6259" y="-4206"/>
                            <a:ext cx="5742432" cy="1310640"/>
                          </a:xfrm>
                          <a:prstGeom prst="rect">
                            <a:avLst/>
                          </a:prstGeom>
                        </pic:spPr>
                      </pic:pic>
                      <wps:wsp>
                        <wps:cNvPr id="4674" name="Shape 4674"/>
                        <wps:cNvSpPr/>
                        <wps:spPr>
                          <a:xfrm>
                            <a:off x="533400" y="0"/>
                            <a:ext cx="5053200" cy="1160907"/>
                          </a:xfrm>
                          <a:custGeom>
                            <a:avLst/>
                            <a:gdLst/>
                            <a:ahLst/>
                            <a:cxnLst/>
                            <a:rect l="0" t="0" r="0" b="0"/>
                            <a:pathLst>
                              <a:path w="5053200" h="1160907">
                                <a:moveTo>
                                  <a:pt x="114300" y="0"/>
                                </a:moveTo>
                                <a:lnTo>
                                  <a:pt x="4938900" y="0"/>
                                </a:lnTo>
                                <a:cubicBezTo>
                                  <a:pt x="5001766" y="0"/>
                                  <a:pt x="5053200" y="51436"/>
                                  <a:pt x="5053200" y="114300"/>
                                </a:cubicBezTo>
                                <a:lnTo>
                                  <a:pt x="5053200" y="1046607"/>
                                </a:lnTo>
                                <a:cubicBezTo>
                                  <a:pt x="5053200" y="1101614"/>
                                  <a:pt x="5013821" y="1147871"/>
                                  <a:pt x="4961861" y="1158575"/>
                                </a:cubicBezTo>
                                <a:lnTo>
                                  <a:pt x="4938915" y="1160907"/>
                                </a:lnTo>
                                <a:lnTo>
                                  <a:pt x="114285" y="1160907"/>
                                </a:lnTo>
                                <a:lnTo>
                                  <a:pt x="91340" y="1158575"/>
                                </a:lnTo>
                                <a:cubicBezTo>
                                  <a:pt x="39380" y="1147871"/>
                                  <a:pt x="0" y="1101614"/>
                                  <a:pt x="0" y="1046607"/>
                                </a:cubicBezTo>
                                <a:lnTo>
                                  <a:pt x="0" y="114300"/>
                                </a:lnTo>
                                <a:cubicBezTo>
                                  <a:pt x="0" y="51436"/>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4675" name="Shape 4675"/>
                        <wps:cNvSpPr/>
                        <wps:spPr>
                          <a:xfrm>
                            <a:off x="533400" y="0"/>
                            <a:ext cx="2526600" cy="1160908"/>
                          </a:xfrm>
                          <a:custGeom>
                            <a:avLst/>
                            <a:gdLst/>
                            <a:ahLst/>
                            <a:cxnLst/>
                            <a:rect l="0" t="0" r="0" b="0"/>
                            <a:pathLst>
                              <a:path w="2526600" h="1160908">
                                <a:moveTo>
                                  <a:pt x="114300" y="0"/>
                                </a:moveTo>
                                <a:lnTo>
                                  <a:pt x="2526600" y="0"/>
                                </a:lnTo>
                                <a:lnTo>
                                  <a:pt x="2526600" y="9525"/>
                                </a:lnTo>
                                <a:lnTo>
                                  <a:pt x="114300" y="9525"/>
                                </a:lnTo>
                                <a:cubicBezTo>
                                  <a:pt x="56674" y="9525"/>
                                  <a:pt x="9525" y="56674"/>
                                  <a:pt x="9525" y="114300"/>
                                </a:cubicBezTo>
                                <a:lnTo>
                                  <a:pt x="9525" y="1046607"/>
                                </a:lnTo>
                                <a:cubicBezTo>
                                  <a:pt x="9525" y="1104233"/>
                                  <a:pt x="56674" y="1151383"/>
                                  <a:pt x="114300" y="1151383"/>
                                </a:cubicBezTo>
                                <a:lnTo>
                                  <a:pt x="2526600" y="1151383"/>
                                </a:lnTo>
                                <a:lnTo>
                                  <a:pt x="2526600" y="1160908"/>
                                </a:lnTo>
                                <a:lnTo>
                                  <a:pt x="114300" y="1160908"/>
                                </a:lnTo>
                                <a:cubicBezTo>
                                  <a:pt x="51435" y="1160908"/>
                                  <a:pt x="0" y="1109473"/>
                                  <a:pt x="0" y="1046607"/>
                                </a:cubicBezTo>
                                <a:lnTo>
                                  <a:pt x="0" y="114300"/>
                                </a:lnTo>
                                <a:cubicBezTo>
                                  <a:pt x="0" y="51436"/>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4676" name="Shape 4676"/>
                        <wps:cNvSpPr/>
                        <wps:spPr>
                          <a:xfrm>
                            <a:off x="3060000" y="0"/>
                            <a:ext cx="2526600" cy="1160908"/>
                          </a:xfrm>
                          <a:custGeom>
                            <a:avLst/>
                            <a:gdLst/>
                            <a:ahLst/>
                            <a:cxnLst/>
                            <a:rect l="0" t="0" r="0" b="0"/>
                            <a:pathLst>
                              <a:path w="2526600" h="1160908">
                                <a:moveTo>
                                  <a:pt x="0" y="0"/>
                                </a:moveTo>
                                <a:lnTo>
                                  <a:pt x="2412300" y="0"/>
                                </a:lnTo>
                                <a:cubicBezTo>
                                  <a:pt x="2475166" y="0"/>
                                  <a:pt x="2526600" y="51436"/>
                                  <a:pt x="2526600" y="114300"/>
                                </a:cubicBezTo>
                                <a:lnTo>
                                  <a:pt x="2526600" y="1046607"/>
                                </a:lnTo>
                                <a:cubicBezTo>
                                  <a:pt x="2526600" y="1109473"/>
                                  <a:pt x="2475166" y="1160908"/>
                                  <a:pt x="2412300" y="1160908"/>
                                </a:cubicBezTo>
                                <a:lnTo>
                                  <a:pt x="0" y="1160908"/>
                                </a:lnTo>
                                <a:lnTo>
                                  <a:pt x="0" y="1151383"/>
                                </a:lnTo>
                                <a:lnTo>
                                  <a:pt x="2412300" y="1151383"/>
                                </a:lnTo>
                                <a:cubicBezTo>
                                  <a:pt x="2469926" y="1151383"/>
                                  <a:pt x="2517075" y="1104233"/>
                                  <a:pt x="2517075" y="1046607"/>
                                </a:cubicBezTo>
                                <a:lnTo>
                                  <a:pt x="2517075" y="114300"/>
                                </a:lnTo>
                                <a:cubicBezTo>
                                  <a:pt x="2517075" y="56674"/>
                                  <a:pt x="2469926" y="9525"/>
                                  <a:pt x="2412300"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63546" name="Rectangle 63546"/>
                        <wps:cNvSpPr/>
                        <wps:spPr>
                          <a:xfrm>
                            <a:off x="733425" y="164816"/>
                            <a:ext cx="520310" cy="276066"/>
                          </a:xfrm>
                          <a:prstGeom prst="rect">
                            <a:avLst/>
                          </a:prstGeom>
                          <a:ln>
                            <a:noFill/>
                          </a:ln>
                        </wps:spPr>
                        <wps:txbx>
                          <w:txbxContent>
                            <w:p w14:paraId="59EF874A" w14:textId="77777777" w:rsidR="0066339D" w:rsidRDefault="00000000">
                              <w:pPr>
                                <w:spacing w:after="160" w:line="259" w:lineRule="auto"/>
                                <w:ind w:left="0" w:right="0" w:firstLine="0"/>
                              </w:pPr>
                              <w:r>
                                <w:rPr>
                                  <w:rFonts w:ascii="Noto Sans" w:eastAsia="Noto Sans" w:hAnsi="Noto Sans" w:cs="Noto Sans"/>
                                  <w:b/>
                                  <w:color w:val="464FEB"/>
                                </w:rPr>
                                <w:t>2005:</w:t>
                              </w:r>
                            </w:p>
                          </w:txbxContent>
                        </wps:txbx>
                        <wps:bodyPr horzOverflow="overflow" vert="horz" lIns="0" tIns="0" rIns="0" bIns="0" rtlCol="0">
                          <a:noAutofit/>
                        </wps:bodyPr>
                      </wps:wsp>
                      <wps:wsp>
                        <wps:cNvPr id="63547" name="Rectangle 63547"/>
                        <wps:cNvSpPr/>
                        <wps:spPr>
                          <a:xfrm>
                            <a:off x="1124636" y="164816"/>
                            <a:ext cx="1867402" cy="276066"/>
                          </a:xfrm>
                          <a:prstGeom prst="rect">
                            <a:avLst/>
                          </a:prstGeom>
                          <a:ln>
                            <a:noFill/>
                          </a:ln>
                        </wps:spPr>
                        <wps:txbx>
                          <w:txbxContent>
                            <w:p w14:paraId="2FAF1D6E" w14:textId="77777777" w:rsidR="0066339D" w:rsidRDefault="00000000">
                              <w:pPr>
                                <w:spacing w:after="160" w:line="259" w:lineRule="auto"/>
                                <w:ind w:left="0" w:right="0" w:firstLine="0"/>
                              </w:pPr>
                              <w:r>
                                <w:rPr>
                                  <w:rFonts w:ascii="Noto Sans" w:eastAsia="Noto Sans" w:hAnsi="Noto Sans" w:cs="Noto Sans"/>
                                  <w:b/>
                                  <w:color w:val="464FEB"/>
                                </w:rPr>
                                <w:t xml:space="preserve"> USB/IP introduced</w:t>
                              </w:r>
                            </w:p>
                          </w:txbxContent>
                        </wps:txbx>
                        <wps:bodyPr horzOverflow="overflow" vert="horz" lIns="0" tIns="0" rIns="0" bIns="0" rtlCol="0">
                          <a:noAutofit/>
                        </wps:bodyPr>
                      </wps:wsp>
                      <wps:wsp>
                        <wps:cNvPr id="4678" name="Rectangle 4678"/>
                        <wps:cNvSpPr/>
                        <wps:spPr>
                          <a:xfrm>
                            <a:off x="733425" y="425521"/>
                            <a:ext cx="531376" cy="248449"/>
                          </a:xfrm>
                          <a:prstGeom prst="rect">
                            <a:avLst/>
                          </a:prstGeom>
                          <a:ln>
                            <a:noFill/>
                          </a:ln>
                        </wps:spPr>
                        <wps:txbx>
                          <w:txbxContent>
                            <w:p w14:paraId="27A39AD3" w14:textId="77777777" w:rsidR="0066339D" w:rsidRDefault="00000000">
                              <w:pPr>
                                <w:spacing w:after="160" w:line="259" w:lineRule="auto"/>
                                <w:ind w:left="0" w:right="0" w:firstLine="0"/>
                              </w:pPr>
                              <w:r>
                                <w:rPr>
                                  <w:rFonts w:ascii="Noto Sans" w:eastAsia="Noto Sans" w:hAnsi="Noto Sans" w:cs="Noto Sans"/>
                                  <w:color w:val="424242"/>
                                  <w:sz w:val="22"/>
                                </w:rPr>
                                <w:t xml:space="preserve">Initial </w:t>
                              </w:r>
                            </w:p>
                          </w:txbxContent>
                        </wps:txbx>
                        <wps:bodyPr horzOverflow="overflow" vert="horz" lIns="0" tIns="0" rIns="0" bIns="0" rtlCol="0">
                          <a:noAutofit/>
                        </wps:bodyPr>
                      </wps:wsp>
                      <wps:wsp>
                        <wps:cNvPr id="4679" name="Rectangle 4679"/>
                        <wps:cNvSpPr/>
                        <wps:spPr>
                          <a:xfrm>
                            <a:off x="1132954" y="425521"/>
                            <a:ext cx="1235682" cy="248449"/>
                          </a:xfrm>
                          <a:prstGeom prst="rect">
                            <a:avLst/>
                          </a:prstGeom>
                          <a:ln>
                            <a:noFill/>
                          </a:ln>
                        </wps:spPr>
                        <wps:txbx>
                          <w:txbxContent>
                            <w:p w14:paraId="5F015AB1" w14:textId="77777777" w:rsidR="0066339D" w:rsidRDefault="00000000">
                              <w:pPr>
                                <w:spacing w:after="160" w:line="259" w:lineRule="auto"/>
                                <w:ind w:left="0" w:right="0" w:firstLine="0"/>
                              </w:pPr>
                              <w:r>
                                <w:rPr>
                                  <w:rFonts w:ascii="Noto Sans" w:eastAsia="Noto Sans" w:hAnsi="Noto Sans" w:cs="Noto Sans"/>
                                  <w:b/>
                                  <w:color w:val="424242"/>
                                  <w:sz w:val="22"/>
                                </w:rPr>
                                <w:t>USENIX paper</w:t>
                              </w:r>
                            </w:p>
                          </w:txbxContent>
                        </wps:txbx>
                        <wps:bodyPr horzOverflow="overflow" vert="horz" lIns="0" tIns="0" rIns="0" bIns="0" rtlCol="0">
                          <a:noAutofit/>
                        </wps:bodyPr>
                      </wps:wsp>
                      <wps:wsp>
                        <wps:cNvPr id="4680" name="Rectangle 4680"/>
                        <wps:cNvSpPr/>
                        <wps:spPr>
                          <a:xfrm>
                            <a:off x="2062051" y="425521"/>
                            <a:ext cx="3457319" cy="248449"/>
                          </a:xfrm>
                          <a:prstGeom prst="rect">
                            <a:avLst/>
                          </a:prstGeom>
                          <a:ln>
                            <a:noFill/>
                          </a:ln>
                        </wps:spPr>
                        <wps:txbx>
                          <w:txbxContent>
                            <w:p w14:paraId="0DB485AB" w14:textId="77777777" w:rsidR="0066339D" w:rsidRDefault="00000000">
                              <w:pPr>
                                <w:spacing w:after="160" w:line="259" w:lineRule="auto"/>
                                <w:ind w:left="0" w:right="0" w:firstLine="0"/>
                              </w:pPr>
                              <w:r>
                                <w:rPr>
                                  <w:rFonts w:ascii="Noto Sans" w:eastAsia="Noto Sans" w:hAnsi="Noto Sans" w:cs="Noto Sans"/>
                                  <w:color w:val="424242"/>
                                  <w:sz w:val="22"/>
                                </w:rPr>
                                <w:t xml:space="preserve"> by Hirofuchi et al. proposes USB over IP,</w:t>
                              </w:r>
                            </w:p>
                          </w:txbxContent>
                        </wps:txbx>
                        <wps:bodyPr horzOverflow="overflow" vert="horz" lIns="0" tIns="0" rIns="0" bIns="0" rtlCol="0">
                          <a:noAutofit/>
                        </wps:bodyPr>
                      </wps:wsp>
                      <wps:wsp>
                        <wps:cNvPr id="4681" name="Rectangle 4681"/>
                        <wps:cNvSpPr/>
                        <wps:spPr>
                          <a:xfrm>
                            <a:off x="733425" y="617545"/>
                            <a:ext cx="5801904" cy="248449"/>
                          </a:xfrm>
                          <a:prstGeom prst="rect">
                            <a:avLst/>
                          </a:prstGeom>
                          <a:ln>
                            <a:noFill/>
                          </a:ln>
                        </wps:spPr>
                        <wps:txbx>
                          <w:txbxContent>
                            <w:p w14:paraId="6CB6CE99" w14:textId="77777777" w:rsidR="0066339D" w:rsidRDefault="00000000">
                              <w:pPr>
                                <w:spacing w:after="160" w:line="259" w:lineRule="auto"/>
                                <w:ind w:left="0" w:right="0" w:firstLine="0"/>
                              </w:pPr>
                              <w:r>
                                <w:rPr>
                                  <w:rFonts w:ascii="Noto Sans" w:eastAsia="Noto Sans" w:hAnsi="Noto Sans" w:cs="Noto Sans"/>
                                  <w:color w:val="424242"/>
                                  <w:sz w:val="22"/>
                                </w:rPr>
                                <w:t>demonstrating kernel drivers (stub and VHCI) forwarding URBs over</w:t>
                              </w:r>
                            </w:p>
                          </w:txbxContent>
                        </wps:txbx>
                        <wps:bodyPr horzOverflow="overflow" vert="horz" lIns="0" tIns="0" rIns="0" bIns="0" rtlCol="0">
                          <a:noAutofit/>
                        </wps:bodyPr>
                      </wps:wsp>
                      <wps:wsp>
                        <wps:cNvPr id="4682" name="Rectangle 4682"/>
                        <wps:cNvSpPr/>
                        <wps:spPr>
                          <a:xfrm>
                            <a:off x="733425" y="809568"/>
                            <a:ext cx="588837" cy="248449"/>
                          </a:xfrm>
                          <a:prstGeom prst="rect">
                            <a:avLst/>
                          </a:prstGeom>
                          <a:ln>
                            <a:noFill/>
                          </a:ln>
                        </wps:spPr>
                        <wps:txbx>
                          <w:txbxContent>
                            <w:p w14:paraId="4AF641F6" w14:textId="77777777" w:rsidR="0066339D" w:rsidRDefault="00000000">
                              <w:pPr>
                                <w:spacing w:after="160" w:line="259" w:lineRule="auto"/>
                                <w:ind w:left="0" w:right="0" w:firstLine="0"/>
                              </w:pPr>
                              <w:r>
                                <w:rPr>
                                  <w:rFonts w:ascii="Noto Sans" w:eastAsia="Noto Sans" w:hAnsi="Noto Sans" w:cs="Noto Sans"/>
                                  <w:color w:val="424242"/>
                                  <w:sz w:val="22"/>
                                </w:rPr>
                                <w:t>TCP/IP.</w:t>
                              </w:r>
                            </w:p>
                          </w:txbxContent>
                        </wps:txbx>
                        <wps:bodyPr horzOverflow="overflow" vert="horz" lIns="0" tIns="0" rIns="0" bIns="0" rtlCol="0">
                          <a:noAutofit/>
                        </wps:bodyPr>
                      </wps:wsp>
                      <wps:wsp>
                        <wps:cNvPr id="4684" name="Shape 4684"/>
                        <wps:cNvSpPr/>
                        <wps:spPr>
                          <a:xfrm>
                            <a:off x="76200" y="180975"/>
                            <a:ext cx="171450" cy="171450"/>
                          </a:xfrm>
                          <a:custGeom>
                            <a:avLst/>
                            <a:gdLst/>
                            <a:ahLst/>
                            <a:cxnLst/>
                            <a:rect l="0" t="0" r="0" b="0"/>
                            <a:pathLst>
                              <a:path w="171450" h="171450">
                                <a:moveTo>
                                  <a:pt x="85725" y="0"/>
                                </a:moveTo>
                                <a:cubicBezTo>
                                  <a:pt x="132874" y="0"/>
                                  <a:pt x="171450" y="38577"/>
                                  <a:pt x="171450" y="85725"/>
                                </a:cubicBezTo>
                                <a:cubicBezTo>
                                  <a:pt x="171450" y="132874"/>
                                  <a:pt x="132874" y="171450"/>
                                  <a:pt x="85725" y="171450"/>
                                </a:cubicBezTo>
                                <a:cubicBezTo>
                                  <a:pt x="38576" y="171450"/>
                                  <a:pt x="0" y="132874"/>
                                  <a:pt x="0" y="85725"/>
                                </a:cubicBezTo>
                                <a:cubicBezTo>
                                  <a:pt x="0" y="38577"/>
                                  <a:pt x="38576" y="0"/>
                                  <a:pt x="85725" y="0"/>
                                </a:cubicBezTo>
                                <a:close/>
                              </a:path>
                            </a:pathLst>
                          </a:custGeom>
                          <a:ln w="0" cap="flat">
                            <a:miter lim="127000"/>
                          </a:ln>
                        </wps:spPr>
                        <wps:style>
                          <a:lnRef idx="0">
                            <a:srgbClr val="000000">
                              <a:alpha val="0"/>
                            </a:srgbClr>
                          </a:lnRef>
                          <a:fillRef idx="1">
                            <a:srgbClr val="464FEB"/>
                          </a:fillRef>
                          <a:effectRef idx="0">
                            <a:scrgbClr r="0" g="0" b="0"/>
                          </a:effectRef>
                          <a:fontRef idx="none"/>
                        </wps:style>
                        <wps:bodyPr/>
                      </wps:wsp>
                      <wps:wsp>
                        <wps:cNvPr id="4685" name="Shape 4685"/>
                        <wps:cNvSpPr/>
                        <wps:spPr>
                          <a:xfrm>
                            <a:off x="76200" y="180975"/>
                            <a:ext cx="85725" cy="171450"/>
                          </a:xfrm>
                          <a:custGeom>
                            <a:avLst/>
                            <a:gdLst/>
                            <a:ahLst/>
                            <a:cxnLst/>
                            <a:rect l="0" t="0" r="0" b="0"/>
                            <a:pathLst>
                              <a:path w="85725" h="171450">
                                <a:moveTo>
                                  <a:pt x="85725" y="0"/>
                                </a:moveTo>
                                <a:lnTo>
                                  <a:pt x="85725" y="19050"/>
                                </a:lnTo>
                                <a:cubicBezTo>
                                  <a:pt x="49054" y="19050"/>
                                  <a:pt x="19050" y="49054"/>
                                  <a:pt x="19050" y="85725"/>
                                </a:cubicBezTo>
                                <a:cubicBezTo>
                                  <a:pt x="19050" y="122396"/>
                                  <a:pt x="49054" y="152400"/>
                                  <a:pt x="85725" y="152400"/>
                                </a:cubicBezTo>
                                <a:lnTo>
                                  <a:pt x="85725" y="171450"/>
                                </a:lnTo>
                                <a:cubicBezTo>
                                  <a:pt x="38576" y="171450"/>
                                  <a:pt x="0" y="132874"/>
                                  <a:pt x="0" y="85725"/>
                                </a:cubicBezTo>
                                <a:cubicBezTo>
                                  <a:pt x="0" y="38577"/>
                                  <a:pt x="38576" y="0"/>
                                  <a:pt x="8572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86" name="Shape 4686"/>
                        <wps:cNvSpPr/>
                        <wps:spPr>
                          <a:xfrm>
                            <a:off x="161925" y="180975"/>
                            <a:ext cx="85725" cy="171450"/>
                          </a:xfrm>
                          <a:custGeom>
                            <a:avLst/>
                            <a:gdLst/>
                            <a:ahLst/>
                            <a:cxnLst/>
                            <a:rect l="0" t="0" r="0" b="0"/>
                            <a:pathLst>
                              <a:path w="85725" h="171450">
                                <a:moveTo>
                                  <a:pt x="0" y="0"/>
                                </a:moveTo>
                                <a:cubicBezTo>
                                  <a:pt x="47149" y="0"/>
                                  <a:pt x="85725" y="38577"/>
                                  <a:pt x="85725" y="85725"/>
                                </a:cubicBezTo>
                                <a:cubicBezTo>
                                  <a:pt x="85725" y="132874"/>
                                  <a:pt x="47149" y="171450"/>
                                  <a:pt x="0" y="171450"/>
                                </a:cubicBezTo>
                                <a:lnTo>
                                  <a:pt x="0" y="152400"/>
                                </a:lnTo>
                                <a:cubicBezTo>
                                  <a:pt x="36671" y="152400"/>
                                  <a:pt x="66675" y="122396"/>
                                  <a:pt x="66675" y="85725"/>
                                </a:cubicBezTo>
                                <a:cubicBezTo>
                                  <a:pt x="66675" y="49054"/>
                                  <a:pt x="36671" y="19050"/>
                                  <a:pt x="0" y="19050"/>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08086B67" id="Group 64035" o:spid="_x0000_s1026" style="width:451.9pt;height:102.95pt;mso-position-horizontal-relative:char;mso-position-vertical-relative:line" coordsize="57390,1307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308" o:spid="_x0000_s1027" type="#_x0000_t75" style="position:absolute;left:-62;top:-42;width:57423;height:131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">
                  <v:imagedata r:id="rId237" o:title=""/>
                </v:shape>
                <v:shape id="Shape 4674" o:spid="_x0000_s1028" style="position:absolute;left:5334;width:50532;height:11609;visibility:visible;mso-wrap-style:square;v-text-anchor:top" coordsize="5053200,11609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" path="m114300,l4938900,v62866,,114300,51436,114300,114300l5053200,1046607v,55007,-39379,101264,-91339,111968l4938915,1160907r-4824630,l91340,1158575c39380,1147871,,1101614,,1046607l,114300c,51436,51435,,114300,xe" fillcolor="#f5f7fa" stroked="f" strokeweight="0">
                  <v:stroke miterlimit="83231f" joinstyle="miter"/>
                  <v:path arrowok="t" textboxrect="0,0,5053200,1160907"/>
                </v:shape>
                <v:shape id="Shape 4675" o:spid="_x0000_s1029" style="position:absolute;left:5334;width:25266;height:11609;visibility:visible;mso-wrap-style:square;v-text-anchor:top" coordsize="2526600,11609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" path="m114300,l2526600,r,9525l114300,9525c56674,9525,9525,56674,9525,114300r,932307c9525,1104233,56674,1151383,114300,1151383r2412300,l2526600,1160908r-2412300,c51435,1160908,,1109473,,1046607l,114300c,51436,51435,,114300,xe" fillcolor="#e0e0e0" stroked="f" strokeweight="0">
                  <v:stroke miterlimit="83231f" joinstyle="miter"/>
                  <v:path arrowok="t" textboxrect="0,0,2526600,1160908"/>
                </v:shape>
                <v:shape id="Shape 4676" o:spid="_x0000_s1030" style="position:absolute;left:30600;width:25266;height:11609;visibility:visible;mso-wrap-style:square;v-text-anchor:top" coordsize="2526600,11609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" path="m,l2412300,v62866,,114300,51436,114300,114300l2526600,1046607v,62866,-51434,114301,-114300,114301l,1160908r,-9525l2412300,1151383v57626,,104775,-47150,104775,-104776l2517075,114300v,-57626,-47149,-104775,-104775,-104775l,9525,,xe" fillcolor="#e0e0e0" stroked="f" strokeweight="0">
                  <v:stroke miterlimit="83231f" joinstyle="miter"/>
                  <v:path arrowok="t" textboxrect="0,0,2526600,1160908"/>
                </v:shape>
                <v:rect id="Rectangle 63546" o:spid="_x0000_s1031" style="position:absolute;left:7334;top:1648;width:5203;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" filled="f" stroked="f">
                  <v:textbox inset="0,0,0,0">
                    <w:txbxContent>
                      <w:p w14:paraId="59EF874A" w14:textId="77777777" w:rsidR="0066339D" w:rsidRDefault="00000000">
                        <w:pPr>
                          <w:spacing w:after="160" w:line="259" w:lineRule="auto"/>
                          <w:ind w:left="0" w:right="0" w:firstLine="0"/>
                        </w:pPr>
                        <w:r>
                          <w:rPr>
                            <w:rFonts w:ascii="Noto Sans" w:eastAsia="Noto Sans" w:hAnsi="Noto Sans" w:cs="Noto Sans"/>
                            <w:b/>
                            <w:color w:val="464FEB"/>
                          </w:rPr>
                          <w:t>2005:</w:t>
                        </w:r>
                      </w:p>
                    </w:txbxContent>
                  </v:textbox>
                </v:rect>
                <v:rect id="Rectangle 63547" o:spid="_x0000_s1032" style="position:absolute;left:11246;top:1648;width:186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" filled="f" stroked="f">
                  <v:textbox inset="0,0,0,0">
                    <w:txbxContent>
                      <w:p w14:paraId="2FAF1D6E" w14:textId="77777777" w:rsidR="0066339D" w:rsidRDefault="00000000">
                        <w:pPr>
                          <w:spacing w:after="160" w:line="259" w:lineRule="auto"/>
                          <w:ind w:left="0" w:right="0" w:firstLine="0"/>
                        </w:pPr>
                        <w:r>
                          <w:rPr>
                            <w:rFonts w:ascii="Noto Sans" w:eastAsia="Noto Sans" w:hAnsi="Noto Sans" w:cs="Noto Sans"/>
                            <w:b/>
                            <w:color w:val="464FEB"/>
                          </w:rPr>
                          <w:t xml:space="preserve"> USB/IP introduced</w:t>
                        </w:r>
                      </w:p>
                    </w:txbxContent>
                  </v:textbox>
                </v:rect>
                <v:rect id="Rectangle 4678" o:spid="_x0000_s1033" style="position:absolute;left:7334;top:4255;width:5314;height:24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" filled="f" stroked="f">
                  <v:textbox inset="0,0,0,0">
                    <w:txbxContent>
                      <w:p w14:paraId="27A39AD3" w14:textId="77777777" w:rsidR="0066339D" w:rsidRDefault="00000000">
                        <w:pPr>
                          <w:spacing w:after="160" w:line="259" w:lineRule="auto"/>
                          <w:ind w:left="0" w:right="0" w:firstLine="0"/>
                        </w:pPr>
                        <w:r>
                          <w:rPr>
                            <w:rFonts w:ascii="Noto Sans" w:eastAsia="Noto Sans" w:hAnsi="Noto Sans" w:cs="Noto Sans"/>
                            <w:color w:val="424242"/>
                            <w:sz w:val="22"/>
                          </w:rPr>
                          <w:t xml:space="preserve">Initial </w:t>
                        </w:r>
                      </w:p>
                    </w:txbxContent>
                  </v:textbox>
                </v:rect>
                <v:rect id="Rectangle 4679" o:spid="_x0000_s1034" style="position:absolute;left:11329;top:4255;width:12357;height:24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" filled="f" stroked="f">
                  <v:textbox inset="0,0,0,0">
                    <w:txbxContent>
                      <w:p w14:paraId="5F015AB1" w14:textId="77777777" w:rsidR="0066339D" w:rsidRDefault="00000000">
                        <w:pPr>
                          <w:spacing w:after="160" w:line="259" w:lineRule="auto"/>
                          <w:ind w:left="0" w:right="0" w:firstLine="0"/>
                        </w:pPr>
                        <w:r>
                          <w:rPr>
                            <w:rFonts w:ascii="Noto Sans" w:eastAsia="Noto Sans" w:hAnsi="Noto Sans" w:cs="Noto Sans"/>
                            <w:b/>
                            <w:color w:val="424242"/>
                            <w:sz w:val="22"/>
                          </w:rPr>
                          <w:t>USENIX paper</w:t>
                        </w:r>
                      </w:p>
                    </w:txbxContent>
                  </v:textbox>
                </v:rect>
                <v:rect id="Rectangle 4680" o:spid="_x0000_s1035" style="position:absolute;left:20620;top:4255;width:34573;height:24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" filled="f" stroked="f">
                  <v:textbox inset="0,0,0,0">
                    <w:txbxContent>
                      <w:p w14:paraId="0DB485AB" w14:textId="77777777" w:rsidR="0066339D" w:rsidRDefault="00000000">
                        <w:pPr>
                          <w:spacing w:after="160" w:line="259" w:lineRule="auto"/>
                          <w:ind w:left="0" w:right="0" w:firstLine="0"/>
                        </w:pPr>
                        <w:r>
                          <w:rPr>
                            <w:rFonts w:ascii="Noto Sans" w:eastAsia="Noto Sans" w:hAnsi="Noto Sans" w:cs="Noto Sans"/>
                            <w:color w:val="424242"/>
                            <w:sz w:val="22"/>
                          </w:rPr>
                          <w:t xml:space="preserve"> by Hirofuchi et al. proposes USB over IP,</w:t>
                        </w:r>
                      </w:p>
                    </w:txbxContent>
                  </v:textbox>
                </v:rect>
                <v:rect id="Rectangle 4681" o:spid="_x0000_s1036" style="position:absolute;left:7334;top:6175;width:58019;height:24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" filled="f" stroked="f">
                  <v:textbox inset="0,0,0,0">
                    <w:txbxContent>
                      <w:p w14:paraId="6CB6CE99" w14:textId="77777777" w:rsidR="0066339D" w:rsidRDefault="00000000">
                        <w:pPr>
                          <w:spacing w:after="160" w:line="259" w:lineRule="auto"/>
                          <w:ind w:left="0" w:right="0" w:firstLine="0"/>
                        </w:pPr>
                        <w:r>
                          <w:rPr>
                            <w:rFonts w:ascii="Noto Sans" w:eastAsia="Noto Sans" w:hAnsi="Noto Sans" w:cs="Noto Sans"/>
                            <w:color w:val="424242"/>
                            <w:sz w:val="22"/>
                          </w:rPr>
                          <w:t>demonstrating kernel drivers (stub and VHCI) forwarding URBs over</w:t>
                        </w:r>
                      </w:p>
                    </w:txbxContent>
                  </v:textbox>
                </v:rect>
                <v:rect id="Rectangle 4682" o:spid="_x0000_s1037" style="position:absolute;left:7334;top:8095;width:5888;height:24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" filled="f" stroked="f">
                  <v:textbox inset="0,0,0,0">
                    <w:txbxContent>
                      <w:p w14:paraId="4AF641F6" w14:textId="77777777" w:rsidR="0066339D" w:rsidRDefault="00000000">
                        <w:pPr>
                          <w:spacing w:after="160" w:line="259" w:lineRule="auto"/>
                          <w:ind w:left="0" w:right="0" w:firstLine="0"/>
                        </w:pPr>
                        <w:r>
                          <w:rPr>
                            <w:rFonts w:ascii="Noto Sans" w:eastAsia="Noto Sans" w:hAnsi="Noto Sans" w:cs="Noto Sans"/>
                            <w:color w:val="424242"/>
                            <w:sz w:val="22"/>
                          </w:rPr>
                          <w:t>TCP/IP.</w:t>
                        </w:r>
                      </w:p>
                    </w:txbxContent>
                  </v:textbox>
                </v:rect>
                <v:shape id="Shape 4684" o:spid="_x0000_s1038" style="position:absolute;left:762;top:1809;width:1714;height:1715;visibility:visible;mso-wrap-style:square;v-text-anchor:top" coordsize="171450,171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" path="m85725,v47149,,85725,38577,85725,85725c171450,132874,132874,171450,85725,171450,38576,171450,,132874,,85725,,38577,38576,,85725,xe" fillcolor="#464feb" stroked="f" strokeweight="0">
                  <v:stroke miterlimit="83231f" joinstyle="miter"/>
                  <v:path arrowok="t" textboxrect="0,0,171450,171450"/>
                </v:shape>
                <v:shape id="Shape 4685" o:spid="_x0000_s1039" style="position:absolute;left:762;top:1809;width:857;height:1715;visibility:visible;mso-wrap-style:square;v-text-anchor:top" coordsize="85725,171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" path="m85725,r,19050c49054,19050,19050,49054,19050,85725v,36671,30004,66675,66675,66675l85725,171450c38576,171450,,132874,,85725,,38577,38576,,85725,xe" stroked="f" strokeweight="0">
                  <v:stroke miterlimit="83231f" joinstyle="miter"/>
                  <v:path arrowok="t" textboxrect="0,0,85725,171450"/>
                </v:shape>
                <v:shape id="Shape 4686" o:spid="_x0000_s1040" style="position:absolute;left:1619;top:1809;width:857;height:1715;visibility:visible;mso-wrap-style:square;v-text-anchor:top" coordsize="85725,171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" path="m,c47149,,85725,38577,85725,85725v,47149,-38576,85725,-85725,85725l,152400v36671,,66675,-30004,66675,-66675c66675,49054,36671,19050,,19050l,xe" stroked="f" strokeweight="0">
                  <v:stroke miterlimit="83231f" joinstyle="miter"/>
                  <v:path arrowok="t" textboxrect="0,0,85725,171450"/>
                </v:shape>
                <w10:anchorlock/>
              </v:group>
            </w:pict>
          </mc:Fallback>
        </mc:AlternateContent>
      </w:r>
    </w:p>
    <w:p w14:paraId="44A619BA" w14:textId="77777777" w:rsidR="0066339D" w:rsidRDefault="00000000">
      <w:pPr>
        <w:pStyle w:val="Heading3"/>
        <w:spacing w:after="32"/>
        <w:ind w:left="1150"/>
      </w:pPr>
      <w:r>
        <w:rPr>
          <w:rFonts w:ascii="Noto Sans" w:eastAsia="Noto Sans" w:hAnsi="Noto Sans" w:cs="Noto Sans"/>
          <w:color w:val="464FEB"/>
        </w:rPr>
        <w:t>2009–2011: Linux adoption</w:t>
      </w:r>
    </w:p>
    <w:p w14:paraId="3335DA8C" w14:textId="77777777" w:rsidR="0066339D" w:rsidRDefault="00000000">
      <w:pPr>
        <w:spacing w:after="768" w:line="256" w:lineRule="auto"/>
        <w:ind w:left="1165" w:right="586" w:hanging="10"/>
      </w:pPr>
      <w:r>
        <w:rPr>
          <w:rFonts w:ascii="Noto Sans" w:eastAsia="Noto Sans" w:hAnsi="Noto Sans" w:cs="Noto Sans"/>
          <w:color w:val="424242"/>
          <w:sz w:val="22"/>
        </w:rPr>
        <w:t xml:space="preserve">USB/IP code included in Linux (staging in 2009; mainline by kernel 3.17 in </w:t>
      </w:r>
      <w:r>
        <w:rPr>
          <w:rFonts w:ascii="Noto Sans" w:eastAsia="Noto Sans" w:hAnsi="Noto Sans" w:cs="Noto Sans"/>
          <w:b/>
          <w:color w:val="424242"/>
          <w:sz w:val="22"/>
        </w:rPr>
        <w:t>2014</w:t>
      </w:r>
      <w:r>
        <w:rPr>
          <w:rFonts w:ascii="Noto Sans" w:eastAsia="Noto Sans" w:hAnsi="Noto Sans" w:cs="Noto Sans"/>
          <w:color w:val="424242"/>
          <w:sz w:val="22"/>
        </w:rPr>
        <w:t>), providing built-in server, client, and tools for USB/IP on all Linux systems.</w:t>
      </w:r>
    </w:p>
    <w:p w14:paraId="340E0EDE" w14:textId="77777777" w:rsidR="0066339D" w:rsidRDefault="00000000">
      <w:pPr>
        <w:pStyle w:val="Heading3"/>
        <w:spacing w:after="32"/>
        <w:ind w:left="1150"/>
      </w:pPr>
      <w:r>
        <w:rPr>
          <w:rFonts w:ascii="Noto Sans" w:eastAsia="Noto Sans" w:hAnsi="Noto Sans" w:cs="Noto Sans"/>
          <w:color w:val="464FEB"/>
        </w:rPr>
        <w:t>2016: Security wake-up call</w:t>
      </w:r>
    </w:p>
    <w:p w14:paraId="1A5D249B" w14:textId="77777777" w:rsidR="0066339D" w:rsidRDefault="00000000">
      <w:pPr>
        <w:spacing w:after="768" w:line="256" w:lineRule="auto"/>
        <w:ind w:left="1165" w:right="586" w:hanging="10"/>
      </w:pPr>
      <w:r>
        <w:rPr>
          <w:rFonts w:ascii="Noto Sans" w:eastAsia="Noto Sans" w:hAnsi="Noto Sans" w:cs="Noto Sans"/>
          <w:color w:val="424242"/>
          <w:sz w:val="22"/>
        </w:rPr>
        <w:t xml:space="preserve">Researchers present </w:t>
      </w:r>
      <w:r>
        <w:rPr>
          <w:rFonts w:ascii="Noto Sans" w:eastAsia="Noto Sans" w:hAnsi="Noto Sans" w:cs="Noto Sans"/>
          <w:b/>
          <w:color w:val="424242"/>
          <w:sz w:val="22"/>
        </w:rPr>
        <w:t>CVE-2016-3955</w:t>
      </w:r>
      <w:r>
        <w:rPr>
          <w:rFonts w:ascii="Noto Sans" w:eastAsia="Noto Sans" w:hAnsi="Noto Sans" w:cs="Noto Sans"/>
          <w:color w:val="424242"/>
          <w:sz w:val="22"/>
        </w:rPr>
        <w:t xml:space="preserve"> (UBOAT) at Black Hat Asia, an exploit of a buffer overflow in Linux's USB/IP, highlighting need for better security (patches released).</w:t>
      </w:r>
    </w:p>
    <w:p w14:paraId="02520C81" w14:textId="77777777" w:rsidR="0066339D" w:rsidRDefault="00000000">
      <w:pPr>
        <w:pStyle w:val="Heading3"/>
        <w:spacing w:after="32"/>
        <w:ind w:left="1150"/>
      </w:pPr>
      <w:r>
        <w:rPr>
          <w:rFonts w:ascii="Noto Sans" w:eastAsia="Noto Sans" w:hAnsi="Noto Sans" w:cs="Noto Sans"/>
          <w:color w:val="464FEB"/>
        </w:rPr>
        <w:t>2018–2020: USB/IP comes to Windows</w:t>
      </w:r>
    </w:p>
    <w:p w14:paraId="20B65B33" w14:textId="77777777" w:rsidR="0066339D" w:rsidRDefault="00000000">
      <w:pPr>
        <w:spacing w:after="768" w:line="256" w:lineRule="auto"/>
        <w:ind w:left="1165" w:right="586" w:hanging="10"/>
      </w:pPr>
      <w:r>
        <w:rPr>
          <w:rFonts w:ascii="Calibri" w:eastAsia="Calibri" w:hAnsi="Calibri" w:cs="Calibri"/>
          <w:noProof/>
          <w:color w:val="000000"/>
          <w:sz w:val="22"/>
        </w:rPr>
        <mc:AlternateContent>
          <mc:Choice Requires="wpg">
            <w:drawing>
              <wp:anchor distT="0" distB="0" distL="114300" distR="114300" simplePos="0" relativeHeight="251718656" behindDoc="1" locked="0" layoutInCell="1" allowOverlap="1" wp14:anchorId="7CD7B6CF" wp14:editId="7A8D0F05">
                <wp:simplePos x="0" y="0"/>
                <wp:positionH relativeFrom="column">
                  <wp:posOffset>0</wp:posOffset>
                </wp:positionH>
                <wp:positionV relativeFrom="paragraph">
                  <wp:posOffset>-3052133</wp:posOffset>
                </wp:positionV>
                <wp:extent cx="5739000" cy="6990207"/>
                <wp:effectExtent l="0" t="0" r="0" b="0"/>
                <wp:wrapNone/>
                <wp:docPr id="63850" name="Group 63850"/>
                <wp:cNvGraphicFramePr/>
                <a:graphic xmlns:a="http://schemas.openxmlformats.org/drawingml/2006/main">
                  <a:graphicData uri="http://schemas.microsoft.com/office/word/2010/wordprocessingGroup">
                    <wpg:wgp>
                      <wpg:cNvGrpSpPr/>
                      <wpg:grpSpPr>
                        <a:xfrm>
                          <a:off x="0" y="0"/>
                          <a:ext cx="5739000" cy="6990207"/>
                          <a:chOff x="0" y="0"/>
                          <a:chExt cx="5739000" cy="6990207"/>
                        </a:xfrm>
                      </wpg:grpSpPr>
                      <pic:pic xmlns:pic="http://schemas.openxmlformats.org/drawingml/2006/picture">
                        <pic:nvPicPr>
                          <pic:cNvPr id="68309" name="Picture 68309"/>
                          <pic:cNvPicPr/>
                        </pic:nvPicPr>
                        <pic:blipFill>
                          <a:blip r:embed="rId238"/>
                          <a:stretch>
                            <a:fillRect/>
                          </a:stretch>
                        </pic:blipFill>
                        <pic:spPr>
                          <a:xfrm>
                            <a:off x="-6259" y="344"/>
                            <a:ext cx="5742432" cy="6989065"/>
                          </a:xfrm>
                          <a:prstGeom prst="rect">
                            <a:avLst/>
                          </a:prstGeom>
                        </pic:spPr>
                      </pic:pic>
                      <wps:wsp>
                        <wps:cNvPr id="4710" name="Shape 4710"/>
                        <wps:cNvSpPr/>
                        <wps:spPr>
                          <a:xfrm>
                            <a:off x="533400" y="0"/>
                            <a:ext cx="5053200" cy="1160907"/>
                          </a:xfrm>
                          <a:custGeom>
                            <a:avLst/>
                            <a:gdLst/>
                            <a:ahLst/>
                            <a:cxnLst/>
                            <a:rect l="0" t="0" r="0" b="0"/>
                            <a:pathLst>
                              <a:path w="5053200" h="1160907">
                                <a:moveTo>
                                  <a:pt x="114300" y="0"/>
                                </a:moveTo>
                                <a:lnTo>
                                  <a:pt x="4938900" y="0"/>
                                </a:lnTo>
                                <a:cubicBezTo>
                                  <a:pt x="5001766" y="0"/>
                                  <a:pt x="5053200" y="51435"/>
                                  <a:pt x="5053200" y="114300"/>
                                </a:cubicBezTo>
                                <a:lnTo>
                                  <a:pt x="5053200" y="1046607"/>
                                </a:lnTo>
                                <a:cubicBezTo>
                                  <a:pt x="5053200" y="1109472"/>
                                  <a:pt x="5001766" y="1160907"/>
                                  <a:pt x="4938900" y="1160907"/>
                                </a:cubicBezTo>
                                <a:lnTo>
                                  <a:pt x="114300" y="1160907"/>
                                </a:lnTo>
                                <a:cubicBezTo>
                                  <a:pt x="51435" y="1160907"/>
                                  <a:pt x="0" y="1109472"/>
                                  <a:pt x="0" y="1046607"/>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4711" name="Shape 4711"/>
                        <wps:cNvSpPr/>
                        <wps:spPr>
                          <a:xfrm>
                            <a:off x="533400" y="0"/>
                            <a:ext cx="2526600" cy="1160907"/>
                          </a:xfrm>
                          <a:custGeom>
                            <a:avLst/>
                            <a:gdLst/>
                            <a:ahLst/>
                            <a:cxnLst/>
                            <a:rect l="0" t="0" r="0" b="0"/>
                            <a:pathLst>
                              <a:path w="2526600" h="1160907">
                                <a:moveTo>
                                  <a:pt x="114300" y="0"/>
                                </a:moveTo>
                                <a:lnTo>
                                  <a:pt x="2526600" y="0"/>
                                </a:lnTo>
                                <a:lnTo>
                                  <a:pt x="2526600" y="9525"/>
                                </a:lnTo>
                                <a:lnTo>
                                  <a:pt x="114300" y="9525"/>
                                </a:lnTo>
                                <a:cubicBezTo>
                                  <a:pt x="56674" y="9525"/>
                                  <a:pt x="9525" y="56674"/>
                                  <a:pt x="9525" y="114300"/>
                                </a:cubicBezTo>
                                <a:lnTo>
                                  <a:pt x="9525" y="1046607"/>
                                </a:lnTo>
                                <a:cubicBezTo>
                                  <a:pt x="9525" y="1104233"/>
                                  <a:pt x="56674" y="1151382"/>
                                  <a:pt x="114300" y="1151382"/>
                                </a:cubicBezTo>
                                <a:lnTo>
                                  <a:pt x="2526600" y="1151382"/>
                                </a:lnTo>
                                <a:lnTo>
                                  <a:pt x="2526600" y="1160907"/>
                                </a:lnTo>
                                <a:lnTo>
                                  <a:pt x="114300" y="1160907"/>
                                </a:lnTo>
                                <a:cubicBezTo>
                                  <a:pt x="51435" y="1160907"/>
                                  <a:pt x="0" y="1109472"/>
                                  <a:pt x="0" y="1046607"/>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4712" name="Shape 4712"/>
                        <wps:cNvSpPr/>
                        <wps:spPr>
                          <a:xfrm>
                            <a:off x="3060000" y="0"/>
                            <a:ext cx="2526600" cy="1160907"/>
                          </a:xfrm>
                          <a:custGeom>
                            <a:avLst/>
                            <a:gdLst/>
                            <a:ahLst/>
                            <a:cxnLst/>
                            <a:rect l="0" t="0" r="0" b="0"/>
                            <a:pathLst>
                              <a:path w="2526600" h="1160907">
                                <a:moveTo>
                                  <a:pt x="0" y="0"/>
                                </a:moveTo>
                                <a:lnTo>
                                  <a:pt x="2412300" y="0"/>
                                </a:lnTo>
                                <a:cubicBezTo>
                                  <a:pt x="2475166" y="0"/>
                                  <a:pt x="2526600" y="51435"/>
                                  <a:pt x="2526600" y="114300"/>
                                </a:cubicBezTo>
                                <a:lnTo>
                                  <a:pt x="2526600" y="1046607"/>
                                </a:lnTo>
                                <a:cubicBezTo>
                                  <a:pt x="2526600" y="1109472"/>
                                  <a:pt x="2475166" y="1160907"/>
                                  <a:pt x="2412300" y="1160907"/>
                                </a:cubicBezTo>
                                <a:lnTo>
                                  <a:pt x="0" y="1160907"/>
                                </a:lnTo>
                                <a:lnTo>
                                  <a:pt x="0" y="1151382"/>
                                </a:lnTo>
                                <a:lnTo>
                                  <a:pt x="2412300" y="1151382"/>
                                </a:lnTo>
                                <a:cubicBezTo>
                                  <a:pt x="2469926" y="1151382"/>
                                  <a:pt x="2517075" y="1104233"/>
                                  <a:pt x="2517075" y="1046607"/>
                                </a:cubicBezTo>
                                <a:lnTo>
                                  <a:pt x="2517075" y="114300"/>
                                </a:lnTo>
                                <a:cubicBezTo>
                                  <a:pt x="2517075" y="56674"/>
                                  <a:pt x="2469926" y="9525"/>
                                  <a:pt x="2412300"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4720" name="Shape 4720"/>
                        <wps:cNvSpPr/>
                        <wps:spPr>
                          <a:xfrm>
                            <a:off x="76200" y="180975"/>
                            <a:ext cx="171450" cy="171450"/>
                          </a:xfrm>
                          <a:custGeom>
                            <a:avLst/>
                            <a:gdLst/>
                            <a:ahLst/>
                            <a:cxnLst/>
                            <a:rect l="0" t="0" r="0" b="0"/>
                            <a:pathLst>
                              <a:path w="171450" h="171450">
                                <a:moveTo>
                                  <a:pt x="85725" y="0"/>
                                </a:moveTo>
                                <a:cubicBezTo>
                                  <a:pt x="132874" y="0"/>
                                  <a:pt x="171450" y="38576"/>
                                  <a:pt x="171450" y="85725"/>
                                </a:cubicBezTo>
                                <a:cubicBezTo>
                                  <a:pt x="171450" y="132874"/>
                                  <a:pt x="132874" y="171450"/>
                                  <a:pt x="85725" y="171450"/>
                                </a:cubicBezTo>
                                <a:cubicBezTo>
                                  <a:pt x="38576" y="171450"/>
                                  <a:pt x="0" y="132874"/>
                                  <a:pt x="0" y="85725"/>
                                </a:cubicBezTo>
                                <a:cubicBezTo>
                                  <a:pt x="0" y="38576"/>
                                  <a:pt x="38576" y="0"/>
                                  <a:pt x="85725" y="0"/>
                                </a:cubicBezTo>
                                <a:close/>
                              </a:path>
                            </a:pathLst>
                          </a:custGeom>
                          <a:ln w="0" cap="flat">
                            <a:miter lim="127000"/>
                          </a:ln>
                        </wps:spPr>
                        <wps:style>
                          <a:lnRef idx="0">
                            <a:srgbClr val="000000">
                              <a:alpha val="0"/>
                            </a:srgbClr>
                          </a:lnRef>
                          <a:fillRef idx="1">
                            <a:srgbClr val="464FEB"/>
                          </a:fillRef>
                          <a:effectRef idx="0">
                            <a:scrgbClr r="0" g="0" b="0"/>
                          </a:effectRef>
                          <a:fontRef idx="none"/>
                        </wps:style>
                        <wps:bodyPr/>
                      </wps:wsp>
                      <wps:wsp>
                        <wps:cNvPr id="4721" name="Shape 4721"/>
                        <wps:cNvSpPr/>
                        <wps:spPr>
                          <a:xfrm>
                            <a:off x="76200" y="180975"/>
                            <a:ext cx="85725" cy="171450"/>
                          </a:xfrm>
                          <a:custGeom>
                            <a:avLst/>
                            <a:gdLst/>
                            <a:ahLst/>
                            <a:cxnLst/>
                            <a:rect l="0" t="0" r="0" b="0"/>
                            <a:pathLst>
                              <a:path w="85725" h="171450">
                                <a:moveTo>
                                  <a:pt x="85725" y="0"/>
                                </a:moveTo>
                                <a:lnTo>
                                  <a:pt x="85725" y="19050"/>
                                </a:lnTo>
                                <a:cubicBezTo>
                                  <a:pt x="49054" y="19050"/>
                                  <a:pt x="19050" y="49054"/>
                                  <a:pt x="19050" y="85725"/>
                                </a:cubicBezTo>
                                <a:cubicBezTo>
                                  <a:pt x="19050" y="122396"/>
                                  <a:pt x="49054" y="152400"/>
                                  <a:pt x="85725" y="152400"/>
                                </a:cubicBezTo>
                                <a:lnTo>
                                  <a:pt x="85725" y="171450"/>
                                </a:lnTo>
                                <a:cubicBezTo>
                                  <a:pt x="38576" y="171450"/>
                                  <a:pt x="0" y="132874"/>
                                  <a:pt x="0" y="85725"/>
                                </a:cubicBezTo>
                                <a:cubicBezTo>
                                  <a:pt x="0" y="38576"/>
                                  <a:pt x="38576" y="0"/>
                                  <a:pt x="8572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22" name="Shape 4722"/>
                        <wps:cNvSpPr/>
                        <wps:spPr>
                          <a:xfrm>
                            <a:off x="161925" y="180975"/>
                            <a:ext cx="85725" cy="171450"/>
                          </a:xfrm>
                          <a:custGeom>
                            <a:avLst/>
                            <a:gdLst/>
                            <a:ahLst/>
                            <a:cxnLst/>
                            <a:rect l="0" t="0" r="0" b="0"/>
                            <a:pathLst>
                              <a:path w="85725" h="171450">
                                <a:moveTo>
                                  <a:pt x="0" y="0"/>
                                </a:moveTo>
                                <a:cubicBezTo>
                                  <a:pt x="47149" y="0"/>
                                  <a:pt x="85725" y="38576"/>
                                  <a:pt x="85725" y="85725"/>
                                </a:cubicBezTo>
                                <a:cubicBezTo>
                                  <a:pt x="85725" y="132874"/>
                                  <a:pt x="47149" y="171450"/>
                                  <a:pt x="0" y="171450"/>
                                </a:cubicBezTo>
                                <a:lnTo>
                                  <a:pt x="0" y="152400"/>
                                </a:lnTo>
                                <a:cubicBezTo>
                                  <a:pt x="36671" y="152400"/>
                                  <a:pt x="66675" y="122396"/>
                                  <a:pt x="66675" y="85725"/>
                                </a:cubicBezTo>
                                <a:cubicBezTo>
                                  <a:pt x="66675" y="49054"/>
                                  <a:pt x="36671" y="19050"/>
                                  <a:pt x="0" y="19050"/>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24" name="Shape 4724"/>
                        <wps:cNvSpPr/>
                        <wps:spPr>
                          <a:xfrm>
                            <a:off x="533400" y="1313307"/>
                            <a:ext cx="5053200" cy="1160907"/>
                          </a:xfrm>
                          <a:custGeom>
                            <a:avLst/>
                            <a:gdLst/>
                            <a:ahLst/>
                            <a:cxnLst/>
                            <a:rect l="0" t="0" r="0" b="0"/>
                            <a:pathLst>
                              <a:path w="5053200" h="1160907">
                                <a:moveTo>
                                  <a:pt x="114300" y="0"/>
                                </a:moveTo>
                                <a:lnTo>
                                  <a:pt x="4938900" y="0"/>
                                </a:lnTo>
                                <a:cubicBezTo>
                                  <a:pt x="5001766" y="0"/>
                                  <a:pt x="5053200" y="51435"/>
                                  <a:pt x="5053200" y="114300"/>
                                </a:cubicBezTo>
                                <a:lnTo>
                                  <a:pt x="5053200" y="1046607"/>
                                </a:lnTo>
                                <a:cubicBezTo>
                                  <a:pt x="5053200" y="1109472"/>
                                  <a:pt x="5001766" y="1160907"/>
                                  <a:pt x="4938900" y="1160907"/>
                                </a:cubicBezTo>
                                <a:lnTo>
                                  <a:pt x="114300" y="1160907"/>
                                </a:lnTo>
                                <a:cubicBezTo>
                                  <a:pt x="51435" y="1160907"/>
                                  <a:pt x="0" y="1109472"/>
                                  <a:pt x="0" y="1046607"/>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4725" name="Shape 4725"/>
                        <wps:cNvSpPr/>
                        <wps:spPr>
                          <a:xfrm>
                            <a:off x="533400" y="1313307"/>
                            <a:ext cx="2526600" cy="1160907"/>
                          </a:xfrm>
                          <a:custGeom>
                            <a:avLst/>
                            <a:gdLst/>
                            <a:ahLst/>
                            <a:cxnLst/>
                            <a:rect l="0" t="0" r="0" b="0"/>
                            <a:pathLst>
                              <a:path w="2526600" h="1160907">
                                <a:moveTo>
                                  <a:pt x="114300" y="0"/>
                                </a:moveTo>
                                <a:lnTo>
                                  <a:pt x="2526600" y="0"/>
                                </a:lnTo>
                                <a:lnTo>
                                  <a:pt x="2526600" y="9525"/>
                                </a:lnTo>
                                <a:lnTo>
                                  <a:pt x="114300" y="9525"/>
                                </a:lnTo>
                                <a:cubicBezTo>
                                  <a:pt x="56674" y="9525"/>
                                  <a:pt x="9525" y="56674"/>
                                  <a:pt x="9525" y="114300"/>
                                </a:cubicBezTo>
                                <a:lnTo>
                                  <a:pt x="9525" y="1046607"/>
                                </a:lnTo>
                                <a:cubicBezTo>
                                  <a:pt x="9525" y="1104233"/>
                                  <a:pt x="56674" y="1151382"/>
                                  <a:pt x="114300" y="1151382"/>
                                </a:cubicBezTo>
                                <a:lnTo>
                                  <a:pt x="2526600" y="1151382"/>
                                </a:lnTo>
                                <a:lnTo>
                                  <a:pt x="2526600" y="1160907"/>
                                </a:lnTo>
                                <a:lnTo>
                                  <a:pt x="114300" y="1160907"/>
                                </a:lnTo>
                                <a:cubicBezTo>
                                  <a:pt x="51435" y="1160907"/>
                                  <a:pt x="0" y="1109472"/>
                                  <a:pt x="0" y="1046607"/>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4726" name="Shape 4726"/>
                        <wps:cNvSpPr/>
                        <wps:spPr>
                          <a:xfrm>
                            <a:off x="3060000" y="1313307"/>
                            <a:ext cx="2526600" cy="1160907"/>
                          </a:xfrm>
                          <a:custGeom>
                            <a:avLst/>
                            <a:gdLst/>
                            <a:ahLst/>
                            <a:cxnLst/>
                            <a:rect l="0" t="0" r="0" b="0"/>
                            <a:pathLst>
                              <a:path w="2526600" h="1160907">
                                <a:moveTo>
                                  <a:pt x="0" y="0"/>
                                </a:moveTo>
                                <a:lnTo>
                                  <a:pt x="2412300" y="0"/>
                                </a:lnTo>
                                <a:cubicBezTo>
                                  <a:pt x="2475166" y="0"/>
                                  <a:pt x="2526600" y="51435"/>
                                  <a:pt x="2526600" y="114300"/>
                                </a:cubicBezTo>
                                <a:lnTo>
                                  <a:pt x="2526600" y="1046607"/>
                                </a:lnTo>
                                <a:cubicBezTo>
                                  <a:pt x="2526600" y="1109472"/>
                                  <a:pt x="2475166" y="1160907"/>
                                  <a:pt x="2412300" y="1160907"/>
                                </a:cubicBezTo>
                                <a:lnTo>
                                  <a:pt x="0" y="1160907"/>
                                </a:lnTo>
                                <a:lnTo>
                                  <a:pt x="0" y="1151382"/>
                                </a:lnTo>
                                <a:lnTo>
                                  <a:pt x="2412300" y="1151382"/>
                                </a:lnTo>
                                <a:cubicBezTo>
                                  <a:pt x="2469926" y="1151382"/>
                                  <a:pt x="2517075" y="1104233"/>
                                  <a:pt x="2517075" y="1046607"/>
                                </a:cubicBezTo>
                                <a:lnTo>
                                  <a:pt x="2517075" y="114300"/>
                                </a:lnTo>
                                <a:cubicBezTo>
                                  <a:pt x="2517075" y="56674"/>
                                  <a:pt x="2469926" y="9525"/>
                                  <a:pt x="2412300"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4734" name="Shape 4734"/>
                        <wps:cNvSpPr/>
                        <wps:spPr>
                          <a:xfrm>
                            <a:off x="76200" y="1494282"/>
                            <a:ext cx="171450" cy="171450"/>
                          </a:xfrm>
                          <a:custGeom>
                            <a:avLst/>
                            <a:gdLst/>
                            <a:ahLst/>
                            <a:cxnLst/>
                            <a:rect l="0" t="0" r="0" b="0"/>
                            <a:pathLst>
                              <a:path w="171450" h="171450">
                                <a:moveTo>
                                  <a:pt x="85725" y="0"/>
                                </a:moveTo>
                                <a:cubicBezTo>
                                  <a:pt x="132874" y="0"/>
                                  <a:pt x="171450" y="38576"/>
                                  <a:pt x="171450" y="85725"/>
                                </a:cubicBezTo>
                                <a:cubicBezTo>
                                  <a:pt x="171450" y="132874"/>
                                  <a:pt x="132874" y="171450"/>
                                  <a:pt x="85725" y="171450"/>
                                </a:cubicBezTo>
                                <a:cubicBezTo>
                                  <a:pt x="38576" y="171450"/>
                                  <a:pt x="0" y="132874"/>
                                  <a:pt x="0" y="85725"/>
                                </a:cubicBezTo>
                                <a:cubicBezTo>
                                  <a:pt x="0" y="38576"/>
                                  <a:pt x="38576" y="0"/>
                                  <a:pt x="85725" y="0"/>
                                </a:cubicBezTo>
                                <a:close/>
                              </a:path>
                            </a:pathLst>
                          </a:custGeom>
                          <a:ln w="0" cap="flat">
                            <a:miter lim="127000"/>
                          </a:ln>
                        </wps:spPr>
                        <wps:style>
                          <a:lnRef idx="0">
                            <a:srgbClr val="000000">
                              <a:alpha val="0"/>
                            </a:srgbClr>
                          </a:lnRef>
                          <a:fillRef idx="1">
                            <a:srgbClr val="464FEB"/>
                          </a:fillRef>
                          <a:effectRef idx="0">
                            <a:scrgbClr r="0" g="0" b="0"/>
                          </a:effectRef>
                          <a:fontRef idx="none"/>
                        </wps:style>
                        <wps:bodyPr/>
                      </wps:wsp>
                      <wps:wsp>
                        <wps:cNvPr id="4735" name="Shape 4735"/>
                        <wps:cNvSpPr/>
                        <wps:spPr>
                          <a:xfrm>
                            <a:off x="76200" y="1494282"/>
                            <a:ext cx="85725" cy="171450"/>
                          </a:xfrm>
                          <a:custGeom>
                            <a:avLst/>
                            <a:gdLst/>
                            <a:ahLst/>
                            <a:cxnLst/>
                            <a:rect l="0" t="0" r="0" b="0"/>
                            <a:pathLst>
                              <a:path w="85725" h="171450">
                                <a:moveTo>
                                  <a:pt x="85725" y="0"/>
                                </a:moveTo>
                                <a:lnTo>
                                  <a:pt x="85725" y="19050"/>
                                </a:lnTo>
                                <a:cubicBezTo>
                                  <a:pt x="49054" y="19050"/>
                                  <a:pt x="19050" y="49054"/>
                                  <a:pt x="19050" y="85725"/>
                                </a:cubicBezTo>
                                <a:cubicBezTo>
                                  <a:pt x="19050" y="122396"/>
                                  <a:pt x="49054" y="152400"/>
                                  <a:pt x="85725" y="152400"/>
                                </a:cubicBezTo>
                                <a:lnTo>
                                  <a:pt x="85725" y="171450"/>
                                </a:lnTo>
                                <a:cubicBezTo>
                                  <a:pt x="38576" y="171450"/>
                                  <a:pt x="0" y="132874"/>
                                  <a:pt x="0" y="85725"/>
                                </a:cubicBezTo>
                                <a:cubicBezTo>
                                  <a:pt x="0" y="38576"/>
                                  <a:pt x="38576" y="0"/>
                                  <a:pt x="8572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36" name="Shape 4736"/>
                        <wps:cNvSpPr/>
                        <wps:spPr>
                          <a:xfrm>
                            <a:off x="161925" y="1494282"/>
                            <a:ext cx="85725" cy="171450"/>
                          </a:xfrm>
                          <a:custGeom>
                            <a:avLst/>
                            <a:gdLst/>
                            <a:ahLst/>
                            <a:cxnLst/>
                            <a:rect l="0" t="0" r="0" b="0"/>
                            <a:pathLst>
                              <a:path w="85725" h="171450">
                                <a:moveTo>
                                  <a:pt x="0" y="0"/>
                                </a:moveTo>
                                <a:cubicBezTo>
                                  <a:pt x="47149" y="0"/>
                                  <a:pt x="85725" y="38576"/>
                                  <a:pt x="85725" y="85725"/>
                                </a:cubicBezTo>
                                <a:cubicBezTo>
                                  <a:pt x="85725" y="132874"/>
                                  <a:pt x="47149" y="171450"/>
                                  <a:pt x="0" y="171450"/>
                                </a:cubicBezTo>
                                <a:lnTo>
                                  <a:pt x="0" y="152400"/>
                                </a:lnTo>
                                <a:cubicBezTo>
                                  <a:pt x="36671" y="152400"/>
                                  <a:pt x="66675" y="122396"/>
                                  <a:pt x="66675" y="85725"/>
                                </a:cubicBezTo>
                                <a:cubicBezTo>
                                  <a:pt x="66675" y="49054"/>
                                  <a:pt x="36671" y="19050"/>
                                  <a:pt x="0" y="19050"/>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38" name="Shape 4738"/>
                        <wps:cNvSpPr/>
                        <wps:spPr>
                          <a:xfrm>
                            <a:off x="533400" y="2626614"/>
                            <a:ext cx="5053200" cy="1352931"/>
                          </a:xfrm>
                          <a:custGeom>
                            <a:avLst/>
                            <a:gdLst/>
                            <a:ahLst/>
                            <a:cxnLst/>
                            <a:rect l="0" t="0" r="0" b="0"/>
                            <a:pathLst>
                              <a:path w="5053200" h="1352931">
                                <a:moveTo>
                                  <a:pt x="114300" y="0"/>
                                </a:moveTo>
                                <a:lnTo>
                                  <a:pt x="4938900" y="0"/>
                                </a:lnTo>
                                <a:cubicBezTo>
                                  <a:pt x="5001766" y="0"/>
                                  <a:pt x="5053200" y="51435"/>
                                  <a:pt x="5053200" y="114300"/>
                                </a:cubicBezTo>
                                <a:lnTo>
                                  <a:pt x="5053200" y="1238631"/>
                                </a:lnTo>
                                <a:cubicBezTo>
                                  <a:pt x="5053200" y="1301496"/>
                                  <a:pt x="5001766" y="1352931"/>
                                  <a:pt x="4938900" y="1352931"/>
                                </a:cubicBezTo>
                                <a:lnTo>
                                  <a:pt x="114300" y="1352931"/>
                                </a:lnTo>
                                <a:cubicBezTo>
                                  <a:pt x="51435" y="1352931"/>
                                  <a:pt x="0" y="1301496"/>
                                  <a:pt x="0" y="1238631"/>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4739" name="Shape 4739"/>
                        <wps:cNvSpPr/>
                        <wps:spPr>
                          <a:xfrm>
                            <a:off x="533400" y="2626614"/>
                            <a:ext cx="2526600" cy="1352931"/>
                          </a:xfrm>
                          <a:custGeom>
                            <a:avLst/>
                            <a:gdLst/>
                            <a:ahLst/>
                            <a:cxnLst/>
                            <a:rect l="0" t="0" r="0" b="0"/>
                            <a:pathLst>
                              <a:path w="2526600" h="1352931">
                                <a:moveTo>
                                  <a:pt x="114300" y="0"/>
                                </a:moveTo>
                                <a:lnTo>
                                  <a:pt x="2526600" y="0"/>
                                </a:lnTo>
                                <a:lnTo>
                                  <a:pt x="2526600" y="9525"/>
                                </a:lnTo>
                                <a:lnTo>
                                  <a:pt x="114300" y="9525"/>
                                </a:lnTo>
                                <a:cubicBezTo>
                                  <a:pt x="56674" y="9525"/>
                                  <a:pt x="9525" y="56674"/>
                                  <a:pt x="9525" y="114300"/>
                                </a:cubicBezTo>
                                <a:lnTo>
                                  <a:pt x="9525" y="1238631"/>
                                </a:lnTo>
                                <a:cubicBezTo>
                                  <a:pt x="9525" y="1296257"/>
                                  <a:pt x="56674" y="1343406"/>
                                  <a:pt x="114300" y="1343406"/>
                                </a:cubicBezTo>
                                <a:lnTo>
                                  <a:pt x="2526600" y="1343406"/>
                                </a:lnTo>
                                <a:lnTo>
                                  <a:pt x="2526600" y="1352931"/>
                                </a:lnTo>
                                <a:lnTo>
                                  <a:pt x="114300" y="1352931"/>
                                </a:lnTo>
                                <a:cubicBezTo>
                                  <a:pt x="51435" y="1352931"/>
                                  <a:pt x="0" y="1301496"/>
                                  <a:pt x="0" y="1238631"/>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4740" name="Shape 4740"/>
                        <wps:cNvSpPr/>
                        <wps:spPr>
                          <a:xfrm>
                            <a:off x="3060000" y="2626614"/>
                            <a:ext cx="2526600" cy="1352931"/>
                          </a:xfrm>
                          <a:custGeom>
                            <a:avLst/>
                            <a:gdLst/>
                            <a:ahLst/>
                            <a:cxnLst/>
                            <a:rect l="0" t="0" r="0" b="0"/>
                            <a:pathLst>
                              <a:path w="2526600" h="1352931">
                                <a:moveTo>
                                  <a:pt x="0" y="0"/>
                                </a:moveTo>
                                <a:lnTo>
                                  <a:pt x="2412300" y="0"/>
                                </a:lnTo>
                                <a:cubicBezTo>
                                  <a:pt x="2475166" y="0"/>
                                  <a:pt x="2526600" y="51435"/>
                                  <a:pt x="2526600" y="114300"/>
                                </a:cubicBezTo>
                                <a:lnTo>
                                  <a:pt x="2526600" y="1238631"/>
                                </a:lnTo>
                                <a:cubicBezTo>
                                  <a:pt x="2526600" y="1301496"/>
                                  <a:pt x="2475166" y="1352931"/>
                                  <a:pt x="2412300" y="1352931"/>
                                </a:cubicBezTo>
                                <a:lnTo>
                                  <a:pt x="0" y="1352931"/>
                                </a:lnTo>
                                <a:lnTo>
                                  <a:pt x="0" y="1343406"/>
                                </a:lnTo>
                                <a:lnTo>
                                  <a:pt x="2412300" y="1343406"/>
                                </a:lnTo>
                                <a:cubicBezTo>
                                  <a:pt x="2469926" y="1343406"/>
                                  <a:pt x="2517075" y="1296257"/>
                                  <a:pt x="2517075" y="1238631"/>
                                </a:cubicBezTo>
                                <a:lnTo>
                                  <a:pt x="2517075" y="114300"/>
                                </a:lnTo>
                                <a:cubicBezTo>
                                  <a:pt x="2517075" y="56674"/>
                                  <a:pt x="2469926" y="9525"/>
                                  <a:pt x="2412300"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4751" name="Shape 4751"/>
                        <wps:cNvSpPr/>
                        <wps:spPr>
                          <a:xfrm>
                            <a:off x="76200" y="2807589"/>
                            <a:ext cx="171450" cy="171450"/>
                          </a:xfrm>
                          <a:custGeom>
                            <a:avLst/>
                            <a:gdLst/>
                            <a:ahLst/>
                            <a:cxnLst/>
                            <a:rect l="0" t="0" r="0" b="0"/>
                            <a:pathLst>
                              <a:path w="171450" h="171450">
                                <a:moveTo>
                                  <a:pt x="85725" y="0"/>
                                </a:moveTo>
                                <a:cubicBezTo>
                                  <a:pt x="132874" y="0"/>
                                  <a:pt x="171450" y="38576"/>
                                  <a:pt x="171450" y="85725"/>
                                </a:cubicBezTo>
                                <a:cubicBezTo>
                                  <a:pt x="171450" y="132874"/>
                                  <a:pt x="132874" y="171450"/>
                                  <a:pt x="85725" y="171450"/>
                                </a:cubicBezTo>
                                <a:cubicBezTo>
                                  <a:pt x="38576" y="171450"/>
                                  <a:pt x="0" y="132874"/>
                                  <a:pt x="0" y="85725"/>
                                </a:cubicBezTo>
                                <a:cubicBezTo>
                                  <a:pt x="0" y="38576"/>
                                  <a:pt x="38576" y="0"/>
                                  <a:pt x="85725" y="0"/>
                                </a:cubicBezTo>
                                <a:close/>
                              </a:path>
                            </a:pathLst>
                          </a:custGeom>
                          <a:ln w="0" cap="flat">
                            <a:miter lim="127000"/>
                          </a:ln>
                        </wps:spPr>
                        <wps:style>
                          <a:lnRef idx="0">
                            <a:srgbClr val="000000">
                              <a:alpha val="0"/>
                            </a:srgbClr>
                          </a:lnRef>
                          <a:fillRef idx="1">
                            <a:srgbClr val="464FEB"/>
                          </a:fillRef>
                          <a:effectRef idx="0">
                            <a:scrgbClr r="0" g="0" b="0"/>
                          </a:effectRef>
                          <a:fontRef idx="none"/>
                        </wps:style>
                        <wps:bodyPr/>
                      </wps:wsp>
                      <wps:wsp>
                        <wps:cNvPr id="4752" name="Shape 4752"/>
                        <wps:cNvSpPr/>
                        <wps:spPr>
                          <a:xfrm>
                            <a:off x="76200" y="2807589"/>
                            <a:ext cx="85725" cy="171450"/>
                          </a:xfrm>
                          <a:custGeom>
                            <a:avLst/>
                            <a:gdLst/>
                            <a:ahLst/>
                            <a:cxnLst/>
                            <a:rect l="0" t="0" r="0" b="0"/>
                            <a:pathLst>
                              <a:path w="85725" h="171450">
                                <a:moveTo>
                                  <a:pt x="85725" y="0"/>
                                </a:moveTo>
                                <a:lnTo>
                                  <a:pt x="85725" y="19050"/>
                                </a:lnTo>
                                <a:cubicBezTo>
                                  <a:pt x="49054" y="19050"/>
                                  <a:pt x="19050" y="49054"/>
                                  <a:pt x="19050" y="85725"/>
                                </a:cubicBezTo>
                                <a:cubicBezTo>
                                  <a:pt x="19050" y="122396"/>
                                  <a:pt x="49054" y="152400"/>
                                  <a:pt x="85725" y="152400"/>
                                </a:cubicBezTo>
                                <a:lnTo>
                                  <a:pt x="85725" y="171450"/>
                                </a:lnTo>
                                <a:cubicBezTo>
                                  <a:pt x="38576" y="171450"/>
                                  <a:pt x="0" y="132874"/>
                                  <a:pt x="0" y="85725"/>
                                </a:cubicBezTo>
                                <a:cubicBezTo>
                                  <a:pt x="0" y="38576"/>
                                  <a:pt x="38576" y="0"/>
                                  <a:pt x="8572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3" name="Shape 4753"/>
                        <wps:cNvSpPr/>
                        <wps:spPr>
                          <a:xfrm>
                            <a:off x="161925" y="2807589"/>
                            <a:ext cx="85725" cy="171450"/>
                          </a:xfrm>
                          <a:custGeom>
                            <a:avLst/>
                            <a:gdLst/>
                            <a:ahLst/>
                            <a:cxnLst/>
                            <a:rect l="0" t="0" r="0" b="0"/>
                            <a:pathLst>
                              <a:path w="85725" h="171450">
                                <a:moveTo>
                                  <a:pt x="0" y="0"/>
                                </a:moveTo>
                                <a:cubicBezTo>
                                  <a:pt x="47149" y="0"/>
                                  <a:pt x="85725" y="38576"/>
                                  <a:pt x="85725" y="85725"/>
                                </a:cubicBezTo>
                                <a:cubicBezTo>
                                  <a:pt x="85725" y="132874"/>
                                  <a:pt x="47149" y="171450"/>
                                  <a:pt x="0" y="171450"/>
                                </a:cubicBezTo>
                                <a:lnTo>
                                  <a:pt x="0" y="152400"/>
                                </a:lnTo>
                                <a:cubicBezTo>
                                  <a:pt x="36671" y="152400"/>
                                  <a:pt x="66675" y="122396"/>
                                  <a:pt x="66675" y="85725"/>
                                </a:cubicBezTo>
                                <a:cubicBezTo>
                                  <a:pt x="66675" y="49054"/>
                                  <a:pt x="36671" y="19050"/>
                                  <a:pt x="0" y="19050"/>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5" name="Shape 4755"/>
                        <wps:cNvSpPr/>
                        <wps:spPr>
                          <a:xfrm>
                            <a:off x="533400" y="4131945"/>
                            <a:ext cx="5053200" cy="1352931"/>
                          </a:xfrm>
                          <a:custGeom>
                            <a:avLst/>
                            <a:gdLst/>
                            <a:ahLst/>
                            <a:cxnLst/>
                            <a:rect l="0" t="0" r="0" b="0"/>
                            <a:pathLst>
                              <a:path w="5053200" h="1352931">
                                <a:moveTo>
                                  <a:pt x="114300" y="0"/>
                                </a:moveTo>
                                <a:lnTo>
                                  <a:pt x="4938900" y="0"/>
                                </a:lnTo>
                                <a:cubicBezTo>
                                  <a:pt x="5001766" y="0"/>
                                  <a:pt x="5053200" y="51435"/>
                                  <a:pt x="5053200" y="114300"/>
                                </a:cubicBezTo>
                                <a:lnTo>
                                  <a:pt x="5053200" y="1238631"/>
                                </a:lnTo>
                                <a:cubicBezTo>
                                  <a:pt x="5053200" y="1301497"/>
                                  <a:pt x="5001766" y="1352931"/>
                                  <a:pt x="4938900" y="1352931"/>
                                </a:cubicBezTo>
                                <a:lnTo>
                                  <a:pt x="114300" y="1352931"/>
                                </a:lnTo>
                                <a:cubicBezTo>
                                  <a:pt x="51435" y="1352931"/>
                                  <a:pt x="0" y="1301497"/>
                                  <a:pt x="0" y="1238631"/>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4756" name="Shape 4756"/>
                        <wps:cNvSpPr/>
                        <wps:spPr>
                          <a:xfrm>
                            <a:off x="533400" y="4131945"/>
                            <a:ext cx="2526600" cy="1352931"/>
                          </a:xfrm>
                          <a:custGeom>
                            <a:avLst/>
                            <a:gdLst/>
                            <a:ahLst/>
                            <a:cxnLst/>
                            <a:rect l="0" t="0" r="0" b="0"/>
                            <a:pathLst>
                              <a:path w="2526600" h="1352931">
                                <a:moveTo>
                                  <a:pt x="114300" y="0"/>
                                </a:moveTo>
                                <a:lnTo>
                                  <a:pt x="2526600" y="0"/>
                                </a:lnTo>
                                <a:lnTo>
                                  <a:pt x="2526600" y="9525"/>
                                </a:lnTo>
                                <a:lnTo>
                                  <a:pt x="114300" y="9525"/>
                                </a:lnTo>
                                <a:cubicBezTo>
                                  <a:pt x="56674" y="9525"/>
                                  <a:pt x="9525" y="56674"/>
                                  <a:pt x="9525" y="114300"/>
                                </a:cubicBezTo>
                                <a:lnTo>
                                  <a:pt x="9525" y="1238631"/>
                                </a:lnTo>
                                <a:cubicBezTo>
                                  <a:pt x="9525" y="1296257"/>
                                  <a:pt x="56674" y="1343406"/>
                                  <a:pt x="114300" y="1343406"/>
                                </a:cubicBezTo>
                                <a:lnTo>
                                  <a:pt x="2526600" y="1343406"/>
                                </a:lnTo>
                                <a:lnTo>
                                  <a:pt x="2526600" y="1352931"/>
                                </a:lnTo>
                                <a:lnTo>
                                  <a:pt x="114300" y="1352931"/>
                                </a:lnTo>
                                <a:cubicBezTo>
                                  <a:pt x="51435" y="1352931"/>
                                  <a:pt x="0" y="1301497"/>
                                  <a:pt x="0" y="1238631"/>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4757" name="Shape 4757"/>
                        <wps:cNvSpPr/>
                        <wps:spPr>
                          <a:xfrm>
                            <a:off x="3060000" y="4131945"/>
                            <a:ext cx="2526600" cy="1352931"/>
                          </a:xfrm>
                          <a:custGeom>
                            <a:avLst/>
                            <a:gdLst/>
                            <a:ahLst/>
                            <a:cxnLst/>
                            <a:rect l="0" t="0" r="0" b="0"/>
                            <a:pathLst>
                              <a:path w="2526600" h="1352931">
                                <a:moveTo>
                                  <a:pt x="0" y="0"/>
                                </a:moveTo>
                                <a:lnTo>
                                  <a:pt x="2412300" y="0"/>
                                </a:lnTo>
                                <a:cubicBezTo>
                                  <a:pt x="2475166" y="0"/>
                                  <a:pt x="2526600" y="51435"/>
                                  <a:pt x="2526600" y="114300"/>
                                </a:cubicBezTo>
                                <a:lnTo>
                                  <a:pt x="2526600" y="1238631"/>
                                </a:lnTo>
                                <a:cubicBezTo>
                                  <a:pt x="2526600" y="1301497"/>
                                  <a:pt x="2475166" y="1352931"/>
                                  <a:pt x="2412300" y="1352931"/>
                                </a:cubicBezTo>
                                <a:lnTo>
                                  <a:pt x="0" y="1352931"/>
                                </a:lnTo>
                                <a:lnTo>
                                  <a:pt x="0" y="1343406"/>
                                </a:lnTo>
                                <a:lnTo>
                                  <a:pt x="2412300" y="1343406"/>
                                </a:lnTo>
                                <a:cubicBezTo>
                                  <a:pt x="2469926" y="1343406"/>
                                  <a:pt x="2517075" y="1296257"/>
                                  <a:pt x="2517075" y="1238631"/>
                                </a:cubicBezTo>
                                <a:lnTo>
                                  <a:pt x="2517075" y="114300"/>
                                </a:lnTo>
                                <a:cubicBezTo>
                                  <a:pt x="2517075" y="56674"/>
                                  <a:pt x="2469926" y="9525"/>
                                  <a:pt x="2412300"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4765" name="Shape 4765"/>
                        <wps:cNvSpPr/>
                        <wps:spPr>
                          <a:xfrm>
                            <a:off x="76200" y="4312920"/>
                            <a:ext cx="171450" cy="171450"/>
                          </a:xfrm>
                          <a:custGeom>
                            <a:avLst/>
                            <a:gdLst/>
                            <a:ahLst/>
                            <a:cxnLst/>
                            <a:rect l="0" t="0" r="0" b="0"/>
                            <a:pathLst>
                              <a:path w="171450" h="171450">
                                <a:moveTo>
                                  <a:pt x="85725" y="0"/>
                                </a:moveTo>
                                <a:cubicBezTo>
                                  <a:pt x="132874" y="0"/>
                                  <a:pt x="171450" y="38576"/>
                                  <a:pt x="171450" y="85725"/>
                                </a:cubicBezTo>
                                <a:cubicBezTo>
                                  <a:pt x="171450" y="132874"/>
                                  <a:pt x="132874" y="171450"/>
                                  <a:pt x="85725" y="171450"/>
                                </a:cubicBezTo>
                                <a:cubicBezTo>
                                  <a:pt x="38576" y="171450"/>
                                  <a:pt x="0" y="132874"/>
                                  <a:pt x="0" y="85725"/>
                                </a:cubicBezTo>
                                <a:cubicBezTo>
                                  <a:pt x="0" y="38576"/>
                                  <a:pt x="38576" y="0"/>
                                  <a:pt x="85725" y="0"/>
                                </a:cubicBezTo>
                                <a:close/>
                              </a:path>
                            </a:pathLst>
                          </a:custGeom>
                          <a:ln w="0" cap="flat">
                            <a:miter lim="127000"/>
                          </a:ln>
                        </wps:spPr>
                        <wps:style>
                          <a:lnRef idx="0">
                            <a:srgbClr val="000000">
                              <a:alpha val="0"/>
                            </a:srgbClr>
                          </a:lnRef>
                          <a:fillRef idx="1">
                            <a:srgbClr val="464FEB"/>
                          </a:fillRef>
                          <a:effectRef idx="0">
                            <a:scrgbClr r="0" g="0" b="0"/>
                          </a:effectRef>
                          <a:fontRef idx="none"/>
                        </wps:style>
                        <wps:bodyPr/>
                      </wps:wsp>
                      <wps:wsp>
                        <wps:cNvPr id="4766" name="Shape 4766"/>
                        <wps:cNvSpPr/>
                        <wps:spPr>
                          <a:xfrm>
                            <a:off x="76200" y="4312920"/>
                            <a:ext cx="85725" cy="171450"/>
                          </a:xfrm>
                          <a:custGeom>
                            <a:avLst/>
                            <a:gdLst/>
                            <a:ahLst/>
                            <a:cxnLst/>
                            <a:rect l="0" t="0" r="0" b="0"/>
                            <a:pathLst>
                              <a:path w="85725" h="171450">
                                <a:moveTo>
                                  <a:pt x="85725" y="0"/>
                                </a:moveTo>
                                <a:lnTo>
                                  <a:pt x="85725" y="19050"/>
                                </a:lnTo>
                                <a:cubicBezTo>
                                  <a:pt x="49054" y="19050"/>
                                  <a:pt x="19050" y="49054"/>
                                  <a:pt x="19050" y="85725"/>
                                </a:cubicBezTo>
                                <a:cubicBezTo>
                                  <a:pt x="19050" y="122396"/>
                                  <a:pt x="49054" y="152400"/>
                                  <a:pt x="85725" y="152400"/>
                                </a:cubicBezTo>
                                <a:lnTo>
                                  <a:pt x="85725" y="171450"/>
                                </a:lnTo>
                                <a:cubicBezTo>
                                  <a:pt x="38576" y="171450"/>
                                  <a:pt x="0" y="132874"/>
                                  <a:pt x="0" y="85725"/>
                                </a:cubicBezTo>
                                <a:cubicBezTo>
                                  <a:pt x="0" y="38576"/>
                                  <a:pt x="38576" y="0"/>
                                  <a:pt x="8572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7" name="Shape 4767"/>
                        <wps:cNvSpPr/>
                        <wps:spPr>
                          <a:xfrm>
                            <a:off x="161925" y="4312920"/>
                            <a:ext cx="85725" cy="171450"/>
                          </a:xfrm>
                          <a:custGeom>
                            <a:avLst/>
                            <a:gdLst/>
                            <a:ahLst/>
                            <a:cxnLst/>
                            <a:rect l="0" t="0" r="0" b="0"/>
                            <a:pathLst>
                              <a:path w="85725" h="171450">
                                <a:moveTo>
                                  <a:pt x="0" y="0"/>
                                </a:moveTo>
                                <a:cubicBezTo>
                                  <a:pt x="47149" y="0"/>
                                  <a:pt x="85725" y="38576"/>
                                  <a:pt x="85725" y="85725"/>
                                </a:cubicBezTo>
                                <a:cubicBezTo>
                                  <a:pt x="85725" y="132874"/>
                                  <a:pt x="47149" y="171450"/>
                                  <a:pt x="0" y="171450"/>
                                </a:cubicBezTo>
                                <a:lnTo>
                                  <a:pt x="0" y="152400"/>
                                </a:lnTo>
                                <a:cubicBezTo>
                                  <a:pt x="36671" y="152400"/>
                                  <a:pt x="66675" y="122396"/>
                                  <a:pt x="66675" y="85725"/>
                                </a:cubicBezTo>
                                <a:cubicBezTo>
                                  <a:pt x="66675" y="49054"/>
                                  <a:pt x="36671" y="19050"/>
                                  <a:pt x="0" y="19050"/>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9" name="Shape 4769"/>
                        <wps:cNvSpPr/>
                        <wps:spPr>
                          <a:xfrm>
                            <a:off x="533400" y="5637276"/>
                            <a:ext cx="5053200" cy="1352931"/>
                          </a:xfrm>
                          <a:custGeom>
                            <a:avLst/>
                            <a:gdLst/>
                            <a:ahLst/>
                            <a:cxnLst/>
                            <a:rect l="0" t="0" r="0" b="0"/>
                            <a:pathLst>
                              <a:path w="5053200" h="1352931">
                                <a:moveTo>
                                  <a:pt x="114300" y="0"/>
                                </a:moveTo>
                                <a:lnTo>
                                  <a:pt x="4938900" y="0"/>
                                </a:lnTo>
                                <a:cubicBezTo>
                                  <a:pt x="5001766" y="0"/>
                                  <a:pt x="5053200" y="51435"/>
                                  <a:pt x="5053200" y="114300"/>
                                </a:cubicBezTo>
                                <a:lnTo>
                                  <a:pt x="5053200" y="1238631"/>
                                </a:lnTo>
                                <a:cubicBezTo>
                                  <a:pt x="5053200" y="1301496"/>
                                  <a:pt x="5001766" y="1352931"/>
                                  <a:pt x="4938900" y="1352931"/>
                                </a:cubicBezTo>
                                <a:lnTo>
                                  <a:pt x="114300" y="1352931"/>
                                </a:lnTo>
                                <a:cubicBezTo>
                                  <a:pt x="51435" y="1352931"/>
                                  <a:pt x="0" y="1301496"/>
                                  <a:pt x="0" y="1238631"/>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4770" name="Shape 4770"/>
                        <wps:cNvSpPr/>
                        <wps:spPr>
                          <a:xfrm>
                            <a:off x="533400" y="5637276"/>
                            <a:ext cx="2526600" cy="1352931"/>
                          </a:xfrm>
                          <a:custGeom>
                            <a:avLst/>
                            <a:gdLst/>
                            <a:ahLst/>
                            <a:cxnLst/>
                            <a:rect l="0" t="0" r="0" b="0"/>
                            <a:pathLst>
                              <a:path w="2526600" h="1352931">
                                <a:moveTo>
                                  <a:pt x="114300" y="0"/>
                                </a:moveTo>
                                <a:lnTo>
                                  <a:pt x="2526600" y="0"/>
                                </a:lnTo>
                                <a:lnTo>
                                  <a:pt x="2526600" y="9525"/>
                                </a:lnTo>
                                <a:lnTo>
                                  <a:pt x="114300" y="9525"/>
                                </a:lnTo>
                                <a:cubicBezTo>
                                  <a:pt x="56674" y="9525"/>
                                  <a:pt x="9525" y="56674"/>
                                  <a:pt x="9525" y="114300"/>
                                </a:cubicBezTo>
                                <a:lnTo>
                                  <a:pt x="9525" y="1238631"/>
                                </a:lnTo>
                                <a:cubicBezTo>
                                  <a:pt x="9525" y="1296258"/>
                                  <a:pt x="56674" y="1343406"/>
                                  <a:pt x="114300" y="1343406"/>
                                </a:cubicBezTo>
                                <a:lnTo>
                                  <a:pt x="2526600" y="1343406"/>
                                </a:lnTo>
                                <a:lnTo>
                                  <a:pt x="2526600" y="1352931"/>
                                </a:lnTo>
                                <a:lnTo>
                                  <a:pt x="114300" y="1352931"/>
                                </a:lnTo>
                                <a:cubicBezTo>
                                  <a:pt x="51435" y="1352931"/>
                                  <a:pt x="0" y="1301496"/>
                                  <a:pt x="0" y="1238631"/>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4771" name="Shape 4771"/>
                        <wps:cNvSpPr/>
                        <wps:spPr>
                          <a:xfrm>
                            <a:off x="3060000" y="5637276"/>
                            <a:ext cx="2526600" cy="1352931"/>
                          </a:xfrm>
                          <a:custGeom>
                            <a:avLst/>
                            <a:gdLst/>
                            <a:ahLst/>
                            <a:cxnLst/>
                            <a:rect l="0" t="0" r="0" b="0"/>
                            <a:pathLst>
                              <a:path w="2526600" h="1352931">
                                <a:moveTo>
                                  <a:pt x="0" y="0"/>
                                </a:moveTo>
                                <a:lnTo>
                                  <a:pt x="2412300" y="0"/>
                                </a:lnTo>
                                <a:cubicBezTo>
                                  <a:pt x="2475166" y="0"/>
                                  <a:pt x="2526600" y="51435"/>
                                  <a:pt x="2526600" y="114300"/>
                                </a:cubicBezTo>
                                <a:lnTo>
                                  <a:pt x="2526600" y="1238631"/>
                                </a:lnTo>
                                <a:cubicBezTo>
                                  <a:pt x="2526600" y="1301496"/>
                                  <a:pt x="2475166" y="1352931"/>
                                  <a:pt x="2412300" y="1352931"/>
                                </a:cubicBezTo>
                                <a:lnTo>
                                  <a:pt x="0" y="1352931"/>
                                </a:lnTo>
                                <a:lnTo>
                                  <a:pt x="0" y="1343406"/>
                                </a:lnTo>
                                <a:lnTo>
                                  <a:pt x="2412300" y="1343406"/>
                                </a:lnTo>
                                <a:cubicBezTo>
                                  <a:pt x="2469926" y="1343406"/>
                                  <a:pt x="2517075" y="1296258"/>
                                  <a:pt x="2517075" y="1238631"/>
                                </a:cubicBezTo>
                                <a:lnTo>
                                  <a:pt x="2517075" y="114300"/>
                                </a:lnTo>
                                <a:cubicBezTo>
                                  <a:pt x="2517075" y="56674"/>
                                  <a:pt x="2469926" y="9525"/>
                                  <a:pt x="2412300"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4780" name="Shape 4780"/>
                        <wps:cNvSpPr/>
                        <wps:spPr>
                          <a:xfrm>
                            <a:off x="76200" y="5818251"/>
                            <a:ext cx="171450" cy="171450"/>
                          </a:xfrm>
                          <a:custGeom>
                            <a:avLst/>
                            <a:gdLst/>
                            <a:ahLst/>
                            <a:cxnLst/>
                            <a:rect l="0" t="0" r="0" b="0"/>
                            <a:pathLst>
                              <a:path w="171450" h="171450">
                                <a:moveTo>
                                  <a:pt x="85725" y="0"/>
                                </a:moveTo>
                                <a:cubicBezTo>
                                  <a:pt x="132874" y="0"/>
                                  <a:pt x="171450" y="38577"/>
                                  <a:pt x="171450" y="85725"/>
                                </a:cubicBezTo>
                                <a:cubicBezTo>
                                  <a:pt x="171450" y="132874"/>
                                  <a:pt x="132874" y="171450"/>
                                  <a:pt x="85725" y="171450"/>
                                </a:cubicBezTo>
                                <a:cubicBezTo>
                                  <a:pt x="38576" y="171450"/>
                                  <a:pt x="0" y="132874"/>
                                  <a:pt x="0" y="85725"/>
                                </a:cubicBezTo>
                                <a:cubicBezTo>
                                  <a:pt x="0" y="38577"/>
                                  <a:pt x="38576" y="0"/>
                                  <a:pt x="85725" y="0"/>
                                </a:cubicBezTo>
                                <a:close/>
                              </a:path>
                            </a:pathLst>
                          </a:custGeom>
                          <a:ln w="0" cap="flat">
                            <a:miter lim="127000"/>
                          </a:ln>
                        </wps:spPr>
                        <wps:style>
                          <a:lnRef idx="0">
                            <a:srgbClr val="000000">
                              <a:alpha val="0"/>
                            </a:srgbClr>
                          </a:lnRef>
                          <a:fillRef idx="1">
                            <a:srgbClr val="464FEB"/>
                          </a:fillRef>
                          <a:effectRef idx="0">
                            <a:scrgbClr r="0" g="0" b="0"/>
                          </a:effectRef>
                          <a:fontRef idx="none"/>
                        </wps:style>
                        <wps:bodyPr/>
                      </wps:wsp>
                      <wps:wsp>
                        <wps:cNvPr id="4781" name="Shape 4781"/>
                        <wps:cNvSpPr/>
                        <wps:spPr>
                          <a:xfrm>
                            <a:off x="76200" y="5818251"/>
                            <a:ext cx="85725" cy="171450"/>
                          </a:xfrm>
                          <a:custGeom>
                            <a:avLst/>
                            <a:gdLst/>
                            <a:ahLst/>
                            <a:cxnLst/>
                            <a:rect l="0" t="0" r="0" b="0"/>
                            <a:pathLst>
                              <a:path w="85725" h="171450">
                                <a:moveTo>
                                  <a:pt x="85725" y="0"/>
                                </a:moveTo>
                                <a:lnTo>
                                  <a:pt x="85725" y="19050"/>
                                </a:lnTo>
                                <a:cubicBezTo>
                                  <a:pt x="49054" y="19050"/>
                                  <a:pt x="19050" y="49054"/>
                                  <a:pt x="19050" y="85725"/>
                                </a:cubicBezTo>
                                <a:cubicBezTo>
                                  <a:pt x="19050" y="122397"/>
                                  <a:pt x="49054" y="152400"/>
                                  <a:pt x="85725" y="152400"/>
                                </a:cubicBezTo>
                                <a:lnTo>
                                  <a:pt x="85725" y="171450"/>
                                </a:lnTo>
                                <a:cubicBezTo>
                                  <a:pt x="38576" y="171450"/>
                                  <a:pt x="0" y="132874"/>
                                  <a:pt x="0" y="85725"/>
                                </a:cubicBezTo>
                                <a:cubicBezTo>
                                  <a:pt x="0" y="38577"/>
                                  <a:pt x="38576" y="0"/>
                                  <a:pt x="8572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82" name="Shape 4782"/>
                        <wps:cNvSpPr/>
                        <wps:spPr>
                          <a:xfrm>
                            <a:off x="161925" y="5818251"/>
                            <a:ext cx="85725" cy="171450"/>
                          </a:xfrm>
                          <a:custGeom>
                            <a:avLst/>
                            <a:gdLst/>
                            <a:ahLst/>
                            <a:cxnLst/>
                            <a:rect l="0" t="0" r="0" b="0"/>
                            <a:pathLst>
                              <a:path w="85725" h="171450">
                                <a:moveTo>
                                  <a:pt x="0" y="0"/>
                                </a:moveTo>
                                <a:cubicBezTo>
                                  <a:pt x="47149" y="0"/>
                                  <a:pt x="85725" y="38577"/>
                                  <a:pt x="85725" y="85725"/>
                                </a:cubicBezTo>
                                <a:cubicBezTo>
                                  <a:pt x="85725" y="132874"/>
                                  <a:pt x="47149" y="171450"/>
                                  <a:pt x="0" y="171450"/>
                                </a:cubicBezTo>
                                <a:lnTo>
                                  <a:pt x="0" y="152400"/>
                                </a:lnTo>
                                <a:cubicBezTo>
                                  <a:pt x="36671" y="152400"/>
                                  <a:pt x="66675" y="122397"/>
                                  <a:pt x="66675" y="85725"/>
                                </a:cubicBezTo>
                                <a:cubicBezTo>
                                  <a:pt x="66675" y="49054"/>
                                  <a:pt x="36671" y="19050"/>
                                  <a:pt x="0" y="19050"/>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63850" style="width:451.89pt;height:550.41pt;position:absolute;z-index:-2147483615;mso-position-horizontal-relative:text;mso-position-horizontal:absolute;margin-left:0pt;mso-position-vertical-relative:text;margin-top:-240.325pt;" coordsize="57390,69902">
                <v:shape id="Picture 68309" style="position:absolute;width:57424;height:69890;left:-62;top:3;" filled="f">
                  <v:imagedata r:id="rId239"/>
                </v:shape>
                <v:shape id="Shape 4710" style="position:absolute;width:50532;height:11609;left:5334;top:0;" coordsize="5053200,1160907" path="m114300,0l4938900,0c5001766,0,5053200,51435,5053200,114300l5053200,1046607c5053200,1109472,5001766,1160907,4938900,1160907l114300,1160907c51435,1160907,0,1109472,0,1046607l0,114300c0,51435,51435,0,114300,0x">
                  <v:stroke weight="0pt" endcap="flat" joinstyle="miter" miterlimit="10" on="false" color="#000000" opacity="0"/>
                  <v:fill on="true" color="#f5f7fa"/>
                </v:shape>
                <v:shape id="Shape 4711" style="position:absolute;width:25266;height:11609;left:5334;top:0;" coordsize="2526600,1160907" path="m114300,0l2526600,0l2526600,9525l114300,9525c56674,9525,9525,56674,9525,114300l9525,1046607c9525,1104233,56674,1151382,114300,1151382l2526600,1151382l2526600,1160907l114300,1160907c51435,1160907,0,1109472,0,1046607l0,114300c0,51435,51435,0,114300,0x">
                  <v:stroke weight="0pt" endcap="flat" joinstyle="miter" miterlimit="10" on="false" color="#000000" opacity="0"/>
                  <v:fill on="true" color="#e0e0e0"/>
                </v:shape>
                <v:shape id="Shape 4712" style="position:absolute;width:25266;height:11609;left:30600;top:0;" coordsize="2526600,1160907" path="m0,0l2412300,0c2475166,0,2526600,51435,2526600,114300l2526600,1046607c2526600,1109472,2475166,1160907,2412300,1160907l0,1160907l0,1151382l2412300,1151382c2469926,1151382,2517075,1104233,2517075,1046607l2517075,114300c2517075,56674,2469926,9525,2412300,9525l0,9525l0,0x">
                  <v:stroke weight="0pt" endcap="flat" joinstyle="miter" miterlimit="10" on="false" color="#000000" opacity="0"/>
                  <v:fill on="true" color="#e0e0e0"/>
                </v:shape>
                <v:shape id="Shape 4720" style="position:absolute;width:1714;height:1714;left:762;top:1809;" coordsize="171450,171450" path="m85725,0c132874,0,171450,38576,171450,85725c171450,132874,132874,171450,85725,171450c38576,171450,0,132874,0,85725c0,38576,38576,0,85725,0x">
                  <v:stroke weight="0pt" endcap="flat" joinstyle="miter" miterlimit="10" on="false" color="#000000" opacity="0"/>
                  <v:fill on="true" color="#464feb"/>
                </v:shape>
                <v:shape id="Shape 4721" style="position:absolute;width:857;height:1714;left:762;top:1809;" coordsize="85725,171450" path="m85725,0l85725,19050c49054,19050,19050,49054,19050,85725c19050,122396,49054,152400,85725,152400l85725,171450c38576,171450,0,132874,0,85725c0,38576,38576,0,85725,0x">
                  <v:stroke weight="0pt" endcap="flat" joinstyle="miter" miterlimit="10" on="false" color="#000000" opacity="0"/>
                  <v:fill on="true" color="#ffffff"/>
                </v:shape>
                <v:shape id="Shape 4722" style="position:absolute;width:857;height:1714;left:1619;top:1809;" coordsize="85725,171450" path="m0,0c47149,0,85725,38576,85725,85725c85725,132874,47149,171450,0,171450l0,152400c36671,152400,66675,122396,66675,85725c66675,49054,36671,19050,0,19050l0,0x">
                  <v:stroke weight="0pt" endcap="flat" joinstyle="miter" miterlimit="10" on="false" color="#000000" opacity="0"/>
                  <v:fill on="true" color="#ffffff"/>
                </v:shape>
                <v:shape id="Shape 4724" style="position:absolute;width:50532;height:11609;left:5334;top:13133;" coordsize="5053200,1160907" path="m114300,0l4938900,0c5001766,0,5053200,51435,5053200,114300l5053200,1046607c5053200,1109472,5001766,1160907,4938900,1160907l114300,1160907c51435,1160907,0,1109472,0,1046607l0,114300c0,51435,51435,0,114300,0x">
                  <v:stroke weight="0pt" endcap="flat" joinstyle="miter" miterlimit="10" on="false" color="#000000" opacity="0"/>
                  <v:fill on="true" color="#f5f7fa"/>
                </v:shape>
                <v:shape id="Shape 4725" style="position:absolute;width:25266;height:11609;left:5334;top:13133;" coordsize="2526600,1160907" path="m114300,0l2526600,0l2526600,9525l114300,9525c56674,9525,9525,56674,9525,114300l9525,1046607c9525,1104233,56674,1151382,114300,1151382l2526600,1151382l2526600,1160907l114300,1160907c51435,1160907,0,1109472,0,1046607l0,114300c0,51435,51435,0,114300,0x">
                  <v:stroke weight="0pt" endcap="flat" joinstyle="miter" miterlimit="10" on="false" color="#000000" opacity="0"/>
                  <v:fill on="true" color="#e0e0e0"/>
                </v:shape>
                <v:shape id="Shape 4726" style="position:absolute;width:25266;height:11609;left:30600;top:13133;" coordsize="2526600,1160907" path="m0,0l2412300,0c2475166,0,2526600,51435,2526600,114300l2526600,1046607c2526600,1109472,2475166,1160907,2412300,1160907l0,1160907l0,1151382l2412300,1151382c2469926,1151382,2517075,1104233,2517075,1046607l2517075,114300c2517075,56674,2469926,9525,2412300,9525l0,9525l0,0x">
                  <v:stroke weight="0pt" endcap="flat" joinstyle="miter" miterlimit="10" on="false" color="#000000" opacity="0"/>
                  <v:fill on="true" color="#e0e0e0"/>
                </v:shape>
                <v:shape id="Shape 4734" style="position:absolute;width:1714;height:1714;left:762;top:14942;" coordsize="171450,171450" path="m85725,0c132874,0,171450,38576,171450,85725c171450,132874,132874,171450,85725,171450c38576,171450,0,132874,0,85725c0,38576,38576,0,85725,0x">
                  <v:stroke weight="0pt" endcap="flat" joinstyle="miter" miterlimit="10" on="false" color="#000000" opacity="0"/>
                  <v:fill on="true" color="#464feb"/>
                </v:shape>
                <v:shape id="Shape 4735" style="position:absolute;width:857;height:1714;left:762;top:14942;" coordsize="85725,171450" path="m85725,0l85725,19050c49054,19050,19050,49054,19050,85725c19050,122396,49054,152400,85725,152400l85725,171450c38576,171450,0,132874,0,85725c0,38576,38576,0,85725,0x">
                  <v:stroke weight="0pt" endcap="flat" joinstyle="miter" miterlimit="10" on="false" color="#000000" opacity="0"/>
                  <v:fill on="true" color="#ffffff"/>
                </v:shape>
                <v:shape id="Shape 4736" style="position:absolute;width:857;height:1714;left:1619;top:14942;" coordsize="85725,171450" path="m0,0c47149,0,85725,38576,85725,85725c85725,132874,47149,171450,0,171450l0,152400c36671,152400,66675,122396,66675,85725c66675,49054,36671,19050,0,19050l0,0x">
                  <v:stroke weight="0pt" endcap="flat" joinstyle="miter" miterlimit="10" on="false" color="#000000" opacity="0"/>
                  <v:fill on="true" color="#ffffff"/>
                </v:shape>
                <v:shape id="Shape 4738" style="position:absolute;width:50532;height:13529;left:5334;top:26266;" coordsize="5053200,1352931" path="m114300,0l4938900,0c5001766,0,5053200,51435,5053200,114300l5053200,1238631c5053200,1301496,5001766,1352931,4938900,1352931l114300,1352931c51435,1352931,0,1301496,0,1238631l0,114300c0,51435,51435,0,114300,0x">
                  <v:stroke weight="0pt" endcap="flat" joinstyle="miter" miterlimit="10" on="false" color="#000000" opacity="0"/>
                  <v:fill on="true" color="#f5f7fa"/>
                </v:shape>
                <v:shape id="Shape 4739" style="position:absolute;width:25266;height:13529;left:5334;top:26266;" coordsize="2526600,1352931" path="m114300,0l2526600,0l2526600,9525l114300,9525c56674,9525,9525,56674,9525,114300l9525,1238631c9525,1296257,56674,1343406,114300,1343406l2526600,1343406l2526600,1352931l114300,1352931c51435,1352931,0,1301496,0,1238631l0,114300c0,51435,51435,0,114300,0x">
                  <v:stroke weight="0pt" endcap="flat" joinstyle="miter" miterlimit="10" on="false" color="#000000" opacity="0"/>
                  <v:fill on="true" color="#e0e0e0"/>
                </v:shape>
                <v:shape id="Shape 4740" style="position:absolute;width:25266;height:13529;left:30600;top:26266;" coordsize="2526600,1352931" path="m0,0l2412300,0c2475166,0,2526600,51435,2526600,114300l2526600,1238631c2526600,1301496,2475166,1352931,2412300,1352931l0,1352931l0,1343406l2412300,1343406c2469926,1343406,2517075,1296257,2517075,1238631l2517075,114300c2517075,56674,2469926,9525,2412300,9525l0,9525l0,0x">
                  <v:stroke weight="0pt" endcap="flat" joinstyle="miter" miterlimit="10" on="false" color="#000000" opacity="0"/>
                  <v:fill on="true" color="#e0e0e0"/>
                </v:shape>
                <v:shape id="Shape 4751" style="position:absolute;width:1714;height:1714;left:762;top:28075;" coordsize="171450,171450" path="m85725,0c132874,0,171450,38576,171450,85725c171450,132874,132874,171450,85725,171450c38576,171450,0,132874,0,85725c0,38576,38576,0,85725,0x">
                  <v:stroke weight="0pt" endcap="flat" joinstyle="miter" miterlimit="10" on="false" color="#000000" opacity="0"/>
                  <v:fill on="true" color="#464feb"/>
                </v:shape>
                <v:shape id="Shape 4752" style="position:absolute;width:857;height:1714;left:762;top:28075;" coordsize="85725,171450" path="m85725,0l85725,19050c49054,19050,19050,49054,19050,85725c19050,122396,49054,152400,85725,152400l85725,171450c38576,171450,0,132874,0,85725c0,38576,38576,0,85725,0x">
                  <v:stroke weight="0pt" endcap="flat" joinstyle="miter" miterlimit="10" on="false" color="#000000" opacity="0"/>
                  <v:fill on="true" color="#ffffff"/>
                </v:shape>
                <v:shape id="Shape 4753" style="position:absolute;width:857;height:1714;left:1619;top:28075;" coordsize="85725,171450" path="m0,0c47149,0,85725,38576,85725,85725c85725,132874,47149,171450,0,171450l0,152400c36671,152400,66675,122396,66675,85725c66675,49054,36671,19050,0,19050l0,0x">
                  <v:stroke weight="0pt" endcap="flat" joinstyle="miter" miterlimit="10" on="false" color="#000000" opacity="0"/>
                  <v:fill on="true" color="#ffffff"/>
                </v:shape>
                <v:shape id="Shape 4755" style="position:absolute;width:50532;height:13529;left:5334;top:41319;" coordsize="5053200,1352931" path="m114300,0l4938900,0c5001766,0,5053200,51435,5053200,114300l5053200,1238631c5053200,1301497,5001766,1352931,4938900,1352931l114300,1352931c51435,1352931,0,1301497,0,1238631l0,114300c0,51435,51435,0,114300,0x">
                  <v:stroke weight="0pt" endcap="flat" joinstyle="miter" miterlimit="10" on="false" color="#000000" opacity="0"/>
                  <v:fill on="true" color="#f5f7fa"/>
                </v:shape>
                <v:shape id="Shape 4756" style="position:absolute;width:25266;height:13529;left:5334;top:41319;" coordsize="2526600,1352931" path="m114300,0l2526600,0l2526600,9525l114300,9525c56674,9525,9525,56674,9525,114300l9525,1238631c9525,1296257,56674,1343406,114300,1343406l2526600,1343406l2526600,1352931l114300,1352931c51435,1352931,0,1301497,0,1238631l0,114300c0,51435,51435,0,114300,0x">
                  <v:stroke weight="0pt" endcap="flat" joinstyle="miter" miterlimit="10" on="false" color="#000000" opacity="0"/>
                  <v:fill on="true" color="#e0e0e0"/>
                </v:shape>
                <v:shape id="Shape 4757" style="position:absolute;width:25266;height:13529;left:30600;top:41319;" coordsize="2526600,1352931" path="m0,0l2412300,0c2475166,0,2526600,51435,2526600,114300l2526600,1238631c2526600,1301497,2475166,1352931,2412300,1352931l0,1352931l0,1343406l2412300,1343406c2469926,1343406,2517075,1296257,2517075,1238631l2517075,114300c2517075,56674,2469926,9525,2412300,9525l0,9525l0,0x">
                  <v:stroke weight="0pt" endcap="flat" joinstyle="miter" miterlimit="10" on="false" color="#000000" opacity="0"/>
                  <v:fill on="true" color="#e0e0e0"/>
                </v:shape>
                <v:shape id="Shape 4765" style="position:absolute;width:1714;height:1714;left:762;top:43129;" coordsize="171450,171450" path="m85725,0c132874,0,171450,38576,171450,85725c171450,132874,132874,171450,85725,171450c38576,171450,0,132874,0,85725c0,38576,38576,0,85725,0x">
                  <v:stroke weight="0pt" endcap="flat" joinstyle="miter" miterlimit="10" on="false" color="#000000" opacity="0"/>
                  <v:fill on="true" color="#464feb"/>
                </v:shape>
                <v:shape id="Shape 4766" style="position:absolute;width:857;height:1714;left:762;top:43129;" coordsize="85725,171450" path="m85725,0l85725,19050c49054,19050,19050,49054,19050,85725c19050,122396,49054,152400,85725,152400l85725,171450c38576,171450,0,132874,0,85725c0,38576,38576,0,85725,0x">
                  <v:stroke weight="0pt" endcap="flat" joinstyle="miter" miterlimit="10" on="false" color="#000000" opacity="0"/>
                  <v:fill on="true" color="#ffffff"/>
                </v:shape>
                <v:shape id="Shape 4767" style="position:absolute;width:857;height:1714;left:1619;top:43129;" coordsize="85725,171450" path="m0,0c47149,0,85725,38576,85725,85725c85725,132874,47149,171450,0,171450l0,152400c36671,152400,66675,122396,66675,85725c66675,49054,36671,19050,0,19050l0,0x">
                  <v:stroke weight="0pt" endcap="flat" joinstyle="miter" miterlimit="10" on="false" color="#000000" opacity="0"/>
                  <v:fill on="true" color="#ffffff"/>
                </v:shape>
                <v:shape id="Shape 4769" style="position:absolute;width:50532;height:13529;left:5334;top:56372;" coordsize="5053200,1352931" path="m114300,0l4938900,0c5001766,0,5053200,51435,5053200,114300l5053200,1238631c5053200,1301496,5001766,1352931,4938900,1352931l114300,1352931c51435,1352931,0,1301496,0,1238631l0,114300c0,51435,51435,0,114300,0x">
                  <v:stroke weight="0pt" endcap="flat" joinstyle="miter" miterlimit="10" on="false" color="#000000" opacity="0"/>
                  <v:fill on="true" color="#f5f7fa"/>
                </v:shape>
                <v:shape id="Shape 4770" style="position:absolute;width:25266;height:13529;left:5334;top:56372;" coordsize="2526600,1352931" path="m114300,0l2526600,0l2526600,9525l114300,9525c56674,9525,9525,56674,9525,114300l9525,1238631c9525,1296258,56674,1343406,114300,1343406l2526600,1343406l2526600,1352931l114300,1352931c51435,1352931,0,1301496,0,1238631l0,114300c0,51435,51435,0,114300,0x">
                  <v:stroke weight="0pt" endcap="flat" joinstyle="miter" miterlimit="10" on="false" color="#000000" opacity="0"/>
                  <v:fill on="true" color="#e0e0e0"/>
                </v:shape>
                <v:shape id="Shape 4771" style="position:absolute;width:25266;height:13529;left:30600;top:56372;" coordsize="2526600,1352931" path="m0,0l2412300,0c2475166,0,2526600,51435,2526600,114300l2526600,1238631c2526600,1301496,2475166,1352931,2412300,1352931l0,1352931l0,1343406l2412300,1343406c2469926,1343406,2517075,1296258,2517075,1238631l2517075,114300c2517075,56674,2469926,9525,2412300,9525l0,9525l0,0x">
                  <v:stroke weight="0pt" endcap="flat" joinstyle="miter" miterlimit="10" on="false" color="#000000" opacity="0"/>
                  <v:fill on="true" color="#e0e0e0"/>
                </v:shape>
                <v:shape id="Shape 4780" style="position:absolute;width:1714;height:1714;left:762;top:58182;" coordsize="171450,171450" path="m85725,0c132874,0,171450,38577,171450,85725c171450,132874,132874,171450,85725,171450c38576,171450,0,132874,0,85725c0,38577,38576,0,85725,0x">
                  <v:stroke weight="0pt" endcap="flat" joinstyle="miter" miterlimit="10" on="false" color="#000000" opacity="0"/>
                  <v:fill on="true" color="#464feb"/>
                </v:shape>
                <v:shape id="Shape 4781" style="position:absolute;width:857;height:1714;left:762;top:58182;" coordsize="85725,171450" path="m85725,0l85725,19050c49054,19050,19050,49054,19050,85725c19050,122397,49054,152400,85725,152400l85725,171450c38576,171450,0,132874,0,85725c0,38577,38576,0,85725,0x">
                  <v:stroke weight="0pt" endcap="flat" joinstyle="miter" miterlimit="10" on="false" color="#000000" opacity="0"/>
                  <v:fill on="true" color="#ffffff"/>
                </v:shape>
                <v:shape id="Shape 4782" style="position:absolute;width:857;height:1714;left:1619;top:58182;" coordsize="85725,171450" path="m0,0c47149,0,85725,38577,85725,85725c85725,132874,47149,171450,0,171450l0,152400c36671,152400,66675,122397,66675,85725c66675,49054,36671,19050,0,19050l0,0x">
                  <v:stroke weight="0pt" endcap="flat" joinstyle="miter" miterlimit="10" on="false" color="#000000" opacity="0"/>
                  <v:fill on="true" color="#ffffff"/>
                </v:shape>
              </v:group>
            </w:pict>
          </mc:Fallback>
        </mc:AlternateContent>
      </w:r>
      <w:r>
        <w:rPr>
          <w:rFonts w:ascii="Noto Sans" w:eastAsia="Noto Sans" w:hAnsi="Noto Sans" w:cs="Noto Sans"/>
          <w:color w:val="424242"/>
          <w:sz w:val="22"/>
        </w:rPr>
        <w:t xml:space="preserve">Open-source </w:t>
      </w:r>
      <w:r>
        <w:rPr>
          <w:rFonts w:ascii="Noto Sans" w:eastAsia="Noto Sans" w:hAnsi="Noto Sans" w:cs="Noto Sans"/>
          <w:b/>
          <w:color w:val="424242"/>
          <w:sz w:val="22"/>
        </w:rPr>
        <w:t>usbipd-win</w:t>
      </w:r>
      <w:r>
        <w:rPr>
          <w:rFonts w:ascii="Noto Sans" w:eastAsia="Noto Sans" w:hAnsi="Noto Sans" w:cs="Noto Sans"/>
          <w:color w:val="424242"/>
          <w:sz w:val="22"/>
        </w:rPr>
        <w:t xml:space="preserve"> project is developed and gains Microsoft support as a way to forward USB devices to WSL2 and Hyper-V VMs on Windows 10. Early versions of </w:t>
      </w:r>
      <w:r>
        <w:rPr>
          <w:rFonts w:ascii="Noto Sans" w:eastAsia="Noto Sans" w:hAnsi="Noto Sans" w:cs="Noto Sans"/>
          <w:b/>
          <w:color w:val="424242"/>
          <w:sz w:val="22"/>
        </w:rPr>
        <w:t>usbip-win</w:t>
      </w:r>
      <w:r>
        <w:rPr>
          <w:rFonts w:ascii="Noto Sans" w:eastAsia="Noto Sans" w:hAnsi="Noto Sans" w:cs="Noto Sans"/>
          <w:color w:val="424242"/>
          <w:sz w:val="22"/>
        </w:rPr>
        <w:t xml:space="preserve"> (client/server) exist but require test signing.</w:t>
      </w:r>
    </w:p>
    <w:p w14:paraId="0ED57F10" w14:textId="77777777" w:rsidR="0066339D" w:rsidRDefault="00000000">
      <w:pPr>
        <w:pStyle w:val="Heading3"/>
        <w:spacing w:after="32"/>
        <w:ind w:left="1150"/>
      </w:pPr>
      <w:r>
        <w:rPr>
          <w:rFonts w:ascii="Noto Sans" w:eastAsia="Noto Sans" w:hAnsi="Noto Sans" w:cs="Noto Sans"/>
          <w:color w:val="464FEB"/>
        </w:rPr>
        <w:t>2021–2022: Modern Windows client</w:t>
      </w:r>
    </w:p>
    <w:p w14:paraId="2F783087" w14:textId="77777777" w:rsidR="0066339D" w:rsidRDefault="00000000">
      <w:pPr>
        <w:spacing w:after="768" w:line="256" w:lineRule="auto"/>
        <w:ind w:left="1165" w:right="586" w:hanging="10"/>
      </w:pPr>
      <w:r>
        <w:rPr>
          <w:rFonts w:ascii="Noto Sans" w:eastAsia="Noto Sans" w:hAnsi="Noto Sans" w:cs="Noto Sans"/>
          <w:b/>
          <w:color w:val="424242"/>
          <w:sz w:val="22"/>
        </w:rPr>
        <w:t>usbip-win2</w:t>
      </w:r>
      <w:r>
        <w:rPr>
          <w:rFonts w:ascii="Noto Sans" w:eastAsia="Noto Sans" w:hAnsi="Noto Sans" w:cs="Noto Sans"/>
          <w:color w:val="424242"/>
          <w:sz w:val="22"/>
        </w:rPr>
        <w:t xml:space="preserve"> releases with WHLK-certified drivers, providing a stable Windows 10/11 USB/IP client with improved performance (zero-copy, isochronous support). Meanwhile, WSL2 USB support via usbipd-win becomes mainstream in Windows 10/11 releases.</w:t>
      </w:r>
    </w:p>
    <w:p w14:paraId="30EA68DC" w14:textId="77777777" w:rsidR="0066339D" w:rsidRDefault="00000000">
      <w:pPr>
        <w:pStyle w:val="Heading3"/>
        <w:spacing w:after="32"/>
        <w:ind w:left="1150"/>
      </w:pPr>
      <w:r>
        <w:rPr>
          <w:rFonts w:ascii="Noto Sans" w:eastAsia="Noto Sans" w:hAnsi="Noto Sans" w:cs="Noto Sans"/>
          <w:color w:val="464FEB"/>
        </w:rPr>
        <w:t>2025+: Toward orchestration</w:t>
      </w:r>
    </w:p>
    <w:p w14:paraId="2BC59425" w14:textId="77777777" w:rsidR="0066339D" w:rsidRDefault="00000000">
      <w:pPr>
        <w:spacing w:after="537" w:line="256" w:lineRule="auto"/>
        <w:ind w:left="1165" w:right="586" w:hanging="10"/>
      </w:pPr>
      <w:r>
        <w:rPr>
          <w:rFonts w:ascii="Noto Sans" w:eastAsia="Noto Sans" w:hAnsi="Noto Sans" w:cs="Noto Sans"/>
          <w:color w:val="424242"/>
          <w:sz w:val="22"/>
        </w:rPr>
        <w:t xml:space="preserve">Concepts for </w:t>
      </w:r>
      <w:r>
        <w:rPr>
          <w:rFonts w:ascii="Noto Sans" w:eastAsia="Noto Sans" w:hAnsi="Noto Sans" w:cs="Noto Sans"/>
          <w:b/>
          <w:color w:val="424242"/>
          <w:sz w:val="22"/>
        </w:rPr>
        <w:t>web-based USB/IP management</w:t>
      </w:r>
      <w:r>
        <w:rPr>
          <w:rFonts w:ascii="Noto Sans" w:eastAsia="Noto Sans" w:hAnsi="Noto Sans" w:cs="Noto Sans"/>
          <w:color w:val="424242"/>
          <w:sz w:val="22"/>
        </w:rPr>
        <w:t xml:space="preserve"> are implemented in prototypes (usbctl, etc.) and integrated into devops tools. Efforts continue to port USB/IP to macOS (system extension pending approval) and explore multi-client coordination in research.</w:t>
      </w:r>
    </w:p>
    <w:p w14:paraId="55D10936" w14:textId="77777777" w:rsidR="0066339D" w:rsidRDefault="00000000">
      <w:pPr>
        <w:spacing w:after="273" w:line="286" w:lineRule="auto"/>
        <w:ind w:left="-5" w:right="213" w:hanging="10"/>
        <w:jc w:val="both"/>
      </w:pPr>
      <w:r>
        <w:rPr>
          <w:i/>
          <w:color w:val="34495E"/>
        </w:rPr>
        <w:lastRenderedPageBreak/>
        <w:t xml:space="preserve">Timeline: Key milestones in USB/IP development and adoption, from conception in 2005 to integration in operating systems and recent advancements in tooling and security. </w:t>
      </w:r>
      <w:hyperlink r:id="rId240">
        <w:r>
          <w:rPr>
            <w:color w:val="2980B9"/>
            <w:u w:val="single" w:color="2980B9"/>
            <w:vertAlign w:val="superscript"/>
          </w:rPr>
          <w:t>1</w:t>
        </w:r>
      </w:hyperlink>
    </w:p>
    <w:p w14:paraId="4F5B382E" w14:textId="77777777" w:rsidR="0066339D" w:rsidRDefault="00000000">
      <w:pPr>
        <w:pStyle w:val="Heading3"/>
        <w:ind w:left="-5"/>
      </w:pPr>
      <w:r>
        <w:t>Table 3: Web Orchestration Frameworks &amp; USB/IP Relevance</w:t>
      </w:r>
    </w:p>
    <w:tbl>
      <w:tblPr>
        <w:tblStyle w:val="TableGrid"/>
        <w:tblW w:w="9023" w:type="dxa"/>
        <w:tblInd w:w="8" w:type="dxa"/>
        <w:tblCellMar>
          <w:top w:w="216" w:type="dxa"/>
          <w:left w:w="188" w:type="dxa"/>
          <w:bottom w:w="0" w:type="dxa"/>
          <w:right w:w="65" w:type="dxa"/>
        </w:tblCellMar>
        <w:tblLook w:val="04A0" w:firstRow="1" w:lastRow="0" w:firstColumn="1" w:lastColumn="0" w:noHBand="0" w:noVBand="1"/>
      </w:tblPr>
      <w:tblGrid>
        <w:gridCol w:w="1354"/>
        <w:gridCol w:w="1382"/>
        <w:gridCol w:w="1420"/>
        <w:gridCol w:w="1505"/>
        <w:gridCol w:w="2000"/>
        <w:gridCol w:w="1505"/>
      </w:tblGrid>
      <w:tr w:rsidR="0066339D" w14:paraId="639137C8" w14:textId="77777777">
        <w:trPr>
          <w:trHeight w:val="1911"/>
        </w:trPr>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79871533" w14:textId="77777777" w:rsidR="0066339D" w:rsidRDefault="00000000">
            <w:pPr>
              <w:spacing w:after="31" w:line="259" w:lineRule="auto"/>
              <w:ind w:left="0" w:right="0" w:firstLine="0"/>
            </w:pPr>
            <w:r>
              <w:rPr>
                <w:b/>
              </w:rPr>
              <w:t>Project /</w:t>
            </w:r>
          </w:p>
          <w:p w14:paraId="4E453339" w14:textId="77777777" w:rsidR="0066339D" w:rsidRDefault="00000000">
            <w:pPr>
              <w:spacing w:after="0" w:line="259" w:lineRule="auto"/>
              <w:ind w:left="0" w:right="0" w:firstLine="0"/>
            </w:pPr>
            <w:r>
              <w:rPr>
                <w:b/>
              </w:rPr>
              <w:t>Framew ork</w:t>
            </w:r>
          </w:p>
        </w:tc>
        <w:tc>
          <w:tcPr>
            <w:tcW w:w="1504"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4FCAE88C" w14:textId="77777777" w:rsidR="0066339D" w:rsidRDefault="00000000">
            <w:pPr>
              <w:spacing w:after="31" w:line="259" w:lineRule="auto"/>
              <w:ind w:left="0" w:right="0" w:firstLine="0"/>
            </w:pPr>
            <w:r>
              <w:rPr>
                <w:b/>
              </w:rPr>
              <w:t>Tech</w:t>
            </w:r>
          </w:p>
          <w:p w14:paraId="364830B5" w14:textId="77777777" w:rsidR="0066339D" w:rsidRDefault="00000000">
            <w:pPr>
              <w:spacing w:after="31" w:line="259" w:lineRule="auto"/>
              <w:ind w:left="0" w:right="0" w:firstLine="0"/>
            </w:pPr>
            <w:r>
              <w:rPr>
                <w:b/>
              </w:rPr>
              <w:t>Stack</w:t>
            </w:r>
          </w:p>
          <w:p w14:paraId="0A814E2C" w14:textId="77777777" w:rsidR="0066339D" w:rsidRDefault="00000000">
            <w:pPr>
              <w:spacing w:after="31" w:line="259" w:lineRule="auto"/>
              <w:ind w:left="0" w:right="0" w:firstLine="0"/>
            </w:pPr>
            <w:r>
              <w:rPr>
                <w:b/>
              </w:rPr>
              <w:t>(Backend</w:t>
            </w:r>
          </w:p>
          <w:p w14:paraId="1DA0AD3A" w14:textId="77777777" w:rsidR="0066339D" w:rsidRDefault="00000000">
            <w:pPr>
              <w:spacing w:after="0" w:line="259" w:lineRule="auto"/>
              <w:ind w:left="0" w:right="0" w:firstLine="0"/>
            </w:pPr>
            <w:r>
              <w:rPr>
                <w:b/>
              </w:rPr>
              <w:t>&amp; UI)</w:t>
            </w:r>
          </w:p>
        </w:tc>
        <w:tc>
          <w:tcPr>
            <w:tcW w:w="1504"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3822493C" w14:textId="77777777" w:rsidR="0066339D" w:rsidRDefault="00000000">
            <w:pPr>
              <w:spacing w:after="31" w:line="259" w:lineRule="auto"/>
              <w:ind w:left="0" w:right="0" w:firstLine="0"/>
            </w:pPr>
            <w:r>
              <w:rPr>
                <w:b/>
              </w:rPr>
              <w:t>Commun</w:t>
            </w:r>
          </w:p>
          <w:p w14:paraId="1660615C" w14:textId="77777777" w:rsidR="0066339D" w:rsidRDefault="00000000">
            <w:pPr>
              <w:spacing w:after="0" w:line="259" w:lineRule="auto"/>
              <w:ind w:left="0" w:right="106" w:firstLine="0"/>
            </w:pPr>
            <w:r>
              <w:rPr>
                <w:b/>
              </w:rPr>
              <w:t>ication Protocol s</w:t>
            </w:r>
          </w:p>
        </w:tc>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0A83C2BE" w14:textId="77777777" w:rsidR="0066339D" w:rsidRDefault="00000000">
            <w:pPr>
              <w:spacing w:after="0" w:line="259" w:lineRule="auto"/>
              <w:ind w:left="0" w:right="0" w:firstLine="0"/>
            </w:pPr>
            <w:r>
              <w:rPr>
                <w:b/>
              </w:rPr>
              <w:t>Security Features</w:t>
            </w:r>
          </w:p>
        </w:tc>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7BD2AEF6" w14:textId="77777777" w:rsidR="0066339D" w:rsidRDefault="00000000">
            <w:pPr>
              <w:spacing w:after="0" w:line="259" w:lineRule="auto"/>
              <w:ind w:left="0" w:right="0" w:firstLine="0"/>
            </w:pPr>
            <w:r>
              <w:rPr>
                <w:b/>
              </w:rPr>
              <w:t>Scalabili ty &amp; Agents</w:t>
            </w:r>
          </w:p>
        </w:tc>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5C8F1F8E" w14:textId="77777777" w:rsidR="0066339D" w:rsidRDefault="00000000">
            <w:pPr>
              <w:spacing w:after="31" w:line="259" w:lineRule="auto"/>
              <w:ind w:left="0" w:right="0" w:firstLine="0"/>
            </w:pPr>
            <w:r>
              <w:rPr>
                <w:b/>
              </w:rPr>
              <w:t>USB/IP</w:t>
            </w:r>
          </w:p>
          <w:p w14:paraId="79BA8517" w14:textId="77777777" w:rsidR="0066339D" w:rsidRDefault="00000000">
            <w:pPr>
              <w:spacing w:after="31" w:line="259" w:lineRule="auto"/>
              <w:ind w:left="0" w:right="0" w:firstLine="0"/>
            </w:pPr>
            <w:r>
              <w:rPr>
                <w:b/>
              </w:rPr>
              <w:t>Use or</w:t>
            </w:r>
          </w:p>
          <w:p w14:paraId="0390C2E3" w14:textId="77777777" w:rsidR="0066339D" w:rsidRDefault="00000000">
            <w:pPr>
              <w:spacing w:after="0" w:line="259" w:lineRule="auto"/>
              <w:ind w:left="0" w:right="0" w:firstLine="0"/>
            </w:pPr>
            <w:r>
              <w:rPr>
                <w:b/>
              </w:rPr>
              <w:t>Analogy</w:t>
            </w:r>
          </w:p>
        </w:tc>
      </w:tr>
      <w:tr w:rsidR="0066339D" w14:paraId="7B66F6D6" w14:textId="77777777">
        <w:trPr>
          <w:trHeight w:val="5002"/>
        </w:trPr>
        <w:tc>
          <w:tcPr>
            <w:tcW w:w="1504" w:type="dxa"/>
            <w:tcBorders>
              <w:top w:val="single" w:sz="6" w:space="0" w:color="DDDDDD"/>
              <w:left w:val="single" w:sz="6" w:space="0" w:color="DDDDDD"/>
              <w:bottom w:val="single" w:sz="6" w:space="0" w:color="DDDDDD"/>
              <w:right w:val="single" w:sz="6" w:space="0" w:color="DDDDDD"/>
            </w:tcBorders>
          </w:tcPr>
          <w:p w14:paraId="5515F222" w14:textId="77777777" w:rsidR="0066339D" w:rsidRDefault="00000000">
            <w:pPr>
              <w:spacing w:after="31" w:line="259" w:lineRule="auto"/>
              <w:ind w:left="0" w:right="0" w:firstLine="0"/>
            </w:pPr>
            <w:r>
              <w:rPr>
                <w:b/>
                <w:color w:val="2C3E50"/>
              </w:rPr>
              <w:t>MeshCen</w:t>
            </w:r>
          </w:p>
          <w:p w14:paraId="45F6F391" w14:textId="77777777" w:rsidR="0066339D" w:rsidRDefault="00000000">
            <w:pPr>
              <w:spacing w:after="0" w:line="259" w:lineRule="auto"/>
              <w:ind w:left="0" w:right="0" w:firstLine="0"/>
            </w:pPr>
            <w:r>
              <w:rPr>
                <w:b/>
                <w:color w:val="2C3E50"/>
              </w:rPr>
              <w:t>tral</w:t>
            </w:r>
          </w:p>
        </w:tc>
        <w:tc>
          <w:tcPr>
            <w:tcW w:w="1504" w:type="dxa"/>
            <w:tcBorders>
              <w:top w:val="single" w:sz="6" w:space="0" w:color="DDDDDD"/>
              <w:left w:val="single" w:sz="6" w:space="0" w:color="DDDDDD"/>
              <w:bottom w:val="single" w:sz="6" w:space="0" w:color="DDDDDD"/>
              <w:right w:val="single" w:sz="6" w:space="0" w:color="DDDDDD"/>
            </w:tcBorders>
          </w:tcPr>
          <w:p w14:paraId="2DEAED20" w14:textId="77777777" w:rsidR="0066339D" w:rsidRDefault="00000000">
            <w:pPr>
              <w:spacing w:after="0" w:line="282" w:lineRule="auto"/>
              <w:ind w:left="0" w:right="0" w:firstLine="0"/>
            </w:pPr>
            <w:r>
              <w:t>Node.js (server &amp; agents),</w:t>
            </w:r>
          </w:p>
          <w:p w14:paraId="2897AA3C" w14:textId="77777777" w:rsidR="0066339D" w:rsidRDefault="00000000">
            <w:pPr>
              <w:spacing w:after="31" w:line="259" w:lineRule="auto"/>
              <w:ind w:left="0" w:right="0" w:firstLine="0"/>
            </w:pPr>
            <w:r>
              <w:t>Web UI</w:t>
            </w:r>
          </w:p>
          <w:p w14:paraId="5D6A8FD2" w14:textId="77777777" w:rsidR="0066339D" w:rsidRDefault="00000000">
            <w:pPr>
              <w:spacing w:after="0" w:line="259" w:lineRule="auto"/>
              <w:ind w:left="0" w:right="0" w:firstLine="0"/>
            </w:pPr>
            <w:r>
              <w:t>(JS)</w:t>
            </w:r>
          </w:p>
        </w:tc>
        <w:tc>
          <w:tcPr>
            <w:tcW w:w="1504" w:type="dxa"/>
            <w:tcBorders>
              <w:top w:val="single" w:sz="6" w:space="0" w:color="DDDDDD"/>
              <w:left w:val="single" w:sz="6" w:space="0" w:color="DDDDDD"/>
              <w:bottom w:val="single" w:sz="6" w:space="0" w:color="DDDDDD"/>
              <w:right w:val="single" w:sz="6" w:space="0" w:color="DDDDDD"/>
            </w:tcBorders>
          </w:tcPr>
          <w:p w14:paraId="5C1C44D4" w14:textId="77777777" w:rsidR="0066339D" w:rsidRDefault="00000000">
            <w:pPr>
              <w:spacing w:after="31" w:line="259" w:lineRule="auto"/>
              <w:ind w:left="0" w:right="0" w:firstLine="0"/>
            </w:pPr>
            <w:r>
              <w:t>HTTP/</w:t>
            </w:r>
          </w:p>
          <w:p w14:paraId="4389552D" w14:textId="77777777" w:rsidR="0066339D" w:rsidRDefault="00000000">
            <w:pPr>
              <w:spacing w:after="0" w:line="282" w:lineRule="auto"/>
              <w:ind w:left="0" w:right="0" w:firstLine="0"/>
            </w:pPr>
            <w:r>
              <w:t>HTTPS + WebSock</w:t>
            </w:r>
          </w:p>
          <w:p w14:paraId="0695893A" w14:textId="77777777" w:rsidR="0066339D" w:rsidRDefault="00000000">
            <w:pPr>
              <w:spacing w:after="43" w:line="259" w:lineRule="auto"/>
              <w:ind w:left="0" w:right="0" w:firstLine="0"/>
            </w:pPr>
            <w:r>
              <w:t>et,</w:t>
            </w:r>
          </w:p>
          <w:p w14:paraId="31BE1C6F" w14:textId="77777777" w:rsidR="0066339D" w:rsidRDefault="00000000">
            <w:pPr>
              <w:spacing w:after="0" w:line="259" w:lineRule="auto"/>
              <w:ind w:left="0" w:right="0" w:firstLine="0"/>
            </w:pPr>
            <w:r>
              <w:t xml:space="preserve">WebRTC </w:t>
            </w:r>
            <w:hyperlink r:id="rId241">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tcPr>
          <w:p w14:paraId="6555A829" w14:textId="77777777" w:rsidR="0066339D" w:rsidRDefault="00000000">
            <w:pPr>
              <w:spacing w:after="0" w:line="282" w:lineRule="auto"/>
              <w:ind w:left="0" w:right="0" w:firstLine="0"/>
            </w:pPr>
            <w:r>
              <w:t>TLS encryptio</w:t>
            </w:r>
          </w:p>
          <w:p w14:paraId="222124EF" w14:textId="77777777" w:rsidR="0066339D" w:rsidRDefault="00000000">
            <w:pPr>
              <w:spacing w:after="51" w:line="259" w:lineRule="auto"/>
              <w:ind w:left="0" w:right="0" w:firstLine="0"/>
            </w:pPr>
            <w:r>
              <w:t>n (Let’s</w:t>
            </w:r>
          </w:p>
          <w:p w14:paraId="6C9297D9" w14:textId="77777777" w:rsidR="0066339D" w:rsidRDefault="00000000">
            <w:pPr>
              <w:spacing w:after="63" w:line="259" w:lineRule="auto"/>
              <w:ind w:left="0" w:right="0" w:firstLine="0"/>
            </w:pPr>
            <w:r>
              <w:t xml:space="preserve">Encrypt) </w:t>
            </w:r>
            <w:hyperlink r:id="rId242">
              <w:r>
                <w:rPr>
                  <w:color w:val="2980B9"/>
                  <w:u w:val="single" w:color="2980B9"/>
                  <w:vertAlign w:val="superscript"/>
                </w:rPr>
                <w:t>3</w:t>
              </w:r>
            </w:hyperlink>
            <w:r>
              <w:t>,</w:t>
            </w:r>
          </w:p>
          <w:p w14:paraId="4ED8546B" w14:textId="77777777" w:rsidR="0066339D" w:rsidRDefault="00000000">
            <w:pPr>
              <w:spacing w:after="42" w:line="259" w:lineRule="auto"/>
              <w:ind w:left="0" w:right="0" w:firstLine="0"/>
            </w:pPr>
            <w:r>
              <w:t>2FA,</w:t>
            </w:r>
          </w:p>
          <w:p w14:paraId="5C2B7EFC" w14:textId="77777777" w:rsidR="0066339D" w:rsidRDefault="00000000">
            <w:pPr>
              <w:spacing w:after="0" w:line="259" w:lineRule="auto"/>
              <w:ind w:left="0" w:right="0" w:firstLine="0"/>
            </w:pPr>
            <w:r>
              <w:t xml:space="preserve">RBAC </w:t>
            </w:r>
            <w:hyperlink r:id="rId243">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vAlign w:val="center"/>
          </w:tcPr>
          <w:p w14:paraId="0BB37BE4" w14:textId="77777777" w:rsidR="0066339D" w:rsidRDefault="00000000">
            <w:pPr>
              <w:spacing w:after="0" w:line="282" w:lineRule="auto"/>
              <w:ind w:left="0" w:right="0" w:firstLine="0"/>
            </w:pPr>
            <w:r>
              <w:t>Scales to 100s of nodes on one</w:t>
            </w:r>
          </w:p>
          <w:p w14:paraId="7FA49458" w14:textId="77777777" w:rsidR="0066339D" w:rsidRDefault="00000000">
            <w:pPr>
              <w:spacing w:after="0" w:line="259" w:lineRule="auto"/>
              <w:ind w:left="0" w:right="126" w:firstLine="0"/>
              <w:jc w:val="both"/>
            </w:pPr>
            <w:r>
              <w:t xml:space="preserve">server; DB for persisten ce </w:t>
            </w:r>
            <w:hyperlink r:id="rId244">
              <w:r>
                <w:rPr>
                  <w:color w:val="2980B9"/>
                  <w:u w:val="single" w:color="2980B9"/>
                  <w:vertAlign w:val="superscript"/>
                </w:rPr>
                <w:t>3</w:t>
              </w:r>
            </w:hyperlink>
            <w:r>
              <w:t>; server peering for loadbalancing</w:t>
            </w:r>
          </w:p>
        </w:tc>
        <w:tc>
          <w:tcPr>
            <w:tcW w:w="1504" w:type="dxa"/>
            <w:tcBorders>
              <w:top w:val="single" w:sz="6" w:space="0" w:color="DDDDDD"/>
              <w:left w:val="single" w:sz="6" w:space="0" w:color="DDDDDD"/>
              <w:bottom w:val="single" w:sz="6" w:space="0" w:color="DDDDDD"/>
              <w:right w:val="single" w:sz="6" w:space="0" w:color="DDDDDD"/>
            </w:tcBorders>
          </w:tcPr>
          <w:p w14:paraId="67DBEED9" w14:textId="77777777" w:rsidR="0066339D" w:rsidRDefault="00000000">
            <w:pPr>
              <w:spacing w:after="0" w:line="259" w:lineRule="auto"/>
              <w:ind w:left="0" w:right="182" w:firstLine="0"/>
              <w:jc w:val="both"/>
            </w:pPr>
            <w:r>
              <w:t xml:space="preserve">Remote manage ment of PCs (no USB/IP, but realtime agent control is analogou s) </w:t>
            </w:r>
            <w:hyperlink r:id="rId245">
              <w:r>
                <w:rPr>
                  <w:color w:val="2980B9"/>
                  <w:u w:val="single" w:color="2980B9"/>
                  <w:vertAlign w:val="superscript"/>
                </w:rPr>
                <w:t>3</w:t>
              </w:r>
            </w:hyperlink>
          </w:p>
        </w:tc>
      </w:tr>
      <w:tr w:rsidR="0066339D" w14:paraId="463216D0" w14:textId="77777777">
        <w:trPr>
          <w:trHeight w:val="5770"/>
        </w:trPr>
        <w:tc>
          <w:tcPr>
            <w:tcW w:w="1504" w:type="dxa"/>
            <w:tcBorders>
              <w:top w:val="single" w:sz="6" w:space="0" w:color="DDDDDD"/>
              <w:left w:val="single" w:sz="6" w:space="0" w:color="DDDDDD"/>
              <w:bottom w:val="single" w:sz="6" w:space="0" w:color="DDDDDD"/>
              <w:right w:val="single" w:sz="6" w:space="0" w:color="DDDDDD"/>
            </w:tcBorders>
          </w:tcPr>
          <w:p w14:paraId="3818612F" w14:textId="77777777" w:rsidR="0066339D" w:rsidRDefault="00000000">
            <w:pPr>
              <w:spacing w:after="0" w:line="259" w:lineRule="auto"/>
              <w:ind w:left="0" w:right="0" w:firstLine="0"/>
            </w:pPr>
            <w:r>
              <w:rPr>
                <w:b/>
                <w:color w:val="2C3E50"/>
              </w:rPr>
              <w:lastRenderedPageBreak/>
              <w:t>RPort</w:t>
            </w:r>
          </w:p>
        </w:tc>
        <w:tc>
          <w:tcPr>
            <w:tcW w:w="1504" w:type="dxa"/>
            <w:tcBorders>
              <w:top w:val="single" w:sz="6" w:space="0" w:color="DDDDDD"/>
              <w:left w:val="single" w:sz="6" w:space="0" w:color="DDDDDD"/>
              <w:bottom w:val="single" w:sz="6" w:space="0" w:color="DDDDDD"/>
              <w:right w:val="single" w:sz="6" w:space="0" w:color="DDDDDD"/>
            </w:tcBorders>
          </w:tcPr>
          <w:p w14:paraId="1A552211" w14:textId="77777777" w:rsidR="0066339D" w:rsidRDefault="00000000">
            <w:pPr>
              <w:spacing w:after="31" w:line="259" w:lineRule="auto"/>
              <w:ind w:left="0" w:right="0" w:firstLine="0"/>
            </w:pPr>
            <w:r>
              <w:t>Go</w:t>
            </w:r>
          </w:p>
          <w:p w14:paraId="4F089F6C" w14:textId="77777777" w:rsidR="0066339D" w:rsidRDefault="00000000">
            <w:pPr>
              <w:spacing w:after="24" w:line="282" w:lineRule="auto"/>
              <w:ind w:left="0" w:right="0" w:firstLine="0"/>
            </w:pPr>
            <w:r>
              <w:t>(server &amp; agent), Web UI</w:t>
            </w:r>
          </w:p>
          <w:p w14:paraId="18D8C362" w14:textId="77777777" w:rsidR="0066339D" w:rsidRDefault="00000000">
            <w:pPr>
              <w:spacing w:after="0" w:line="259" w:lineRule="auto"/>
              <w:ind w:left="0" w:right="0" w:firstLine="0"/>
            </w:pPr>
            <w:r>
              <w:t xml:space="preserve">(Vue.js) </w:t>
            </w:r>
            <w:hyperlink r:id="rId246">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tcPr>
          <w:p w14:paraId="4ECC5593" w14:textId="77777777" w:rsidR="0066339D" w:rsidRDefault="00000000">
            <w:pPr>
              <w:spacing w:after="31" w:line="259" w:lineRule="auto"/>
              <w:ind w:left="0" w:right="0" w:firstLine="0"/>
            </w:pPr>
            <w:r>
              <w:t>HTTPS</w:t>
            </w:r>
          </w:p>
          <w:p w14:paraId="0FFBD37A" w14:textId="77777777" w:rsidR="0066339D" w:rsidRDefault="00000000">
            <w:pPr>
              <w:spacing w:after="31" w:line="259" w:lineRule="auto"/>
              <w:ind w:left="0" w:right="0" w:firstLine="0"/>
            </w:pPr>
            <w:r>
              <w:t>(REST</w:t>
            </w:r>
          </w:p>
          <w:p w14:paraId="4AECB873" w14:textId="77777777" w:rsidR="0066339D" w:rsidRDefault="00000000">
            <w:pPr>
              <w:spacing w:after="0" w:line="282" w:lineRule="auto"/>
              <w:ind w:left="0" w:right="117" w:firstLine="0"/>
            </w:pPr>
            <w:r>
              <w:t>API), persisten t tunnels (SSH/</w:t>
            </w:r>
          </w:p>
          <w:p w14:paraId="766CF867" w14:textId="77777777" w:rsidR="0066339D" w:rsidRDefault="00000000">
            <w:pPr>
              <w:spacing w:after="31" w:line="259" w:lineRule="auto"/>
              <w:ind w:left="0" w:right="0" w:firstLine="0"/>
            </w:pPr>
            <w:r>
              <w:t>RDP),</w:t>
            </w:r>
          </w:p>
          <w:p w14:paraId="4D828572" w14:textId="77777777" w:rsidR="0066339D" w:rsidRDefault="00000000">
            <w:pPr>
              <w:spacing w:after="31" w:line="259" w:lineRule="auto"/>
              <w:ind w:left="0" w:right="0" w:firstLine="0"/>
            </w:pPr>
            <w:r>
              <w:t>WebSock</w:t>
            </w:r>
          </w:p>
          <w:p w14:paraId="23465430" w14:textId="77777777" w:rsidR="0066339D" w:rsidRDefault="00000000">
            <w:pPr>
              <w:spacing w:after="31" w:line="259" w:lineRule="auto"/>
              <w:ind w:left="0" w:right="0" w:firstLine="0"/>
            </w:pPr>
            <w:r>
              <w:t>et (for</w:t>
            </w:r>
          </w:p>
          <w:p w14:paraId="5C186CE2" w14:textId="77777777" w:rsidR="0066339D" w:rsidRDefault="00000000">
            <w:pPr>
              <w:spacing w:after="41" w:line="259" w:lineRule="auto"/>
              <w:ind w:left="0" w:right="0" w:firstLine="0"/>
            </w:pPr>
            <w:r>
              <w:t>web</w:t>
            </w:r>
          </w:p>
          <w:p w14:paraId="301603D4" w14:textId="77777777" w:rsidR="0066339D" w:rsidRDefault="00000000">
            <w:pPr>
              <w:spacing w:after="0" w:line="259" w:lineRule="auto"/>
              <w:ind w:left="0" w:right="0" w:firstLine="0"/>
            </w:pPr>
            <w:r>
              <w:t xml:space="preserve">CLI) </w:t>
            </w:r>
            <w:hyperlink r:id="rId247">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tcPr>
          <w:p w14:paraId="579D9ACE" w14:textId="77777777" w:rsidR="0066339D" w:rsidRDefault="00000000">
            <w:pPr>
              <w:spacing w:after="31" w:line="259" w:lineRule="auto"/>
              <w:ind w:left="0" w:right="0" w:firstLine="0"/>
            </w:pPr>
            <w:r>
              <w:t>TLS</w:t>
            </w:r>
          </w:p>
          <w:p w14:paraId="5448B2EB" w14:textId="77777777" w:rsidR="0066339D" w:rsidRDefault="00000000">
            <w:pPr>
              <w:spacing w:after="31" w:line="259" w:lineRule="auto"/>
              <w:ind w:left="0" w:right="0" w:firstLine="0"/>
            </w:pPr>
            <w:r>
              <w:t>(HTTPS),</w:t>
            </w:r>
          </w:p>
          <w:p w14:paraId="0404B24C" w14:textId="77777777" w:rsidR="0066339D" w:rsidRDefault="00000000">
            <w:pPr>
              <w:spacing w:after="31" w:line="259" w:lineRule="auto"/>
              <w:ind w:left="0" w:right="0" w:firstLine="0"/>
            </w:pPr>
            <w:r>
              <w:t>OAuth2/</w:t>
            </w:r>
          </w:p>
          <w:p w14:paraId="4338C7AE" w14:textId="77777777" w:rsidR="0066339D" w:rsidRDefault="00000000">
            <w:pPr>
              <w:spacing w:after="31" w:line="259" w:lineRule="auto"/>
              <w:ind w:left="0" w:right="0" w:firstLine="0"/>
            </w:pPr>
            <w:r>
              <w:t>OIDC</w:t>
            </w:r>
          </w:p>
          <w:p w14:paraId="74512F48" w14:textId="77777777" w:rsidR="0066339D" w:rsidRDefault="00000000">
            <w:pPr>
              <w:spacing w:after="0" w:line="259" w:lineRule="auto"/>
              <w:ind w:left="0" w:right="127" w:firstLine="0"/>
              <w:jc w:val="both"/>
            </w:pPr>
            <w:r>
              <w:t xml:space="preserve">SSO, 2FA; permissio n groups for clients </w:t>
            </w:r>
            <w:hyperlink r:id="rId248">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vAlign w:val="center"/>
          </w:tcPr>
          <w:p w14:paraId="698FCB86" w14:textId="77777777" w:rsidR="0066339D" w:rsidRDefault="00000000">
            <w:pPr>
              <w:spacing w:after="0" w:line="282" w:lineRule="auto"/>
              <w:ind w:left="0" w:right="0" w:firstLine="0"/>
            </w:pPr>
            <w:r>
              <w:t>Lightwei ght; can manage</w:t>
            </w:r>
          </w:p>
          <w:p w14:paraId="4C7FC2F3" w14:textId="77777777" w:rsidR="0066339D" w:rsidRDefault="00000000">
            <w:pPr>
              <w:spacing w:after="0" w:line="282" w:lineRule="auto"/>
              <w:ind w:left="0" w:right="89" w:firstLine="0"/>
            </w:pPr>
            <w:r>
              <w:t>100s of clients on modest hardwar e; multiple servers for</w:t>
            </w:r>
          </w:p>
          <w:p w14:paraId="5C66B400" w14:textId="77777777" w:rsidR="0066339D" w:rsidRDefault="00000000">
            <w:pPr>
              <w:spacing w:after="12" w:line="282" w:lineRule="auto"/>
              <w:ind w:left="0" w:right="61" w:firstLine="0"/>
            </w:pPr>
            <w:r>
              <w:t>horizonta l</w:t>
            </w:r>
          </w:p>
          <w:p w14:paraId="6B144807" w14:textId="77777777" w:rsidR="0066339D" w:rsidRDefault="00000000">
            <w:pPr>
              <w:spacing w:after="0" w:line="259" w:lineRule="auto"/>
              <w:ind w:left="0" w:right="0" w:firstLine="0"/>
            </w:pPr>
            <w:r>
              <w:t xml:space="preserve">scaling </w:t>
            </w:r>
            <w:hyperlink r:id="rId249">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tcPr>
          <w:p w14:paraId="041C2131" w14:textId="77777777" w:rsidR="0066339D" w:rsidRDefault="00000000">
            <w:pPr>
              <w:spacing w:after="0" w:line="259" w:lineRule="auto"/>
              <w:ind w:left="0" w:right="144" w:firstLine="0"/>
              <w:jc w:val="both"/>
            </w:pPr>
            <w:r>
              <w:t xml:space="preserve">Not builtin USB/IP, but could tunnel any TCP (potential to carry USB/IP inside) </w:t>
            </w:r>
            <w:hyperlink r:id="rId250">
              <w:r>
                <w:rPr>
                  <w:color w:val="2980B9"/>
                  <w:u w:val="single" w:color="2980B9"/>
                  <w:vertAlign w:val="superscript"/>
                </w:rPr>
                <w:t>3</w:t>
              </w:r>
            </w:hyperlink>
          </w:p>
        </w:tc>
      </w:tr>
    </w:tbl>
    <w:p w14:paraId="0AA20461" w14:textId="77777777" w:rsidR="0066339D" w:rsidRDefault="0066339D">
      <w:pPr>
        <w:spacing w:after="0" w:line="259" w:lineRule="auto"/>
        <w:ind w:left="-1434" w:right="7" w:firstLine="0"/>
      </w:pPr>
    </w:p>
    <w:tbl>
      <w:tblPr>
        <w:tblStyle w:val="TableGrid"/>
        <w:tblW w:w="9023" w:type="dxa"/>
        <w:tblInd w:w="8" w:type="dxa"/>
        <w:tblCellMar>
          <w:top w:w="216" w:type="dxa"/>
          <w:left w:w="188" w:type="dxa"/>
          <w:bottom w:w="0" w:type="dxa"/>
          <w:right w:w="188" w:type="dxa"/>
        </w:tblCellMar>
        <w:tblLook w:val="04A0" w:firstRow="1" w:lastRow="0" w:firstColumn="1" w:lastColumn="0" w:noHBand="0" w:noVBand="1"/>
      </w:tblPr>
      <w:tblGrid>
        <w:gridCol w:w="1504"/>
        <w:gridCol w:w="1505"/>
        <w:gridCol w:w="1477"/>
        <w:gridCol w:w="2033"/>
        <w:gridCol w:w="2462"/>
        <w:gridCol w:w="1505"/>
      </w:tblGrid>
      <w:tr w:rsidR="0066339D" w14:paraId="704EF1FD" w14:textId="77777777">
        <w:trPr>
          <w:trHeight w:val="1911"/>
        </w:trPr>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048EB66A" w14:textId="77777777" w:rsidR="0066339D" w:rsidRDefault="00000000">
            <w:pPr>
              <w:spacing w:after="31" w:line="259" w:lineRule="auto"/>
              <w:ind w:left="0" w:right="0" w:firstLine="0"/>
            </w:pPr>
            <w:r>
              <w:rPr>
                <w:b/>
              </w:rPr>
              <w:t>Project /</w:t>
            </w:r>
          </w:p>
          <w:p w14:paraId="71F8A452" w14:textId="77777777" w:rsidR="0066339D" w:rsidRDefault="00000000">
            <w:pPr>
              <w:spacing w:after="0" w:line="259" w:lineRule="auto"/>
              <w:ind w:left="0" w:right="0" w:firstLine="0"/>
            </w:pPr>
            <w:r>
              <w:rPr>
                <w:b/>
              </w:rPr>
              <w:t>Framew ork</w:t>
            </w:r>
          </w:p>
        </w:tc>
        <w:tc>
          <w:tcPr>
            <w:tcW w:w="1504"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6AC4D73F" w14:textId="77777777" w:rsidR="0066339D" w:rsidRDefault="00000000">
            <w:pPr>
              <w:spacing w:after="31" w:line="259" w:lineRule="auto"/>
              <w:ind w:left="0" w:right="0" w:firstLine="0"/>
            </w:pPr>
            <w:r>
              <w:rPr>
                <w:b/>
              </w:rPr>
              <w:t>Tech</w:t>
            </w:r>
          </w:p>
          <w:p w14:paraId="1C8276A9" w14:textId="77777777" w:rsidR="0066339D" w:rsidRDefault="00000000">
            <w:pPr>
              <w:spacing w:after="31" w:line="259" w:lineRule="auto"/>
              <w:ind w:left="0" w:right="0" w:firstLine="0"/>
            </w:pPr>
            <w:r>
              <w:rPr>
                <w:b/>
              </w:rPr>
              <w:t>Stack</w:t>
            </w:r>
          </w:p>
          <w:p w14:paraId="540F0517" w14:textId="77777777" w:rsidR="0066339D" w:rsidRDefault="00000000">
            <w:pPr>
              <w:spacing w:after="31" w:line="259" w:lineRule="auto"/>
              <w:ind w:left="0" w:right="0" w:firstLine="0"/>
            </w:pPr>
            <w:r>
              <w:rPr>
                <w:b/>
              </w:rPr>
              <w:t>(Backend</w:t>
            </w:r>
          </w:p>
          <w:p w14:paraId="5F431912" w14:textId="77777777" w:rsidR="0066339D" w:rsidRDefault="00000000">
            <w:pPr>
              <w:spacing w:after="0" w:line="259" w:lineRule="auto"/>
              <w:ind w:left="0" w:right="0" w:firstLine="0"/>
            </w:pPr>
            <w:r>
              <w:rPr>
                <w:b/>
              </w:rPr>
              <w:t>&amp; UI)</w:t>
            </w:r>
          </w:p>
        </w:tc>
        <w:tc>
          <w:tcPr>
            <w:tcW w:w="1504"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2C25BFF3" w14:textId="77777777" w:rsidR="0066339D" w:rsidRDefault="00000000">
            <w:pPr>
              <w:spacing w:after="31" w:line="259" w:lineRule="auto"/>
              <w:ind w:left="0" w:right="0" w:firstLine="0"/>
            </w:pPr>
            <w:r>
              <w:rPr>
                <w:b/>
              </w:rPr>
              <w:t>Commun</w:t>
            </w:r>
          </w:p>
          <w:p w14:paraId="3F41A325" w14:textId="77777777" w:rsidR="0066339D" w:rsidRDefault="00000000">
            <w:pPr>
              <w:spacing w:after="0" w:line="259" w:lineRule="auto"/>
              <w:ind w:left="0" w:right="0" w:firstLine="0"/>
            </w:pPr>
            <w:r>
              <w:rPr>
                <w:b/>
              </w:rPr>
              <w:t>ication Protocol s</w:t>
            </w:r>
          </w:p>
        </w:tc>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541CA26C" w14:textId="77777777" w:rsidR="0066339D" w:rsidRDefault="00000000">
            <w:pPr>
              <w:spacing w:after="0" w:line="259" w:lineRule="auto"/>
              <w:ind w:left="0" w:right="0" w:firstLine="0"/>
            </w:pPr>
            <w:r>
              <w:rPr>
                <w:b/>
              </w:rPr>
              <w:t>Security Features</w:t>
            </w:r>
          </w:p>
        </w:tc>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698FFD39" w14:textId="77777777" w:rsidR="0066339D" w:rsidRDefault="00000000">
            <w:pPr>
              <w:spacing w:after="0" w:line="259" w:lineRule="auto"/>
              <w:ind w:left="0" w:right="0" w:firstLine="0"/>
            </w:pPr>
            <w:r>
              <w:rPr>
                <w:b/>
              </w:rPr>
              <w:t>Scalabili ty &amp; Agents</w:t>
            </w:r>
          </w:p>
        </w:tc>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53F25470" w14:textId="77777777" w:rsidR="0066339D" w:rsidRDefault="00000000">
            <w:pPr>
              <w:spacing w:after="31" w:line="259" w:lineRule="auto"/>
              <w:ind w:left="0" w:right="0" w:firstLine="0"/>
            </w:pPr>
            <w:r>
              <w:rPr>
                <w:b/>
              </w:rPr>
              <w:t>USB/IP</w:t>
            </w:r>
          </w:p>
          <w:p w14:paraId="129E39A3" w14:textId="77777777" w:rsidR="0066339D" w:rsidRDefault="00000000">
            <w:pPr>
              <w:spacing w:after="31" w:line="259" w:lineRule="auto"/>
              <w:ind w:left="0" w:right="0" w:firstLine="0"/>
            </w:pPr>
            <w:r>
              <w:rPr>
                <w:b/>
              </w:rPr>
              <w:t>Use or</w:t>
            </w:r>
          </w:p>
          <w:p w14:paraId="5B15D9BC" w14:textId="77777777" w:rsidR="0066339D" w:rsidRDefault="00000000">
            <w:pPr>
              <w:spacing w:after="0" w:line="259" w:lineRule="auto"/>
              <w:ind w:left="0" w:right="0" w:firstLine="0"/>
            </w:pPr>
            <w:r>
              <w:rPr>
                <w:b/>
              </w:rPr>
              <w:t>Analogy</w:t>
            </w:r>
          </w:p>
        </w:tc>
      </w:tr>
      <w:tr w:rsidR="0066339D" w14:paraId="7C67BD7A" w14:textId="77777777">
        <w:trPr>
          <w:trHeight w:val="5386"/>
        </w:trPr>
        <w:tc>
          <w:tcPr>
            <w:tcW w:w="1504" w:type="dxa"/>
            <w:tcBorders>
              <w:top w:val="single" w:sz="6" w:space="0" w:color="DDDDDD"/>
              <w:left w:val="single" w:sz="6" w:space="0" w:color="DDDDDD"/>
              <w:bottom w:val="single" w:sz="6" w:space="0" w:color="DDDDDD"/>
              <w:right w:val="single" w:sz="6" w:space="0" w:color="DDDDDD"/>
            </w:tcBorders>
          </w:tcPr>
          <w:p w14:paraId="1FA657F2" w14:textId="77777777" w:rsidR="0066339D" w:rsidRDefault="00000000">
            <w:pPr>
              <w:spacing w:after="31" w:line="259" w:lineRule="auto"/>
              <w:ind w:left="0" w:right="0" w:firstLine="0"/>
            </w:pPr>
            <w:r>
              <w:rPr>
                <w:b/>
                <w:color w:val="2C3E50"/>
              </w:rPr>
              <w:t>Ansible</w:t>
            </w:r>
          </w:p>
          <w:p w14:paraId="4B889B15" w14:textId="77777777" w:rsidR="0066339D" w:rsidRDefault="00000000">
            <w:pPr>
              <w:spacing w:after="0" w:line="259" w:lineRule="auto"/>
              <w:ind w:left="0" w:right="0" w:firstLine="0"/>
            </w:pPr>
            <w:r>
              <w:rPr>
                <w:b/>
                <w:color w:val="2C3E50"/>
              </w:rPr>
              <w:t>AWX</w:t>
            </w:r>
          </w:p>
        </w:tc>
        <w:tc>
          <w:tcPr>
            <w:tcW w:w="1504" w:type="dxa"/>
            <w:tcBorders>
              <w:top w:val="single" w:sz="6" w:space="0" w:color="DDDDDD"/>
              <w:left w:val="single" w:sz="6" w:space="0" w:color="DDDDDD"/>
              <w:bottom w:val="single" w:sz="6" w:space="0" w:color="DDDDDD"/>
              <w:right w:val="single" w:sz="6" w:space="0" w:color="DDDDDD"/>
            </w:tcBorders>
          </w:tcPr>
          <w:p w14:paraId="52B248FF" w14:textId="77777777" w:rsidR="0066339D" w:rsidRDefault="00000000">
            <w:pPr>
              <w:spacing w:after="0" w:line="282" w:lineRule="auto"/>
              <w:ind w:left="0" w:right="0" w:firstLine="0"/>
            </w:pPr>
            <w:r>
              <w:t>Python (Django) backend,</w:t>
            </w:r>
          </w:p>
          <w:p w14:paraId="1CA74CB5" w14:textId="77777777" w:rsidR="0066339D" w:rsidRDefault="00000000">
            <w:pPr>
              <w:spacing w:after="31" w:line="259" w:lineRule="auto"/>
              <w:ind w:left="0" w:right="0" w:firstLine="0"/>
            </w:pPr>
            <w:r>
              <w:t>UI in</w:t>
            </w:r>
          </w:p>
          <w:p w14:paraId="59368F13" w14:textId="77777777" w:rsidR="0066339D" w:rsidRDefault="00000000">
            <w:pPr>
              <w:spacing w:after="42" w:line="259" w:lineRule="auto"/>
              <w:ind w:left="0" w:right="0" w:firstLine="0"/>
            </w:pPr>
            <w:r>
              <w:t>Angular/</w:t>
            </w:r>
          </w:p>
          <w:p w14:paraId="1D1BA525" w14:textId="77777777" w:rsidR="0066339D" w:rsidRDefault="00000000">
            <w:pPr>
              <w:spacing w:after="0" w:line="259" w:lineRule="auto"/>
              <w:ind w:left="0" w:right="0" w:firstLine="0"/>
            </w:pPr>
            <w:r>
              <w:t xml:space="preserve">React </w:t>
            </w:r>
            <w:hyperlink r:id="rId251">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tcPr>
          <w:p w14:paraId="489B3CBB" w14:textId="77777777" w:rsidR="0066339D" w:rsidRDefault="00000000">
            <w:pPr>
              <w:spacing w:after="31" w:line="259" w:lineRule="auto"/>
              <w:ind w:left="0" w:right="0" w:firstLine="0"/>
            </w:pPr>
            <w:r>
              <w:t>HTTPS</w:t>
            </w:r>
          </w:p>
          <w:p w14:paraId="0675A5EF" w14:textId="77777777" w:rsidR="0066339D" w:rsidRDefault="00000000">
            <w:pPr>
              <w:spacing w:after="0" w:line="282" w:lineRule="auto"/>
              <w:ind w:left="0" w:right="0" w:firstLine="0"/>
            </w:pPr>
            <w:r>
              <w:t>(REST API) for tasks,</w:t>
            </w:r>
          </w:p>
          <w:p w14:paraId="6A6B66B0" w14:textId="77777777" w:rsidR="0066339D" w:rsidRDefault="00000000">
            <w:pPr>
              <w:spacing w:after="31" w:line="259" w:lineRule="auto"/>
              <w:ind w:left="0" w:right="0" w:firstLine="0"/>
            </w:pPr>
            <w:r>
              <w:t>WebSock</w:t>
            </w:r>
          </w:p>
          <w:p w14:paraId="354F55DD" w14:textId="77777777" w:rsidR="0066339D" w:rsidRDefault="00000000">
            <w:pPr>
              <w:spacing w:after="0" w:line="259" w:lineRule="auto"/>
              <w:ind w:left="0" w:right="32" w:firstLine="0"/>
              <w:jc w:val="both"/>
            </w:pPr>
            <w:r>
              <w:t xml:space="preserve">et for live job output </w:t>
            </w:r>
            <w:hyperlink r:id="rId252">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vAlign w:val="center"/>
          </w:tcPr>
          <w:p w14:paraId="3F9DD6A7" w14:textId="77777777" w:rsidR="0066339D" w:rsidRDefault="00000000">
            <w:pPr>
              <w:spacing w:after="0" w:line="282" w:lineRule="auto"/>
              <w:ind w:left="0" w:right="0" w:firstLine="0"/>
            </w:pPr>
            <w:r>
              <w:t>Pluggable auth: LDAP,</w:t>
            </w:r>
          </w:p>
          <w:p w14:paraId="25409691" w14:textId="77777777" w:rsidR="0066339D" w:rsidRDefault="00000000">
            <w:pPr>
              <w:spacing w:after="31" w:line="259" w:lineRule="auto"/>
              <w:ind w:left="0" w:right="0" w:firstLine="0"/>
            </w:pPr>
            <w:r>
              <w:t>OAuth2,</w:t>
            </w:r>
          </w:p>
          <w:p w14:paraId="39DD009C" w14:textId="77777777" w:rsidR="0066339D" w:rsidRDefault="00000000">
            <w:pPr>
              <w:spacing w:after="31" w:line="259" w:lineRule="auto"/>
              <w:ind w:left="0" w:right="0" w:firstLine="0"/>
            </w:pPr>
            <w:r>
              <w:t>SAML;</w:t>
            </w:r>
          </w:p>
          <w:p w14:paraId="6E6D2288" w14:textId="77777777" w:rsidR="0066339D" w:rsidRDefault="00000000">
            <w:pPr>
              <w:spacing w:after="29" w:line="287" w:lineRule="auto"/>
              <w:ind w:left="0" w:right="104" w:firstLine="0"/>
              <w:jc w:val="both"/>
            </w:pPr>
            <w:r>
              <w:t xml:space="preserve">RBAC for multiuser teams </w:t>
            </w:r>
            <w:hyperlink r:id="rId253">
              <w:r>
                <w:rPr>
                  <w:color w:val="2980B9"/>
                  <w:u w:val="single" w:color="2980B9"/>
                  <w:vertAlign w:val="superscript"/>
                </w:rPr>
                <w:t>3</w:t>
              </w:r>
            </w:hyperlink>
            <w:r>
              <w:t>;</w:t>
            </w:r>
          </w:p>
          <w:p w14:paraId="6BD2AEA5" w14:textId="77777777" w:rsidR="0066339D" w:rsidRDefault="00000000">
            <w:pPr>
              <w:spacing w:after="31" w:line="259" w:lineRule="auto"/>
              <w:ind w:left="0" w:right="0" w:firstLine="0"/>
            </w:pPr>
            <w:r>
              <w:t>credentia</w:t>
            </w:r>
          </w:p>
          <w:p w14:paraId="0C82D7B8" w14:textId="77777777" w:rsidR="0066339D" w:rsidRDefault="00000000">
            <w:pPr>
              <w:spacing w:after="31" w:line="259" w:lineRule="auto"/>
              <w:ind w:left="0" w:right="0" w:firstLine="0"/>
            </w:pPr>
            <w:r>
              <w:t>ls</w:t>
            </w:r>
          </w:p>
          <w:p w14:paraId="129A775A" w14:textId="77777777" w:rsidR="0066339D" w:rsidRDefault="00000000">
            <w:pPr>
              <w:spacing w:after="0" w:line="259" w:lineRule="auto"/>
              <w:ind w:left="0" w:right="0" w:firstLine="0"/>
            </w:pPr>
            <w:r>
              <w:t>encrypte d</w:t>
            </w:r>
          </w:p>
        </w:tc>
        <w:tc>
          <w:tcPr>
            <w:tcW w:w="1504" w:type="dxa"/>
            <w:tcBorders>
              <w:top w:val="single" w:sz="6" w:space="0" w:color="DDDDDD"/>
              <w:left w:val="single" w:sz="6" w:space="0" w:color="DDDDDD"/>
              <w:bottom w:val="single" w:sz="6" w:space="0" w:color="DDDDDD"/>
              <w:right w:val="single" w:sz="6" w:space="0" w:color="DDDDDD"/>
            </w:tcBorders>
          </w:tcPr>
          <w:p w14:paraId="4AE17270" w14:textId="77777777" w:rsidR="0066339D" w:rsidRDefault="00000000">
            <w:pPr>
              <w:spacing w:after="0" w:line="282" w:lineRule="auto"/>
              <w:ind w:left="0" w:right="0" w:firstLine="0"/>
            </w:pPr>
            <w:r>
              <w:t>Scales via container s &amp;</w:t>
            </w:r>
          </w:p>
          <w:p w14:paraId="45F01C1D" w14:textId="77777777" w:rsidR="0066339D" w:rsidRDefault="00000000">
            <w:pPr>
              <w:spacing w:after="0" w:line="282" w:lineRule="auto"/>
              <w:ind w:left="0" w:right="0" w:firstLine="0"/>
            </w:pPr>
            <w:r>
              <w:t>Kubernet es; can</w:t>
            </w:r>
          </w:p>
          <w:p w14:paraId="27734DD1" w14:textId="77777777" w:rsidR="0066339D" w:rsidRDefault="00000000">
            <w:pPr>
              <w:spacing w:after="31" w:line="259" w:lineRule="auto"/>
              <w:ind w:left="0" w:right="0" w:firstLine="0"/>
            </w:pPr>
            <w:r>
              <w:t>manage</w:t>
            </w:r>
          </w:p>
          <w:p w14:paraId="0D7D1722" w14:textId="77777777" w:rsidR="0066339D" w:rsidRDefault="00000000">
            <w:pPr>
              <w:spacing w:after="0" w:line="282" w:lineRule="auto"/>
              <w:ind w:left="0" w:right="0" w:firstLine="0"/>
            </w:pPr>
            <w:r>
              <w:t>1000s of nodes</w:t>
            </w:r>
          </w:p>
          <w:p w14:paraId="12ED1C6A" w14:textId="77777777" w:rsidR="0066339D" w:rsidRDefault="00000000">
            <w:pPr>
              <w:spacing w:after="10" w:line="282" w:lineRule="auto"/>
              <w:ind w:left="0" w:right="0" w:firstLine="0"/>
            </w:pPr>
            <w:r>
              <w:t>(agentles s, uses</w:t>
            </w:r>
          </w:p>
          <w:p w14:paraId="2D67D6AA" w14:textId="77777777" w:rsidR="0066339D" w:rsidRDefault="00000000">
            <w:pPr>
              <w:spacing w:after="0" w:line="259" w:lineRule="auto"/>
              <w:ind w:left="0" w:right="0" w:firstLine="0"/>
            </w:pPr>
            <w:r>
              <w:t xml:space="preserve">SSH) </w:t>
            </w:r>
            <w:hyperlink r:id="rId254">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tcPr>
          <w:p w14:paraId="03A30E87" w14:textId="77777777" w:rsidR="0066339D" w:rsidRDefault="00000000">
            <w:pPr>
              <w:spacing w:after="0" w:line="282" w:lineRule="auto"/>
              <w:ind w:left="0" w:right="0" w:firstLine="0"/>
            </w:pPr>
            <w:r>
              <w:t>No native USB/IP, but can run</w:t>
            </w:r>
          </w:p>
          <w:p w14:paraId="2171118F" w14:textId="77777777" w:rsidR="0066339D" w:rsidRDefault="00000000">
            <w:pPr>
              <w:spacing w:after="31" w:line="259" w:lineRule="auto"/>
              <w:ind w:left="0" w:right="0" w:firstLine="0"/>
            </w:pPr>
            <w:r>
              <w:t>scripts</w:t>
            </w:r>
          </w:p>
          <w:p w14:paraId="09BB5D7D" w14:textId="77777777" w:rsidR="0066339D" w:rsidRDefault="00000000">
            <w:pPr>
              <w:spacing w:after="31" w:line="259" w:lineRule="auto"/>
              <w:ind w:left="0" w:right="0" w:firstLine="0"/>
            </w:pPr>
            <w:r>
              <w:t>(e.g.,</w:t>
            </w:r>
          </w:p>
          <w:p w14:paraId="73FE4346" w14:textId="77777777" w:rsidR="0066339D" w:rsidRDefault="00000000">
            <w:pPr>
              <w:spacing w:after="0" w:line="259" w:lineRule="auto"/>
              <w:ind w:left="0" w:right="0" w:firstLine="0"/>
            </w:pPr>
            <w:r>
              <w:t xml:space="preserve">schedule usbip attach/ detach operation s) </w:t>
            </w:r>
            <w:hyperlink r:id="rId255">
              <w:r>
                <w:rPr>
                  <w:color w:val="2980B9"/>
                  <w:u w:val="single" w:color="2980B9"/>
                  <w:vertAlign w:val="superscript"/>
                </w:rPr>
                <w:t>3</w:t>
              </w:r>
            </w:hyperlink>
          </w:p>
        </w:tc>
      </w:tr>
      <w:tr w:rsidR="0066339D" w14:paraId="27D7EC3F" w14:textId="77777777">
        <w:trPr>
          <w:trHeight w:val="6154"/>
        </w:trPr>
        <w:tc>
          <w:tcPr>
            <w:tcW w:w="1504" w:type="dxa"/>
            <w:tcBorders>
              <w:top w:val="single" w:sz="6" w:space="0" w:color="DDDDDD"/>
              <w:left w:val="single" w:sz="6" w:space="0" w:color="DDDDDD"/>
              <w:bottom w:val="single" w:sz="6" w:space="0" w:color="DDDDDD"/>
              <w:right w:val="single" w:sz="6" w:space="0" w:color="DDDDDD"/>
            </w:tcBorders>
          </w:tcPr>
          <w:p w14:paraId="32DCE47C" w14:textId="77777777" w:rsidR="0066339D" w:rsidRDefault="00000000">
            <w:pPr>
              <w:spacing w:after="0" w:line="259" w:lineRule="auto"/>
              <w:ind w:left="0" w:right="0" w:firstLine="0"/>
            </w:pPr>
            <w:r>
              <w:rPr>
                <w:b/>
                <w:color w:val="2C3E50"/>
              </w:rPr>
              <w:lastRenderedPageBreak/>
              <w:t>Portaine r</w:t>
            </w:r>
          </w:p>
        </w:tc>
        <w:tc>
          <w:tcPr>
            <w:tcW w:w="1504" w:type="dxa"/>
            <w:tcBorders>
              <w:top w:val="single" w:sz="6" w:space="0" w:color="DDDDDD"/>
              <w:left w:val="single" w:sz="6" w:space="0" w:color="DDDDDD"/>
              <w:bottom w:val="single" w:sz="6" w:space="0" w:color="DDDDDD"/>
              <w:right w:val="single" w:sz="6" w:space="0" w:color="DDDDDD"/>
            </w:tcBorders>
          </w:tcPr>
          <w:p w14:paraId="5F3649ED" w14:textId="77777777" w:rsidR="0066339D" w:rsidRDefault="00000000">
            <w:pPr>
              <w:spacing w:after="0" w:line="282" w:lineRule="auto"/>
              <w:ind w:left="0" w:right="0" w:firstLine="0"/>
            </w:pPr>
            <w:r>
              <w:t>Go (REST API backend),</w:t>
            </w:r>
          </w:p>
          <w:p w14:paraId="40BF03FB" w14:textId="77777777" w:rsidR="0066339D" w:rsidRDefault="00000000">
            <w:pPr>
              <w:spacing w:after="31" w:line="259" w:lineRule="auto"/>
              <w:ind w:left="0" w:right="0" w:firstLine="0"/>
            </w:pPr>
            <w:r>
              <w:t>UI in JS</w:t>
            </w:r>
          </w:p>
          <w:p w14:paraId="7B0889D3" w14:textId="77777777" w:rsidR="0066339D" w:rsidRDefault="00000000">
            <w:pPr>
              <w:spacing w:after="42" w:line="259" w:lineRule="auto"/>
              <w:ind w:left="0" w:right="0" w:firstLine="0"/>
            </w:pPr>
            <w:r>
              <w:t>(Angular/</w:t>
            </w:r>
          </w:p>
          <w:p w14:paraId="119C5519" w14:textId="77777777" w:rsidR="0066339D" w:rsidRDefault="00000000">
            <w:pPr>
              <w:spacing w:after="0" w:line="259" w:lineRule="auto"/>
              <w:ind w:left="0" w:right="0" w:firstLine="0"/>
            </w:pPr>
            <w:r>
              <w:t xml:space="preserve">React) </w:t>
            </w:r>
            <w:hyperlink r:id="rId256">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tcPr>
          <w:p w14:paraId="357953B5" w14:textId="77777777" w:rsidR="0066339D" w:rsidRDefault="00000000">
            <w:pPr>
              <w:spacing w:after="31" w:line="259" w:lineRule="auto"/>
              <w:ind w:left="0" w:right="0" w:firstLine="0"/>
            </w:pPr>
            <w:r>
              <w:t>HTTPS</w:t>
            </w:r>
          </w:p>
          <w:p w14:paraId="0A8D265E" w14:textId="77777777" w:rsidR="0066339D" w:rsidRDefault="00000000">
            <w:pPr>
              <w:spacing w:after="0" w:line="282" w:lineRule="auto"/>
              <w:ind w:left="0" w:right="0" w:firstLine="0"/>
            </w:pPr>
            <w:r>
              <w:t>for REST, WebSock</w:t>
            </w:r>
          </w:p>
          <w:p w14:paraId="64058EEE" w14:textId="77777777" w:rsidR="0066339D" w:rsidRDefault="00000000">
            <w:pPr>
              <w:spacing w:after="31" w:line="259" w:lineRule="auto"/>
              <w:ind w:left="0" w:right="0" w:firstLine="0"/>
            </w:pPr>
            <w:r>
              <w:t>et for live</w:t>
            </w:r>
          </w:p>
          <w:p w14:paraId="444935CC" w14:textId="77777777" w:rsidR="0066339D" w:rsidRDefault="00000000">
            <w:pPr>
              <w:spacing w:after="0" w:line="259" w:lineRule="auto"/>
              <w:ind w:left="0" w:right="0" w:firstLine="0"/>
            </w:pPr>
            <w:r>
              <w:t xml:space="preserve">logs/ console </w:t>
            </w:r>
            <w:hyperlink r:id="rId257">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tcPr>
          <w:p w14:paraId="47A1BE2F" w14:textId="77777777" w:rsidR="0066339D" w:rsidRDefault="00000000">
            <w:pPr>
              <w:spacing w:after="0" w:line="282" w:lineRule="auto"/>
              <w:ind w:left="0" w:right="0" w:firstLine="0"/>
            </w:pPr>
            <w:r>
              <w:t>User/ password , team roles;</w:t>
            </w:r>
          </w:p>
          <w:p w14:paraId="2309DA35" w14:textId="77777777" w:rsidR="0066339D" w:rsidRDefault="00000000">
            <w:pPr>
              <w:spacing w:after="31" w:line="259" w:lineRule="auto"/>
              <w:ind w:left="0" w:right="0" w:firstLine="0"/>
            </w:pPr>
            <w:r>
              <w:t>OAuth</w:t>
            </w:r>
          </w:p>
          <w:p w14:paraId="4C04E185" w14:textId="77777777" w:rsidR="0066339D" w:rsidRDefault="00000000">
            <w:pPr>
              <w:spacing w:after="0" w:line="259" w:lineRule="auto"/>
              <w:ind w:left="0" w:right="12" w:firstLine="0"/>
              <w:jc w:val="both"/>
            </w:pPr>
            <w:r>
              <w:t xml:space="preserve">integratio n; TLS for agents and API </w:t>
            </w:r>
            <w:hyperlink r:id="rId258">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vAlign w:val="center"/>
          </w:tcPr>
          <w:p w14:paraId="724C82FB" w14:textId="77777777" w:rsidR="0066339D" w:rsidRDefault="00000000">
            <w:pPr>
              <w:spacing w:after="0" w:line="282" w:lineRule="auto"/>
              <w:ind w:left="0" w:right="0" w:firstLine="0"/>
            </w:pPr>
            <w:r>
              <w:t>Horizont al scaling with optional lightweig</w:t>
            </w:r>
          </w:p>
          <w:p w14:paraId="7C49C4F3" w14:textId="77777777" w:rsidR="0066339D" w:rsidRDefault="00000000">
            <w:pPr>
              <w:spacing w:after="0" w:line="282" w:lineRule="auto"/>
              <w:ind w:left="0" w:right="0" w:firstLine="0"/>
            </w:pPr>
            <w:r>
              <w:t>ht agents on endpoint s;</w:t>
            </w:r>
          </w:p>
          <w:p w14:paraId="3515A287" w14:textId="77777777" w:rsidR="0066339D" w:rsidRDefault="00000000">
            <w:pPr>
              <w:spacing w:after="31" w:line="259" w:lineRule="auto"/>
              <w:ind w:left="0" w:right="0" w:firstLine="0"/>
            </w:pPr>
            <w:r>
              <w:t>manages</w:t>
            </w:r>
          </w:p>
          <w:p w14:paraId="1A08DF73" w14:textId="77777777" w:rsidR="0066339D" w:rsidRDefault="00000000">
            <w:pPr>
              <w:spacing w:after="31" w:line="259" w:lineRule="auto"/>
              <w:ind w:left="0" w:right="0" w:firstLine="0"/>
            </w:pPr>
            <w:r>
              <w:t>many</w:t>
            </w:r>
          </w:p>
          <w:p w14:paraId="6171006A" w14:textId="77777777" w:rsidR="0066339D" w:rsidRDefault="00000000">
            <w:pPr>
              <w:spacing w:after="0" w:line="259" w:lineRule="auto"/>
              <w:ind w:left="0" w:right="0" w:firstLine="0"/>
            </w:pPr>
            <w:r>
              <w:t xml:space="preserve">Docker/ K8s endpoint s </w:t>
            </w:r>
            <w:hyperlink r:id="rId259">
              <w:r>
                <w:rPr>
                  <w:color w:val="2980B9"/>
                  <w:sz w:val="18"/>
                  <w:u w:val="single" w:color="2980B9"/>
                </w:rPr>
                <w:t>3</w:t>
              </w:r>
            </w:hyperlink>
          </w:p>
        </w:tc>
        <w:tc>
          <w:tcPr>
            <w:tcW w:w="1504" w:type="dxa"/>
            <w:tcBorders>
              <w:top w:val="single" w:sz="6" w:space="0" w:color="DDDDDD"/>
              <w:left w:val="single" w:sz="6" w:space="0" w:color="DDDDDD"/>
              <w:bottom w:val="single" w:sz="6" w:space="0" w:color="DDDDDD"/>
              <w:right w:val="single" w:sz="6" w:space="0" w:color="DDDDDD"/>
            </w:tcBorders>
          </w:tcPr>
          <w:p w14:paraId="4729C0D8" w14:textId="77777777" w:rsidR="0066339D" w:rsidRDefault="00000000">
            <w:pPr>
              <w:spacing w:after="0" w:line="259" w:lineRule="auto"/>
              <w:ind w:left="0" w:right="16" w:firstLine="0"/>
              <w:jc w:val="both"/>
            </w:pPr>
            <w:r>
              <w:t xml:space="preserve">Not for USB – manages container s; but similar agent/ controlle r model for multihost operation s </w:t>
            </w:r>
            <w:hyperlink r:id="rId260">
              <w:r>
                <w:rPr>
                  <w:color w:val="2980B9"/>
                  <w:sz w:val="18"/>
                  <w:u w:val="single" w:color="2980B9"/>
                </w:rPr>
                <w:t>3</w:t>
              </w:r>
            </w:hyperlink>
          </w:p>
        </w:tc>
      </w:tr>
      <w:tr w:rsidR="0066339D" w14:paraId="5E1CD678" w14:textId="77777777">
        <w:trPr>
          <w:trHeight w:val="1911"/>
        </w:trPr>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218EF532" w14:textId="77777777" w:rsidR="0066339D" w:rsidRDefault="00000000">
            <w:pPr>
              <w:spacing w:after="31" w:line="259" w:lineRule="auto"/>
              <w:ind w:left="0" w:right="0" w:firstLine="0"/>
            </w:pPr>
            <w:r>
              <w:rPr>
                <w:b/>
              </w:rPr>
              <w:t>Project /</w:t>
            </w:r>
          </w:p>
          <w:p w14:paraId="04613D82" w14:textId="77777777" w:rsidR="0066339D" w:rsidRDefault="00000000">
            <w:pPr>
              <w:spacing w:after="0" w:line="259" w:lineRule="auto"/>
              <w:ind w:left="0" w:right="0" w:firstLine="0"/>
            </w:pPr>
            <w:r>
              <w:rPr>
                <w:b/>
              </w:rPr>
              <w:t>Framew ork</w:t>
            </w:r>
          </w:p>
        </w:tc>
        <w:tc>
          <w:tcPr>
            <w:tcW w:w="1504"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21815C80" w14:textId="77777777" w:rsidR="0066339D" w:rsidRDefault="00000000">
            <w:pPr>
              <w:spacing w:after="31" w:line="259" w:lineRule="auto"/>
              <w:ind w:left="0" w:right="0" w:firstLine="0"/>
            </w:pPr>
            <w:r>
              <w:rPr>
                <w:b/>
              </w:rPr>
              <w:t>Tech</w:t>
            </w:r>
          </w:p>
          <w:p w14:paraId="7AC65DC8" w14:textId="77777777" w:rsidR="0066339D" w:rsidRDefault="00000000">
            <w:pPr>
              <w:spacing w:after="31" w:line="259" w:lineRule="auto"/>
              <w:ind w:left="0" w:right="0" w:firstLine="0"/>
            </w:pPr>
            <w:r>
              <w:rPr>
                <w:b/>
              </w:rPr>
              <w:t>Stack</w:t>
            </w:r>
          </w:p>
          <w:p w14:paraId="2708C635" w14:textId="77777777" w:rsidR="0066339D" w:rsidRDefault="00000000">
            <w:pPr>
              <w:spacing w:after="31" w:line="259" w:lineRule="auto"/>
              <w:ind w:left="0" w:right="0" w:firstLine="0"/>
            </w:pPr>
            <w:r>
              <w:rPr>
                <w:b/>
              </w:rPr>
              <w:t>(Backend</w:t>
            </w:r>
          </w:p>
          <w:p w14:paraId="16A89F2C" w14:textId="77777777" w:rsidR="0066339D" w:rsidRDefault="00000000">
            <w:pPr>
              <w:spacing w:after="0" w:line="259" w:lineRule="auto"/>
              <w:ind w:left="0" w:right="0" w:firstLine="0"/>
            </w:pPr>
            <w:r>
              <w:rPr>
                <w:b/>
              </w:rPr>
              <w:t>&amp; UI)</w:t>
            </w:r>
          </w:p>
        </w:tc>
        <w:tc>
          <w:tcPr>
            <w:tcW w:w="1504"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DEF0C23" w14:textId="77777777" w:rsidR="0066339D" w:rsidRDefault="00000000">
            <w:pPr>
              <w:spacing w:after="31" w:line="259" w:lineRule="auto"/>
              <w:ind w:left="0" w:right="0" w:firstLine="0"/>
            </w:pPr>
            <w:r>
              <w:rPr>
                <w:b/>
              </w:rPr>
              <w:t>Commun</w:t>
            </w:r>
          </w:p>
          <w:p w14:paraId="36B17A8D" w14:textId="77777777" w:rsidR="0066339D" w:rsidRDefault="00000000">
            <w:pPr>
              <w:spacing w:after="0" w:line="259" w:lineRule="auto"/>
              <w:ind w:left="0" w:right="0" w:firstLine="0"/>
            </w:pPr>
            <w:r>
              <w:rPr>
                <w:b/>
              </w:rPr>
              <w:t>ication Protocol s</w:t>
            </w:r>
          </w:p>
        </w:tc>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51B732E9" w14:textId="77777777" w:rsidR="0066339D" w:rsidRDefault="00000000">
            <w:pPr>
              <w:spacing w:after="0" w:line="259" w:lineRule="auto"/>
              <w:ind w:left="0" w:right="0" w:firstLine="0"/>
            </w:pPr>
            <w:r>
              <w:rPr>
                <w:b/>
              </w:rPr>
              <w:t>Security Features</w:t>
            </w:r>
          </w:p>
        </w:tc>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7C28FD9E" w14:textId="77777777" w:rsidR="0066339D" w:rsidRDefault="00000000">
            <w:pPr>
              <w:spacing w:after="0" w:line="259" w:lineRule="auto"/>
              <w:ind w:left="0" w:right="0" w:firstLine="0"/>
            </w:pPr>
            <w:r>
              <w:rPr>
                <w:b/>
              </w:rPr>
              <w:t>Scalabili ty &amp; Agents</w:t>
            </w:r>
          </w:p>
        </w:tc>
        <w:tc>
          <w:tcPr>
            <w:tcW w:w="1504" w:type="dxa"/>
            <w:tcBorders>
              <w:top w:val="single" w:sz="6" w:space="0" w:color="DDDDDD"/>
              <w:left w:val="single" w:sz="6" w:space="0" w:color="DDDDDD"/>
              <w:bottom w:val="single" w:sz="6" w:space="0" w:color="DDDDDD"/>
              <w:right w:val="single" w:sz="6" w:space="0" w:color="DDDDDD"/>
            </w:tcBorders>
            <w:shd w:val="clear" w:color="auto" w:fill="F2F2F2"/>
          </w:tcPr>
          <w:p w14:paraId="4B968298" w14:textId="77777777" w:rsidR="0066339D" w:rsidRDefault="00000000">
            <w:pPr>
              <w:spacing w:after="31" w:line="259" w:lineRule="auto"/>
              <w:ind w:left="0" w:right="0" w:firstLine="0"/>
            </w:pPr>
            <w:r>
              <w:rPr>
                <w:b/>
              </w:rPr>
              <w:t>USB/IP</w:t>
            </w:r>
          </w:p>
          <w:p w14:paraId="681CE625" w14:textId="77777777" w:rsidR="0066339D" w:rsidRDefault="00000000">
            <w:pPr>
              <w:spacing w:after="31" w:line="259" w:lineRule="auto"/>
              <w:ind w:left="0" w:right="0" w:firstLine="0"/>
            </w:pPr>
            <w:r>
              <w:rPr>
                <w:b/>
              </w:rPr>
              <w:t>Use or</w:t>
            </w:r>
          </w:p>
          <w:p w14:paraId="37B60CFB" w14:textId="77777777" w:rsidR="0066339D" w:rsidRDefault="00000000">
            <w:pPr>
              <w:spacing w:after="0" w:line="259" w:lineRule="auto"/>
              <w:ind w:left="0" w:right="0" w:firstLine="0"/>
            </w:pPr>
            <w:r>
              <w:rPr>
                <w:b/>
              </w:rPr>
              <w:t>Analogy</w:t>
            </w:r>
          </w:p>
        </w:tc>
      </w:tr>
      <w:tr w:rsidR="0066339D" w14:paraId="1340CB17" w14:textId="77777777">
        <w:trPr>
          <w:trHeight w:val="6164"/>
        </w:trPr>
        <w:tc>
          <w:tcPr>
            <w:tcW w:w="1504" w:type="dxa"/>
            <w:tcBorders>
              <w:top w:val="single" w:sz="6" w:space="0" w:color="DDDDDD"/>
              <w:left w:val="single" w:sz="6" w:space="0" w:color="DDDDDD"/>
              <w:bottom w:val="single" w:sz="6" w:space="0" w:color="DDDDDD"/>
              <w:right w:val="single" w:sz="6" w:space="0" w:color="DDDDDD"/>
            </w:tcBorders>
          </w:tcPr>
          <w:p w14:paraId="135C98E8" w14:textId="77777777" w:rsidR="0066339D" w:rsidRDefault="00000000">
            <w:pPr>
              <w:spacing w:after="31" w:line="259" w:lineRule="auto"/>
              <w:ind w:left="0" w:right="0" w:firstLine="0"/>
            </w:pPr>
            <w:r>
              <w:rPr>
                <w:b/>
                <w:color w:val="2C3E50"/>
              </w:rPr>
              <w:lastRenderedPageBreak/>
              <w:t>Rust +</w:t>
            </w:r>
          </w:p>
          <w:p w14:paraId="6262B18E" w14:textId="77777777" w:rsidR="0066339D" w:rsidRDefault="00000000">
            <w:pPr>
              <w:spacing w:after="0" w:line="282" w:lineRule="auto"/>
              <w:ind w:left="0" w:right="0" w:firstLine="0"/>
            </w:pPr>
            <w:r>
              <w:rPr>
                <w:b/>
                <w:color w:val="2C3E50"/>
              </w:rPr>
              <w:t>React (Hypothe</w:t>
            </w:r>
          </w:p>
          <w:p w14:paraId="7F42740B" w14:textId="77777777" w:rsidR="0066339D" w:rsidRDefault="00000000">
            <w:pPr>
              <w:spacing w:after="0" w:line="259" w:lineRule="auto"/>
              <w:ind w:left="0" w:right="0" w:firstLine="0"/>
            </w:pPr>
            <w:r>
              <w:rPr>
                <w:b/>
                <w:color w:val="2C3E50"/>
              </w:rPr>
              <w:t>tical)</w:t>
            </w:r>
          </w:p>
        </w:tc>
        <w:tc>
          <w:tcPr>
            <w:tcW w:w="1504" w:type="dxa"/>
            <w:tcBorders>
              <w:top w:val="single" w:sz="6" w:space="0" w:color="DDDDDD"/>
              <w:left w:val="single" w:sz="6" w:space="0" w:color="DDDDDD"/>
              <w:bottom w:val="single" w:sz="6" w:space="0" w:color="DDDDDD"/>
              <w:right w:val="single" w:sz="6" w:space="0" w:color="DDDDDD"/>
            </w:tcBorders>
          </w:tcPr>
          <w:p w14:paraId="336AB392" w14:textId="77777777" w:rsidR="0066339D" w:rsidRDefault="00000000">
            <w:pPr>
              <w:spacing w:after="31" w:line="259" w:lineRule="auto"/>
              <w:ind w:left="0" w:right="0" w:firstLine="0"/>
            </w:pPr>
            <w:r>
              <w:t>Rust</w:t>
            </w:r>
          </w:p>
          <w:p w14:paraId="1F77BF55" w14:textId="77777777" w:rsidR="0066339D" w:rsidRDefault="00000000">
            <w:pPr>
              <w:spacing w:after="31" w:line="259" w:lineRule="auto"/>
              <w:ind w:left="0" w:right="0" w:firstLine="0"/>
            </w:pPr>
            <w:r>
              <w:t>(Actix or</w:t>
            </w:r>
          </w:p>
          <w:p w14:paraId="4FF3EACE" w14:textId="77777777" w:rsidR="0066339D" w:rsidRDefault="00000000">
            <w:pPr>
              <w:spacing w:after="7" w:line="282" w:lineRule="auto"/>
              <w:ind w:left="0" w:right="0" w:firstLine="0"/>
            </w:pPr>
            <w:r>
              <w:t>Axum) backend, React SPA</w:t>
            </w:r>
          </w:p>
          <w:p w14:paraId="5B83D340" w14:textId="77777777" w:rsidR="0066339D" w:rsidRDefault="00000000">
            <w:pPr>
              <w:spacing w:after="0" w:line="259" w:lineRule="auto"/>
              <w:ind w:left="0" w:right="0" w:firstLine="0"/>
            </w:pPr>
            <w:r>
              <w:t xml:space="preserve">UI </w:t>
            </w:r>
            <w:hyperlink r:id="rId261">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tcPr>
          <w:p w14:paraId="6B4C2619" w14:textId="77777777" w:rsidR="0066339D" w:rsidRDefault="00000000">
            <w:pPr>
              <w:spacing w:after="0" w:line="282" w:lineRule="auto"/>
              <w:ind w:left="0" w:right="0" w:firstLine="0"/>
            </w:pPr>
            <w:r>
              <w:t>HTTPS REST + gRPC or WebSock</w:t>
            </w:r>
          </w:p>
          <w:p w14:paraId="635E83D7" w14:textId="77777777" w:rsidR="0066339D" w:rsidRDefault="00000000">
            <w:pPr>
              <w:spacing w:after="0" w:line="259" w:lineRule="auto"/>
              <w:ind w:left="0" w:right="86" w:firstLine="0"/>
              <w:jc w:val="both"/>
            </w:pPr>
            <w:r>
              <w:t xml:space="preserve">et for real-time control </w:t>
            </w:r>
            <w:hyperlink r:id="rId262">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tcPr>
          <w:p w14:paraId="3BF4CB90" w14:textId="77777777" w:rsidR="0066339D" w:rsidRDefault="00000000">
            <w:pPr>
              <w:spacing w:after="0" w:line="282" w:lineRule="auto"/>
              <w:ind w:left="0" w:right="0" w:firstLine="0"/>
            </w:pPr>
            <w:r>
              <w:t>mTLS for agentcontrolle</w:t>
            </w:r>
          </w:p>
          <w:p w14:paraId="393221D7" w14:textId="77777777" w:rsidR="0066339D" w:rsidRDefault="00000000">
            <w:pPr>
              <w:spacing w:after="31" w:line="259" w:lineRule="auto"/>
              <w:ind w:left="0" w:right="0" w:firstLine="0"/>
            </w:pPr>
            <w:r>
              <w:t>r,</w:t>
            </w:r>
          </w:p>
          <w:p w14:paraId="5348F65E" w14:textId="77777777" w:rsidR="0066339D" w:rsidRDefault="00000000">
            <w:pPr>
              <w:spacing w:after="0" w:line="282" w:lineRule="auto"/>
              <w:ind w:left="0" w:right="0" w:firstLine="0"/>
            </w:pPr>
            <w:r>
              <w:t>OAuth2/ OIDC for users, finegrained RBAC; memory-</w:t>
            </w:r>
          </w:p>
          <w:p w14:paraId="31205602" w14:textId="77777777" w:rsidR="0066339D" w:rsidRDefault="00000000">
            <w:pPr>
              <w:spacing w:after="0" w:line="259" w:lineRule="auto"/>
              <w:ind w:left="0" w:right="0" w:firstLine="0"/>
            </w:pPr>
            <w:r>
              <w:t xml:space="preserve">safe impleme ntation </w:t>
            </w:r>
            <w:hyperlink r:id="rId263">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tcPr>
          <w:p w14:paraId="409046BF" w14:textId="77777777" w:rsidR="0066339D" w:rsidRDefault="00000000">
            <w:pPr>
              <w:spacing w:after="0" w:line="282" w:lineRule="auto"/>
              <w:ind w:left="0" w:right="60" w:firstLine="0"/>
            </w:pPr>
            <w:r>
              <w:t>High concurre ncy &amp; low</w:t>
            </w:r>
          </w:p>
          <w:p w14:paraId="79F6D3D1" w14:textId="77777777" w:rsidR="0066339D" w:rsidRDefault="00000000">
            <w:pPr>
              <w:spacing w:after="0" w:line="259" w:lineRule="auto"/>
              <w:ind w:left="0" w:right="6" w:firstLine="0"/>
              <w:jc w:val="both"/>
            </w:pPr>
            <w:r>
              <w:t xml:space="preserve">latency; efficient for resourceconstrain ed or large deployme nts </w:t>
            </w:r>
            <w:hyperlink r:id="rId264">
              <w:r>
                <w:rPr>
                  <w:color w:val="2980B9"/>
                  <w:u w:val="single" w:color="2980B9"/>
                  <w:vertAlign w:val="superscript"/>
                </w:rPr>
                <w:t>3</w:t>
              </w:r>
            </w:hyperlink>
          </w:p>
        </w:tc>
        <w:tc>
          <w:tcPr>
            <w:tcW w:w="1504" w:type="dxa"/>
            <w:tcBorders>
              <w:top w:val="single" w:sz="6" w:space="0" w:color="DDDDDD"/>
              <w:left w:val="single" w:sz="6" w:space="0" w:color="DDDDDD"/>
              <w:bottom w:val="single" w:sz="6" w:space="0" w:color="DDDDDD"/>
              <w:right w:val="single" w:sz="6" w:space="0" w:color="DDDDDD"/>
            </w:tcBorders>
            <w:vAlign w:val="center"/>
          </w:tcPr>
          <w:p w14:paraId="0D28EF3E" w14:textId="77777777" w:rsidR="0066339D" w:rsidRDefault="00000000">
            <w:pPr>
              <w:spacing w:after="94" w:line="311" w:lineRule="auto"/>
              <w:ind w:left="0" w:right="0" w:firstLine="0"/>
            </w:pPr>
            <w:r>
              <w:rPr>
                <w:rFonts w:ascii="Calibri" w:eastAsia="Calibri" w:hAnsi="Calibri" w:cs="Calibri"/>
                <w:noProof/>
                <w:color w:val="000000"/>
                <w:sz w:val="22"/>
              </w:rPr>
              <mc:AlternateContent>
                <mc:Choice Requires="wpg">
                  <w:drawing>
                    <wp:anchor distT="0" distB="0" distL="114300" distR="114300" simplePos="0" relativeHeight="251719680" behindDoc="1" locked="0" layoutInCell="1" allowOverlap="1" wp14:anchorId="10861B58" wp14:editId="03D3C16F">
                      <wp:simplePos x="0" y="0"/>
                      <wp:positionH relativeFrom="column">
                        <wp:posOffset>119063</wp:posOffset>
                      </wp:positionH>
                      <wp:positionV relativeFrom="paragraph">
                        <wp:posOffset>1019983</wp:posOffset>
                      </wp:positionV>
                      <wp:extent cx="464874" cy="167640"/>
                      <wp:effectExtent l="0" t="0" r="0" b="0"/>
                      <wp:wrapNone/>
                      <wp:docPr id="67747" name="Group 67747"/>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5358" name="Shape 5358"/>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7747" style="width:36.6042pt;height:13.2pt;position:absolute;z-index:-2147483533;mso-position-horizontal-relative:text;mso-position-horizontal:absolute;margin-left:9.375pt;mso-position-vertical-relative:text;margin-top:80.3136pt;" coordsize="4648,1676">
                      <v:shape id="Shape 5358"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i/>
                <w:color w:val="34495E"/>
              </w:rPr>
              <w:t>Potential integratio n:</w:t>
            </w:r>
            <w:r>
              <w:t xml:space="preserve"> could use Rust </w:t>
            </w:r>
            <w:r>
              <w:rPr>
                <w:rFonts w:ascii="Courier New" w:eastAsia="Courier New" w:hAnsi="Courier New" w:cs="Courier New"/>
                <w:color w:val="E74C3C"/>
                <w:sz w:val="20"/>
              </w:rPr>
              <w:t>usbip</w:t>
            </w:r>
          </w:p>
          <w:p w14:paraId="766EC9CE" w14:textId="77777777" w:rsidR="0066339D" w:rsidRDefault="00000000">
            <w:pPr>
              <w:spacing w:after="0" w:line="259" w:lineRule="auto"/>
              <w:ind w:left="0" w:right="42" w:firstLine="0"/>
              <w:jc w:val="both"/>
            </w:pPr>
            <w:r>
              <w:t xml:space="preserve">crates for low-level device access </w:t>
            </w:r>
            <w:hyperlink r:id="rId265">
              <w:r>
                <w:rPr>
                  <w:color w:val="2980B9"/>
                  <w:u w:val="single" w:color="2980B9"/>
                  <w:vertAlign w:val="superscript"/>
                </w:rPr>
                <w:t xml:space="preserve">3 </w:t>
              </w:r>
            </w:hyperlink>
            <w:r>
              <w:t>(an ideal stack for a new USB/IP orchestra tor)</w:t>
            </w:r>
          </w:p>
        </w:tc>
      </w:tr>
    </w:tbl>
    <w:p w14:paraId="37BBF05F" w14:textId="77777777" w:rsidR="0066339D" w:rsidRDefault="00000000">
      <w:pPr>
        <w:spacing w:after="273" w:line="286" w:lineRule="auto"/>
        <w:ind w:left="-5" w:right="71" w:hanging="10"/>
        <w:jc w:val="both"/>
      </w:pPr>
      <w:r>
        <w:rPr>
          <w:i/>
          <w:color w:val="34495E"/>
        </w:rPr>
        <w:t xml:space="preserve">Table 3: Comparison of various open-source orchestration frameworks or designs relevant to managing multiple nodes via a web UI. While these examples (MeshCentral, RPort, AWX, Portainer) are not specifically for USB/IP, they illustrate architectures and features that a USB/IP web management system would need. </w:t>
      </w:r>
      <w:hyperlink r:id="rId266">
        <w:r>
          <w:rPr>
            <w:color w:val="2980B9"/>
            <w:u w:val="single" w:color="2980B9"/>
            <w:vertAlign w:val="superscript"/>
          </w:rPr>
          <w:t>3</w:t>
        </w:r>
      </w:hyperlink>
    </w:p>
    <w:p w14:paraId="40013D23" w14:textId="77777777" w:rsidR="0066339D" w:rsidRDefault="00000000">
      <w:pPr>
        <w:ind w:left="0" w:right="15" w:firstLine="0"/>
      </w:pPr>
      <w:r>
        <w:t>From the above comparison, a few patterns stand out for a successful USB/IP web controller:</w:t>
      </w:r>
    </w:p>
    <w:p w14:paraId="0A932C47" w14:textId="77777777" w:rsidR="0066339D" w:rsidRDefault="00000000">
      <w:pPr>
        <w:numPr>
          <w:ilvl w:val="0"/>
          <w:numId w:val="23"/>
        </w:numPr>
        <w:spacing w:after="77" w:line="294" w:lineRule="auto"/>
        <w:ind w:right="15" w:hanging="149"/>
      </w:pPr>
      <w:r>
        <w:rPr>
          <w:b/>
          <w:color w:val="2C3E50"/>
        </w:rPr>
        <w:t>Persistent Connections:</w:t>
      </w:r>
      <w:r>
        <w:t xml:space="preserve"> Agents maintain a continuous secured connection (WebSocket, etc.) with the controller for real-time command &amp; event flow </w:t>
      </w:r>
      <w:hyperlink r:id="rId267">
        <w:r>
          <w:rPr>
            <w:color w:val="2980B9"/>
            <w:u w:val="single" w:color="2980B9"/>
            <w:vertAlign w:val="superscript"/>
          </w:rPr>
          <w:t>3</w:t>
        </w:r>
      </w:hyperlink>
      <w:hyperlink r:id="rId268">
        <w:r>
          <w:t>.</w:t>
        </w:r>
      </w:hyperlink>
    </w:p>
    <w:p w14:paraId="4B165AFC" w14:textId="77777777" w:rsidR="0066339D" w:rsidRDefault="00000000">
      <w:pPr>
        <w:numPr>
          <w:ilvl w:val="0"/>
          <w:numId w:val="23"/>
        </w:numPr>
        <w:ind w:right="15" w:hanging="149"/>
      </w:pPr>
      <w:r>
        <w:rPr>
          <w:b/>
          <w:color w:val="2C3E50"/>
        </w:rPr>
        <w:t>Stateless API + Stateful Sync:</w:t>
      </w:r>
      <w:r>
        <w:t xml:space="preserve"> The controller likely has a database or inmemory store of device states. It might expose stateless HTTP APIs for actions (useful for integration with other tools or UIs), but under the hood it’s maintaining state – which device is where, etc. </w:t>
      </w:r>
      <w:hyperlink r:id="rId269">
        <w:r>
          <w:rPr>
            <w:color w:val="2980B9"/>
            <w:u w:val="single" w:color="2980B9"/>
            <w:vertAlign w:val="superscript"/>
          </w:rPr>
          <w:t>3</w:t>
        </w:r>
      </w:hyperlink>
      <w:r>
        <w:t>.</w:t>
      </w:r>
    </w:p>
    <w:p w14:paraId="33AD626B" w14:textId="77777777" w:rsidR="0066339D" w:rsidRDefault="00000000">
      <w:pPr>
        <w:numPr>
          <w:ilvl w:val="0"/>
          <w:numId w:val="23"/>
        </w:numPr>
        <w:spacing w:after="77" w:line="294" w:lineRule="auto"/>
        <w:ind w:right="15" w:hanging="149"/>
      </w:pPr>
      <w:r>
        <w:rPr>
          <w:b/>
          <w:color w:val="2C3E50"/>
        </w:rPr>
        <w:t>Real-Time UI Updates:</w:t>
      </w:r>
      <w:r>
        <w:t xml:space="preserve"> Use of WebSockets or Server-Sent Events to notify the web UI of changes (so the user sees device plug/unplug or attach status immediately) </w:t>
      </w:r>
      <w:hyperlink r:id="rId270">
        <w:r>
          <w:rPr>
            <w:color w:val="2980B9"/>
            <w:u w:val="single" w:color="2980B9"/>
            <w:vertAlign w:val="superscript"/>
          </w:rPr>
          <w:t>3</w:t>
        </w:r>
      </w:hyperlink>
      <w:hyperlink r:id="rId271">
        <w:r>
          <w:t>.</w:t>
        </w:r>
      </w:hyperlink>
    </w:p>
    <w:p w14:paraId="1DA579CA" w14:textId="77777777" w:rsidR="0066339D" w:rsidRDefault="00000000">
      <w:pPr>
        <w:numPr>
          <w:ilvl w:val="0"/>
          <w:numId w:val="23"/>
        </w:numPr>
        <w:spacing w:after="48"/>
        <w:ind w:right="15" w:hanging="149"/>
      </w:pPr>
      <w:r>
        <w:rPr>
          <w:b/>
          <w:color w:val="2C3E50"/>
        </w:rPr>
        <w:lastRenderedPageBreak/>
        <w:t>Security &amp; Auth:</w:t>
      </w:r>
      <w:r>
        <w:t xml:space="preserve"> Use standard web security approaches – TLS encryption, authenticate users (likely via OAuth2 or similar to integrate with existing identity providers) </w:t>
      </w:r>
      <w:hyperlink r:id="rId272">
        <w:r>
          <w:rPr>
            <w:color w:val="2980B9"/>
            <w:u w:val="single" w:color="2980B9"/>
            <w:vertAlign w:val="superscript"/>
          </w:rPr>
          <w:t>3</w:t>
        </w:r>
      </w:hyperlink>
      <w:hyperlink r:id="rId273">
        <w:r>
          <w:t>.</w:t>
        </w:r>
      </w:hyperlink>
      <w:r>
        <w:t xml:space="preserve"> Authorize actions (some users may only have access to certain devices or certain hosts). For example, an organization might restrict who can attach USB mass storage devices to servers containing sensitive data.</w:t>
      </w:r>
    </w:p>
    <w:p w14:paraId="703E08D5" w14:textId="77777777" w:rsidR="0066339D" w:rsidRDefault="00000000">
      <w:pPr>
        <w:numPr>
          <w:ilvl w:val="0"/>
          <w:numId w:val="23"/>
        </w:numPr>
        <w:spacing w:after="77" w:line="294" w:lineRule="auto"/>
        <w:ind w:right="15" w:hanging="149"/>
      </w:pPr>
      <w:r>
        <w:rPr>
          <w:b/>
          <w:color w:val="2C3E50"/>
        </w:rPr>
        <w:t>Audit Logging:</w:t>
      </w:r>
      <w:r>
        <w:t xml:space="preserve"> Every attach/detach event, user login, error, etc., must be logged. This is important not just for security but also to debug issues in a large deployment </w:t>
      </w:r>
      <w:hyperlink r:id="rId274">
        <w:r>
          <w:rPr>
            <w:color w:val="2980B9"/>
            <w:u w:val="single" w:color="2980B9"/>
            <w:vertAlign w:val="superscript"/>
          </w:rPr>
          <w:t>3</w:t>
        </w:r>
      </w:hyperlink>
      <w:hyperlink r:id="rId275">
        <w:r>
          <w:t>.</w:t>
        </w:r>
      </w:hyperlink>
    </w:p>
    <w:p w14:paraId="16E5B40A" w14:textId="77777777" w:rsidR="0066339D" w:rsidRDefault="00000000">
      <w:pPr>
        <w:numPr>
          <w:ilvl w:val="0"/>
          <w:numId w:val="23"/>
        </w:numPr>
        <w:spacing w:after="42"/>
        <w:ind w:right="15" w:hanging="149"/>
      </w:pPr>
      <w:r>
        <w:rPr>
          <w:b/>
          <w:color w:val="2C3E50"/>
        </w:rPr>
        <w:t>Resilience:</w:t>
      </w:r>
      <w:r>
        <w:t xml:space="preserve"> The system should handle agents disconnecting/reconnecting (e.g., if a node reboots or loses network) gracefully </w:t>
      </w:r>
      <w:hyperlink r:id="rId276">
        <w:r>
          <w:rPr>
            <w:color w:val="2980B9"/>
            <w:u w:val="single" w:color="2980B9"/>
            <w:vertAlign w:val="superscript"/>
          </w:rPr>
          <w:t>3</w:t>
        </w:r>
      </w:hyperlink>
      <w:r>
        <w:t xml:space="preserve">. Agents could use exponential backoff to reconnect </w:t>
      </w:r>
      <w:hyperlink r:id="rId277">
        <w:r>
          <w:rPr>
            <w:color w:val="2980B9"/>
            <w:u w:val="single" w:color="2980B9"/>
            <w:vertAlign w:val="superscript"/>
          </w:rPr>
          <w:t>3</w:t>
        </w:r>
      </w:hyperlink>
      <w:r>
        <w:t>, and the controller might support clustering or failover to avoid a single point of failure.</w:t>
      </w:r>
    </w:p>
    <w:p w14:paraId="0538A340" w14:textId="77777777" w:rsidR="0066339D" w:rsidRDefault="00000000">
      <w:pPr>
        <w:numPr>
          <w:ilvl w:val="0"/>
          <w:numId w:val="23"/>
        </w:numPr>
        <w:spacing w:after="70"/>
        <w:ind w:right="15" w:hanging="149"/>
      </w:pPr>
      <w:r>
        <w:rPr>
          <w:b/>
          <w:color w:val="2C3E50"/>
        </w:rPr>
        <w:t>Device Session Management:</w:t>
      </w:r>
      <w:r>
        <w:t xml:space="preserve"> Implement logic for what happens if a client disappears unexpectedly (the controller should automatically detach the device and mark it free) </w:t>
      </w:r>
      <w:hyperlink r:id="rId278">
        <w:r>
          <w:rPr>
            <w:color w:val="2980B9"/>
            <w:u w:val="single" w:color="2980B9"/>
            <w:vertAlign w:val="superscript"/>
          </w:rPr>
          <w:t>3</w:t>
        </w:r>
      </w:hyperlink>
      <w:r>
        <w:t xml:space="preserve">. Possibly allow an authorized user to forcedetach (steal) a device in use </w:t>
      </w:r>
      <w:hyperlink r:id="rId279">
        <w:r>
          <w:rPr>
            <w:color w:val="2980B9"/>
            <w:u w:val="single" w:color="2980B9"/>
            <w:vertAlign w:val="superscript"/>
          </w:rPr>
          <w:t>3</w:t>
        </w:r>
      </w:hyperlink>
      <w:r>
        <w:t>.</w:t>
      </w:r>
    </w:p>
    <w:p w14:paraId="68DB89E4" w14:textId="77777777" w:rsidR="0066339D" w:rsidRDefault="00000000">
      <w:pPr>
        <w:numPr>
          <w:ilvl w:val="0"/>
          <w:numId w:val="23"/>
        </w:numPr>
        <w:ind w:right="15" w:hanging="149"/>
      </w:pPr>
      <w:r>
        <w:rPr>
          <w:b/>
          <w:color w:val="2C3E50"/>
        </w:rPr>
        <w:t>Scalability:</w:t>
      </w:r>
      <w:r>
        <w:t xml:space="preserve"> Probably segment by usage – e.g., in an enterprise, you might run one controller per lab or per region, and maybe a higher-level system if needed to interconnect those. But a single controller should handle at least hundreds of devices. Using efficient languages (Go, Rust) and asynchronous I/O helps in scaling.</w:t>
      </w:r>
    </w:p>
    <w:p w14:paraId="4945E025" w14:textId="77777777" w:rsidR="0066339D" w:rsidRDefault="00000000">
      <w:pPr>
        <w:spacing w:after="0"/>
        <w:ind w:left="0" w:right="15" w:firstLine="0"/>
      </w:pPr>
      <w:r>
        <w:t xml:space="preserve">Given these considerations, an organization or community could create a </w:t>
      </w:r>
    </w:p>
    <w:p w14:paraId="18B4CFFF" w14:textId="77777777" w:rsidR="0066339D" w:rsidRDefault="00000000">
      <w:pPr>
        <w:spacing w:after="343"/>
        <w:ind w:left="0" w:right="15" w:firstLine="0"/>
      </w:pPr>
      <w:r>
        <w:rPr>
          <w:b/>
          <w:color w:val="2C3E50"/>
        </w:rPr>
        <w:t>“USB/IP Central”</w:t>
      </w:r>
      <w:r>
        <w:t xml:space="preserve"> system. In fact, the building blocks (like the Rust crate for USB/IP and modern web frameworks) are available, as hinted in Table 3 </w:t>
      </w:r>
      <w:hyperlink r:id="rId280">
        <w:r>
          <w:rPr>
            <w:color w:val="2980B9"/>
            <w:u w:val="single" w:color="2980B9"/>
            <w:vertAlign w:val="superscript"/>
          </w:rPr>
          <w:t>3</w:t>
        </w:r>
      </w:hyperlink>
      <w:r>
        <w:t>. We can foresee more projects in this area.</w:t>
      </w:r>
    </w:p>
    <w:p w14:paraId="6B9C3A55" w14:textId="77777777" w:rsidR="0066339D" w:rsidRDefault="00000000">
      <w:pPr>
        <w:pStyle w:val="Heading2"/>
        <w:ind w:left="-5"/>
      </w:pPr>
      <w:r>
        <w:t>5.4 Security and Network Considerations for Web-Based Control</w:t>
      </w:r>
    </w:p>
    <w:p w14:paraId="6376C0C5" w14:textId="77777777" w:rsidR="0066339D" w:rsidRDefault="00000000">
      <w:pPr>
        <w:ind w:left="0" w:right="15" w:firstLine="0"/>
      </w:pPr>
      <w:r>
        <w:t>A central USB/IP management system raises additional security considerations:</w:t>
      </w:r>
    </w:p>
    <w:p w14:paraId="5DCE2300" w14:textId="77777777" w:rsidR="0066339D" w:rsidRDefault="00000000">
      <w:pPr>
        <w:numPr>
          <w:ilvl w:val="0"/>
          <w:numId w:val="24"/>
        </w:numPr>
        <w:spacing w:after="99" w:line="259" w:lineRule="auto"/>
        <w:ind w:right="15" w:hanging="149"/>
      </w:pPr>
      <w:r>
        <w:rPr>
          <w:b/>
          <w:color w:val="2C3E50"/>
        </w:rPr>
        <w:t>Transport Security:</w:t>
      </w:r>
      <w:r>
        <w:t xml:space="preserve"> The control plane (UI to controller, and controller to agents) absolutely must be encrypted (HTTPS/WSS) </w:t>
      </w:r>
      <w:hyperlink r:id="rId281">
        <w:r>
          <w:rPr>
            <w:color w:val="2980B9"/>
            <w:u w:val="single" w:color="2980B9"/>
            <w:vertAlign w:val="superscript"/>
          </w:rPr>
          <w:t>3</w:t>
        </w:r>
      </w:hyperlink>
      <w:r>
        <w:t xml:space="preserve">. Since raw USB/IP data isn’t encrypted at the kernel level, some solutions might encapsulate the actual USB traffic in the agent&lt;-&gt;controller communication, which then should also be encrypted (e.g., agents could forward USB data via an mTLS </w:t>
      </w:r>
      <w:r>
        <w:lastRenderedPageBreak/>
        <w:t>gRPC stream or similar). If the design uses the standard usbip daemon ports, an alternative is to restrict those ports to localhost and force all traffic through the agent’s secure channel.</w:t>
      </w:r>
    </w:p>
    <w:p w14:paraId="4821A43F" w14:textId="77777777" w:rsidR="0066339D" w:rsidRDefault="00000000">
      <w:pPr>
        <w:numPr>
          <w:ilvl w:val="0"/>
          <w:numId w:val="24"/>
        </w:numPr>
        <w:spacing w:after="70"/>
        <w:ind w:right="15" w:hanging="149"/>
      </w:pPr>
      <w:r>
        <w:rPr>
          <w:b/>
          <w:color w:val="2C3E50"/>
        </w:rPr>
        <w:t>Authentication &amp; Authorization:</w:t>
      </w:r>
      <w:r>
        <w:t xml:space="preserve"> The system needs robust authentication for users (likely integrate with existing SSO/LDAP; one could use OAuth2/ OpenID Connect to let users log in with corporate credentials) </w:t>
      </w:r>
      <w:hyperlink r:id="rId282">
        <w:r>
          <w:rPr>
            <w:color w:val="2980B9"/>
            <w:u w:val="single" w:color="2980B9"/>
            <w:vertAlign w:val="superscript"/>
          </w:rPr>
          <w:t>3</w:t>
        </w:r>
      </w:hyperlink>
      <w:r>
        <w:t xml:space="preserve">. Agents should also authenticate (the controller should reject any unknown agent that tries to register – perhaps using pre-shared certificates or an enrollment process) </w:t>
      </w:r>
      <w:hyperlink r:id="rId283">
        <w:r>
          <w:rPr>
            <w:color w:val="2980B9"/>
            <w:u w:val="single" w:color="2980B9"/>
            <w:vertAlign w:val="superscript"/>
          </w:rPr>
          <w:t>3</w:t>
        </w:r>
      </w:hyperlink>
      <w:hyperlink r:id="rId284">
        <w:r>
          <w:t>.</w:t>
        </w:r>
      </w:hyperlink>
      <w:r>
        <w:t xml:space="preserve"> Role-Based Access Control (RBAC) rules would govern who can access what (e.g., only QA team can attach to the USB hardware in the QA lab; or user A can see devices 1–5 but not others) </w:t>
      </w:r>
      <w:hyperlink r:id="rId285">
        <w:r>
          <w:rPr>
            <w:color w:val="2980B9"/>
            <w:u w:val="single" w:color="2980B9"/>
            <w:vertAlign w:val="superscript"/>
          </w:rPr>
          <w:t>3</w:t>
        </w:r>
      </w:hyperlink>
      <w:r>
        <w:t>.</w:t>
      </w:r>
    </w:p>
    <w:p w14:paraId="4DA6D848" w14:textId="77777777" w:rsidR="0066339D" w:rsidRDefault="00000000">
      <w:pPr>
        <w:numPr>
          <w:ilvl w:val="0"/>
          <w:numId w:val="24"/>
        </w:numPr>
        <w:spacing w:after="50"/>
        <w:ind w:right="15" w:hanging="149"/>
      </w:pPr>
      <w:r>
        <w:rPr>
          <w:b/>
          <w:color w:val="2C3E50"/>
        </w:rPr>
        <w:t>Isolation:</w:t>
      </w:r>
      <w:r>
        <w:t xml:space="preserve"> The controller might enforce that certain devices can only be attached to certain clients (for instance, maybe a policy that storage devices can never be attached to production servers). These policy checks are part of authorization.</w:t>
      </w:r>
    </w:p>
    <w:p w14:paraId="14C4225E" w14:textId="77777777" w:rsidR="0066339D" w:rsidRDefault="00000000">
      <w:pPr>
        <w:numPr>
          <w:ilvl w:val="0"/>
          <w:numId w:val="24"/>
        </w:numPr>
        <w:spacing w:after="50"/>
        <w:ind w:right="15" w:hanging="149"/>
      </w:pPr>
      <w:r>
        <w:rPr>
          <w:b/>
          <w:color w:val="2C3E50"/>
        </w:rPr>
        <w:t>Use of VPNs / Firewalls:</w:t>
      </w:r>
      <w:r>
        <w:t xml:space="preserve"> Even with a secure control plane, the actual USB data streams might still be going over TCP port 3240 between a server and client. Those should be confined to a protected network or tunneled. One approach is that the agent itself does not use the kernel’s tcp/3240 at all, but instead relays USB data through the established mTLS connection to the controller, which then relays it to the client agent. This way, you don’t have separate direct connections for USB; all traffic is inside the secure agent channels (similar to how some remote desktop gateways encapsulate RDP inside HTTPS). This adds complexity and maybe overhead, but simplifies firewall setups (everything on port 443).</w:t>
      </w:r>
    </w:p>
    <w:p w14:paraId="43672C51" w14:textId="77777777" w:rsidR="0066339D" w:rsidRDefault="00000000">
      <w:pPr>
        <w:numPr>
          <w:ilvl w:val="0"/>
          <w:numId w:val="24"/>
        </w:numPr>
        <w:ind w:right="15" w:hanging="149"/>
      </w:pPr>
      <w:r>
        <w:rPr>
          <w:b/>
          <w:color w:val="2C3E50"/>
        </w:rPr>
        <w:t>Audit &amp; Monitoring:</w:t>
      </w:r>
      <w:r>
        <w:t xml:space="preserve"> A central log of who used what device, and when, is critical in environments where devices may contain sensitive data (e.g., USB keys with confidential info) </w:t>
      </w:r>
      <w:hyperlink r:id="rId286">
        <w:r>
          <w:rPr>
            <w:color w:val="2980B9"/>
            <w:u w:val="single" w:color="2980B9"/>
            <w:vertAlign w:val="superscript"/>
          </w:rPr>
          <w:t>3</w:t>
        </w:r>
      </w:hyperlink>
      <w:r>
        <w:t>. Alerts could be built for unusual activity (e.g., device that is usually attached to a specific VM gets attached to someone’s laptop – flag it).</w:t>
      </w:r>
    </w:p>
    <w:p w14:paraId="681BF3CB" w14:textId="77777777" w:rsidR="0066339D" w:rsidRDefault="00000000">
      <w:pPr>
        <w:ind w:left="0" w:right="15" w:firstLine="0"/>
      </w:pPr>
      <w:r>
        <w:t xml:space="preserve">One can also consider </w:t>
      </w:r>
      <w:r>
        <w:rPr>
          <w:b/>
          <w:color w:val="2C3E50"/>
        </w:rPr>
        <w:t>performance</w:t>
      </w:r>
      <w:r>
        <w:t xml:space="preserve"> on the network: If devices and clients are far apart (geographically), latency will be unavoidable. The controller might facilitate multi-controller systems to keep device sharing local when possible.</w:t>
      </w:r>
    </w:p>
    <w:p w14:paraId="1364A0D2" w14:textId="77777777" w:rsidR="0066339D" w:rsidRDefault="00000000">
      <w:pPr>
        <w:spacing w:after="349"/>
        <w:ind w:left="0" w:right="15" w:firstLine="0"/>
      </w:pPr>
      <w:r>
        <w:t xml:space="preserve">For instance, you could have a controller in Europe and one in America, each managing local devices, to avoid transcontinental latencies for USB data (since </w:t>
      </w:r>
      <w:r>
        <w:lastRenderedPageBreak/>
        <w:t>controlling an EU device from a US client in real-time might be too slow). Federation between controllers could allow a single UI to manage all, but when an attach is requested, the nearest controller to the device handles it.</w:t>
      </w:r>
    </w:p>
    <w:p w14:paraId="167A4540" w14:textId="77777777" w:rsidR="0066339D" w:rsidRDefault="00000000">
      <w:pPr>
        <w:pStyle w:val="Heading2"/>
        <w:ind w:left="-5"/>
      </w:pPr>
      <w:r>
        <w:t>5.5 Example: Prototyping a USB/IP Web Controller</w:t>
      </w:r>
    </w:p>
    <w:p w14:paraId="6BBF5B20" w14:textId="77777777" w:rsidR="0066339D" w:rsidRDefault="00000000">
      <w:pPr>
        <w:ind w:left="0" w:right="15" w:firstLine="0"/>
      </w:pPr>
      <w:r>
        <w:t>To make this more concrete, let’s sketch how one might build a simple opensource USB/IP web manager today:</w:t>
      </w:r>
    </w:p>
    <w:p w14:paraId="2717C147" w14:textId="77777777" w:rsidR="0066339D" w:rsidRDefault="00000000">
      <w:pPr>
        <w:numPr>
          <w:ilvl w:val="0"/>
          <w:numId w:val="25"/>
        </w:numPr>
        <w:spacing w:after="48"/>
        <w:ind w:right="15" w:hanging="149"/>
      </w:pPr>
      <w:r>
        <w:rPr>
          <w:rFonts w:ascii="Calibri" w:eastAsia="Calibri" w:hAnsi="Calibri" w:cs="Calibri"/>
          <w:noProof/>
          <w:color w:val="000000"/>
          <w:sz w:val="22"/>
        </w:rPr>
        <mc:AlternateContent>
          <mc:Choice Requires="wpg">
            <w:drawing>
              <wp:anchor distT="0" distB="0" distL="114300" distR="114300" simplePos="0" relativeHeight="251720704" behindDoc="1" locked="0" layoutInCell="1" allowOverlap="1" wp14:anchorId="6DB07738" wp14:editId="25DA8C84">
                <wp:simplePos x="0" y="0"/>
                <wp:positionH relativeFrom="column">
                  <wp:posOffset>3902106</wp:posOffset>
                </wp:positionH>
                <wp:positionV relativeFrom="paragraph">
                  <wp:posOffset>38317</wp:posOffset>
                </wp:positionV>
                <wp:extent cx="1475389" cy="417846"/>
                <wp:effectExtent l="0" t="0" r="0" b="0"/>
                <wp:wrapNone/>
                <wp:docPr id="64826" name="Group 64826"/>
                <wp:cNvGraphicFramePr/>
                <a:graphic xmlns:a="http://schemas.openxmlformats.org/drawingml/2006/main">
                  <a:graphicData uri="http://schemas.microsoft.com/office/word/2010/wordprocessingGroup">
                    <wpg:wgp>
                      <wpg:cNvGrpSpPr/>
                      <wpg:grpSpPr>
                        <a:xfrm>
                          <a:off x="0" y="0"/>
                          <a:ext cx="1475389" cy="417846"/>
                          <a:chOff x="0" y="0"/>
                          <a:chExt cx="1475389" cy="417846"/>
                        </a:xfrm>
                      </wpg:grpSpPr>
                      <wps:wsp>
                        <wps:cNvPr id="5590" name="Shape 5590"/>
                        <wps:cNvSpPr/>
                        <wps:spPr>
                          <a:xfrm>
                            <a:off x="1048616" y="0"/>
                            <a:ext cx="426774" cy="167640"/>
                          </a:xfrm>
                          <a:custGeom>
                            <a:avLst/>
                            <a:gdLst/>
                            <a:ahLst/>
                            <a:cxnLst/>
                            <a:rect l="0" t="0" r="0" b="0"/>
                            <a:pathLst>
                              <a:path w="426774" h="167640">
                                <a:moveTo>
                                  <a:pt x="28575" y="0"/>
                                </a:moveTo>
                                <a:lnTo>
                                  <a:pt x="426774" y="0"/>
                                </a:lnTo>
                                <a:lnTo>
                                  <a:pt x="426774" y="167640"/>
                                </a:ln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597" name="Shape 5597"/>
                        <wps:cNvSpPr/>
                        <wps:spPr>
                          <a:xfrm>
                            <a:off x="0" y="250206"/>
                            <a:ext cx="1009018" cy="167640"/>
                          </a:xfrm>
                          <a:custGeom>
                            <a:avLst/>
                            <a:gdLst/>
                            <a:ahLst/>
                            <a:cxnLst/>
                            <a:rect l="0" t="0" r="0" b="0"/>
                            <a:pathLst>
                              <a:path w="1009018" h="167640">
                                <a:moveTo>
                                  <a:pt x="28575" y="0"/>
                                </a:moveTo>
                                <a:lnTo>
                                  <a:pt x="980443" y="0"/>
                                </a:lnTo>
                                <a:cubicBezTo>
                                  <a:pt x="996159" y="0"/>
                                  <a:pt x="1009018" y="12859"/>
                                  <a:pt x="1009018" y="28575"/>
                                </a:cubicBezTo>
                                <a:lnTo>
                                  <a:pt x="1009018" y="139065"/>
                                </a:lnTo>
                                <a:cubicBezTo>
                                  <a:pt x="1009018" y="154781"/>
                                  <a:pt x="996159" y="167640"/>
                                  <a:pt x="98044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4826" style="width:116.172pt;height:32.9013pt;position:absolute;z-index:-2147483635;mso-position-horizontal-relative:text;mso-position-horizontal:absolute;margin-left:307.252pt;mso-position-vertical-relative:text;margin-top:3.01709pt;" coordsize="14753,4178">
                <v:shape id="Shape 5590" style="position:absolute;width:4267;height:1676;left:10486;top:0;" coordsize="426774,167640" path="m28575,0l426774,0l426774,167640l28575,167640c12859,167640,0,154781,0,139065l0,28575c0,12859,12859,0,28575,0x">
                  <v:stroke weight="0pt" endcap="flat" joinstyle="miter" miterlimit="10" on="false" color="#000000" opacity="0"/>
                  <v:fill on="true" color="#f8f9fa"/>
                </v:shape>
                <v:shape id="Shape 5597" style="position:absolute;width:10090;height:1676;left:0;top:2502;" coordsize="1009018,167640" path="m28575,0l980443,0c996159,0,1009018,12859,1009018,28575l1009018,139065c1009018,154781,996159,167640,98044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1728" behindDoc="0" locked="0" layoutInCell="1" allowOverlap="1" wp14:anchorId="4C4D7074" wp14:editId="51DFFD70">
                <wp:simplePos x="0" y="0"/>
                <wp:positionH relativeFrom="column">
                  <wp:posOffset>285750</wp:posOffset>
                </wp:positionH>
                <wp:positionV relativeFrom="paragraph">
                  <wp:posOffset>288523</wp:posOffset>
                </wp:positionV>
                <wp:extent cx="582243" cy="167640"/>
                <wp:effectExtent l="0" t="0" r="0" b="0"/>
                <wp:wrapNone/>
                <wp:docPr id="64827" name="Group 64827"/>
                <wp:cNvGraphicFramePr/>
                <a:graphic xmlns:a="http://schemas.openxmlformats.org/drawingml/2006/main">
                  <a:graphicData uri="http://schemas.microsoft.com/office/word/2010/wordprocessingGroup">
                    <wpg:wgp>
                      <wpg:cNvGrpSpPr/>
                      <wpg:grpSpPr>
                        <a:xfrm>
                          <a:off x="0" y="0"/>
                          <a:ext cx="582243" cy="167640"/>
                          <a:chOff x="0" y="0"/>
                          <a:chExt cx="582243" cy="167640"/>
                        </a:xfrm>
                      </wpg:grpSpPr>
                      <wps:wsp>
                        <wps:cNvPr id="5593" name="Shape 5593"/>
                        <wps:cNvSpPr/>
                        <wps:spPr>
                          <a:xfrm>
                            <a:off x="0" y="0"/>
                            <a:ext cx="582243" cy="167640"/>
                          </a:xfrm>
                          <a:custGeom>
                            <a:avLst/>
                            <a:gdLst/>
                            <a:ahLst/>
                            <a:cxnLst/>
                            <a:rect l="0" t="0" r="0" b="0"/>
                            <a:pathLst>
                              <a:path w="582243" h="167640">
                                <a:moveTo>
                                  <a:pt x="0" y="0"/>
                                </a:moveTo>
                                <a:lnTo>
                                  <a:pt x="553668" y="0"/>
                                </a:lnTo>
                                <a:cubicBezTo>
                                  <a:pt x="569385" y="0"/>
                                  <a:pt x="582243" y="12859"/>
                                  <a:pt x="582243" y="28575"/>
                                </a:cubicBezTo>
                                <a:lnTo>
                                  <a:pt x="582243" y="139065"/>
                                </a:lnTo>
                                <a:cubicBezTo>
                                  <a:pt x="582243" y="154781"/>
                                  <a:pt x="569385" y="167640"/>
                                  <a:pt x="553668"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4827" style="width:45.8459pt;height:13.2pt;position:absolute;z-index:14;mso-position-horizontal-relative:text;mso-position-horizontal:absolute;margin-left:22.5pt;mso-position-vertical-relative:text;margin-top:22.7184pt;" coordsize="5822,1676">
                <v:shape id="Shape 5593" style="position:absolute;width:5822;height:1676;left:0;top:0;" coordsize="582243,167640" path="m0,0l553668,0c569385,0,582243,12859,582243,28575l582243,139065c582243,154781,569385,167640,553668,167640l0,167640l0,0x">
                  <v:stroke weight="0pt" endcap="flat" joinstyle="miter" miterlimit="10" on="false" color="#000000" opacity="0"/>
                  <v:fill on="true" color="#f8f9fa"/>
                </v:shape>
              </v:group>
            </w:pict>
          </mc:Fallback>
        </mc:AlternateContent>
      </w:r>
      <w:r>
        <w:rPr>
          <w:b/>
          <w:color w:val="2C3E50"/>
        </w:rPr>
        <w:t>Backend:</w:t>
      </w:r>
      <w:r>
        <w:t xml:space="preserve"> Use Python’s FastAPI or Node.js. Create endpoints like </w:t>
      </w:r>
      <w:r>
        <w:rPr>
          <w:rFonts w:ascii="Courier New" w:eastAsia="Courier New" w:hAnsi="Courier New" w:cs="Courier New"/>
          <w:color w:val="E74C3C"/>
          <w:sz w:val="31"/>
          <w:vertAlign w:val="subscript"/>
        </w:rPr>
        <w:t xml:space="preserve">GET / </w:t>
      </w:r>
      <w:r>
        <w:rPr>
          <w:rFonts w:ascii="Courier New" w:eastAsia="Courier New" w:hAnsi="Courier New" w:cs="Courier New"/>
          <w:color w:val="E74C3C"/>
          <w:sz w:val="20"/>
        </w:rPr>
        <w:t>devices</w:t>
      </w:r>
      <w:r>
        <w:t xml:space="preserve"> (list all available devices and their state), </w:t>
      </w:r>
      <w:r>
        <w:rPr>
          <w:rFonts w:ascii="Courier New" w:eastAsia="Courier New" w:hAnsi="Courier New" w:cs="Courier New"/>
          <w:color w:val="E74C3C"/>
          <w:sz w:val="31"/>
          <w:vertAlign w:val="subscript"/>
        </w:rPr>
        <w:t>POST /attach</w:t>
      </w:r>
      <w:r>
        <w:t xml:space="preserve"> (with JSON body specifying device and target host), etc. Alternatively, use a persistent WebSocket or gRPC for agent communications.</w:t>
      </w:r>
    </w:p>
    <w:p w14:paraId="555E94C9" w14:textId="77777777" w:rsidR="0066339D" w:rsidRDefault="00000000">
      <w:pPr>
        <w:numPr>
          <w:ilvl w:val="0"/>
          <w:numId w:val="25"/>
        </w:numPr>
        <w:spacing w:after="0"/>
        <w:ind w:right="15" w:hanging="149"/>
      </w:pPr>
      <w:r>
        <w:rPr>
          <w:b/>
          <w:color w:val="2C3E50"/>
        </w:rPr>
        <w:t>Agent:</w:t>
      </w:r>
      <w:r>
        <w:t xml:space="preserve"> Could be a small Python script or Rust program that wraps calls to </w:t>
      </w:r>
      <w:r>
        <w:rPr>
          <w:rFonts w:ascii="Courier New" w:eastAsia="Courier New" w:hAnsi="Courier New" w:cs="Courier New"/>
          <w:color w:val="E74C3C"/>
          <w:sz w:val="20"/>
        </w:rPr>
        <w:t xml:space="preserve">usbip </w:t>
      </w:r>
      <w:r>
        <w:t xml:space="preserve">. For example, on agent startup, it could run </w:t>
      </w:r>
      <w:r>
        <w:rPr>
          <w:rFonts w:ascii="Courier New" w:eastAsia="Courier New" w:hAnsi="Courier New" w:cs="Courier New"/>
          <w:color w:val="E74C3C"/>
          <w:sz w:val="31"/>
          <w:vertAlign w:val="subscript"/>
        </w:rPr>
        <w:t>usbip list -p -l</w:t>
      </w:r>
      <w:r>
        <w:t xml:space="preserve"> to list</w:t>
      </w:r>
    </w:p>
    <w:p w14:paraId="287ED49D" w14:textId="77777777" w:rsidR="0066339D" w:rsidRDefault="00000000">
      <w:pPr>
        <w:spacing w:after="56"/>
        <w:ind w:left="450" w:right="15" w:firstLine="0"/>
      </w:pPr>
      <w:r>
        <w:rPr>
          <w:rFonts w:ascii="Calibri" w:eastAsia="Calibri" w:hAnsi="Calibri" w:cs="Calibri"/>
          <w:noProof/>
          <w:color w:val="000000"/>
          <w:sz w:val="22"/>
        </w:rPr>
        <mc:AlternateContent>
          <mc:Choice Requires="wpg">
            <w:drawing>
              <wp:anchor distT="0" distB="0" distL="114300" distR="114300" simplePos="0" relativeHeight="251722752" behindDoc="1" locked="0" layoutInCell="1" allowOverlap="1" wp14:anchorId="190A8FBA" wp14:editId="45388479">
                <wp:simplePos x="0" y="0"/>
                <wp:positionH relativeFrom="column">
                  <wp:posOffset>3968130</wp:posOffset>
                </wp:positionH>
                <wp:positionV relativeFrom="paragraph">
                  <wp:posOffset>-205583</wp:posOffset>
                </wp:positionV>
                <wp:extent cx="1319957" cy="661686"/>
                <wp:effectExtent l="0" t="0" r="0" b="0"/>
                <wp:wrapNone/>
                <wp:docPr id="64829" name="Group 64829"/>
                <wp:cNvGraphicFramePr/>
                <a:graphic xmlns:a="http://schemas.openxmlformats.org/drawingml/2006/main">
                  <a:graphicData uri="http://schemas.microsoft.com/office/word/2010/wordprocessingGroup">
                    <wpg:wgp>
                      <wpg:cNvGrpSpPr/>
                      <wpg:grpSpPr>
                        <a:xfrm>
                          <a:off x="0" y="0"/>
                          <a:ext cx="1319957" cy="661686"/>
                          <a:chOff x="0" y="0"/>
                          <a:chExt cx="1319957" cy="661686"/>
                        </a:xfrm>
                      </wpg:grpSpPr>
                      <wps:wsp>
                        <wps:cNvPr id="5609" name="Shape 5609"/>
                        <wps:cNvSpPr/>
                        <wps:spPr>
                          <a:xfrm>
                            <a:off x="0" y="0"/>
                            <a:ext cx="1319957" cy="167640"/>
                          </a:xfrm>
                          <a:custGeom>
                            <a:avLst/>
                            <a:gdLst/>
                            <a:ahLst/>
                            <a:cxnLst/>
                            <a:rect l="0" t="0" r="0" b="0"/>
                            <a:pathLst>
                              <a:path w="1319957" h="167640">
                                <a:moveTo>
                                  <a:pt x="28575" y="0"/>
                                </a:moveTo>
                                <a:lnTo>
                                  <a:pt x="1291382" y="0"/>
                                </a:lnTo>
                                <a:cubicBezTo>
                                  <a:pt x="1307098" y="0"/>
                                  <a:pt x="1319957" y="12859"/>
                                  <a:pt x="1319957" y="28575"/>
                                </a:cubicBezTo>
                                <a:lnTo>
                                  <a:pt x="1319957" y="139065"/>
                                </a:lnTo>
                                <a:cubicBezTo>
                                  <a:pt x="1319957" y="154781"/>
                                  <a:pt x="1307098" y="167640"/>
                                  <a:pt x="129138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618" name="Shape 5618"/>
                        <wps:cNvSpPr/>
                        <wps:spPr>
                          <a:xfrm>
                            <a:off x="262105" y="494046"/>
                            <a:ext cx="1009018" cy="167640"/>
                          </a:xfrm>
                          <a:custGeom>
                            <a:avLst/>
                            <a:gdLst/>
                            <a:ahLst/>
                            <a:cxnLst/>
                            <a:rect l="0" t="0" r="0" b="0"/>
                            <a:pathLst>
                              <a:path w="1009018" h="167640">
                                <a:moveTo>
                                  <a:pt x="28575" y="0"/>
                                </a:moveTo>
                                <a:lnTo>
                                  <a:pt x="980443" y="0"/>
                                </a:lnTo>
                                <a:cubicBezTo>
                                  <a:pt x="996159" y="0"/>
                                  <a:pt x="1009018" y="12859"/>
                                  <a:pt x="1009018" y="28575"/>
                                </a:cubicBezTo>
                                <a:lnTo>
                                  <a:pt x="1009018" y="139065"/>
                                </a:lnTo>
                                <a:cubicBezTo>
                                  <a:pt x="1009018" y="154781"/>
                                  <a:pt x="996159" y="167640"/>
                                  <a:pt x="98044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4829" style="width:103.934pt;height:52.1013pt;position:absolute;z-index:-2147483619;mso-position-horizontal-relative:text;mso-position-horizontal:absolute;margin-left:312.451pt;mso-position-vertical-relative:text;margin-top:-16.1877pt;" coordsize="13199,6616">
                <v:shape id="Shape 5609" style="position:absolute;width:13199;height:1676;left:0;top:0;" coordsize="1319957,167640" path="m28575,0l1291382,0c1307098,0,1319957,12859,1319957,28575l1319957,139065c1319957,154781,1307098,167640,1291382,167640l28575,167640c12859,167640,0,154781,0,139065l0,28575c0,12859,12859,0,28575,0x">
                  <v:stroke weight="0pt" endcap="flat" joinstyle="miter" miterlimit="10" on="false" color="#000000" opacity="0"/>
                  <v:fill on="true" color="#f8f9fa"/>
                </v:shape>
                <v:shape id="Shape 5618" style="position:absolute;width:10090;height:1676;left:2621;top:4940;" coordsize="1009018,167640" path="m28575,0l980443,0c996159,0,1009018,12859,1009018,28575l1009018,139065c1009018,154781,996159,167640,980443,167640l28575,167640c12859,167640,0,154781,0,139065l0,28575c0,12859,12859,0,28575,0x">
                  <v:stroke weight="0pt" endcap="flat" joinstyle="miter" miterlimit="10" on="false" color="#000000" opacity="0"/>
                  <v:fill on="true" color="#f8f9fa"/>
                </v:shape>
              </v:group>
            </w:pict>
          </mc:Fallback>
        </mc:AlternateContent>
      </w:r>
      <w:r>
        <w:t xml:space="preserve">local devices and send that to the controller. For binding, it might call </w:t>
      </w:r>
    </w:p>
    <w:p w14:paraId="24AF4C99" w14:textId="77777777" w:rsidR="0066339D" w:rsidRDefault="00000000">
      <w:pPr>
        <w:spacing w:after="23" w:line="259" w:lineRule="auto"/>
        <w:ind w:left="10" w:right="7" w:hanging="10"/>
        <w:jc w:val="right"/>
      </w:pPr>
      <w:r>
        <w:rPr>
          <w:rFonts w:ascii="Courier New" w:eastAsia="Courier New" w:hAnsi="Courier New" w:cs="Courier New"/>
          <w:color w:val="E74C3C"/>
          <w:sz w:val="20"/>
        </w:rPr>
        <w:t xml:space="preserve">usbip bind -b &lt;id&gt; </w:t>
      </w:r>
      <w:r>
        <w:t xml:space="preserve">. For attaching, it could either call </w:t>
      </w:r>
      <w:r>
        <w:rPr>
          <w:rFonts w:ascii="Courier New" w:eastAsia="Courier New" w:hAnsi="Courier New" w:cs="Courier New"/>
          <w:color w:val="E74C3C"/>
          <w:sz w:val="31"/>
          <w:vertAlign w:val="subscript"/>
        </w:rPr>
        <w:t>usbip attach</w:t>
      </w:r>
      <w:r>
        <w:t xml:space="preserve"> or use</w:t>
      </w:r>
    </w:p>
    <w:p w14:paraId="741A60F2" w14:textId="77777777" w:rsidR="0066339D" w:rsidRDefault="00000000">
      <w:pPr>
        <w:spacing w:after="49"/>
        <w:ind w:left="450" w:right="15" w:firstLine="0"/>
      </w:pPr>
      <w:r>
        <w:rPr>
          <w:rFonts w:ascii="Calibri" w:eastAsia="Calibri" w:hAnsi="Calibri" w:cs="Calibri"/>
          <w:noProof/>
          <w:color w:val="000000"/>
          <w:sz w:val="22"/>
        </w:rPr>
        <mc:AlternateContent>
          <mc:Choice Requires="wpg">
            <w:drawing>
              <wp:anchor distT="0" distB="0" distL="114300" distR="114300" simplePos="0" relativeHeight="251723776" behindDoc="1" locked="0" layoutInCell="1" allowOverlap="1" wp14:anchorId="243EEEC0" wp14:editId="1D59F898">
                <wp:simplePos x="0" y="0"/>
                <wp:positionH relativeFrom="column">
                  <wp:posOffset>285750</wp:posOffset>
                </wp:positionH>
                <wp:positionV relativeFrom="paragraph">
                  <wp:posOffset>-705813</wp:posOffset>
                </wp:positionV>
                <wp:extent cx="1590349" cy="911892"/>
                <wp:effectExtent l="0" t="0" r="0" b="0"/>
                <wp:wrapNone/>
                <wp:docPr id="64828" name="Group 64828"/>
                <wp:cNvGraphicFramePr/>
                <a:graphic xmlns:a="http://schemas.openxmlformats.org/drawingml/2006/main">
                  <a:graphicData uri="http://schemas.microsoft.com/office/word/2010/wordprocessingGroup">
                    <wpg:wgp>
                      <wpg:cNvGrpSpPr/>
                      <wpg:grpSpPr>
                        <a:xfrm>
                          <a:off x="0" y="0"/>
                          <a:ext cx="1590349" cy="911892"/>
                          <a:chOff x="0" y="0"/>
                          <a:chExt cx="1590349" cy="911892"/>
                        </a:xfrm>
                      </wpg:grpSpPr>
                      <wps:wsp>
                        <wps:cNvPr id="5605" name="Shape 5605"/>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614" name="Shape 5614"/>
                        <wps:cNvSpPr/>
                        <wps:spPr>
                          <a:xfrm>
                            <a:off x="0" y="494046"/>
                            <a:ext cx="1475426" cy="167640"/>
                          </a:xfrm>
                          <a:custGeom>
                            <a:avLst/>
                            <a:gdLst/>
                            <a:ahLst/>
                            <a:cxnLst/>
                            <a:rect l="0" t="0" r="0" b="0"/>
                            <a:pathLst>
                              <a:path w="1475426" h="167640">
                                <a:moveTo>
                                  <a:pt x="28575" y="0"/>
                                </a:moveTo>
                                <a:lnTo>
                                  <a:pt x="1446851" y="0"/>
                                </a:lnTo>
                                <a:cubicBezTo>
                                  <a:pt x="1462567" y="0"/>
                                  <a:pt x="1475426" y="12859"/>
                                  <a:pt x="1475426" y="28575"/>
                                </a:cubicBezTo>
                                <a:lnTo>
                                  <a:pt x="1475426" y="139065"/>
                                </a:lnTo>
                                <a:cubicBezTo>
                                  <a:pt x="1475426" y="154781"/>
                                  <a:pt x="1462567" y="167640"/>
                                  <a:pt x="1446851"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623" name="Shape 5623"/>
                        <wps:cNvSpPr/>
                        <wps:spPr>
                          <a:xfrm>
                            <a:off x="1125475" y="744253"/>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4828" style="width:125.224pt;height:71.8026pt;position:absolute;z-index:-2147483618;mso-position-horizontal-relative:text;mso-position-horizontal:absolute;margin-left:22.5pt;mso-position-vertical-relative:text;margin-top:-55.5759pt;" coordsize="15903,9118">
                <v:shape id="Shape 5605"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shape id="Shape 5614" style="position:absolute;width:14754;height:1676;left:0;top:4940;" coordsize="1475426,167640" path="m28575,0l1446851,0c1462567,0,1475426,12859,1475426,28575l1475426,139065c1475426,154781,1462567,167640,1446851,167640l28575,167640c12859,167640,0,154781,0,139065l0,28575c0,12859,12859,0,28575,0x">
                  <v:stroke weight="0pt" endcap="flat" joinstyle="miter" miterlimit="10" on="false" color="#000000" opacity="0"/>
                  <v:fill on="true" color="#f8f9fa"/>
                </v:shape>
                <v:shape id="Shape 5623" style="position:absolute;width:4648;height:1676;left:11254;top:7442;"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t xml:space="preserve">the kernel API ( </w:t>
      </w:r>
      <w:r>
        <w:rPr>
          <w:rFonts w:ascii="Courier New" w:eastAsia="Courier New" w:hAnsi="Courier New" w:cs="Courier New"/>
          <w:color w:val="E74C3C"/>
          <w:sz w:val="31"/>
          <w:vertAlign w:val="subscript"/>
        </w:rPr>
        <w:t>ioctl</w:t>
      </w:r>
      <w:r>
        <w:t xml:space="preserve"> calls to the vhci driver) for more direct control and feedback. The agent might also listen to udev events on Linux or use Win32 device notifications on Windows to get real-time device plug/unplug info.</w:t>
      </w:r>
    </w:p>
    <w:p w14:paraId="33061C2D" w14:textId="77777777" w:rsidR="0066339D" w:rsidRDefault="00000000">
      <w:pPr>
        <w:numPr>
          <w:ilvl w:val="0"/>
          <w:numId w:val="25"/>
        </w:numPr>
        <w:spacing w:after="50"/>
        <w:ind w:right="15" w:hanging="149"/>
      </w:pPr>
      <w:r>
        <w:rPr>
          <w:b/>
          <w:color w:val="2C3E50"/>
        </w:rPr>
        <w:t>UI:</w:t>
      </w:r>
      <w:r>
        <w:t xml:space="preserve"> Use React or Vue to build a page that shows a table of devices and maybe the host they’re on and a dropdown of where you can attach them. Use WebSocket to receive updates.</w:t>
      </w:r>
    </w:p>
    <w:p w14:paraId="0C73B25B" w14:textId="77777777" w:rsidR="0066339D" w:rsidRDefault="00000000">
      <w:pPr>
        <w:numPr>
          <w:ilvl w:val="0"/>
          <w:numId w:val="25"/>
        </w:numPr>
        <w:spacing w:after="50"/>
        <w:ind w:right="15" w:hanging="149"/>
      </w:pPr>
      <w:r>
        <w:rPr>
          <w:b/>
          <w:color w:val="2C3E50"/>
        </w:rPr>
        <w:t>Functionality:</w:t>
      </w:r>
      <w:r>
        <w:t xml:space="preserve"> This could start simple – just support a single user (no auth) and basic attach/detach. Then add multi-user with authentication. Then add features like auto-attaching certain devices to specific hosts on startup (persist desired connections).</w:t>
      </w:r>
    </w:p>
    <w:p w14:paraId="4D8E15E3" w14:textId="77777777" w:rsidR="0066339D" w:rsidRDefault="00000000">
      <w:pPr>
        <w:numPr>
          <w:ilvl w:val="0"/>
          <w:numId w:val="25"/>
        </w:numPr>
        <w:spacing w:after="60"/>
        <w:ind w:right="15" w:hanging="149"/>
      </w:pPr>
      <w:r>
        <w:rPr>
          <w:b/>
          <w:color w:val="2C3E50"/>
        </w:rPr>
        <w:t>Security:</w:t>
      </w:r>
      <w:r>
        <w:t xml:space="preserve"> Use HTTPS (self-signed certs for a start), implement user login (could use something like an OAuth proxy or just basic password auth for a proof of concept).</w:t>
      </w:r>
    </w:p>
    <w:p w14:paraId="5EEA9495" w14:textId="77777777" w:rsidR="0066339D" w:rsidRDefault="00000000">
      <w:pPr>
        <w:numPr>
          <w:ilvl w:val="0"/>
          <w:numId w:val="25"/>
        </w:numPr>
        <w:ind w:right="15" w:hanging="149"/>
      </w:pPr>
      <w:r>
        <w:rPr>
          <w:rFonts w:ascii="Calibri" w:eastAsia="Calibri" w:hAnsi="Calibri" w:cs="Calibri"/>
          <w:noProof/>
          <w:color w:val="000000"/>
          <w:sz w:val="22"/>
        </w:rPr>
        <mc:AlternateContent>
          <mc:Choice Requires="wpg">
            <w:drawing>
              <wp:anchor distT="0" distB="0" distL="114300" distR="114300" simplePos="0" relativeHeight="251724800" behindDoc="0" locked="0" layoutInCell="1" allowOverlap="1" wp14:anchorId="1FA2A594" wp14:editId="3DB6E7BF">
                <wp:simplePos x="0" y="0"/>
                <wp:positionH relativeFrom="column">
                  <wp:posOffset>3005305</wp:posOffset>
                </wp:positionH>
                <wp:positionV relativeFrom="paragraph">
                  <wp:posOffset>38458</wp:posOffset>
                </wp:positionV>
                <wp:extent cx="464874" cy="167639"/>
                <wp:effectExtent l="0" t="0" r="0" b="0"/>
                <wp:wrapNone/>
                <wp:docPr id="64830" name="Group 64830"/>
                <wp:cNvGraphicFramePr/>
                <a:graphic xmlns:a="http://schemas.openxmlformats.org/drawingml/2006/main">
                  <a:graphicData uri="http://schemas.microsoft.com/office/word/2010/wordprocessingGroup">
                    <wpg:wgp>
                      <wpg:cNvGrpSpPr/>
                      <wpg:grpSpPr>
                        <a:xfrm>
                          <a:off x="0" y="0"/>
                          <a:ext cx="464874" cy="167639"/>
                          <a:chOff x="0" y="0"/>
                          <a:chExt cx="464874" cy="167639"/>
                        </a:xfrm>
                      </wpg:grpSpPr>
                      <wps:wsp>
                        <wps:cNvPr id="5645" name="Shape 5645"/>
                        <wps:cNvSpPr/>
                        <wps:spPr>
                          <a:xfrm>
                            <a:off x="0" y="0"/>
                            <a:ext cx="464874" cy="167639"/>
                          </a:xfrm>
                          <a:custGeom>
                            <a:avLst/>
                            <a:gdLst/>
                            <a:ahLst/>
                            <a:cxnLst/>
                            <a:rect l="0" t="0" r="0" b="0"/>
                            <a:pathLst>
                              <a:path w="464874" h="167639">
                                <a:moveTo>
                                  <a:pt x="28575" y="0"/>
                                </a:moveTo>
                                <a:lnTo>
                                  <a:pt x="436299" y="0"/>
                                </a:lnTo>
                                <a:cubicBezTo>
                                  <a:pt x="452015" y="0"/>
                                  <a:pt x="464874" y="12859"/>
                                  <a:pt x="464874" y="28575"/>
                                </a:cubicBezTo>
                                <a:lnTo>
                                  <a:pt x="464874" y="139065"/>
                                </a:lnTo>
                                <a:cubicBezTo>
                                  <a:pt x="464874" y="150852"/>
                                  <a:pt x="457641" y="161032"/>
                                  <a:pt x="447394" y="165385"/>
                                </a:cubicBezTo>
                                <a:lnTo>
                                  <a:pt x="436303"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4830" style="width:36.6042pt;height:13.2pt;position:absolute;z-index:59;mso-position-horizontal-relative:text;mso-position-horizontal:absolute;margin-left:236.638pt;mso-position-vertical-relative:text;margin-top:3.0282pt;" coordsize="4648,1676">
                <v:shape id="Shape 5645" style="position:absolute;width:4648;height:1676;left:0;top:0;" coordsize="464874,167639" path="m28575,0l436299,0c452015,0,464874,12859,464874,28575l464874,139065c464874,150852,457641,161032,447394,165385l436303,167639l28571,167639l17480,165385c7233,161032,0,150852,0,139065l0,28575c0,12859,12859,0,28575,0x">
                  <v:stroke weight="0pt" endcap="flat" joinstyle="miter" miterlimit="10" on="false" color="#000000" opacity="0"/>
                  <v:fill on="true" color="#f8f9fa"/>
                </v:shape>
              </v:group>
            </w:pict>
          </mc:Fallback>
        </mc:AlternateContent>
      </w:r>
      <w:r>
        <w:rPr>
          <w:b/>
          <w:color w:val="2C3E50"/>
        </w:rPr>
        <w:t>Open-source crates &amp; libs:</w:t>
      </w:r>
      <w:r>
        <w:t xml:space="preserve"> The Rust </w:t>
      </w:r>
      <w:r>
        <w:rPr>
          <w:rFonts w:ascii="Courier New" w:eastAsia="Courier New" w:hAnsi="Courier New" w:cs="Courier New"/>
          <w:color w:val="E74C3C"/>
          <w:sz w:val="31"/>
          <w:vertAlign w:val="subscript"/>
        </w:rPr>
        <w:t>usbip</w:t>
      </w:r>
      <w:r>
        <w:t xml:space="preserve"> crate (jiegec/usbip) could be very useful if writing in Rust, as it can help implement parts of the protocol or simulate devices </w:t>
      </w:r>
      <w:hyperlink r:id="rId287">
        <w:r>
          <w:rPr>
            <w:color w:val="2980B9"/>
            <w:u w:val="single" w:color="2980B9"/>
            <w:vertAlign w:val="superscript"/>
          </w:rPr>
          <w:t>3</w:t>
        </w:r>
      </w:hyperlink>
      <w:r>
        <w:t xml:space="preserve">. But since we want to manage existing real devices, the simplest integration is still calling the system’s usbip tool. Over </w:t>
      </w:r>
      <w:r>
        <w:lastRenderedPageBreak/>
        <w:t>time, one could imagine replacing those calls with direct library calls for better error handling.</w:t>
      </w:r>
    </w:p>
    <w:p w14:paraId="68530047" w14:textId="77777777" w:rsidR="0066339D" w:rsidRDefault="00000000">
      <w:pPr>
        <w:spacing w:after="347"/>
        <w:ind w:left="0" w:right="15" w:firstLine="0"/>
      </w:pPr>
      <w:r>
        <w:rPr>
          <w:rFonts w:ascii="Calibri" w:eastAsia="Calibri" w:hAnsi="Calibri" w:cs="Calibri"/>
          <w:noProof/>
          <w:color w:val="000000"/>
          <w:sz w:val="22"/>
        </w:rPr>
        <mc:AlternateContent>
          <mc:Choice Requires="wpg">
            <w:drawing>
              <wp:anchor distT="0" distB="0" distL="114300" distR="114300" simplePos="0" relativeHeight="251725824" behindDoc="0" locked="0" layoutInCell="1" allowOverlap="1" wp14:anchorId="2CE56115" wp14:editId="76CA1C2C">
                <wp:simplePos x="0" y="0"/>
                <wp:positionH relativeFrom="column">
                  <wp:posOffset>271574</wp:posOffset>
                </wp:positionH>
                <wp:positionV relativeFrom="paragraph">
                  <wp:posOffset>288462</wp:posOffset>
                </wp:positionV>
                <wp:extent cx="464874" cy="167640"/>
                <wp:effectExtent l="0" t="0" r="0" b="0"/>
                <wp:wrapNone/>
                <wp:docPr id="65248" name="Group 65248"/>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5676" name="Shape 5676"/>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5248" style="width:36.6042pt;height:13.2pt;position:absolute;z-index:6;mso-position-horizontal-relative:text;mso-position-horizontal:absolute;margin-left:21.3838pt;mso-position-vertical-relative:text;margin-top:22.7136pt;" coordsize="4648,1676">
                <v:shape id="Shape 5676"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6848" behindDoc="0" locked="0" layoutInCell="1" allowOverlap="1" wp14:anchorId="42A7B101" wp14:editId="363E584B">
                <wp:simplePos x="0" y="0"/>
                <wp:positionH relativeFrom="column">
                  <wp:posOffset>5026363</wp:posOffset>
                </wp:positionH>
                <wp:positionV relativeFrom="paragraph">
                  <wp:posOffset>288462</wp:posOffset>
                </wp:positionV>
                <wp:extent cx="464874" cy="167640"/>
                <wp:effectExtent l="0" t="0" r="0" b="0"/>
                <wp:wrapNone/>
                <wp:docPr id="65249" name="Group 65249"/>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5680" name="Shape 5680"/>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5249" style="width:36.6042pt;height:13.2pt;position:absolute;z-index:9;mso-position-horizontal-relative:text;mso-position-horizontal:absolute;margin-left:395.777pt;mso-position-vertical-relative:text;margin-top:22.7136pt;" coordsize="4648,1676">
                <v:shape id="Shape 5680"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t xml:space="preserve">Interestingly, one of the citations suggests that a Rust-based agent could use the </w:t>
      </w:r>
      <w:r>
        <w:rPr>
          <w:rFonts w:ascii="Courier New" w:eastAsia="Courier New" w:hAnsi="Courier New" w:cs="Courier New"/>
          <w:color w:val="E74C3C"/>
          <w:sz w:val="31"/>
          <w:vertAlign w:val="subscript"/>
        </w:rPr>
        <w:t>usbip</w:t>
      </w:r>
      <w:r>
        <w:t xml:space="preserve"> crate to interface at a lower level instead of shelling out to </w:t>
      </w:r>
      <w:r>
        <w:rPr>
          <w:rFonts w:ascii="Courier New" w:eastAsia="Courier New" w:hAnsi="Courier New" w:cs="Courier New"/>
          <w:color w:val="E74C3C"/>
          <w:sz w:val="31"/>
          <w:vertAlign w:val="subscript"/>
        </w:rPr>
        <w:t xml:space="preserve">usbip </w:t>
      </w:r>
      <w:r>
        <w:t xml:space="preserve">command </w:t>
      </w:r>
      <w:hyperlink r:id="rId288">
        <w:r>
          <w:rPr>
            <w:color w:val="2980B9"/>
            <w:u w:val="single" w:color="2980B9"/>
            <w:vertAlign w:val="superscript"/>
          </w:rPr>
          <w:t>3</w:t>
        </w:r>
      </w:hyperlink>
      <w:hyperlink r:id="rId289">
        <w:r>
          <w:t>.</w:t>
        </w:r>
      </w:hyperlink>
      <w:r>
        <w:t xml:space="preserve"> That might allow more control, like handling custom requirements (maybe implementing a multi-client queue at the agent level if desired, or adding encryption directly into the USB data stream).</w:t>
      </w:r>
    </w:p>
    <w:p w14:paraId="533E9010" w14:textId="77777777" w:rsidR="0066339D" w:rsidRDefault="00000000">
      <w:pPr>
        <w:pStyle w:val="Heading2"/>
        <w:ind w:left="-5"/>
      </w:pPr>
      <w:r>
        <w:t>5.6 Benefits and Challenges of a Web-Orchestrated USB/IP System</w:t>
      </w:r>
    </w:p>
    <w:p w14:paraId="2229A1B6" w14:textId="77777777" w:rsidR="0066339D" w:rsidRDefault="00000000">
      <w:pPr>
        <w:spacing w:after="261" w:line="271" w:lineRule="auto"/>
        <w:ind w:left="-5" w:right="0" w:hanging="10"/>
      </w:pPr>
      <w:r>
        <w:rPr>
          <w:b/>
          <w:color w:val="2C3E50"/>
        </w:rPr>
        <w:t>Benefits:</w:t>
      </w:r>
    </w:p>
    <w:p w14:paraId="322D8C2C" w14:textId="77777777" w:rsidR="0066339D" w:rsidRDefault="00000000">
      <w:pPr>
        <w:numPr>
          <w:ilvl w:val="0"/>
          <w:numId w:val="26"/>
        </w:numPr>
        <w:spacing w:after="50"/>
        <w:ind w:right="15" w:hanging="149"/>
      </w:pPr>
      <w:r>
        <w:rPr>
          <w:b/>
          <w:color w:val="2C3E50"/>
        </w:rPr>
        <w:t>Ease of Use:</w:t>
      </w:r>
      <w:r>
        <w:t xml:space="preserve"> Non-experts could share and use devices via a web interface without knowing any commands, lowering the barrier to adoption in teamwork environments.</w:t>
      </w:r>
    </w:p>
    <w:p w14:paraId="186751A6" w14:textId="77777777" w:rsidR="0066339D" w:rsidRDefault="00000000">
      <w:pPr>
        <w:numPr>
          <w:ilvl w:val="0"/>
          <w:numId w:val="26"/>
        </w:numPr>
        <w:spacing w:after="22" w:line="294" w:lineRule="auto"/>
        <w:ind w:right="15" w:hanging="149"/>
      </w:pPr>
      <w:r>
        <w:rPr>
          <w:rFonts w:ascii="Calibri" w:eastAsia="Calibri" w:hAnsi="Calibri" w:cs="Calibri"/>
          <w:noProof/>
          <w:color w:val="000000"/>
          <w:sz w:val="22"/>
        </w:rPr>
        <mc:AlternateContent>
          <mc:Choice Requires="wpg">
            <w:drawing>
              <wp:anchor distT="0" distB="0" distL="114300" distR="114300" simplePos="0" relativeHeight="251727872" behindDoc="0" locked="0" layoutInCell="1" allowOverlap="1" wp14:anchorId="10CE026D" wp14:editId="4A3FC685">
                <wp:simplePos x="0" y="0"/>
                <wp:positionH relativeFrom="column">
                  <wp:posOffset>592234</wp:posOffset>
                </wp:positionH>
                <wp:positionV relativeFrom="paragraph">
                  <wp:posOffset>532302</wp:posOffset>
                </wp:positionV>
                <wp:extent cx="464874" cy="167640"/>
                <wp:effectExtent l="0" t="0" r="0" b="0"/>
                <wp:wrapNone/>
                <wp:docPr id="65250" name="Group 65250"/>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5699" name="Shape 5699"/>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6"/>
                                </a:lnTo>
                                <a:cubicBezTo>
                                  <a:pt x="464874" y="150852"/>
                                  <a:pt x="457641" y="161032"/>
                                  <a:pt x="447394" y="165386"/>
                                </a:cubicBezTo>
                                <a:lnTo>
                                  <a:pt x="436303" y="167640"/>
                                </a:lnTo>
                                <a:lnTo>
                                  <a:pt x="28571" y="167640"/>
                                </a:lnTo>
                                <a:lnTo>
                                  <a:pt x="17480" y="165386"/>
                                </a:lnTo>
                                <a:cubicBezTo>
                                  <a:pt x="7233" y="161032"/>
                                  <a:pt x="0" y="150852"/>
                                  <a:pt x="0" y="139066"/>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5250" style="width:36.6042pt;height:13.2pt;position:absolute;z-index:27;mso-position-horizontal-relative:text;mso-position-horizontal:absolute;margin-left:46.6326pt;mso-position-vertical-relative:text;margin-top:41.9136pt;" coordsize="4648,1676">
                <v:shape id="Shape 5699" style="position:absolute;width:4648;height:1676;left:0;top:0;" coordsize="464874,167640" path="m28575,0l436299,0c452015,0,464874,12859,464874,28575l464874,139066c464874,150852,457641,161032,447394,165386l436303,167640l28571,167640l17480,165386c7233,161032,0,150852,0,139066l0,28575c0,12859,12859,0,28575,0x">
                  <v:stroke weight="0pt" endcap="flat" joinstyle="miter" miterlimit="10" on="false" color="#000000" opacity="0"/>
                  <v:fill on="true" color="#f8f9fa"/>
                </v:shape>
              </v:group>
            </w:pict>
          </mc:Fallback>
        </mc:AlternateContent>
      </w:r>
      <w:r>
        <w:rPr>
          <w:b/>
          <w:color w:val="2C3E50"/>
        </w:rPr>
        <w:t>Central Control:</w:t>
      </w:r>
      <w:r>
        <w:t xml:space="preserve"> Administrators get oversight of all devices – no more guessing where a device is attached or manually SSHing into machines to run </w:t>
      </w:r>
      <w:r>
        <w:rPr>
          <w:rFonts w:ascii="Courier New" w:eastAsia="Courier New" w:hAnsi="Courier New" w:cs="Courier New"/>
          <w:color w:val="E74C3C"/>
          <w:sz w:val="31"/>
          <w:vertAlign w:val="subscript"/>
        </w:rPr>
        <w:t xml:space="preserve">usbip </w:t>
      </w:r>
      <w:r>
        <w:t>.</w:t>
      </w:r>
    </w:p>
    <w:p w14:paraId="4EB402BA" w14:textId="77777777" w:rsidR="0066339D" w:rsidRDefault="00000000">
      <w:pPr>
        <w:numPr>
          <w:ilvl w:val="0"/>
          <w:numId w:val="26"/>
        </w:numPr>
        <w:spacing w:after="50"/>
        <w:ind w:right="15" w:hanging="149"/>
      </w:pPr>
      <w:r>
        <w:rPr>
          <w:b/>
          <w:color w:val="2C3E50"/>
        </w:rPr>
        <w:t>Automation &amp; Integration:</w:t>
      </w:r>
      <w:r>
        <w:t xml:space="preserve"> The controller’s API can integrate with other systems (e.g., automatically attach a specific USB device to a cloud VM when a test job starts, and detach on completion). This could be plugged into CI/CD pipelines for hardware-in-the-loop testing, for example.</w:t>
      </w:r>
    </w:p>
    <w:p w14:paraId="6AD986F7" w14:textId="77777777" w:rsidR="0066339D" w:rsidRDefault="00000000">
      <w:pPr>
        <w:numPr>
          <w:ilvl w:val="0"/>
          <w:numId w:val="26"/>
        </w:numPr>
        <w:spacing w:after="71"/>
        <w:ind w:right="15" w:hanging="149"/>
      </w:pPr>
      <w:r>
        <w:rPr>
          <w:b/>
          <w:color w:val="2C3E50"/>
        </w:rPr>
        <w:t>Enhanced Security:</w:t>
      </w:r>
      <w:r>
        <w:t xml:space="preserve"> With a central broker, it’s possible to add an authentication layer and track usage, as previously described. This is a big improvement over raw USB/IP which has none of that by default </w:t>
      </w:r>
      <w:hyperlink r:id="rId290">
        <w:r>
          <w:rPr>
            <w:color w:val="2980B9"/>
            <w:u w:val="single" w:color="2980B9"/>
            <w:vertAlign w:val="superscript"/>
          </w:rPr>
          <w:t>1</w:t>
        </w:r>
      </w:hyperlink>
      <w:r>
        <w:t>.</w:t>
      </w:r>
    </w:p>
    <w:p w14:paraId="361B9310" w14:textId="77777777" w:rsidR="0066339D" w:rsidRDefault="00000000">
      <w:pPr>
        <w:numPr>
          <w:ilvl w:val="0"/>
          <w:numId w:val="26"/>
        </w:numPr>
        <w:ind w:right="15" w:hanging="149"/>
      </w:pPr>
      <w:r>
        <w:rPr>
          <w:b/>
          <w:color w:val="2C3E50"/>
        </w:rPr>
        <w:t>Extensibility:</w:t>
      </w:r>
      <w:r>
        <w:t xml:space="preserve"> The central system could expose events or plug-ins (maybe send an email or Slack notification when a device is attached/detached, or require an approval step for certain dangerous actions, etc.).</w:t>
      </w:r>
    </w:p>
    <w:p w14:paraId="5AE5A4DA" w14:textId="77777777" w:rsidR="0066339D" w:rsidRDefault="00000000">
      <w:pPr>
        <w:spacing w:after="261" w:line="271" w:lineRule="auto"/>
        <w:ind w:left="-5" w:right="0" w:hanging="10"/>
      </w:pPr>
      <w:r>
        <w:rPr>
          <w:b/>
          <w:color w:val="2C3E50"/>
        </w:rPr>
        <w:t>Challenges:</w:t>
      </w:r>
    </w:p>
    <w:p w14:paraId="36F22972" w14:textId="77777777" w:rsidR="0066339D" w:rsidRDefault="00000000">
      <w:pPr>
        <w:numPr>
          <w:ilvl w:val="0"/>
          <w:numId w:val="26"/>
        </w:numPr>
        <w:spacing w:after="50"/>
        <w:ind w:right="15" w:hanging="149"/>
      </w:pPr>
      <w:r>
        <w:rPr>
          <w:b/>
          <w:color w:val="2C3E50"/>
        </w:rPr>
        <w:t>Complexity:</w:t>
      </w:r>
      <w:r>
        <w:t xml:space="preserve"> There are many moving parts (agents, network comms, states to sync). Building and maintaining this is a significant effort. If something goes wrong (like a mismatch in state – e.g., controller thinks a device is free but an agent believes it’s attached), it needs reconciliation logic.</w:t>
      </w:r>
    </w:p>
    <w:p w14:paraId="032CC39F" w14:textId="77777777" w:rsidR="0066339D" w:rsidRDefault="00000000">
      <w:pPr>
        <w:numPr>
          <w:ilvl w:val="0"/>
          <w:numId w:val="26"/>
        </w:numPr>
        <w:spacing w:after="50"/>
        <w:ind w:right="15" w:hanging="149"/>
      </w:pPr>
      <w:r>
        <w:rPr>
          <w:b/>
          <w:color w:val="2C3E50"/>
        </w:rPr>
        <w:lastRenderedPageBreak/>
        <w:t>Failure Handling:</w:t>
      </w:r>
      <w:r>
        <w:t xml:space="preserve"> Lots of potential failure modes: network splits, agent down, controller down, partial operations. The system must be resilient. For example, if the controller crashes and restarts, it should query all agents on startup to rebuild the world state (in case devices remain attached or bound).</w:t>
      </w:r>
    </w:p>
    <w:p w14:paraId="67596FFE" w14:textId="77777777" w:rsidR="0066339D" w:rsidRDefault="00000000">
      <w:pPr>
        <w:numPr>
          <w:ilvl w:val="0"/>
          <w:numId w:val="26"/>
        </w:numPr>
        <w:spacing w:after="50"/>
        <w:ind w:right="15" w:hanging="149"/>
      </w:pPr>
      <w:r>
        <w:rPr>
          <w:b/>
          <w:color w:val="2C3E50"/>
        </w:rPr>
        <w:t>Performance:</w:t>
      </w:r>
      <w:r>
        <w:t xml:space="preserve"> The controller adds a slight overhead in orchestration. For instance, attaching a device now involves at least two steps (tell server to bind, tell client to attach) and communications with a third party. This likely adds minimal latency (a few milliseconds), but it’s something to consider. In practice, attaching a device is not a high-frequency operation, so optimizing for a few milliseconds isn’t crucial. More important is throughput and reliability of the streaming once attached – which in the simplest design is still point-to-point between agent and device.</w:t>
      </w:r>
    </w:p>
    <w:p w14:paraId="6D2A5D2F" w14:textId="77777777" w:rsidR="0066339D" w:rsidRDefault="00000000">
      <w:pPr>
        <w:numPr>
          <w:ilvl w:val="0"/>
          <w:numId w:val="26"/>
        </w:numPr>
        <w:spacing w:after="50"/>
        <w:ind w:right="15" w:hanging="149"/>
      </w:pPr>
      <w:r>
        <w:rPr>
          <w:b/>
          <w:color w:val="2C3E50"/>
        </w:rPr>
        <w:t>Platform Differences:</w:t>
      </w:r>
      <w:r>
        <w:t xml:space="preserve"> The system should ideally handle different OSes (Linux and Windows at least). That means writing agents that work on each, or restricting support at first. Windows integration is trickier due to the need for drivers (but thanks to usbipd-win and usbip-win2, the heavy lifting is done; agents on Windows could simply invoke those). Mac is currently out of scope until usbipd-mac matures.</w:t>
      </w:r>
    </w:p>
    <w:p w14:paraId="0D45B2DD" w14:textId="77777777" w:rsidR="0066339D" w:rsidRDefault="00000000">
      <w:pPr>
        <w:numPr>
          <w:ilvl w:val="0"/>
          <w:numId w:val="26"/>
        </w:numPr>
        <w:spacing w:after="50"/>
        <w:ind w:right="15" w:hanging="149"/>
      </w:pPr>
      <w:r>
        <w:rPr>
          <w:b/>
          <w:color w:val="2C3E50"/>
        </w:rPr>
        <w:t>Security of USB Data:</w:t>
      </w:r>
      <w:r>
        <w:t xml:space="preserve"> As noted, unless one tunnels the USB/IP traffic itself through the agent’s secure channel, the raw USB data is still vulnerable if someone could MITM the connection. In an internal network this might be acceptable, but over untrusted networks, one should incorporate encryption. Perhaps the controller can instruct the server and client to use a stunnel or WireGuard interface for that USB/IP connection. This could be integrated – e.g., controller triggers creation of a WireGuard tunnel between the two machines before attaching. Alternatively, the agent itself could forward the data over its TLS link (basically implementing a proxy USB/IP over the agent-channel – conceptually like a software-defined bus over the controller). That is complex but conceivable.</w:t>
      </w:r>
    </w:p>
    <w:p w14:paraId="45EB7338" w14:textId="77777777" w:rsidR="0066339D" w:rsidRDefault="00000000">
      <w:pPr>
        <w:numPr>
          <w:ilvl w:val="0"/>
          <w:numId w:val="26"/>
        </w:numPr>
        <w:spacing w:after="0"/>
        <w:ind w:right="15" w:hanging="149"/>
      </w:pPr>
      <w:r>
        <w:rPr>
          <w:b/>
          <w:color w:val="2C3E50"/>
        </w:rPr>
        <w:t>Legacy and Compatibility:</w:t>
      </w:r>
      <w:r>
        <w:t xml:space="preserve"> The system should ideally work with existing usbip infrastructure. It might use the standard tools under the hood, meaning it inherits their limitations (like no multi-client). If one wanted to implement true multi-client support (allowing multiple read-only clients, for example), it would require modifying the USB/IP protocol or doing something clever at the agent level (like duplicating URB data to multiple </w:t>
      </w:r>
      <w:r>
        <w:lastRenderedPageBreak/>
        <w:t xml:space="preserve">clients, but that quickly breaks down for control transfers). Some research proposed a session layer for multi-host, but it’s not implemented in reality due to USB spec constraints </w:t>
      </w:r>
      <w:hyperlink r:id="rId291">
        <w:r>
          <w:rPr>
            <w:color w:val="2980B9"/>
            <w:u w:val="single" w:color="2980B9"/>
            <w:vertAlign w:val="superscript"/>
          </w:rPr>
          <w:t>1</w:t>
        </w:r>
      </w:hyperlink>
      <w:r>
        <w:t>. The safe approach is still one device-one client at a time.</w:t>
      </w:r>
    </w:p>
    <w:p w14:paraId="74B00840" w14:textId="77777777" w:rsidR="0066339D" w:rsidRDefault="00000000">
      <w:pPr>
        <w:spacing w:after="430"/>
        <w:ind w:left="0" w:right="15" w:firstLine="0"/>
      </w:pPr>
      <w:r>
        <w:t>Despite these challenges, a web-managed USB/IP system could greatly enhance the practicality of USB/IP in enterprise or lab settings, moving it from a niche tool to a more widely usable technology. In fact, pieces of it are already in use (e.g., the Unraid plugin for USB/IP, or usbctl for embedded devices).</w:t>
      </w:r>
    </w:p>
    <w:p w14:paraId="20398872" w14:textId="77777777" w:rsidR="0066339D" w:rsidRDefault="00000000">
      <w:pPr>
        <w:pStyle w:val="Heading1"/>
        <w:ind w:left="-5"/>
      </w:pPr>
      <w:r>
        <w:t>6. Future Directions and Underexplored Opportunities</w:t>
      </w:r>
    </w:p>
    <w:p w14:paraId="5A34475E" w14:textId="77777777" w:rsidR="0066339D" w:rsidRDefault="00000000">
      <w:pPr>
        <w:ind w:left="0" w:right="15" w:firstLine="0"/>
      </w:pPr>
      <w:r>
        <w:t xml:space="preserve">In closing, we consider some </w:t>
      </w:r>
      <w:r>
        <w:rPr>
          <w:b/>
          <w:color w:val="2C3E50"/>
        </w:rPr>
        <w:t>underexplored opportunities</w:t>
      </w:r>
      <w:r>
        <w:t xml:space="preserve"> and potential improvements for USB/IP and remote USB access:</w:t>
      </w:r>
    </w:p>
    <w:p w14:paraId="22A2C5B4" w14:textId="77777777" w:rsidR="0066339D" w:rsidRDefault="00000000">
      <w:pPr>
        <w:numPr>
          <w:ilvl w:val="0"/>
          <w:numId w:val="27"/>
        </w:numPr>
        <w:spacing w:after="0"/>
        <w:ind w:right="15" w:hanging="149"/>
      </w:pPr>
      <w:r>
        <w:rPr>
          <w:b/>
          <w:color w:val="2C3E50"/>
        </w:rPr>
        <w:t>Integration with VPNs and Secure Tunnels:</w:t>
      </w:r>
      <w:r>
        <w:t xml:space="preserve"> One straightforward enhancement is packaging USB/IP with an easy VPN. For instance, a userfriendly tool could automatically establish an encrypted WireGuard or SSH tunnel between client and server and then run USB/IP through it </w:t>
      </w:r>
      <w:hyperlink r:id="rId292">
        <w:r>
          <w:rPr>
            <w:color w:val="2980B9"/>
            <w:u w:val="single" w:color="2980B9"/>
            <w:vertAlign w:val="superscript"/>
          </w:rPr>
          <w:t>3</w:t>
        </w:r>
      </w:hyperlink>
      <w:r>
        <w:t>. This would solve security concerns in one go. Some commercial tools do essentially this internally (e.g., FlexiHub’s cloud server acts similarly to a</w:t>
      </w:r>
    </w:p>
    <w:p w14:paraId="59875B16" w14:textId="77777777" w:rsidR="0066339D" w:rsidRDefault="00000000">
      <w:pPr>
        <w:ind w:left="450" w:right="15" w:firstLine="0"/>
      </w:pPr>
      <w:r>
        <w:t>VPN hub). The open-source community could create a “USB over WireGuard” wrapper script that requires minimal configuration.</w:t>
      </w:r>
    </w:p>
    <w:p w14:paraId="38BE4CE2" w14:textId="77777777" w:rsidR="0066339D" w:rsidRDefault="00000000">
      <w:pPr>
        <w:numPr>
          <w:ilvl w:val="0"/>
          <w:numId w:val="27"/>
        </w:numPr>
        <w:ind w:right="15" w:hanging="149"/>
      </w:pPr>
      <w:r>
        <w:rPr>
          <w:b/>
          <w:color w:val="2C3E50"/>
        </w:rPr>
        <w:t>Combining USB/IP with Application Protocols:</w:t>
      </w:r>
      <w:r>
        <w:t xml:space="preserve"> Instead of always forwarding a device at the USB level, consider hybrid approaches:</w:t>
      </w:r>
    </w:p>
    <w:p w14:paraId="77985789" w14:textId="77777777" w:rsidR="0066339D" w:rsidRDefault="00000000">
      <w:pPr>
        <w:spacing w:after="52"/>
        <w:ind w:left="900" w:right="15" w:hanging="218"/>
      </w:pPr>
      <w:r>
        <w:rPr>
          <w:rFonts w:ascii="Times New Roman" w:eastAsia="Times New Roman" w:hAnsi="Times New Roman" w:cs="Times New Roman"/>
        </w:rPr>
        <w:t xml:space="preserve">◦ </w:t>
      </w:r>
      <w:r>
        <w:t>For cameras, as discussed, combine USB/IP (for control) with RTP/RTSP (for video). Or use WebUSB or UVC over IP if standards become available.</w:t>
      </w:r>
    </w:p>
    <w:p w14:paraId="2A631004" w14:textId="77777777" w:rsidR="0066339D" w:rsidRDefault="00000000">
      <w:pPr>
        <w:spacing w:after="52"/>
        <w:ind w:left="900" w:right="15" w:hanging="218"/>
      </w:pPr>
      <w:r>
        <w:rPr>
          <w:rFonts w:ascii="Times New Roman" w:eastAsia="Times New Roman" w:hAnsi="Times New Roman" w:cs="Times New Roman"/>
        </w:rPr>
        <w:t xml:space="preserve">◦ </w:t>
      </w:r>
      <w:r>
        <w:t>For storage devices, combine USB/IP with network file systems: for example, an orchestrator might, upon seeing a USB drive inserted on a remote system, automatically mount it and share it via NFS/SMB if large transfers are needed, since that might be more efficient than raw USB/IP.</w:t>
      </w:r>
    </w:p>
    <w:p w14:paraId="356A3CD9" w14:textId="77777777" w:rsidR="0066339D" w:rsidRDefault="00000000">
      <w:pPr>
        <w:ind w:left="900" w:right="15" w:hanging="218"/>
      </w:pPr>
      <w:r>
        <w:rPr>
          <w:rFonts w:ascii="Times New Roman" w:eastAsia="Times New Roman" w:hAnsi="Times New Roman" w:cs="Times New Roman"/>
        </w:rPr>
        <w:t xml:space="preserve">◦ </w:t>
      </w:r>
      <w:r>
        <w:t xml:space="preserve">For general serial devices (CDC ACM devices, which often provide a virtual COM port), one could just forward the serial data over a </w:t>
      </w:r>
      <w:r>
        <w:lastRenderedPageBreak/>
        <w:t>network socket (like ser2net does), which is simpler and more bandwidth-efficient than full USB/IP. Perhaps an orchestrator could detect “this is a serial device” and offer an option to map it to a network socket service rather than full USB/IP.</w:t>
      </w:r>
    </w:p>
    <w:p w14:paraId="47AD310A" w14:textId="77777777" w:rsidR="0066339D" w:rsidRDefault="00000000">
      <w:pPr>
        <w:numPr>
          <w:ilvl w:val="0"/>
          <w:numId w:val="27"/>
        </w:numPr>
        <w:spacing w:after="250"/>
        <w:ind w:right="15" w:hanging="149"/>
      </w:pPr>
      <w:r>
        <w:rPr>
          <w:b/>
          <w:color w:val="2C3E50"/>
        </w:rPr>
        <w:t>Multi-Client Access &amp; Time-Sharing:</w:t>
      </w:r>
      <w:r>
        <w:t xml:space="preserve"> The limitation of single-client access could be addressed at a higher layer by </w:t>
      </w:r>
      <w:r>
        <w:rPr>
          <w:i/>
          <w:color w:val="34495E"/>
        </w:rPr>
        <w:t>time-sharing</w:t>
      </w:r>
      <w:r>
        <w:t xml:space="preserve"> devices. For instance, a possible future feature: the USB/IP controller could implement a </w:t>
      </w:r>
      <w:r>
        <w:rPr>
          <w:b/>
          <w:color w:val="2C3E50"/>
        </w:rPr>
        <w:t>“session queue.”</w:t>
      </w:r>
      <w:r>
        <w:t xml:space="preserve"> If one user requests a device that is currently in use, the system could offer to put them in a queue and automatically attach the device to them when the current user is done. Alternatively, for devices that are inherently sharable in a read-only sense (imagine a temperature sensor that multiple clients want to read from), one could conceive of a special agent that broadcasts the sensor readings to multiple listeners without actually attaching to multiple hosts at the USB level. This would require custom functionality (and likely not using the vanilla usbip driver for multiple clients), but it’s a thought for specialized cases. Some research has considered a “session layer” to coordinate multi-host connectivity by effectively rapidly switching host control or duplicating data for read-only scenarios </w:t>
      </w:r>
      <w:hyperlink r:id="rId293">
        <w:r>
          <w:rPr>
            <w:color w:val="2980B9"/>
            <w:u w:val="single" w:color="2980B9"/>
            <w:vertAlign w:val="superscript"/>
          </w:rPr>
          <w:t>1</w:t>
        </w:r>
      </w:hyperlink>
      <w:hyperlink r:id="rId294">
        <w:r>
          <w:t>,</w:t>
        </w:r>
      </w:hyperlink>
      <w:r>
        <w:t xml:space="preserve"> though this isn’t mainstream.</w:t>
      </w:r>
    </w:p>
    <w:p w14:paraId="5A3F2F2A" w14:textId="77777777" w:rsidR="0066339D" w:rsidRDefault="00000000">
      <w:pPr>
        <w:numPr>
          <w:ilvl w:val="0"/>
          <w:numId w:val="27"/>
        </w:numPr>
        <w:spacing w:after="0"/>
        <w:ind w:right="15" w:hanging="149"/>
      </w:pPr>
      <w:r>
        <w:rPr>
          <w:b/>
          <w:color w:val="2C3E50"/>
        </w:rPr>
        <w:t>Virtualization and Containerization Integration:</w:t>
      </w:r>
      <w:r>
        <w:t xml:space="preserve"> USB/IP is already used in virtualization (e.g., KVM, VirtualBox, Hyper-V via WSL). Future hypervisors or container runtimes might integrate it more deeply. For example, a container orchestration platform like Kubernetes could use a CSI (Container Storage Interface) driver that employs USB/IP to connect containers to USB devices attached on cluster nodes. There are already initial efforts in this area since IoT and robotics applications using</w:t>
      </w:r>
    </w:p>
    <w:p w14:paraId="450132A1" w14:textId="77777777" w:rsidR="0066339D" w:rsidRDefault="00000000">
      <w:pPr>
        <w:spacing w:after="9"/>
        <w:ind w:left="450" w:right="15" w:firstLine="0"/>
      </w:pPr>
      <w:r>
        <w:t xml:space="preserve">Kubernetes need access to camera or USB sensor devices on cluster nodes. </w:t>
      </w:r>
    </w:p>
    <w:p w14:paraId="5A001232" w14:textId="77777777" w:rsidR="0066339D" w:rsidRDefault="00000000">
      <w:pPr>
        <w:spacing w:after="9"/>
        <w:ind w:left="510" w:right="15" w:firstLine="0"/>
      </w:pPr>
      <w:r>
        <w:rPr>
          <w:rFonts w:ascii="Calibri" w:eastAsia="Calibri" w:hAnsi="Calibri" w:cs="Calibri"/>
          <w:noProof/>
          <w:color w:val="000000"/>
          <w:sz w:val="22"/>
        </w:rPr>
        <mc:AlternateContent>
          <mc:Choice Requires="wpg">
            <w:drawing>
              <wp:anchor distT="0" distB="0" distL="114300" distR="114300" simplePos="0" relativeHeight="251728896" behindDoc="0" locked="0" layoutInCell="1" allowOverlap="1" wp14:anchorId="0BAFBBA1" wp14:editId="6FBDC4C2">
                <wp:simplePos x="0" y="0"/>
                <wp:positionH relativeFrom="column">
                  <wp:posOffset>285750</wp:posOffset>
                </wp:positionH>
                <wp:positionV relativeFrom="paragraph">
                  <wp:posOffset>37981</wp:posOffset>
                </wp:positionV>
                <wp:extent cx="464874" cy="167639"/>
                <wp:effectExtent l="0" t="0" r="0" b="0"/>
                <wp:wrapNone/>
                <wp:docPr id="67009" name="Group 67009"/>
                <wp:cNvGraphicFramePr/>
                <a:graphic xmlns:a="http://schemas.openxmlformats.org/drawingml/2006/main">
                  <a:graphicData uri="http://schemas.microsoft.com/office/word/2010/wordprocessingGroup">
                    <wpg:wgp>
                      <wpg:cNvGrpSpPr/>
                      <wpg:grpSpPr>
                        <a:xfrm>
                          <a:off x="0" y="0"/>
                          <a:ext cx="464874" cy="167639"/>
                          <a:chOff x="0" y="0"/>
                          <a:chExt cx="464874" cy="167639"/>
                        </a:xfrm>
                      </wpg:grpSpPr>
                      <wps:wsp>
                        <wps:cNvPr id="5886" name="Shape 5886"/>
                        <wps:cNvSpPr/>
                        <wps:spPr>
                          <a:xfrm>
                            <a:off x="0" y="0"/>
                            <a:ext cx="464874" cy="167639"/>
                          </a:xfrm>
                          <a:custGeom>
                            <a:avLst/>
                            <a:gdLst/>
                            <a:ahLst/>
                            <a:cxnLst/>
                            <a:rect l="0" t="0" r="0" b="0"/>
                            <a:pathLst>
                              <a:path w="464874" h="167639">
                                <a:moveTo>
                                  <a:pt x="28575" y="0"/>
                                </a:moveTo>
                                <a:lnTo>
                                  <a:pt x="436299" y="0"/>
                                </a:lnTo>
                                <a:cubicBezTo>
                                  <a:pt x="452015" y="0"/>
                                  <a:pt x="464874" y="12858"/>
                                  <a:pt x="464874" y="28575"/>
                                </a:cubicBezTo>
                                <a:lnTo>
                                  <a:pt x="464874" y="139064"/>
                                </a:lnTo>
                                <a:cubicBezTo>
                                  <a:pt x="464874" y="154781"/>
                                  <a:pt x="452015" y="167639"/>
                                  <a:pt x="436299"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67009" style="width:36.6042pt;height:13.2pt;position:absolute;z-index:34;mso-position-horizontal-relative:text;mso-position-horizontal:absolute;margin-left:22.5pt;mso-position-vertical-relative:text;margin-top:2.9906pt;" coordsize="4648,1676">
                <v:shape id="Shape 5886" style="position:absolute;width:4648;height:1676;left:0;top:0;" coordsize="464874,167639" path="m28575,0l436299,0c452015,0,464874,12858,464874,28575l464874,139064c464874,154781,452015,167639,436299,167639l28575,167639c12859,167639,0,154781,0,139064l0,28575c0,12858,12859,0,28575,0x">
                  <v:stroke weight="0pt" endcap="flat" joinstyle="miter" miterlimit="10" on="false" color="#000000" opacity="0"/>
                  <v:fill on="true" color="#f8f9fa"/>
                </v:shape>
              </v:group>
            </w:pict>
          </mc:Fallback>
        </mc:AlternateContent>
      </w:r>
      <w:r>
        <w:rPr>
          <w:rFonts w:ascii="Courier New" w:eastAsia="Courier New" w:hAnsi="Courier New" w:cs="Courier New"/>
          <w:color w:val="E74C3C"/>
          <w:sz w:val="20"/>
        </w:rPr>
        <w:t>usbip</w:t>
      </w:r>
      <w:r>
        <w:t xml:space="preserve"> could be leveraged to hot-plug devices into containers or VMs</w:t>
      </w:r>
    </w:p>
    <w:p w14:paraId="4FC6DB7C" w14:textId="77777777" w:rsidR="0066339D" w:rsidRDefault="00000000">
      <w:pPr>
        <w:ind w:left="450" w:right="15" w:firstLine="0"/>
      </w:pPr>
      <w:r>
        <w:t>orchestrated by higher-level software.</w:t>
      </w:r>
    </w:p>
    <w:p w14:paraId="1ADEFD4A" w14:textId="77777777" w:rsidR="0066339D" w:rsidRDefault="00000000">
      <w:pPr>
        <w:ind w:left="450" w:right="15" w:firstLine="0"/>
      </w:pPr>
      <w:r>
        <w:t xml:space="preserve">Also, the concept of an automatically managed pool of USB devices in a cloud/cluster is nascent but has potential – e.g., a cloud provider could offer “USB device as a service” by having a bunch of physical devices that you can attach to your cloud VM on demand via a front-end (somewhat like how Google Cloud has an API to attach local SSDs or GPUs to VM </w:t>
      </w:r>
      <w:r>
        <w:lastRenderedPageBreak/>
        <w:t>instances – imagine attaching a USB dongle to a VM via an API; it could be done with USB/IP if the infrastructure supports it).</w:t>
      </w:r>
    </w:p>
    <w:p w14:paraId="77A7C02B" w14:textId="77777777" w:rsidR="0066339D" w:rsidRDefault="00000000">
      <w:pPr>
        <w:numPr>
          <w:ilvl w:val="0"/>
          <w:numId w:val="27"/>
        </w:numPr>
        <w:ind w:right="15" w:hanging="149"/>
      </w:pPr>
      <w:r>
        <w:rPr>
          <w:b/>
          <w:color w:val="2C3E50"/>
        </w:rPr>
        <w:t>IoT and Edge Computing:</w:t>
      </w:r>
      <w:r>
        <w:t xml:space="preserve"> As edge computing grows, remote sensors and actuators often connect via USB (or serial). USB/IP could allow a more </w:t>
      </w:r>
      <w:r>
        <w:rPr>
          <w:i/>
          <w:color w:val="34495E"/>
        </w:rPr>
        <w:t>cloud-native approach</w:t>
      </w:r>
      <w:r>
        <w:t xml:space="preserve"> to sensor data: instead of piping raw data through message queues, one could virtualize the sensor’s USB interface to a central cloud server that runs the device’s driver. This might simplify deployments (not having to implement a custom network protocol for each sensor device, just use its existing USB driver remotely). There have been experiments in this space, but it’s not widely used. For reliability reasons (network issues could disrupt critical sensor streams), it hasn’t been a goto approach. But with 5G and improved connectivity, a factory could, for instance, have many sensors connected to ruggedized gateway PCs that expose them to a cloud control center via USB/IP.</w:t>
      </w:r>
    </w:p>
    <w:p w14:paraId="79842BFA" w14:textId="77777777" w:rsidR="0066339D" w:rsidRDefault="00000000">
      <w:pPr>
        <w:numPr>
          <w:ilvl w:val="0"/>
          <w:numId w:val="27"/>
        </w:numPr>
        <w:ind w:right="15" w:hanging="149"/>
      </w:pPr>
      <w:r>
        <w:rPr>
          <w:b/>
          <w:color w:val="2C3E50"/>
        </w:rPr>
        <w:t>Native Encryption &amp; Authentication in USB/IP Protocol:</w:t>
      </w:r>
      <w:r>
        <w:t xml:space="preserve"> A long-term improvement (requiring kernel development) would be to add optional encryption or authentication to the USB/IP protocol itself. For example, defining a new version that supports a handshake to do key exchange and encrypt the URB payloads. Historically, this hasn’t been done likely because it’s easier to use external tunnels and because putting TLS in kernel space is non-trivial. But with more emphasis on security, it could be explored, perhaps using a mechanism like TLS offload or using user-space proxy for encryption.</w:t>
      </w:r>
    </w:p>
    <w:p w14:paraId="5E98077C" w14:textId="77777777" w:rsidR="0066339D" w:rsidRDefault="00000000">
      <w:pPr>
        <w:numPr>
          <w:ilvl w:val="0"/>
          <w:numId w:val="27"/>
        </w:numPr>
        <w:ind w:right="15" w:hanging="149"/>
      </w:pPr>
      <w:r>
        <w:rPr>
          <w:b/>
          <w:color w:val="2C3E50"/>
        </w:rPr>
        <w:t>Performance optimizations:</w:t>
      </w:r>
      <w:r>
        <w:t xml:space="preserve"> The community could work on reducing overhead. For example, using kernel features like </w:t>
      </w:r>
      <w:r>
        <w:rPr>
          <w:i/>
          <w:color w:val="34495E"/>
        </w:rPr>
        <w:t>io_uring</w:t>
      </w:r>
      <w:r>
        <w:t xml:space="preserve"> on Linux to more efficiently handle usbip networking, or leveraging zero-copy more extensively. Also, for multi-GB transfers, maybe implementing compression for bulk transfers could be interesting (e.g., if both ends agreed, they could compress large URBs for throughput-bound scenarios – though many USB payloads are already compressed or not compressible, it might help for some).</w:t>
      </w:r>
    </w:p>
    <w:p w14:paraId="09640F05" w14:textId="77777777" w:rsidR="0066339D" w:rsidRDefault="00000000">
      <w:pPr>
        <w:numPr>
          <w:ilvl w:val="0"/>
          <w:numId w:val="27"/>
        </w:numPr>
        <w:ind w:right="15" w:hanging="149"/>
      </w:pPr>
      <w:r>
        <w:rPr>
          <w:b/>
          <w:color w:val="2C3E50"/>
        </w:rPr>
        <w:t>Alternative Transports (UDP?):</w:t>
      </w:r>
      <w:r>
        <w:t xml:space="preserve"> Some have wondered if using UDP (with perhaps FEC – forward error correction – for isochronous data) could make sense for certain transfers (so that instead of waiting for a retry, </w:t>
      </w:r>
      <w:r>
        <w:lastRenderedPageBreak/>
        <w:t>accept loss but deliver on time). There isn’t an implementation as far as we know, but a custom mode could potentially send isochronous URBs over UDP with sequence numbers and let the client-side deal with occasional lost packets, which might actually result in smoother media. This would be a niche improvement for those specific use cases and would require protocol changes or at least an overlay.</w:t>
      </w:r>
    </w:p>
    <w:p w14:paraId="5EA0E6AA" w14:textId="77777777" w:rsidR="0066339D" w:rsidRDefault="00000000">
      <w:pPr>
        <w:numPr>
          <w:ilvl w:val="0"/>
          <w:numId w:val="27"/>
        </w:numPr>
        <w:ind w:right="15" w:hanging="149"/>
      </w:pPr>
      <w:r>
        <w:rPr>
          <w:b/>
          <w:color w:val="2C3E50"/>
        </w:rPr>
        <w:t>New Device Classes:</w:t>
      </w:r>
      <w:r>
        <w:t xml:space="preserve"> We might see new device types consider network use in their design. For instance, the USB-C spec’s </w:t>
      </w:r>
      <w:r>
        <w:rPr>
          <w:i/>
          <w:color w:val="34495E"/>
        </w:rPr>
        <w:t>Device Link</w:t>
      </w:r>
      <w:r>
        <w:t xml:space="preserve"> capability or things like that might influence how remote access is done. If networkcontrollable USB hubs (like the Digi AnywhereUSB) become cheaper, hardware might partially supersede software solutions. But software USB/ IP will likely remain popular for flexibility.</w:t>
      </w:r>
    </w:p>
    <w:p w14:paraId="5DBDFC45" w14:textId="77777777" w:rsidR="0066339D" w:rsidRDefault="00000000">
      <w:pPr>
        <w:ind w:left="0" w:right="15" w:firstLine="0"/>
      </w:pPr>
      <w:r>
        <w:t>Overall, USB/IP has evolved from a research idea into a standard Linux feature, and thanks to community efforts, it now spans multiple platforms. Its future could see it playing a bigger role in distributed systems, especially if combined with the ease-of-use and security enhancements discussed. A fully realized web-based management platform and addressing the long-standing limitations (security, multi-user, high-speed streaming) would mark the next big leap in making USB/IP a mainstream technology for remotely and virtually connecting devices in our increasingly distributed computing world.</w:t>
      </w:r>
    </w:p>
    <w:p w14:paraId="5C83CE36" w14:textId="77777777" w:rsidR="0066339D" w:rsidRDefault="00000000">
      <w:pPr>
        <w:spacing w:after="261" w:line="271" w:lineRule="auto"/>
        <w:ind w:left="-5" w:right="0" w:hanging="10"/>
      </w:pPr>
      <w:r>
        <w:rPr>
          <w:b/>
          <w:color w:val="2C3E50"/>
        </w:rPr>
        <w:t>References:</w:t>
      </w:r>
    </w:p>
    <w:p w14:paraId="478AE414" w14:textId="77777777" w:rsidR="0066339D" w:rsidRDefault="00000000">
      <w:pPr>
        <w:numPr>
          <w:ilvl w:val="0"/>
          <w:numId w:val="28"/>
        </w:numPr>
        <w:spacing w:after="61" w:line="294" w:lineRule="auto"/>
        <w:ind w:right="15" w:hanging="391"/>
      </w:pPr>
      <w:r>
        <w:t xml:space="preserve">Hirofuchi, T. </w:t>
      </w:r>
      <w:r>
        <w:rPr>
          <w:i/>
          <w:color w:val="34495E"/>
        </w:rPr>
        <w:t>et al.</w:t>
      </w:r>
      <w:r>
        <w:t xml:space="preserve"> (2005). </w:t>
      </w:r>
      <w:r>
        <w:rPr>
          <w:i/>
          <w:color w:val="34495E"/>
        </w:rPr>
        <w:t>USB/IP - A Peripheral Bus Extension for Device Sharing over IP Network</w:t>
      </w:r>
      <w:r>
        <w:t xml:space="preserve">, </w:t>
      </w:r>
      <w:r>
        <w:rPr>
          <w:b/>
          <w:color w:val="2C3E50"/>
        </w:rPr>
        <w:t xml:space="preserve">USENIX Annual Technical Conference </w:t>
      </w:r>
      <w:hyperlink r:id="rId295">
        <w:r>
          <w:rPr>
            <w:color w:val="2980B9"/>
            <w:u w:val="single" w:color="2980B9"/>
            <w:vertAlign w:val="superscript"/>
          </w:rPr>
          <w:t>1</w:t>
        </w:r>
      </w:hyperlink>
      <w:r>
        <w:t>.</w:t>
      </w:r>
    </w:p>
    <w:p w14:paraId="365CB3C6" w14:textId="77777777" w:rsidR="0066339D" w:rsidRDefault="00000000">
      <w:pPr>
        <w:numPr>
          <w:ilvl w:val="0"/>
          <w:numId w:val="28"/>
        </w:numPr>
        <w:spacing w:after="70"/>
        <w:ind w:right="15" w:hanging="391"/>
      </w:pPr>
      <w:r>
        <w:rPr>
          <w:i/>
          <w:color w:val="34495E"/>
        </w:rPr>
        <w:t>Linux Kernel Documentation:</w:t>
      </w:r>
      <w:r>
        <w:t xml:space="preserve"> USB/IP Protocol Specification – details of message types and operations </w:t>
      </w:r>
      <w:hyperlink r:id="rId296">
        <w:r>
          <w:rPr>
            <w:color w:val="2980B9"/>
            <w:u w:val="single" w:color="2980B9"/>
            <w:vertAlign w:val="superscript"/>
          </w:rPr>
          <w:t>1</w:t>
        </w:r>
      </w:hyperlink>
      <w:r>
        <w:t>.</w:t>
      </w:r>
    </w:p>
    <w:p w14:paraId="1D698AF9" w14:textId="77777777" w:rsidR="0066339D" w:rsidRDefault="00000000">
      <w:pPr>
        <w:numPr>
          <w:ilvl w:val="0"/>
          <w:numId w:val="28"/>
        </w:numPr>
        <w:spacing w:after="63"/>
        <w:ind w:right="15" w:hanging="391"/>
      </w:pPr>
      <w:r>
        <w:t xml:space="preserve">Korchagin, P. (2017). </w:t>
      </w:r>
      <w:r>
        <w:rPr>
          <w:i/>
          <w:color w:val="34495E"/>
        </w:rPr>
        <w:t>Exploiting USB/IP in Linux (UBOAT)</w:t>
      </w:r>
      <w:r>
        <w:t xml:space="preserve">, </w:t>
      </w:r>
      <w:r>
        <w:rPr>
          <w:b/>
          <w:color w:val="2C3E50"/>
        </w:rPr>
        <w:t>Black Hat Asia 2017</w:t>
      </w:r>
      <w:r>
        <w:t xml:space="preserve"> – discovered CVE-2016-3955 vulnerability </w:t>
      </w:r>
      <w:hyperlink r:id="rId297">
        <w:r>
          <w:rPr>
            <w:color w:val="2980B9"/>
            <w:u w:val="single" w:color="2980B9"/>
            <w:vertAlign w:val="superscript"/>
          </w:rPr>
          <w:t>1</w:t>
        </w:r>
      </w:hyperlink>
      <w:r>
        <w:t>.</w:t>
      </w:r>
    </w:p>
    <w:p w14:paraId="75053657" w14:textId="77777777" w:rsidR="0066339D" w:rsidRDefault="00000000">
      <w:pPr>
        <w:numPr>
          <w:ilvl w:val="0"/>
          <w:numId w:val="28"/>
        </w:numPr>
        <w:spacing w:after="61" w:line="294" w:lineRule="auto"/>
        <w:ind w:right="15" w:hanging="391"/>
      </w:pPr>
      <w:r>
        <w:rPr>
          <w:i/>
          <w:color w:val="34495E"/>
        </w:rPr>
        <w:t>Unix StackExchange: “USB-over-IP speed much lower than it could be”</w:t>
      </w:r>
      <w:r>
        <w:t xml:space="preserve"> – community discussion on performance limits (2019) </w:t>
      </w:r>
      <w:hyperlink r:id="rId298">
        <w:r>
          <w:rPr>
            <w:color w:val="2980B9"/>
            <w:u w:val="single" w:color="2980B9"/>
            <w:vertAlign w:val="superscript"/>
          </w:rPr>
          <w:t>1</w:t>
        </w:r>
      </w:hyperlink>
      <w:r>
        <w:t>.</w:t>
      </w:r>
    </w:p>
    <w:p w14:paraId="6402972C" w14:textId="77777777" w:rsidR="0066339D" w:rsidRDefault="00000000">
      <w:pPr>
        <w:numPr>
          <w:ilvl w:val="0"/>
          <w:numId w:val="28"/>
        </w:numPr>
        <w:spacing w:after="71"/>
        <w:ind w:right="15" w:hanging="391"/>
      </w:pPr>
      <w:r>
        <w:t xml:space="preserve">Microsoft Docs – </w:t>
      </w:r>
      <w:r>
        <w:rPr>
          <w:i/>
          <w:color w:val="34495E"/>
        </w:rPr>
        <w:t>“Connect USB devices to WSL”</w:t>
      </w:r>
      <w:r>
        <w:t xml:space="preserve"> (2021) – introduction of usbipd-win for WSL2 </w:t>
      </w:r>
      <w:hyperlink r:id="rId299">
        <w:r>
          <w:rPr>
            <w:color w:val="2980B9"/>
            <w:u w:val="single" w:color="2980B9"/>
            <w:vertAlign w:val="superscript"/>
          </w:rPr>
          <w:t>1</w:t>
        </w:r>
      </w:hyperlink>
      <w:hyperlink r:id="rId300">
        <w:r>
          <w:t>.</w:t>
        </w:r>
      </w:hyperlink>
    </w:p>
    <w:p w14:paraId="526E5EA8" w14:textId="77777777" w:rsidR="0066339D" w:rsidRDefault="00000000">
      <w:pPr>
        <w:numPr>
          <w:ilvl w:val="0"/>
          <w:numId w:val="28"/>
        </w:numPr>
        <w:spacing w:after="96"/>
        <w:ind w:right="15" w:hanging="391"/>
      </w:pPr>
      <w:r>
        <w:rPr>
          <w:i/>
          <w:color w:val="34495E"/>
        </w:rPr>
        <w:t>Taptu Forums: “Fully cross-platform USB over network app?”</w:t>
      </w:r>
      <w:r>
        <w:t xml:space="preserve"> – user experiences comparing USB/IP and commercial alternatives (2024) </w:t>
      </w:r>
      <w:hyperlink r:id="rId301">
        <w:r>
          <w:rPr>
            <w:color w:val="2980B9"/>
            <w:u w:val="single" w:color="2980B9"/>
            <w:vertAlign w:val="superscript"/>
          </w:rPr>
          <w:t>1</w:t>
        </w:r>
      </w:hyperlink>
      <w:r>
        <w:t>.</w:t>
      </w:r>
    </w:p>
    <w:p w14:paraId="6F322D8B" w14:textId="77777777" w:rsidR="0066339D" w:rsidRDefault="00000000">
      <w:pPr>
        <w:numPr>
          <w:ilvl w:val="0"/>
          <w:numId w:val="28"/>
        </w:numPr>
        <w:spacing w:after="76"/>
        <w:ind w:right="15" w:hanging="391"/>
      </w:pPr>
      <w:r>
        <w:lastRenderedPageBreak/>
        <w:t xml:space="preserve">suifei (2022). </w:t>
      </w:r>
      <w:r>
        <w:rPr>
          <w:i/>
          <w:color w:val="34495E"/>
        </w:rPr>
        <w:t>usbctl</w:t>
      </w:r>
      <w:r>
        <w:t xml:space="preserve"> – GitHub repository and documentation </w:t>
      </w:r>
      <w:hyperlink r:id="rId302">
        <w:r>
          <w:rPr>
            <w:color w:val="2980B9"/>
            <w:u w:val="single" w:color="2980B9"/>
            <w:vertAlign w:val="superscript"/>
          </w:rPr>
          <w:t>2</w:t>
        </w:r>
      </w:hyperlink>
      <w:r>
        <w:t>.</w:t>
      </w:r>
    </w:p>
    <w:p w14:paraId="730A1784" w14:textId="77777777" w:rsidR="0066339D" w:rsidRDefault="00000000">
      <w:pPr>
        <w:numPr>
          <w:ilvl w:val="0"/>
          <w:numId w:val="28"/>
        </w:numPr>
        <w:spacing w:after="61"/>
        <w:ind w:right="15" w:hanging="391"/>
      </w:pPr>
      <w:r>
        <w:t xml:space="preserve">Nickbeth (2023). </w:t>
      </w:r>
      <w:r>
        <w:rPr>
          <w:i/>
          <w:color w:val="34495E"/>
        </w:rPr>
        <w:t>WSL USB Manager</w:t>
      </w:r>
      <w:r>
        <w:t xml:space="preserve"> – Project README and source code (Rust GUI for usbipd-win) </w:t>
      </w:r>
      <w:hyperlink r:id="rId303">
        <w:r>
          <w:rPr>
            <w:color w:val="2980B9"/>
            <w:u w:val="single" w:color="2980B9"/>
            <w:vertAlign w:val="superscript"/>
          </w:rPr>
          <w:t>3</w:t>
        </w:r>
      </w:hyperlink>
      <w:hyperlink r:id="rId304">
        <w:r>
          <w:t>.</w:t>
        </w:r>
      </w:hyperlink>
    </w:p>
    <w:p w14:paraId="6535240D" w14:textId="77777777" w:rsidR="0066339D" w:rsidRDefault="00000000">
      <w:pPr>
        <w:numPr>
          <w:ilvl w:val="0"/>
          <w:numId w:val="28"/>
        </w:numPr>
        <w:spacing w:after="73"/>
        <w:ind w:right="15" w:hanging="391"/>
      </w:pPr>
      <w:r>
        <w:t xml:space="preserve">JieGEc (2025). </w:t>
      </w:r>
      <w:r>
        <w:rPr>
          <w:i/>
          <w:color w:val="34495E"/>
        </w:rPr>
        <w:t>usbip (Rust crate)</w:t>
      </w:r>
      <w:r>
        <w:t xml:space="preserve"> – Enables creating USB/IP server/clients in Rust (GitHub) </w:t>
      </w:r>
      <w:hyperlink r:id="rId305">
        <w:r>
          <w:rPr>
            <w:color w:val="2980B9"/>
            <w:u w:val="single" w:color="2980B9"/>
            <w:vertAlign w:val="superscript"/>
          </w:rPr>
          <w:t>3</w:t>
        </w:r>
      </w:hyperlink>
      <w:hyperlink r:id="rId306">
        <w:r>
          <w:t>.</w:t>
        </w:r>
      </w:hyperlink>
    </w:p>
    <w:p w14:paraId="42B505BA" w14:textId="77777777" w:rsidR="0066339D" w:rsidRDefault="00000000">
      <w:pPr>
        <w:numPr>
          <w:ilvl w:val="0"/>
          <w:numId w:val="28"/>
        </w:numPr>
        <w:ind w:right="15" w:hanging="391"/>
      </w:pPr>
      <w:r>
        <w:t xml:space="preserve">Seastwood (2022). </w:t>
      </w:r>
      <w:r>
        <w:rPr>
          <w:i/>
          <w:color w:val="34495E"/>
        </w:rPr>
        <w:t>USB Audio over IP Client</w:t>
      </w:r>
      <w:r>
        <w:t xml:space="preserve"> – Linux/PipeWire integration for game streaming (GitHub) </w:t>
      </w:r>
      <w:hyperlink r:id="rId307">
        <w:r>
          <w:rPr>
            <w:color w:val="2980B9"/>
            <w:u w:val="single" w:color="2980B9"/>
            <w:vertAlign w:val="superscript"/>
          </w:rPr>
          <w:t>1</w:t>
        </w:r>
      </w:hyperlink>
      <w:r>
        <w:t>.</w:t>
      </w:r>
    </w:p>
    <w:sectPr w:rsidR="0066339D">
      <w:type w:val="continuous"/>
      <w:pgSz w:w="11906" w:h="16838"/>
      <w:pgMar w:top="1118" w:right="1434" w:bottom="1134" w:left="14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erif">
    <w:panose1 w:val="02020600060500020200"/>
    <w:charset w:val="00"/>
    <w:family w:val="roman"/>
    <w:pitch w:val="variable"/>
    <w:sig w:usb0="E00002FF" w:usb1="500078FF" w:usb2="00000029"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313"/>
    <w:multiLevelType w:val="hybridMultilevel"/>
    <w:tmpl w:val="C56A2260"/>
    <w:lvl w:ilvl="0" w:tplc="39EC9232">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F3E4160E">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58FAD262">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814483F6">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D3028610">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8AFC75A8">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329E362E">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D390DB28">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1DDCE5EE">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1" w15:restartNumberingAfterBreak="0">
    <w:nsid w:val="0AA343FF"/>
    <w:multiLevelType w:val="hybridMultilevel"/>
    <w:tmpl w:val="BFF82C34"/>
    <w:lvl w:ilvl="0" w:tplc="2806D76E">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14684C9C">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55E49B02">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3C143514">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B2D63616">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465E01CE">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A9B651C4">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1B46B4F6">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C024ABFA">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16822B97"/>
    <w:multiLevelType w:val="hybridMultilevel"/>
    <w:tmpl w:val="02E0B282"/>
    <w:lvl w:ilvl="0" w:tplc="C8086328">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869A2620">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231AF470">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2B3863B8">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14CAD9D6">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835278BA">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F3328DC0">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73029A94">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CB0C31CA">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190E7670"/>
    <w:multiLevelType w:val="hybridMultilevel"/>
    <w:tmpl w:val="1706AB24"/>
    <w:lvl w:ilvl="0" w:tplc="EDDA83E2">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F0FCB2F2">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A5346076">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F0A2079E">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80908FE6">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17741E70">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2A52E03C">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E620E5D0">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1EBC6C70">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1B0303A2"/>
    <w:multiLevelType w:val="hybridMultilevel"/>
    <w:tmpl w:val="0BD66DBA"/>
    <w:lvl w:ilvl="0" w:tplc="FE0227B8">
      <w:start w:val="1"/>
      <w:numFmt w:val="decimal"/>
      <w:lvlText w:val="%1."/>
      <w:lvlJc w:val="left"/>
      <w:pPr>
        <w:ind w:left="584"/>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1EC86800">
      <w:start w:val="1"/>
      <w:numFmt w:val="lowerLetter"/>
      <w:lvlText w:val="%2"/>
      <w:lvlJc w:val="left"/>
      <w:pPr>
        <w:ind w:left="126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2CBEBB1E">
      <w:start w:val="1"/>
      <w:numFmt w:val="lowerRoman"/>
      <w:lvlText w:val="%3"/>
      <w:lvlJc w:val="left"/>
      <w:pPr>
        <w:ind w:left="198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08945486">
      <w:start w:val="1"/>
      <w:numFmt w:val="decimal"/>
      <w:lvlText w:val="%4"/>
      <w:lvlJc w:val="left"/>
      <w:pPr>
        <w:ind w:left="270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1800FC84">
      <w:start w:val="1"/>
      <w:numFmt w:val="lowerLetter"/>
      <w:lvlText w:val="%5"/>
      <w:lvlJc w:val="left"/>
      <w:pPr>
        <w:ind w:left="342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D7906E30">
      <w:start w:val="1"/>
      <w:numFmt w:val="lowerRoman"/>
      <w:lvlText w:val="%6"/>
      <w:lvlJc w:val="left"/>
      <w:pPr>
        <w:ind w:left="414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7F0C6762">
      <w:start w:val="1"/>
      <w:numFmt w:val="decimal"/>
      <w:lvlText w:val="%7"/>
      <w:lvlJc w:val="left"/>
      <w:pPr>
        <w:ind w:left="486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90D4B26E">
      <w:start w:val="1"/>
      <w:numFmt w:val="lowerLetter"/>
      <w:lvlText w:val="%8"/>
      <w:lvlJc w:val="left"/>
      <w:pPr>
        <w:ind w:left="558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D4706036">
      <w:start w:val="1"/>
      <w:numFmt w:val="lowerRoman"/>
      <w:lvlText w:val="%9"/>
      <w:lvlJc w:val="left"/>
      <w:pPr>
        <w:ind w:left="630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5" w15:restartNumberingAfterBreak="0">
    <w:nsid w:val="29820CE1"/>
    <w:multiLevelType w:val="hybridMultilevel"/>
    <w:tmpl w:val="6DEEC8F6"/>
    <w:lvl w:ilvl="0" w:tplc="33CC74D8">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043E148C">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A7226818">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0010A2D4">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444EC8E8">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E5EA07D6">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F948DDC8">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F39C5950">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B8841824">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6" w15:restartNumberingAfterBreak="0">
    <w:nsid w:val="328C650D"/>
    <w:multiLevelType w:val="hybridMultilevel"/>
    <w:tmpl w:val="D16809A6"/>
    <w:lvl w:ilvl="0" w:tplc="6BB0B106">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CC2E75CC">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750838DC">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97C4B2E2">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3B3A8F30">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B8AE5F2A">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3C32CF08">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1AC672D2">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722803F8">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7" w15:restartNumberingAfterBreak="0">
    <w:nsid w:val="37207E9E"/>
    <w:multiLevelType w:val="hybridMultilevel"/>
    <w:tmpl w:val="7AB02988"/>
    <w:lvl w:ilvl="0" w:tplc="9E5225D4">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A12E145C">
      <w:start w:val="1"/>
      <w:numFmt w:val="bullet"/>
      <w:lvlText w:val="o"/>
      <w:lvlJc w:val="left"/>
      <w:pPr>
        <w:ind w:left="127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54DAAAC6">
      <w:start w:val="1"/>
      <w:numFmt w:val="bullet"/>
      <w:lvlText w:val="▪"/>
      <w:lvlJc w:val="left"/>
      <w:pPr>
        <w:ind w:left="199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EA66CE22">
      <w:start w:val="1"/>
      <w:numFmt w:val="bullet"/>
      <w:lvlText w:val="•"/>
      <w:lvlJc w:val="left"/>
      <w:pPr>
        <w:ind w:left="271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A81E29E4">
      <w:start w:val="1"/>
      <w:numFmt w:val="bullet"/>
      <w:lvlText w:val="o"/>
      <w:lvlJc w:val="left"/>
      <w:pPr>
        <w:ind w:left="343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698A5706">
      <w:start w:val="1"/>
      <w:numFmt w:val="bullet"/>
      <w:lvlText w:val="▪"/>
      <w:lvlJc w:val="left"/>
      <w:pPr>
        <w:ind w:left="415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0602FC1E">
      <w:start w:val="1"/>
      <w:numFmt w:val="bullet"/>
      <w:lvlText w:val="•"/>
      <w:lvlJc w:val="left"/>
      <w:pPr>
        <w:ind w:left="487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92A66BE8">
      <w:start w:val="1"/>
      <w:numFmt w:val="bullet"/>
      <w:lvlText w:val="o"/>
      <w:lvlJc w:val="left"/>
      <w:pPr>
        <w:ind w:left="559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43081D68">
      <w:start w:val="1"/>
      <w:numFmt w:val="bullet"/>
      <w:lvlText w:val="▪"/>
      <w:lvlJc w:val="left"/>
      <w:pPr>
        <w:ind w:left="631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8" w15:restartNumberingAfterBreak="0">
    <w:nsid w:val="3A5E7866"/>
    <w:multiLevelType w:val="hybridMultilevel"/>
    <w:tmpl w:val="5E8ED21E"/>
    <w:lvl w:ilvl="0" w:tplc="878C9816">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2ACEAE6E">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4E7E9EBE">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7DC2E414">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70AA95F8">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DA383548">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9A7634F8">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5DCCC9B0">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FB5CBC82">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9" w15:restartNumberingAfterBreak="0">
    <w:nsid w:val="3AA62E19"/>
    <w:multiLevelType w:val="hybridMultilevel"/>
    <w:tmpl w:val="5546B180"/>
    <w:lvl w:ilvl="0" w:tplc="FB14FB6E">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6F42D240">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9D540C0E">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DE8C34B6">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A7FE5578">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30C8E0A6">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023ACB34">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4880AE24">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1AFA4F3C">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10" w15:restartNumberingAfterBreak="0">
    <w:nsid w:val="3CE14C41"/>
    <w:multiLevelType w:val="hybridMultilevel"/>
    <w:tmpl w:val="510E02C4"/>
    <w:lvl w:ilvl="0" w:tplc="57C47F60">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2BB04F98">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F8E4F18A">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BE44B6CC">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3D44C98E">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DCA8D7CC">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4AE23EB0">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6AA6C35C">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146858A4">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11" w15:restartNumberingAfterBreak="0">
    <w:nsid w:val="3D825D11"/>
    <w:multiLevelType w:val="hybridMultilevel"/>
    <w:tmpl w:val="477244FA"/>
    <w:lvl w:ilvl="0" w:tplc="B8DC83DE">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666A569C">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11E61216">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49BC3722">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9D2874FE">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C4CA1CE2">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934AE46A">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47C2561E">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570248DE">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12" w15:restartNumberingAfterBreak="0">
    <w:nsid w:val="40CA3B83"/>
    <w:multiLevelType w:val="hybridMultilevel"/>
    <w:tmpl w:val="BFCA2E10"/>
    <w:lvl w:ilvl="0" w:tplc="8656F316">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38581554">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92343CB6">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844E3C66">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7D56E09A">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FA8EBC7C">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70085E46">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F8AA56C6">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7116B7EA">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13" w15:restartNumberingAfterBreak="0">
    <w:nsid w:val="423359A5"/>
    <w:multiLevelType w:val="hybridMultilevel"/>
    <w:tmpl w:val="8C32DF1A"/>
    <w:lvl w:ilvl="0" w:tplc="A8DCB15A">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51B4E600">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10C48B88">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4B205E30">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ED2A1F54">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613CC444">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0EFAFEA2">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46D82810">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3862589E">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14" w15:restartNumberingAfterBreak="0">
    <w:nsid w:val="4565738A"/>
    <w:multiLevelType w:val="hybridMultilevel"/>
    <w:tmpl w:val="9E5A67A6"/>
    <w:lvl w:ilvl="0" w:tplc="B63E2150">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3B08F820">
      <w:start w:val="1"/>
      <w:numFmt w:val="bullet"/>
      <w:lvlText w:val="o"/>
      <w:lvlJc w:val="left"/>
      <w:pPr>
        <w:ind w:left="120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72640046">
      <w:start w:val="1"/>
      <w:numFmt w:val="bullet"/>
      <w:lvlText w:val="▪"/>
      <w:lvlJc w:val="left"/>
      <w:pPr>
        <w:ind w:left="192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FA2C2A72">
      <w:start w:val="1"/>
      <w:numFmt w:val="bullet"/>
      <w:lvlText w:val="•"/>
      <w:lvlJc w:val="left"/>
      <w:pPr>
        <w:ind w:left="264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C15A12F8">
      <w:start w:val="1"/>
      <w:numFmt w:val="bullet"/>
      <w:lvlText w:val="o"/>
      <w:lvlJc w:val="left"/>
      <w:pPr>
        <w:ind w:left="336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19FAEC82">
      <w:start w:val="1"/>
      <w:numFmt w:val="bullet"/>
      <w:lvlText w:val="▪"/>
      <w:lvlJc w:val="left"/>
      <w:pPr>
        <w:ind w:left="408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F1141890">
      <w:start w:val="1"/>
      <w:numFmt w:val="bullet"/>
      <w:lvlText w:val="•"/>
      <w:lvlJc w:val="left"/>
      <w:pPr>
        <w:ind w:left="480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A7EEF41C">
      <w:start w:val="1"/>
      <w:numFmt w:val="bullet"/>
      <w:lvlText w:val="o"/>
      <w:lvlJc w:val="left"/>
      <w:pPr>
        <w:ind w:left="552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5B66E954">
      <w:start w:val="1"/>
      <w:numFmt w:val="bullet"/>
      <w:lvlText w:val="▪"/>
      <w:lvlJc w:val="left"/>
      <w:pPr>
        <w:ind w:left="624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15" w15:restartNumberingAfterBreak="0">
    <w:nsid w:val="493F4152"/>
    <w:multiLevelType w:val="hybridMultilevel"/>
    <w:tmpl w:val="5308CB70"/>
    <w:lvl w:ilvl="0" w:tplc="37E0167C">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F6BAED40">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4032431A">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90BCF896">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34FE570E">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27624BB2">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56A8D57A">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44D6550C">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36C485B8">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16" w15:restartNumberingAfterBreak="0">
    <w:nsid w:val="4B7458CE"/>
    <w:multiLevelType w:val="hybridMultilevel"/>
    <w:tmpl w:val="56D207F0"/>
    <w:lvl w:ilvl="0" w:tplc="FA58994C">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6908DDBE">
      <w:start w:val="1"/>
      <w:numFmt w:val="bullet"/>
      <w:lvlText w:val="o"/>
      <w:lvlJc w:val="left"/>
      <w:pPr>
        <w:ind w:left="118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6C465862">
      <w:start w:val="1"/>
      <w:numFmt w:val="bullet"/>
      <w:lvlText w:val="▪"/>
      <w:lvlJc w:val="left"/>
      <w:pPr>
        <w:ind w:left="190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215E968A">
      <w:start w:val="1"/>
      <w:numFmt w:val="bullet"/>
      <w:lvlText w:val="•"/>
      <w:lvlJc w:val="left"/>
      <w:pPr>
        <w:ind w:left="262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BABC6F2A">
      <w:start w:val="1"/>
      <w:numFmt w:val="bullet"/>
      <w:lvlText w:val="o"/>
      <w:lvlJc w:val="left"/>
      <w:pPr>
        <w:ind w:left="334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0652BD1E">
      <w:start w:val="1"/>
      <w:numFmt w:val="bullet"/>
      <w:lvlText w:val="▪"/>
      <w:lvlJc w:val="left"/>
      <w:pPr>
        <w:ind w:left="406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B69E6D3E">
      <w:start w:val="1"/>
      <w:numFmt w:val="bullet"/>
      <w:lvlText w:val="•"/>
      <w:lvlJc w:val="left"/>
      <w:pPr>
        <w:ind w:left="478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4E7E8880">
      <w:start w:val="1"/>
      <w:numFmt w:val="bullet"/>
      <w:lvlText w:val="o"/>
      <w:lvlJc w:val="left"/>
      <w:pPr>
        <w:ind w:left="550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3C1C70AC">
      <w:start w:val="1"/>
      <w:numFmt w:val="bullet"/>
      <w:lvlText w:val="▪"/>
      <w:lvlJc w:val="left"/>
      <w:pPr>
        <w:ind w:left="622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17" w15:restartNumberingAfterBreak="0">
    <w:nsid w:val="4BF6735C"/>
    <w:multiLevelType w:val="hybridMultilevel"/>
    <w:tmpl w:val="B92C5030"/>
    <w:lvl w:ilvl="0" w:tplc="A2D2FEA2">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27BE1FA8">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FB22F79A">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97A40E72">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6D9EBB18">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1EB6893E">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AA949892">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900A6C80">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06DC87C2">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18" w15:restartNumberingAfterBreak="0">
    <w:nsid w:val="59F00E78"/>
    <w:multiLevelType w:val="hybridMultilevel"/>
    <w:tmpl w:val="A56A84B0"/>
    <w:lvl w:ilvl="0" w:tplc="C33ED3F6">
      <w:start w:val="1"/>
      <w:numFmt w:val="decimal"/>
      <w:lvlText w:val="%1."/>
      <w:lvlJc w:val="left"/>
      <w:pPr>
        <w:ind w:left="4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F9FE226E">
      <w:start w:val="1"/>
      <w:numFmt w:val="lowerLetter"/>
      <w:lvlText w:val="%2"/>
      <w:lvlJc w:val="left"/>
      <w:pPr>
        <w:ind w:left="127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43CEAF6A">
      <w:start w:val="1"/>
      <w:numFmt w:val="lowerRoman"/>
      <w:lvlText w:val="%3"/>
      <w:lvlJc w:val="left"/>
      <w:pPr>
        <w:ind w:left="199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1494DDF2">
      <w:start w:val="1"/>
      <w:numFmt w:val="decimal"/>
      <w:lvlText w:val="%4"/>
      <w:lvlJc w:val="left"/>
      <w:pPr>
        <w:ind w:left="271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09D8F0F6">
      <w:start w:val="1"/>
      <w:numFmt w:val="lowerLetter"/>
      <w:lvlText w:val="%5"/>
      <w:lvlJc w:val="left"/>
      <w:pPr>
        <w:ind w:left="343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8D60FDB8">
      <w:start w:val="1"/>
      <w:numFmt w:val="lowerRoman"/>
      <w:lvlText w:val="%6"/>
      <w:lvlJc w:val="left"/>
      <w:pPr>
        <w:ind w:left="415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2BC6CF9E">
      <w:start w:val="1"/>
      <w:numFmt w:val="decimal"/>
      <w:lvlText w:val="%7"/>
      <w:lvlJc w:val="left"/>
      <w:pPr>
        <w:ind w:left="487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7A26A042">
      <w:start w:val="1"/>
      <w:numFmt w:val="lowerLetter"/>
      <w:lvlText w:val="%8"/>
      <w:lvlJc w:val="left"/>
      <w:pPr>
        <w:ind w:left="559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B5FABF50">
      <w:start w:val="1"/>
      <w:numFmt w:val="lowerRoman"/>
      <w:lvlText w:val="%9"/>
      <w:lvlJc w:val="left"/>
      <w:pPr>
        <w:ind w:left="631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19" w15:restartNumberingAfterBreak="0">
    <w:nsid w:val="5ACB5E56"/>
    <w:multiLevelType w:val="hybridMultilevel"/>
    <w:tmpl w:val="8E1689F6"/>
    <w:lvl w:ilvl="0" w:tplc="4964EC6C">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952088E6">
      <w:start w:val="1"/>
      <w:numFmt w:val="bullet"/>
      <w:lvlText w:val="o"/>
      <w:lvlJc w:val="left"/>
      <w:pPr>
        <w:ind w:left="129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4C581A4E">
      <w:start w:val="1"/>
      <w:numFmt w:val="bullet"/>
      <w:lvlText w:val="▪"/>
      <w:lvlJc w:val="left"/>
      <w:pPr>
        <w:ind w:left="201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69BCA8DC">
      <w:start w:val="1"/>
      <w:numFmt w:val="bullet"/>
      <w:lvlText w:val="•"/>
      <w:lvlJc w:val="left"/>
      <w:pPr>
        <w:ind w:left="273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A00092C6">
      <w:start w:val="1"/>
      <w:numFmt w:val="bullet"/>
      <w:lvlText w:val="o"/>
      <w:lvlJc w:val="left"/>
      <w:pPr>
        <w:ind w:left="345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254C570A">
      <w:start w:val="1"/>
      <w:numFmt w:val="bullet"/>
      <w:lvlText w:val="▪"/>
      <w:lvlJc w:val="left"/>
      <w:pPr>
        <w:ind w:left="417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885CAB96">
      <w:start w:val="1"/>
      <w:numFmt w:val="bullet"/>
      <w:lvlText w:val="•"/>
      <w:lvlJc w:val="left"/>
      <w:pPr>
        <w:ind w:left="489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2584C046">
      <w:start w:val="1"/>
      <w:numFmt w:val="bullet"/>
      <w:lvlText w:val="o"/>
      <w:lvlJc w:val="left"/>
      <w:pPr>
        <w:ind w:left="561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CCD80948">
      <w:start w:val="1"/>
      <w:numFmt w:val="bullet"/>
      <w:lvlText w:val="▪"/>
      <w:lvlJc w:val="left"/>
      <w:pPr>
        <w:ind w:left="633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20" w15:restartNumberingAfterBreak="0">
    <w:nsid w:val="5BCE3B59"/>
    <w:multiLevelType w:val="hybridMultilevel"/>
    <w:tmpl w:val="2C46C58A"/>
    <w:lvl w:ilvl="0" w:tplc="B43AB032">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187EDB98">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F342B1F2">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36968DF0">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C614A6C6">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7B12E8D8">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310AC35A">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D2882FB6">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9F7E5086">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21" w15:restartNumberingAfterBreak="0">
    <w:nsid w:val="5C2A7695"/>
    <w:multiLevelType w:val="hybridMultilevel"/>
    <w:tmpl w:val="2B9A22D0"/>
    <w:lvl w:ilvl="0" w:tplc="05446D54">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C0482268">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47F4E1B0">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D932DE66">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A43ABB1E">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1F929862">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6BEE00A6">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33C2F0FC">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A9E8A68E">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22" w15:restartNumberingAfterBreak="0">
    <w:nsid w:val="67CD7691"/>
    <w:multiLevelType w:val="hybridMultilevel"/>
    <w:tmpl w:val="F312855A"/>
    <w:lvl w:ilvl="0" w:tplc="2DCA2308">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3C785908">
      <w:start w:val="1"/>
      <w:numFmt w:val="bullet"/>
      <w:lvlText w:val="o"/>
      <w:lvlJc w:val="left"/>
      <w:pPr>
        <w:ind w:left="128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1E74C7A8">
      <w:start w:val="1"/>
      <w:numFmt w:val="bullet"/>
      <w:lvlText w:val="▪"/>
      <w:lvlJc w:val="left"/>
      <w:pPr>
        <w:ind w:left="200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EB70A530">
      <w:start w:val="1"/>
      <w:numFmt w:val="bullet"/>
      <w:lvlText w:val="•"/>
      <w:lvlJc w:val="left"/>
      <w:pPr>
        <w:ind w:left="272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AE906E3A">
      <w:start w:val="1"/>
      <w:numFmt w:val="bullet"/>
      <w:lvlText w:val="o"/>
      <w:lvlJc w:val="left"/>
      <w:pPr>
        <w:ind w:left="344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26AC03AE">
      <w:start w:val="1"/>
      <w:numFmt w:val="bullet"/>
      <w:lvlText w:val="▪"/>
      <w:lvlJc w:val="left"/>
      <w:pPr>
        <w:ind w:left="416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934A0206">
      <w:start w:val="1"/>
      <w:numFmt w:val="bullet"/>
      <w:lvlText w:val="•"/>
      <w:lvlJc w:val="left"/>
      <w:pPr>
        <w:ind w:left="488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22103B66">
      <w:start w:val="1"/>
      <w:numFmt w:val="bullet"/>
      <w:lvlText w:val="o"/>
      <w:lvlJc w:val="left"/>
      <w:pPr>
        <w:ind w:left="560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1610C0DC">
      <w:start w:val="1"/>
      <w:numFmt w:val="bullet"/>
      <w:lvlText w:val="▪"/>
      <w:lvlJc w:val="left"/>
      <w:pPr>
        <w:ind w:left="632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23" w15:restartNumberingAfterBreak="0">
    <w:nsid w:val="6AD70EC4"/>
    <w:multiLevelType w:val="hybridMultilevel"/>
    <w:tmpl w:val="6FEC4E3A"/>
    <w:lvl w:ilvl="0" w:tplc="66F4F93E">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88D255CA">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B93E0808">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823A90F2">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FFF02382">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B89475D8">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4644EA5E">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C13CBC9C">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41FA90C8">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24" w15:restartNumberingAfterBreak="0">
    <w:nsid w:val="6C0F54ED"/>
    <w:multiLevelType w:val="hybridMultilevel"/>
    <w:tmpl w:val="7F30B6CA"/>
    <w:lvl w:ilvl="0" w:tplc="066226EE">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EA84706A">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0CAA110C">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373435BE">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0B285F8A">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AEAEBBAE">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8726287E">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F738C276">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AE3256F6">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25" w15:restartNumberingAfterBreak="0">
    <w:nsid w:val="6F4F09C6"/>
    <w:multiLevelType w:val="hybridMultilevel"/>
    <w:tmpl w:val="4FDC38B8"/>
    <w:lvl w:ilvl="0" w:tplc="3F24A564">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5DA4EB80">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0E4CD384">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F6DC01DC">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BFF6C206">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D51ACAB2">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9198E41C">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AF54D960">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E240760E">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26" w15:restartNumberingAfterBreak="0">
    <w:nsid w:val="76CC44AE"/>
    <w:multiLevelType w:val="hybridMultilevel"/>
    <w:tmpl w:val="119AB81C"/>
    <w:lvl w:ilvl="0" w:tplc="9E965238">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8F1A59E0">
      <w:start w:val="1"/>
      <w:numFmt w:val="bullet"/>
      <w:lvlText w:val="o"/>
      <w:lvlJc w:val="left"/>
      <w:pPr>
        <w:ind w:left="129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7B20155C">
      <w:start w:val="1"/>
      <w:numFmt w:val="bullet"/>
      <w:lvlText w:val="▪"/>
      <w:lvlJc w:val="left"/>
      <w:pPr>
        <w:ind w:left="201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E6C6C552">
      <w:start w:val="1"/>
      <w:numFmt w:val="bullet"/>
      <w:lvlText w:val="•"/>
      <w:lvlJc w:val="left"/>
      <w:pPr>
        <w:ind w:left="27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742E9064">
      <w:start w:val="1"/>
      <w:numFmt w:val="bullet"/>
      <w:lvlText w:val="o"/>
      <w:lvlJc w:val="left"/>
      <w:pPr>
        <w:ind w:left="345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B0B460FC">
      <w:start w:val="1"/>
      <w:numFmt w:val="bullet"/>
      <w:lvlText w:val="▪"/>
      <w:lvlJc w:val="left"/>
      <w:pPr>
        <w:ind w:left="417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3EDAC2C6">
      <w:start w:val="1"/>
      <w:numFmt w:val="bullet"/>
      <w:lvlText w:val="•"/>
      <w:lvlJc w:val="left"/>
      <w:pPr>
        <w:ind w:left="489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A9A46D08">
      <w:start w:val="1"/>
      <w:numFmt w:val="bullet"/>
      <w:lvlText w:val="o"/>
      <w:lvlJc w:val="left"/>
      <w:pPr>
        <w:ind w:left="561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48CA019C">
      <w:start w:val="1"/>
      <w:numFmt w:val="bullet"/>
      <w:lvlText w:val="▪"/>
      <w:lvlJc w:val="left"/>
      <w:pPr>
        <w:ind w:left="63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27" w15:restartNumberingAfterBreak="0">
    <w:nsid w:val="7F035A9F"/>
    <w:multiLevelType w:val="hybridMultilevel"/>
    <w:tmpl w:val="7C3EDF14"/>
    <w:lvl w:ilvl="0" w:tplc="C772EC04">
      <w:start w:val="2"/>
      <w:numFmt w:val="upperLetter"/>
      <w:lvlText w:val="%1."/>
      <w:lvlJc w:val="left"/>
      <w:pPr>
        <w:ind w:left="312"/>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1" w:tplc="16867E04">
      <w:start w:val="1"/>
      <w:numFmt w:val="bullet"/>
      <w:lvlText w:val="•"/>
      <w:lvlJc w:val="left"/>
      <w:pPr>
        <w:ind w:left="435"/>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BEA41CE4">
      <w:start w:val="1"/>
      <w:numFmt w:val="bullet"/>
      <w:lvlText w:val="▪"/>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C5D0580A">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F954999C">
      <w:start w:val="1"/>
      <w:numFmt w:val="bullet"/>
      <w:lvlText w:val="o"/>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8DCA02F6">
      <w:start w:val="1"/>
      <w:numFmt w:val="bullet"/>
      <w:lvlText w:val="▪"/>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F49A731C">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712AF9A2">
      <w:start w:val="1"/>
      <w:numFmt w:val="bullet"/>
      <w:lvlText w:val="o"/>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5DC0E528">
      <w:start w:val="1"/>
      <w:numFmt w:val="bullet"/>
      <w:lvlText w:val="▪"/>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num w:numId="1" w16cid:durableId="237401999">
    <w:abstractNumId w:val="25"/>
  </w:num>
  <w:num w:numId="2" w16cid:durableId="464352469">
    <w:abstractNumId w:val="14"/>
  </w:num>
  <w:num w:numId="3" w16cid:durableId="1870607093">
    <w:abstractNumId w:val="15"/>
  </w:num>
  <w:num w:numId="4" w16cid:durableId="1151679882">
    <w:abstractNumId w:val="6"/>
  </w:num>
  <w:num w:numId="5" w16cid:durableId="1416979552">
    <w:abstractNumId w:val="19"/>
  </w:num>
  <w:num w:numId="6" w16cid:durableId="1403218740">
    <w:abstractNumId w:val="26"/>
  </w:num>
  <w:num w:numId="7" w16cid:durableId="1816683467">
    <w:abstractNumId w:val="5"/>
  </w:num>
  <w:num w:numId="8" w16cid:durableId="2134444142">
    <w:abstractNumId w:val="27"/>
  </w:num>
  <w:num w:numId="9" w16cid:durableId="481196226">
    <w:abstractNumId w:val="13"/>
  </w:num>
  <w:num w:numId="10" w16cid:durableId="1642078346">
    <w:abstractNumId w:val="2"/>
  </w:num>
  <w:num w:numId="11" w16cid:durableId="1635258101">
    <w:abstractNumId w:val="22"/>
  </w:num>
  <w:num w:numId="12" w16cid:durableId="876117548">
    <w:abstractNumId w:val="17"/>
  </w:num>
  <w:num w:numId="13" w16cid:durableId="1942447105">
    <w:abstractNumId w:val="9"/>
  </w:num>
  <w:num w:numId="14" w16cid:durableId="514270464">
    <w:abstractNumId w:val="0"/>
  </w:num>
  <w:num w:numId="15" w16cid:durableId="400062390">
    <w:abstractNumId w:val="10"/>
  </w:num>
  <w:num w:numId="16" w16cid:durableId="1567570062">
    <w:abstractNumId w:val="23"/>
  </w:num>
  <w:num w:numId="17" w16cid:durableId="560142618">
    <w:abstractNumId w:val="24"/>
  </w:num>
  <w:num w:numId="18" w16cid:durableId="795872382">
    <w:abstractNumId w:val="1"/>
  </w:num>
  <w:num w:numId="19" w16cid:durableId="200751110">
    <w:abstractNumId w:val="8"/>
  </w:num>
  <w:num w:numId="20" w16cid:durableId="288125748">
    <w:abstractNumId w:val="18"/>
  </w:num>
  <w:num w:numId="21" w16cid:durableId="1889149477">
    <w:abstractNumId w:val="21"/>
  </w:num>
  <w:num w:numId="22" w16cid:durableId="612251808">
    <w:abstractNumId w:val="12"/>
  </w:num>
  <w:num w:numId="23" w16cid:durableId="1858427069">
    <w:abstractNumId w:val="20"/>
  </w:num>
  <w:num w:numId="24" w16cid:durableId="1198469592">
    <w:abstractNumId w:val="11"/>
  </w:num>
  <w:num w:numId="25" w16cid:durableId="1243955826">
    <w:abstractNumId w:val="3"/>
  </w:num>
  <w:num w:numId="26" w16cid:durableId="1008560355">
    <w:abstractNumId w:val="7"/>
  </w:num>
  <w:num w:numId="27" w16cid:durableId="209542056">
    <w:abstractNumId w:val="16"/>
  </w:num>
  <w:num w:numId="28" w16cid:durableId="1878933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39D"/>
    <w:rsid w:val="0066339D"/>
    <w:rsid w:val="00DE02CA"/>
    <w:rsid w:val="00DF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F60D8E"/>
  <w15:docId w15:val="{2ACF6DFF-EDB8-D046-8B7F-AC5B52433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8" w:line="292" w:lineRule="auto"/>
      <w:ind w:left="159" w:right="8" w:hanging="159"/>
    </w:pPr>
    <w:rPr>
      <w:rFonts w:ascii="Noto Serif" w:eastAsia="Noto Serif" w:hAnsi="Noto Serif" w:cs="Noto Serif"/>
      <w:color w:val="333333"/>
    </w:rPr>
  </w:style>
  <w:style w:type="paragraph" w:styleId="Heading1">
    <w:name w:val="heading 1"/>
    <w:next w:val="Normal"/>
    <w:link w:val="Heading1Char"/>
    <w:uiPriority w:val="9"/>
    <w:qFormat/>
    <w:pPr>
      <w:keepNext/>
      <w:keepLines/>
      <w:spacing w:after="81" w:line="259" w:lineRule="auto"/>
      <w:ind w:left="10" w:hanging="10"/>
      <w:outlineLvl w:val="0"/>
    </w:pPr>
    <w:rPr>
      <w:rFonts w:ascii="Noto Serif" w:eastAsia="Noto Serif" w:hAnsi="Noto Serif" w:cs="Noto Serif"/>
      <w:b/>
      <w:color w:val="2C3E50"/>
      <w:sz w:val="36"/>
    </w:rPr>
  </w:style>
  <w:style w:type="paragraph" w:styleId="Heading2">
    <w:name w:val="heading 2"/>
    <w:next w:val="Normal"/>
    <w:link w:val="Heading2Char"/>
    <w:uiPriority w:val="9"/>
    <w:unhideWhenUsed/>
    <w:qFormat/>
    <w:pPr>
      <w:keepNext/>
      <w:keepLines/>
      <w:spacing w:after="179" w:line="259" w:lineRule="auto"/>
      <w:ind w:left="10" w:hanging="10"/>
      <w:outlineLvl w:val="1"/>
    </w:pPr>
    <w:rPr>
      <w:rFonts w:ascii="Noto Serif" w:eastAsia="Noto Serif" w:hAnsi="Noto Serif" w:cs="Noto Serif"/>
      <w:b/>
      <w:color w:val="2C3E50"/>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Noto Serif" w:eastAsia="Noto Serif" w:hAnsi="Noto Serif" w:cs="Noto Serif"/>
      <w:b/>
      <w:color w:val="2C3E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Noto Serif" w:eastAsia="Noto Serif" w:hAnsi="Noto Serif" w:cs="Noto Serif"/>
      <w:b/>
      <w:color w:val="2C3E50"/>
      <w:sz w:val="24"/>
    </w:rPr>
  </w:style>
  <w:style w:type="character" w:customStyle="1" w:styleId="Heading2Char">
    <w:name w:val="Heading 2 Char"/>
    <w:link w:val="Heading2"/>
    <w:rPr>
      <w:rFonts w:ascii="Noto Serif" w:eastAsia="Noto Serif" w:hAnsi="Noto Serif" w:cs="Noto Serif"/>
      <w:b/>
      <w:color w:val="2C3E50"/>
      <w:sz w:val="28"/>
    </w:rPr>
  </w:style>
  <w:style w:type="character" w:customStyle="1" w:styleId="Heading1Char">
    <w:name w:val="Heading 1 Char"/>
    <w:link w:val="Heading1"/>
    <w:rPr>
      <w:rFonts w:ascii="Noto Serif" w:eastAsia="Noto Serif" w:hAnsi="Noto Serif" w:cs="Noto Serif"/>
      <w:b/>
      <w:color w:val="2C3E5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9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7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26" Type="http://schemas.openxmlformats.org/officeDocument/2006/relationships/hyperlink" Target="https://churchofjesuschrist-my.sharepoint.com/personal/stillbulldog35_churchofjesuschrist_org/Documents/Microsoft%20Copilot%20Chat%20Files/one%20more%20usbi%20doc%20v3.pdf" TargetMode="External"/><Relationship Id="rId268" Type="http://schemas.openxmlformats.org/officeDocument/2006/relationships/hyperlink" Target="https://churchofjesuschrist-my.sharepoint.com/personal/stillbulldog35_churchofjesuschrist_org/Documents/Microsoft%20Copilot%20Chat%20Files/one%20more%20usbi%20doc%20v3.pdf" TargetMode="External"/><Relationship Id="rId3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8"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8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37" Type="http://schemas.openxmlformats.org/officeDocument/2006/relationships/image" Target="media/image2.png"/><Relationship Id="rId279" Type="http://schemas.openxmlformats.org/officeDocument/2006/relationships/hyperlink" Target="https://churchofjesuschrist-my.sharepoint.com/personal/stillbulldog35_churchofjesuschrist_org/Documents/Microsoft%20Copilot%20Chat%20Files/one%20more%20usbi%20doc%20v3.pdf" TargetMode="External"/><Relationship Id="rId4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9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04" Type="http://schemas.openxmlformats.org/officeDocument/2006/relationships/hyperlink" Target="https://churchofjesuschrist-my.sharepoint.com/personal/stillbulldog35_churchofjesuschrist_org/Documents/Microsoft%20Copilot%20Chat%20Files/one%20more%20usbi%20doc%20v3.pdf" TargetMode="External"/><Relationship Id="rId8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0" Type="http://schemas.openxmlformats.org/officeDocument/2006/relationships/hyperlink" Target="https://churchofjesuschrist-my.sharepoint.com/personal/stillbulldog35_churchofjesuschrist_org/Documents/Microsoft%20Copilot%20Chat%20Files/one%20more%20usbi%20doc%20v3.pdf" TargetMode="External"/><Relationship Id="rId19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06" Type="http://schemas.openxmlformats.org/officeDocument/2006/relationships/hyperlink" Target="https://churchofjesuschrist-my.sharepoint.com/personal/stillbulldog35_churchofjesuschrist_org/Documents/Microsoft%20Copilot%20Chat%20Files/one%20more%20usbi%20doc%20v3.pdf" TargetMode="External"/><Relationship Id="rId248" Type="http://schemas.openxmlformats.org/officeDocument/2006/relationships/hyperlink" Target="https://churchofjesuschrist-my.sharepoint.com/personal/stillbulldog35_churchofjesuschrist_org/Documents/Microsoft%20Copilot%20Chat%20Files/one%20more%20usbi%20doc%20v3.pdf" TargetMode="External"/><Relationship Id="rId1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6" Type="http://schemas.openxmlformats.org/officeDocument/2006/relationships/hyperlink" Target="https://churchofjesuschrist-my.sharepoint.com/personal/stillbulldog35_churchofjesuschrist_org/Documents/Microsoft%20Copilot%20Chat%20Files/one%20more%20usbi%20doc%20v3.pdf" TargetMode="External"/><Relationship Id="rId16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17" Type="http://schemas.openxmlformats.org/officeDocument/2006/relationships/hyperlink" Target="https://churchofjesuschrist-my.sharepoint.com/personal/stillbulldog35_churchofjesuschrist_org/Documents/Microsoft%20Copilot%20Chat%20Files/one%20more%20usbi%20doc%20v3.pdf" TargetMode="External"/><Relationship Id="rId259" Type="http://schemas.openxmlformats.org/officeDocument/2006/relationships/hyperlink" Target="https://churchofjesuschrist-my.sharepoint.com/personal/stillbulldog35_churchofjesuschrist_org/Documents/Microsoft%20Copilot%20Chat%20Files/one%20more%20usbi%20doc%20v3.pdf" TargetMode="External"/><Relationship Id="rId2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70" Type="http://schemas.openxmlformats.org/officeDocument/2006/relationships/hyperlink" Target="https://churchofjesuschrist-my.sharepoint.com/personal/stillbulldog35_churchofjesuschrist_org/Documents/Microsoft%20Copilot%20Chat%20Files/one%20more%20usbi%20doc%20v3.pdf" TargetMode="External"/><Relationship Id="rId4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0"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5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7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9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07" Type="http://schemas.openxmlformats.org/officeDocument/2006/relationships/hyperlink" Target="https://churchofjesuschrist-my.sharepoint.com/personal/stillbulldog35_churchofjesuschrist_org/Documents/Microsoft%20Copilot%20Chat%20Files/one%20more%20usbi%20doc%20v3.pdf" TargetMode="External"/><Relationship Id="rId228" Type="http://schemas.openxmlformats.org/officeDocument/2006/relationships/hyperlink" Target="https://churchofjesuschrist-my.sharepoint.com/personal/stillbulldog35_churchofjesuschrist_org/Documents/Microsoft%20Copilot%20Chat%20Files/one%20more%20usbi%20doc%20v3.pdf" TargetMode="External"/><Relationship Id="rId249" Type="http://schemas.openxmlformats.org/officeDocument/2006/relationships/hyperlink" Target="https://churchofjesuschrist-my.sharepoint.com/personal/stillbulldog35_churchofjesuschrist_org/Documents/Microsoft%20Copilot%20Chat%20Files/one%20more%20usbi%20doc%20v3.pdf" TargetMode="External"/><Relationship Id="rId1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60" Type="http://schemas.openxmlformats.org/officeDocument/2006/relationships/hyperlink" Target="https://churchofjesuschrist-my.sharepoint.com/personal/stillbulldog35_churchofjesuschrist_org/Documents/Microsoft%20Copilot%20Chat%20Files/one%20more%20usbi%20doc%20v3.pdf" TargetMode="External"/><Relationship Id="rId281" Type="http://schemas.openxmlformats.org/officeDocument/2006/relationships/hyperlink" Target="https://churchofjesuschrist-my.sharepoint.com/personal/stillbulldog35_churchofjesuschrist_org/Documents/Microsoft%20Copilot%20Chat%20Files/one%20more%20usbi%20doc%20v3.pdf" TargetMode="External"/><Relationship Id="rId3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2"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8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18" Type="http://schemas.openxmlformats.org/officeDocument/2006/relationships/hyperlink" Target="https://churchofjesuschrist-my.sharepoint.com/personal/stillbulldog35_churchofjesuschrist_org/Documents/Microsoft%20Copilot%20Chat%20Files/one%20more%20usbi%20doc%20v3.pdf" TargetMode="External"/><Relationship Id="rId239" Type="http://schemas.openxmlformats.org/officeDocument/2006/relationships/image" Target="media/image10.png"/><Relationship Id="rId250" Type="http://schemas.openxmlformats.org/officeDocument/2006/relationships/hyperlink" Target="https://churchofjesuschrist-my.sharepoint.com/personal/stillbulldog35_churchofjesuschrist_org/Documents/Microsoft%20Copilot%20Chat%20Files/one%20more%20usbi%20doc%20v3.pdf" TargetMode="External"/><Relationship Id="rId271" Type="http://schemas.openxmlformats.org/officeDocument/2006/relationships/hyperlink" Target="https://churchofjesuschrist-my.sharepoint.com/personal/stillbulldog35_churchofjesuschrist_org/Documents/Microsoft%20Copilot%20Chat%20Files/one%20more%20usbi%20doc%20v3.pdf" TargetMode="External"/><Relationship Id="rId292" Type="http://schemas.openxmlformats.org/officeDocument/2006/relationships/hyperlink" Target="https://churchofjesuschrist-my.sharepoint.com/personal/stillbulldog35_churchofjesuschrist_org/Documents/Microsoft%20Copilot%20Chat%20Files/one%20more%20usbi%20doc%20v3.pdf" TargetMode="External"/><Relationship Id="rId306" Type="http://schemas.openxmlformats.org/officeDocument/2006/relationships/hyperlink" Target="https://churchofjesuschrist-my.sharepoint.com/personal/stillbulldog35_churchofjesuschrist_org/Documents/Microsoft%20Copilot%20Chat%20Files/one%20more%20usbi%20doc%20v3.pdf" TargetMode="External"/><Relationship Id="rId2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1"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5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73" Type="http://schemas.openxmlformats.org/officeDocument/2006/relationships/hyperlink" Target="https://churchofjesuschrist-my.sharepoint.com/personal/stillbulldog35_churchofjesuschrist_org/Documents/Microsoft%20Copilot%20Chat%20Files/one%20more%20usbi%20doc%20v3.pdf" TargetMode="External"/><Relationship Id="rId19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08" Type="http://schemas.openxmlformats.org/officeDocument/2006/relationships/hyperlink" Target="https://churchofjesuschrist-my.sharepoint.com/personal/stillbulldog35_churchofjesuschrist_org/Documents/Microsoft%20Copilot%20Chat%20Files/one%20more%20usbi%20doc%20v3.pdf" TargetMode="External"/><Relationship Id="rId229" Type="http://schemas.openxmlformats.org/officeDocument/2006/relationships/hyperlink" Target="https://churchofjesuschrist-my.sharepoint.com/personal/stillbulldog35_churchofjesuschrist_org/Documents/Microsoft%20Copilot%20Chat%20Files/one%20more%20usbi%20doc%20v3.pdf" TargetMode="External"/><Relationship Id="rId24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61" Type="http://schemas.openxmlformats.org/officeDocument/2006/relationships/hyperlink" Target="https://churchofjesuschrist-my.sharepoint.com/personal/stillbulldog35_churchofjesuschrist_org/Documents/Microsoft%20Copilot%20Chat%20Files/one%20more%20usbi%20doc%20v3.pdf" TargetMode="External"/><Relationship Id="rId1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0" Type="http://schemas.openxmlformats.org/officeDocument/2006/relationships/hyperlink" Target="https://churchofjesuschrist-my.sharepoint.com/personal/stillbulldog35_churchofjesuschrist_org/Documents/Microsoft%20Copilot%20Chat%20Files/one%20more%20usbi%20doc%20v3.pdf" TargetMode="External"/><Relationship Id="rId282" Type="http://schemas.openxmlformats.org/officeDocument/2006/relationships/hyperlink" Target="https://churchofjesuschrist-my.sharepoint.com/personal/stillbulldog35_churchofjesuschrist_org/Documents/Microsoft%20Copilot%20Chat%20Files/one%20more%20usbi%20doc%20v3.pdf" TargetMode="External"/><Relationship Id="rId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8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19" Type="http://schemas.openxmlformats.org/officeDocument/2006/relationships/hyperlink" Target="https://churchofjesuschrist-my.sharepoint.com/personal/stillbulldog35_churchofjesuschrist_org/Documents/Microsoft%20Copilot%20Chat%20Files/one%20more%20usbi%20doc%20v3.pdf" TargetMode="External"/><Relationship Id="rId230" Type="http://schemas.openxmlformats.org/officeDocument/2006/relationships/hyperlink" Target="https://churchofjesuschrist-my.sharepoint.com/personal/stillbulldog35_churchofjesuschrist_org/Documents/Microsoft%20Copilot%20Chat%20Files/one%20more%20usbi%20doc%20v3.pdf" TargetMode="External"/><Relationship Id="rId251" Type="http://schemas.openxmlformats.org/officeDocument/2006/relationships/hyperlink" Target="https://churchofjesuschrist-my.sharepoint.com/personal/stillbulldog35_churchofjesuschrist_org/Documents/Microsoft%20Copilot%20Chat%20Files/one%20more%20usbi%20doc%20v3.pdf" TargetMode="External"/><Relationship Id="rId2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72" Type="http://schemas.openxmlformats.org/officeDocument/2006/relationships/hyperlink" Target="https://churchofjesuschrist-my.sharepoint.com/personal/stillbulldog35_churchofjesuschrist_org/Documents/Microsoft%20Copilot%20Chat%20Files/one%20more%20usbi%20doc%20v3.pdf" TargetMode="External"/><Relationship Id="rId29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0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8"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1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2"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5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74" Type="http://schemas.openxmlformats.org/officeDocument/2006/relationships/hyperlink" Target="https://churchofjesuschrist-my.sharepoint.com/personal/stillbulldog35_churchofjesuschrist_org/Documents/Microsoft%20Copilot%20Chat%20Files/one%20more%20usbi%20doc%20v3.pdf" TargetMode="External"/><Relationship Id="rId19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09" Type="http://schemas.openxmlformats.org/officeDocument/2006/relationships/hyperlink" Target="https://churchofjesuschrist-my.sharepoint.com/personal/stillbulldog35_churchofjesuschrist_org/Documents/Microsoft%20Copilot%20Chat%20Files/one%20more%20usbi%20doc%20v3.pdf" TargetMode="External"/><Relationship Id="rId220" Type="http://schemas.openxmlformats.org/officeDocument/2006/relationships/hyperlink" Target="https://churchofjesuschrist-my.sharepoint.com/personal/stillbulldog35_churchofjesuschrist_org/Documents/Microsoft%20Copilot%20Chat%20Files/one%20more%20usbi%20doc%20v3.pdf" TargetMode="External"/><Relationship Id="rId241" Type="http://schemas.openxmlformats.org/officeDocument/2006/relationships/hyperlink" Target="https://churchofjesuschrist-my.sharepoint.com/personal/stillbulldog35_churchofjesuschrist_org/Documents/Microsoft%20Copilot%20Chat%20Files/one%20more%20usbi%20doc%20v3.pdf" TargetMode="External"/><Relationship Id="rId1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62" Type="http://schemas.openxmlformats.org/officeDocument/2006/relationships/hyperlink" Target="https://churchofjesuschrist-my.sharepoint.com/personal/stillbulldog35_churchofjesuschrist_org/Documents/Microsoft%20Copilot%20Chat%20Files/one%20more%20usbi%20doc%20v3.pdf" TargetMode="External"/><Relationship Id="rId283" Type="http://schemas.openxmlformats.org/officeDocument/2006/relationships/hyperlink" Target="https://churchofjesuschrist-my.sharepoint.com/personal/stillbulldog35_churchofjesuschrist_org/Documents/Microsoft%20Copilot%20Chat%20Files/one%20more%20usbi%20doc%20v3.pdf" TargetMode="External"/><Relationship Id="rId7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4"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8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10" Type="http://schemas.openxmlformats.org/officeDocument/2006/relationships/hyperlink" Target="https://churchofjesuschrist-my.sharepoint.com/personal/stillbulldog35_churchofjesuschrist_org/Documents/Microsoft%20Copilot%20Chat%20Files/one%20more%20usbi%20doc%20v3.pdf" TargetMode="External"/><Relationship Id="rId2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31" Type="http://schemas.openxmlformats.org/officeDocument/2006/relationships/hyperlink" Target="https://churchofjesuschrist-my.sharepoint.com/personal/stillbulldog35_churchofjesuschrist_org/Documents/Microsoft%20Copilot%20Chat%20Files/one%20more%20usbi%20doc%20v3.pdf" TargetMode="External"/><Relationship Id="rId252" Type="http://schemas.openxmlformats.org/officeDocument/2006/relationships/hyperlink" Target="https://churchofjesuschrist-my.sharepoint.com/personal/stillbulldog35_churchofjesuschrist_org/Documents/Microsoft%20Copilot%20Chat%20Files/one%20more%20usbi%20doc%20v3.pdf" TargetMode="External"/><Relationship Id="rId273" Type="http://schemas.openxmlformats.org/officeDocument/2006/relationships/hyperlink" Target="https://churchofjesuschrist-my.sharepoint.com/personal/stillbulldog35_churchofjesuschrist_org/Documents/Microsoft%20Copilot%20Chat%20Files/one%20more%20usbi%20doc%20v3.pdf" TargetMode="External"/><Relationship Id="rId29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08" Type="http://schemas.openxmlformats.org/officeDocument/2006/relationships/fontTable" Target="fontTable.xml"/><Relationship Id="rId4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9" Type="http://schemas.openxmlformats.org/officeDocument/2006/relationships/hyperlink" Target="https://churchofjesuschrist-my.sharepoint.com/personal/stillbulldog35_churchofjesuschrist_org/Documents/Microsoft%20Copilot%20Chat%20Files/one%20more%20usbi%20doc%20v3.pdf" TargetMode="External"/><Relationship Id="rId11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4"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75" Type="http://schemas.openxmlformats.org/officeDocument/2006/relationships/hyperlink" Target="https://churchofjesuschrist-my.sharepoint.com/personal/stillbulldog35_churchofjesuschrist_org/Documents/Microsoft%20Copilot%20Chat%20Files/one%20more%20usbi%20doc%20v3.pdf" TargetMode="External"/><Relationship Id="rId19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0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21" Type="http://schemas.openxmlformats.org/officeDocument/2006/relationships/hyperlink" Target="https://churchofjesuschrist-my.sharepoint.com/personal/stillbulldog35_churchofjesuschrist_org/Documents/Microsoft%20Copilot%20Chat%20Files/one%20more%20usbi%20doc%20v3.pdf" TargetMode="External"/><Relationship Id="rId242" Type="http://schemas.openxmlformats.org/officeDocument/2006/relationships/hyperlink" Target="https://churchofjesuschrist-my.sharepoint.com/personal/stillbulldog35_churchofjesuschrist_org/Documents/Microsoft%20Copilot%20Chat%20Files/one%20more%20usbi%20doc%20v3.pdf" TargetMode="External"/><Relationship Id="rId263" Type="http://schemas.openxmlformats.org/officeDocument/2006/relationships/hyperlink" Target="https://churchofjesuschrist-my.sharepoint.com/personal/stillbulldog35_churchofjesuschrist_org/Documents/Microsoft%20Copilot%20Chat%20Files/one%20more%20usbi%20doc%20v3.pdf" TargetMode="External"/><Relationship Id="rId284" Type="http://schemas.openxmlformats.org/officeDocument/2006/relationships/hyperlink" Target="https://churchofjesuschrist-my.sharepoint.com/personal/stillbulldog35_churchofjesuschrist_org/Documents/Microsoft%20Copilot%20Chat%20Files/one%20more%20usbi%20doc%20v3.pdf" TargetMode="External"/><Relationship Id="rId3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5"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8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11" Type="http://schemas.openxmlformats.org/officeDocument/2006/relationships/hyperlink" Target="https://churchofjesuschrist-my.sharepoint.com/personal/stillbulldog35_churchofjesuschrist_org/Documents/Microsoft%20Copilot%20Chat%20Files/one%20more%20usbi%20doc%20v3.pdf" TargetMode="External"/><Relationship Id="rId232" Type="http://schemas.openxmlformats.org/officeDocument/2006/relationships/hyperlink" Target="https://churchofjesuschrist-my.sharepoint.com/personal/stillbulldog35_churchofjesuschrist_org/Documents/Microsoft%20Copilot%20Chat%20Files/one%20more%20usbi%20doc%20v3.pdf" TargetMode="External"/><Relationship Id="rId253" Type="http://schemas.openxmlformats.org/officeDocument/2006/relationships/hyperlink" Target="https://churchofjesuschrist-my.sharepoint.com/personal/stillbulldog35_churchofjesuschrist_org/Documents/Microsoft%20Copilot%20Chat%20Files/one%20more%20usbi%20doc%20v3.pdf" TargetMode="External"/><Relationship Id="rId274" Type="http://schemas.openxmlformats.org/officeDocument/2006/relationships/hyperlink" Target="https://churchofjesuschrist-my.sharepoint.com/personal/stillbulldog35_churchofjesuschrist_org/Documents/Microsoft%20Copilot%20Chat%20Files/one%20more%20usbi%20doc%20v3.pdf" TargetMode="External"/><Relationship Id="rId29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09" Type="http://schemas.openxmlformats.org/officeDocument/2006/relationships/theme" Target="theme/theme1.xml"/><Relationship Id="rId2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5"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7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9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0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22"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243" Type="http://schemas.openxmlformats.org/officeDocument/2006/relationships/hyperlink" Target="https://churchofjesuschrist-my.sharepoint.com/personal/stillbulldog35_churchofjesuschrist_org/Documents/Microsoft%20Copilot%20Chat%20Files/one%20more%20usbi%20doc%20v3.pdf" TargetMode="External"/><Relationship Id="rId264" Type="http://schemas.openxmlformats.org/officeDocument/2006/relationships/hyperlink" Target="https://churchofjesuschrist-my.sharepoint.com/personal/stillbulldog35_churchofjesuschrist_org/Documents/Microsoft%20Copilot%20Chat%20Files/one%20more%20usbi%20doc%20v3.pdf" TargetMode="External"/><Relationship Id="rId285" Type="http://schemas.openxmlformats.org/officeDocument/2006/relationships/hyperlink" Target="https://churchofjesuschrist-my.sharepoint.com/personal/stillbulldog35_churchofjesuschrist_org/Documents/Microsoft%20Copilot%20Chat%20Files/one%20more%20usbi%20doc%20v3.pdf" TargetMode="External"/><Relationship Id="rId1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1" Type="http://schemas.openxmlformats.org/officeDocument/2006/relationships/hyperlink" Target="https://churchofjesuschrist-my.sharepoint.com/personal/stillbulldog35_churchofjesuschrist_org/Documents/Microsoft%20Copilot%20Chat%20Files/one%20more%20usbi%20doc%20v3.pdf" TargetMode="External"/><Relationship Id="rId14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8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 Type="http://schemas.openxmlformats.org/officeDocument/2006/relationships/numbering" Target="numbering.xml"/><Relationship Id="rId212" Type="http://schemas.openxmlformats.org/officeDocument/2006/relationships/hyperlink" Target="https://churchofjesuschrist-my.sharepoint.com/personal/stillbulldog35_churchofjesuschrist_org/Documents/Microsoft%20Copilot%20Chat%20Files/one%20more%20usbi%20doc%20v3.pdf" TargetMode="External"/><Relationship Id="rId233" Type="http://schemas.openxmlformats.org/officeDocument/2006/relationships/hyperlink" Target="https://churchofjesuschrist-my.sharepoint.com/personal/stillbulldog35_churchofjesuschrist_org/Documents/Microsoft%20Copilot%20Chat%20Files/one%20more%20usbi%20doc%20v3.pdf" TargetMode="External"/><Relationship Id="rId254" Type="http://schemas.openxmlformats.org/officeDocument/2006/relationships/hyperlink" Target="https://churchofjesuschrist-my.sharepoint.com/personal/stillbulldog35_churchofjesuschrist_org/Documents/Microsoft%20Copilot%20Chat%20Files/one%20more%20usbi%20doc%20v3.pdf" TargetMode="External"/><Relationship Id="rId2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75" Type="http://schemas.openxmlformats.org/officeDocument/2006/relationships/hyperlink" Target="https://churchofjesuschrist-my.sharepoint.com/personal/stillbulldog35_churchofjesuschrist_org/Documents/Microsoft%20Copilot%20Chat%20Files/one%20more%20usbi%20doc%20v3.pdf" TargetMode="External"/><Relationship Id="rId29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0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6"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7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9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0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23"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244" Type="http://schemas.openxmlformats.org/officeDocument/2006/relationships/hyperlink" Target="https://churchofjesuschrist-my.sharepoint.com/personal/stillbulldog35_churchofjesuschrist_org/Documents/Microsoft%20Copilot%20Chat%20Files/one%20more%20usbi%20doc%20v3.pdf" TargetMode="External"/><Relationship Id="rId1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65" Type="http://schemas.openxmlformats.org/officeDocument/2006/relationships/hyperlink" Target="https://churchofjesuschrist-my.sharepoint.com/personal/stillbulldog35_churchofjesuschrist_org/Documents/Microsoft%20Copilot%20Chat%20Files/one%20more%20usbi%20doc%20v3.pdf" TargetMode="External"/><Relationship Id="rId286" Type="http://schemas.openxmlformats.org/officeDocument/2006/relationships/hyperlink" Target="https://churchofjesuschrist-my.sharepoint.com/personal/stillbulldog35_churchofjesuschrist_org/Documents/Microsoft%20Copilot%20Chat%20Files/one%20more%20usbi%20doc%20v3.pdf" TargetMode="External"/><Relationship Id="rId5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8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1"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92" Type="http://schemas.openxmlformats.org/officeDocument/2006/relationships/hyperlink" Target="https://churchofjesuschrist-my.sharepoint.com/personal/stillbulldog35_churchofjesuschrist_org/Documents/Microsoft%20Copilot%20Chat%20Files/one%20more%20usbi%20doc%20v3.pdf" TargetMode="External"/><Relationship Id="rId213" Type="http://schemas.openxmlformats.org/officeDocument/2006/relationships/hyperlink" Target="https://churchofjesuschrist-my.sharepoint.com/personal/stillbulldog35_churchofjesuschrist_org/Documents/Microsoft%20Copilot%20Chat%20Files/one%20more%20usbi%20doc%20v3.pdf" TargetMode="External"/><Relationship Id="rId234" Type="http://schemas.openxmlformats.org/officeDocument/2006/relationships/hyperlink" Target="https://churchofjesuschrist-my.sharepoint.com/personal/stillbulldog35_churchofjesuschrist_org/Documents/Microsoft%20Copilot%20Chat%20Files/one%20more%20usbi%20doc%20v3.pdf" TargetMode="External"/><Relationship Id="rId2" Type="http://schemas.openxmlformats.org/officeDocument/2006/relationships/styles" Target="styles.xml"/><Relationship Id="rId2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55" Type="http://schemas.openxmlformats.org/officeDocument/2006/relationships/hyperlink" Target="https://churchofjesuschrist-my.sharepoint.com/personal/stillbulldog35_churchofjesuschrist_org/Documents/Microsoft%20Copilot%20Chat%20Files/one%20more%20usbi%20doc%20v3.pdf" TargetMode="External"/><Relationship Id="rId276" Type="http://schemas.openxmlformats.org/officeDocument/2006/relationships/hyperlink" Target="https://churchofjesuschrist-my.sharepoint.com/personal/stillbulldog35_churchofjesuschrist_org/Documents/Microsoft%20Copilot%20Chat%20Files/one%20more%20usbi%20doc%20v3.pdf" TargetMode="External"/><Relationship Id="rId29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78"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30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9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03" Type="http://schemas.openxmlformats.org/officeDocument/2006/relationships/hyperlink" Target="https://churchofjesuschrist-my.sharepoint.com/personal/stillbulldog35_churchofjesuschrist_org/Documents/Microsoft%20Copilot%20Chat%20Files/one%20more%20usbi%20doc%20v3.pdf" TargetMode="External"/><Relationship Id="rId1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24" Type="http://schemas.openxmlformats.org/officeDocument/2006/relationships/hyperlink" Target="https://churchofjesuschrist-my.sharepoint.com/personal/stillbulldog35_churchofjesuschrist_org/Documents/Microsoft%20Copilot%20Chat%20Files/one%20more%20usbi%20doc%20v3.pdf" TargetMode="External"/><Relationship Id="rId245" Type="http://schemas.openxmlformats.org/officeDocument/2006/relationships/hyperlink" Target="https://churchofjesuschrist-my.sharepoint.com/personal/stillbulldog35_churchofjesuschrist_org/Documents/Microsoft%20Copilot%20Chat%20Files/one%20more%20usbi%20doc%20v3.pdf" TargetMode="External"/><Relationship Id="rId266" Type="http://schemas.openxmlformats.org/officeDocument/2006/relationships/hyperlink" Target="https://churchofjesuschrist-my.sharepoint.com/personal/stillbulldog35_churchofjesuschrist_org/Documents/Microsoft%20Copilot%20Chat%20Files/one%20more%20usbi%20doc%20v3.pdf" TargetMode="External"/><Relationship Id="rId287" Type="http://schemas.openxmlformats.org/officeDocument/2006/relationships/hyperlink" Target="https://churchofjesuschrist-my.sharepoint.com/personal/stillbulldog35_churchofjesuschrist_org/Documents/Microsoft%20Copilot%20Chat%20Files/one%20more%20usbi%20doc%20v3.pdf" TargetMode="External"/><Relationship Id="rId3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5"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2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8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 Type="http://schemas.openxmlformats.org/officeDocument/2006/relationships/settings" Target="settings.xml"/><Relationship Id="rId214" Type="http://schemas.openxmlformats.org/officeDocument/2006/relationships/hyperlink" Target="https://churchofjesuschrist-my.sharepoint.com/personal/stillbulldog35_churchofjesuschrist_org/Documents/Microsoft%20Copilot%20Chat%20Files/one%20more%20usbi%20doc%20v3.pdf" TargetMode="External"/><Relationship Id="rId235" Type="http://schemas.openxmlformats.org/officeDocument/2006/relationships/hyperlink" Target="https://churchofjesuschrist-my.sharepoint.com/personal/stillbulldog35_churchofjesuschrist_org/Documents/Microsoft%20Copilot%20Chat%20Files/one%20more%20usbi%20doc%20v3.pdf" TargetMode="External"/><Relationship Id="rId256" Type="http://schemas.openxmlformats.org/officeDocument/2006/relationships/hyperlink" Target="https://churchofjesuschrist-my.sharepoint.com/personal/stillbulldog35_churchofjesuschrist_org/Documents/Microsoft%20Copilot%20Chat%20Files/one%20more%20usbi%20doc%20v3.pdf" TargetMode="External"/><Relationship Id="rId277" Type="http://schemas.openxmlformats.org/officeDocument/2006/relationships/hyperlink" Target="https://churchofjesuschrist-my.sharepoint.com/personal/stillbulldog35_churchofjesuschrist_org/Documents/Microsoft%20Copilot%20Chat%20Files/one%20more%20usbi%20doc%20v3.pdf" TargetMode="External"/><Relationship Id="rId29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02"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2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79"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9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04" Type="http://schemas.openxmlformats.org/officeDocument/2006/relationships/hyperlink" Target="https://churchofjesuschrist-my.sharepoint.com/personal/stillbulldog35_churchofjesuschrist_org/Documents/Microsoft%20Copilot%20Chat%20Files/one%20more%20usbi%20doc%20v3.pdf" TargetMode="External"/><Relationship Id="rId225" Type="http://schemas.openxmlformats.org/officeDocument/2006/relationships/hyperlink" Target="https://churchofjesuschrist-my.sharepoint.com/personal/stillbulldog35_churchofjesuschrist_org/Documents/Microsoft%20Copilot%20Chat%20Files/one%20more%20usbi%20doc%20v3.pdf" TargetMode="External"/><Relationship Id="rId246" Type="http://schemas.openxmlformats.org/officeDocument/2006/relationships/hyperlink" Target="https://churchofjesuschrist-my.sharepoint.com/personal/stillbulldog35_churchofjesuschrist_org/Documents/Microsoft%20Copilot%20Chat%20Files/one%20more%20usbi%20doc%20v3.pdf" TargetMode="External"/><Relationship Id="rId267" Type="http://schemas.openxmlformats.org/officeDocument/2006/relationships/hyperlink" Target="https://churchofjesuschrist-my.sharepoint.com/personal/stillbulldog35_churchofjesuschrist_org/Documents/Microsoft%20Copilot%20Chat%20Files/one%20more%20usbi%20doc%20v3.pdf" TargetMode="External"/><Relationship Id="rId288" Type="http://schemas.openxmlformats.org/officeDocument/2006/relationships/hyperlink" Target="https://churchofjesuschrist-my.sharepoint.com/personal/stillbulldog35_churchofjesuschrist_org/Documents/Microsoft%20Copilot%20Chat%20Files/one%20more%20usbi%20doc%20v3.pdf" TargetMode="External"/><Relationship Id="rId10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7"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 Type="http://schemas.openxmlformats.org/officeDocument/2006/relationships/webSettings" Target="webSettings.xml"/><Relationship Id="rId18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15" Type="http://schemas.openxmlformats.org/officeDocument/2006/relationships/hyperlink" Target="https://churchofjesuschrist-my.sharepoint.com/personal/stillbulldog35_churchofjesuschrist_org/Documents/Microsoft%20Copilot%20Chat%20Files/one%20more%20usbi%20doc%20v3.pdf" TargetMode="External"/><Relationship Id="rId236" Type="http://schemas.openxmlformats.org/officeDocument/2006/relationships/image" Target="media/image1.png"/><Relationship Id="rId257" Type="http://schemas.openxmlformats.org/officeDocument/2006/relationships/hyperlink" Target="https://churchofjesuschrist-my.sharepoint.com/personal/stillbulldog35_churchofjesuschrist_org/Documents/Microsoft%20Copilot%20Chat%20Files/one%20more%20usbi%20doc%20v3.pdf" TargetMode="External"/><Relationship Id="rId278" Type="http://schemas.openxmlformats.org/officeDocument/2006/relationships/hyperlink" Target="https://churchofjesuschrist-my.sharepoint.com/personal/stillbulldog35_churchofjesuschrist_org/Documents/Microsoft%20Copilot%20Chat%20Files/one%20more%20usbi%20doc%20v3.pdf" TargetMode="External"/><Relationship Id="rId303" Type="http://schemas.openxmlformats.org/officeDocument/2006/relationships/hyperlink" Target="https://churchofjesuschrist-my.sharepoint.com/personal/stillbulldog35_churchofjesuschrist_org/Documents/Microsoft%20Copilot%20Chat%20Files/one%20more%20usbi%20doc%20v3.pdf" TargetMode="External"/><Relationship Id="rId4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9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05" Type="http://schemas.openxmlformats.org/officeDocument/2006/relationships/hyperlink" Target="https://churchofjesuschrist-my.sharepoint.com/personal/stillbulldog35_churchofjesuschrist_org/Documents/Microsoft%20Copilot%20Chat%20Files/one%20more%20usbi%20doc%20v3.pdf" TargetMode="External"/><Relationship Id="rId247" Type="http://schemas.openxmlformats.org/officeDocument/2006/relationships/hyperlink" Target="https://churchofjesuschrist-my.sharepoint.com/personal/stillbulldog35_churchofjesuschrist_org/Documents/Microsoft%20Copilot%20Chat%20Files/one%20more%20usbi%20doc%20v3.pdf" TargetMode="External"/><Relationship Id="rId10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89" Type="http://schemas.openxmlformats.org/officeDocument/2006/relationships/hyperlink" Target="https://churchofjesuschrist-my.sharepoint.com/personal/stillbulldog35_churchofjesuschrist_org/Documents/Microsoft%20Copilot%20Chat%20Files/one%20more%20usbi%20doc%20v3.pdf" TargetMode="External"/><Relationship Id="rId1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16" Type="http://schemas.openxmlformats.org/officeDocument/2006/relationships/hyperlink" Target="https://churchofjesuschrist-my.sharepoint.com/personal/stillbulldog35_churchofjesuschrist_org/Documents/Microsoft%20Copilot%20Chat%20Files/one%20more%20usbi%20doc%20v3.pdf" TargetMode="External"/><Relationship Id="rId258" Type="http://schemas.openxmlformats.org/officeDocument/2006/relationships/hyperlink" Target="https://churchofjesuschrist-my.sharepoint.com/personal/stillbulldog35_churchofjesuschrist_org/Documents/Microsoft%20Copilot%20Chat%20Files/one%20more%20usbi%20doc%20v3.pdf" TargetMode="External"/><Relationship Id="rId2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8"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7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27" Type="http://schemas.openxmlformats.org/officeDocument/2006/relationships/hyperlink" Target="https://churchofjesuschrist-my.sharepoint.com/personal/stillbulldog35_churchofjesuschrist_org/Documents/Microsoft%20Copilot%20Chat%20Files/one%20more%20usbi%20doc%20v3.pdf" TargetMode="External"/><Relationship Id="rId269" Type="http://schemas.openxmlformats.org/officeDocument/2006/relationships/hyperlink" Target="https://churchofjesuschrist-my.sharepoint.com/personal/stillbulldog35_churchofjesuschrist_org/Documents/Microsoft%20Copilot%20Chat%20Files/one%20more%20usbi%20doc%20v3.pdf" TargetMode="External"/><Relationship Id="rId3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80" Type="http://schemas.openxmlformats.org/officeDocument/2006/relationships/hyperlink" Target="https://churchofjesuschrist-my.sharepoint.com/personal/stillbulldog35_churchofjesuschrist_org/Documents/Microsoft%20Copilot%20Chat%20Files/one%20more%20usbi%20doc%20v3.pdf" TargetMode="External"/><Relationship Id="rId7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8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38" Type="http://schemas.openxmlformats.org/officeDocument/2006/relationships/image" Target="media/image3.png"/><Relationship Id="rId29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05" Type="http://schemas.openxmlformats.org/officeDocument/2006/relationships/hyperlink" Target="https://churchofjesuschrist-my.sharepoint.com/personal/stillbulldog35_churchofjesuschrist_org/Documents/Microsoft%20Copilot%20Chat%20Files/one%20more%20usbi%20doc%20v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27058</Words>
  <Characters>160459</Characters>
  <Application>Microsoft Office Word</Application>
  <DocSecurity>0</DocSecurity>
  <Lines>7293</Lines>
  <Paragraphs>6945</Paragraphs>
  <ScaleCrop>false</ScaleCrop>
  <Company/>
  <LinksUpToDate>false</LinksUpToDate>
  <CharactersWithSpaces>180572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David Van Kammen</dc:creator>
  <cp:keywords/>
  <cp:lastModifiedBy>Christopher David Van Kammen</cp:lastModifiedBy>
  <cp:revision>2</cp:revision>
  <dcterms:created xsi:type="dcterms:W3CDTF">2026-03-18T04:35:00Z</dcterms:created>
  <dcterms:modified xsi:type="dcterms:W3CDTF">2026-03-18T04:35:00Z</dcterms:modified>
</cp:coreProperties>
</file>