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721F1" w14:textId="7481213E" w:rsidR="00AF36FE" w:rsidRPr="005D493F" w:rsidRDefault="00AF36FE" w:rsidP="00561B3A">
      <w:pPr>
        <w:jc w:val="center"/>
        <w:outlineLvl w:val="0"/>
        <w:rPr>
          <w:rFonts w:ascii="Calibri" w:hAnsi="Calibri"/>
          <w:b/>
          <w:sz w:val="28"/>
          <w:szCs w:val="28"/>
        </w:rPr>
      </w:pPr>
      <w:r w:rsidRPr="005D493F">
        <w:rPr>
          <w:rFonts w:ascii="Calibri" w:hAnsi="Calibri"/>
          <w:b/>
          <w:sz w:val="28"/>
          <w:szCs w:val="28"/>
        </w:rPr>
        <w:t>SHORT REPORT</w:t>
      </w:r>
    </w:p>
    <w:p w14:paraId="176E10A4" w14:textId="77777777" w:rsidR="00AF36FE" w:rsidRPr="005D493F" w:rsidRDefault="00AF36FE" w:rsidP="001743D1">
      <w:pPr>
        <w:jc w:val="center"/>
        <w:rPr>
          <w:rFonts w:ascii="Calibri" w:hAnsi="Calibri"/>
          <w:b/>
          <w:sz w:val="28"/>
          <w:szCs w:val="28"/>
        </w:rPr>
      </w:pPr>
    </w:p>
    <w:p w14:paraId="1A3ADEF1" w14:textId="3D3DB7F2" w:rsidR="008871D6" w:rsidRPr="005D493F" w:rsidRDefault="003E5942" w:rsidP="001743D1">
      <w:pPr>
        <w:jc w:val="center"/>
        <w:rPr>
          <w:rFonts w:ascii="Calibri" w:hAnsi="Calibri"/>
          <w:b/>
          <w:sz w:val="28"/>
          <w:szCs w:val="28"/>
        </w:rPr>
      </w:pPr>
      <w:r w:rsidRPr="005D493F">
        <w:rPr>
          <w:rFonts w:ascii="Calibri" w:hAnsi="Calibri"/>
          <w:b/>
          <w:sz w:val="28"/>
          <w:szCs w:val="28"/>
        </w:rPr>
        <w:t>Atomistic Simulations Indicate t</w:t>
      </w:r>
      <w:r w:rsidR="001743D1" w:rsidRPr="005D493F">
        <w:rPr>
          <w:rFonts w:ascii="Calibri" w:hAnsi="Calibri"/>
          <w:b/>
          <w:sz w:val="28"/>
          <w:szCs w:val="28"/>
        </w:rPr>
        <w:t>he c-Subunit Ring of the F</w:t>
      </w:r>
      <w:r w:rsidR="001743D1" w:rsidRPr="005D493F">
        <w:rPr>
          <w:rFonts w:ascii="Calibri" w:hAnsi="Calibri"/>
          <w:b/>
          <w:sz w:val="28"/>
          <w:szCs w:val="28"/>
          <w:vertAlign w:val="subscript"/>
        </w:rPr>
        <w:t>1</w:t>
      </w:r>
      <w:r w:rsidR="001743D1" w:rsidRPr="005D493F">
        <w:rPr>
          <w:rFonts w:ascii="Calibri" w:hAnsi="Calibri"/>
          <w:b/>
          <w:sz w:val="28"/>
          <w:szCs w:val="28"/>
        </w:rPr>
        <w:t>F</w:t>
      </w:r>
      <w:r w:rsidR="001743D1" w:rsidRPr="005D493F">
        <w:rPr>
          <w:rFonts w:ascii="Calibri" w:hAnsi="Calibri"/>
          <w:b/>
          <w:sz w:val="28"/>
          <w:szCs w:val="28"/>
          <w:vertAlign w:val="subscript"/>
        </w:rPr>
        <w:t>o</w:t>
      </w:r>
      <w:r w:rsidRPr="005D493F">
        <w:rPr>
          <w:rFonts w:ascii="Calibri" w:hAnsi="Calibri"/>
          <w:b/>
          <w:sz w:val="28"/>
          <w:szCs w:val="28"/>
        </w:rPr>
        <w:t xml:space="preserve"> ATP Synthase </w:t>
      </w:r>
      <w:r w:rsidR="00A95506" w:rsidRPr="005D493F">
        <w:rPr>
          <w:rFonts w:ascii="Calibri" w:hAnsi="Calibri"/>
          <w:b/>
          <w:sz w:val="28"/>
          <w:szCs w:val="28"/>
        </w:rPr>
        <w:br/>
      </w:r>
      <w:r w:rsidRPr="005D493F">
        <w:rPr>
          <w:rFonts w:ascii="Calibri" w:hAnsi="Calibri"/>
          <w:b/>
          <w:sz w:val="28"/>
          <w:szCs w:val="28"/>
        </w:rPr>
        <w:t xml:space="preserve">is </w:t>
      </w:r>
      <w:r w:rsidR="00A95506" w:rsidRPr="005D493F">
        <w:rPr>
          <w:rFonts w:ascii="Calibri" w:hAnsi="Calibri"/>
          <w:b/>
          <w:sz w:val="28"/>
          <w:szCs w:val="28"/>
        </w:rPr>
        <w:t>N</w:t>
      </w:r>
      <w:r w:rsidRPr="005D493F">
        <w:rPr>
          <w:rFonts w:ascii="Calibri" w:hAnsi="Calibri"/>
          <w:b/>
          <w:sz w:val="28"/>
          <w:szCs w:val="28"/>
        </w:rPr>
        <w:t>ot</w:t>
      </w:r>
      <w:r w:rsidR="00A95506" w:rsidRPr="005D493F">
        <w:rPr>
          <w:rFonts w:ascii="Calibri" w:hAnsi="Calibri"/>
          <w:b/>
          <w:sz w:val="28"/>
          <w:szCs w:val="28"/>
        </w:rPr>
        <w:t xml:space="preserve"> </w:t>
      </w:r>
      <w:r w:rsidR="001743D1" w:rsidRPr="005D493F">
        <w:rPr>
          <w:rFonts w:ascii="Calibri" w:hAnsi="Calibri"/>
          <w:b/>
          <w:sz w:val="28"/>
          <w:szCs w:val="28"/>
        </w:rPr>
        <w:t>the Mitochondrial Permeability Transition Pore</w:t>
      </w:r>
    </w:p>
    <w:p w14:paraId="6A1F2286" w14:textId="77777777" w:rsidR="001743D1" w:rsidRPr="005D493F" w:rsidRDefault="001743D1" w:rsidP="00AF36FE">
      <w:pPr>
        <w:rPr>
          <w:rFonts w:ascii="Calibri" w:hAnsi="Calibri"/>
        </w:rPr>
      </w:pPr>
    </w:p>
    <w:p w14:paraId="477C643E" w14:textId="0F158E06" w:rsidR="001743D1" w:rsidRPr="005D493F" w:rsidRDefault="001743D1" w:rsidP="00561B3A">
      <w:pPr>
        <w:pStyle w:val="BJ-Authors"/>
        <w:jc w:val="center"/>
        <w:outlineLvl w:val="0"/>
        <w:rPr>
          <w:rFonts w:ascii="Calibri" w:hAnsi="Calibri"/>
          <w:sz w:val="24"/>
        </w:rPr>
      </w:pPr>
      <w:proofErr w:type="spellStart"/>
      <w:r w:rsidRPr="005D493F">
        <w:rPr>
          <w:rFonts w:ascii="Calibri" w:hAnsi="Calibri"/>
          <w:sz w:val="24"/>
        </w:rPr>
        <w:t>Wenchang</w:t>
      </w:r>
      <w:proofErr w:type="spellEnd"/>
      <w:r w:rsidRPr="005D493F">
        <w:rPr>
          <w:rFonts w:ascii="Calibri" w:hAnsi="Calibri"/>
          <w:sz w:val="24"/>
        </w:rPr>
        <w:t xml:space="preserve"> Zhou</w:t>
      </w:r>
      <w:r w:rsidRPr="005D493F">
        <w:rPr>
          <w:rFonts w:ascii="Calibri" w:hAnsi="Calibri"/>
          <w:sz w:val="24"/>
          <w:vertAlign w:val="superscript"/>
        </w:rPr>
        <w:t>1</w:t>
      </w:r>
      <w:r w:rsidRPr="005D493F">
        <w:rPr>
          <w:rFonts w:ascii="Calibri" w:hAnsi="Calibri"/>
          <w:sz w:val="24"/>
        </w:rPr>
        <w:t xml:space="preserve">, </w:t>
      </w:r>
      <w:proofErr w:type="spellStart"/>
      <w:r w:rsidR="00A86261" w:rsidRPr="005D493F">
        <w:rPr>
          <w:rFonts w:ascii="Calibri" w:hAnsi="Calibri"/>
          <w:sz w:val="24"/>
        </w:rPr>
        <w:t>Fabrizio</w:t>
      </w:r>
      <w:proofErr w:type="spellEnd"/>
      <w:r w:rsidR="00A86261" w:rsidRPr="005D493F">
        <w:rPr>
          <w:rFonts w:ascii="Calibri" w:hAnsi="Calibri"/>
          <w:sz w:val="24"/>
        </w:rPr>
        <w:t xml:space="preserve"> Marinelli</w:t>
      </w:r>
      <w:r w:rsidR="00A86261" w:rsidRPr="005D493F">
        <w:rPr>
          <w:rFonts w:ascii="Calibri" w:hAnsi="Calibri"/>
          <w:sz w:val="24"/>
          <w:vertAlign w:val="superscript"/>
        </w:rPr>
        <w:t>1</w:t>
      </w:r>
      <w:r w:rsidR="005362CF" w:rsidRPr="005D493F">
        <w:rPr>
          <w:rFonts w:ascii="Calibri" w:hAnsi="Calibri"/>
          <w:sz w:val="24"/>
        </w:rPr>
        <w:t>*</w:t>
      </w:r>
      <w:r w:rsidR="00A86261" w:rsidRPr="005D493F">
        <w:rPr>
          <w:rFonts w:ascii="Calibri" w:hAnsi="Calibri"/>
          <w:sz w:val="24"/>
        </w:rPr>
        <w:t xml:space="preserve">, </w:t>
      </w:r>
      <w:r w:rsidRPr="005D493F">
        <w:rPr>
          <w:rFonts w:ascii="Calibri" w:hAnsi="Calibri"/>
          <w:sz w:val="24"/>
        </w:rPr>
        <w:t>Corrine Nief</w:t>
      </w:r>
      <w:r w:rsidRPr="005D493F">
        <w:rPr>
          <w:rFonts w:ascii="Calibri" w:hAnsi="Calibri"/>
          <w:sz w:val="24"/>
          <w:vertAlign w:val="superscript"/>
        </w:rPr>
        <w:t>1</w:t>
      </w:r>
      <w:r w:rsidRPr="005D493F">
        <w:rPr>
          <w:rFonts w:ascii="Calibri" w:hAnsi="Calibri"/>
          <w:sz w:val="24"/>
        </w:rPr>
        <w:t xml:space="preserve"> and José D. Faraldo-Gómez</w:t>
      </w:r>
      <w:r w:rsidRPr="005D493F">
        <w:rPr>
          <w:rFonts w:ascii="Calibri" w:hAnsi="Calibri"/>
          <w:sz w:val="24"/>
          <w:vertAlign w:val="superscript"/>
        </w:rPr>
        <w:t>1</w:t>
      </w:r>
      <w:r w:rsidRPr="005D493F">
        <w:rPr>
          <w:rFonts w:ascii="Calibri" w:hAnsi="Calibri"/>
          <w:sz w:val="24"/>
        </w:rPr>
        <w:t>*</w:t>
      </w:r>
    </w:p>
    <w:p w14:paraId="0A1E7824" w14:textId="77777777" w:rsidR="001743D1" w:rsidRPr="005D493F" w:rsidRDefault="001743D1" w:rsidP="001743D1">
      <w:pPr>
        <w:pStyle w:val="BJ-Authors"/>
        <w:jc w:val="center"/>
        <w:rPr>
          <w:rFonts w:ascii="Calibri" w:hAnsi="Calibri"/>
          <w:sz w:val="24"/>
        </w:rPr>
      </w:pPr>
    </w:p>
    <w:p w14:paraId="4DF3B9D8" w14:textId="77777777" w:rsidR="001743D1" w:rsidRPr="005D493F" w:rsidRDefault="001743D1" w:rsidP="001743D1">
      <w:pPr>
        <w:jc w:val="center"/>
        <w:rPr>
          <w:rFonts w:ascii="Calibri" w:hAnsi="Calibri"/>
        </w:rPr>
      </w:pPr>
      <w:r w:rsidRPr="005D493F">
        <w:rPr>
          <w:rFonts w:ascii="Calibri" w:hAnsi="Calibri"/>
          <w:vertAlign w:val="superscript"/>
        </w:rPr>
        <w:t>1</w:t>
      </w:r>
      <w:r w:rsidRPr="005D493F">
        <w:rPr>
          <w:rFonts w:ascii="Calibri" w:hAnsi="Calibri"/>
        </w:rPr>
        <w:t xml:space="preserve">Theoretical Molecular Biophysics Section, </w:t>
      </w:r>
      <w:r w:rsidRPr="005D493F">
        <w:rPr>
          <w:rFonts w:ascii="Calibri" w:hAnsi="Calibri"/>
        </w:rPr>
        <w:br/>
        <w:t xml:space="preserve">National Heart, Lung and Blood Institute, </w:t>
      </w:r>
      <w:r w:rsidRPr="005D493F">
        <w:rPr>
          <w:rFonts w:ascii="Calibri" w:hAnsi="Calibri"/>
        </w:rPr>
        <w:br/>
        <w:t>National Institutes of Health, Bethesda, Maryland, USA</w:t>
      </w:r>
    </w:p>
    <w:p w14:paraId="1A2D7939" w14:textId="77777777" w:rsidR="001743D1" w:rsidRPr="005D493F" w:rsidRDefault="001743D1" w:rsidP="001743D1">
      <w:pPr>
        <w:jc w:val="center"/>
        <w:rPr>
          <w:rFonts w:ascii="Calibri" w:hAnsi="Calibri"/>
        </w:rPr>
      </w:pPr>
    </w:p>
    <w:p w14:paraId="18E1DE12" w14:textId="01C8CAB7" w:rsidR="005362CF" w:rsidRPr="005D493F" w:rsidRDefault="001743D1" w:rsidP="005362CF">
      <w:pPr>
        <w:jc w:val="center"/>
        <w:rPr>
          <w:rFonts w:ascii="Calibri" w:hAnsi="Calibri"/>
        </w:rPr>
      </w:pPr>
      <w:r w:rsidRPr="005D493F">
        <w:rPr>
          <w:rFonts w:ascii="Calibri" w:hAnsi="Calibri"/>
        </w:rPr>
        <w:t xml:space="preserve">*Correspondence to: </w:t>
      </w:r>
      <w:r w:rsidR="005362CF" w:rsidRPr="005D493F">
        <w:rPr>
          <w:rFonts w:ascii="Calibri" w:hAnsi="Calibri"/>
        </w:rPr>
        <w:br/>
      </w:r>
      <w:r w:rsidRPr="005D493F">
        <w:rPr>
          <w:rFonts w:ascii="Calibri" w:hAnsi="Calibri"/>
        </w:rPr>
        <w:t>jose.faraldo@nih.gov</w:t>
      </w:r>
      <w:r w:rsidR="005362CF" w:rsidRPr="005D493F">
        <w:rPr>
          <w:rFonts w:ascii="Calibri" w:hAnsi="Calibri"/>
        </w:rPr>
        <w:t xml:space="preserve"> or fabrizio.marinelli@nih.gov</w:t>
      </w:r>
    </w:p>
    <w:p w14:paraId="03DF7785" w14:textId="77777777" w:rsidR="001743D1" w:rsidRPr="005D493F" w:rsidRDefault="001743D1" w:rsidP="001743D1">
      <w:pPr>
        <w:jc w:val="center"/>
        <w:rPr>
          <w:rFonts w:ascii="Calibri" w:hAnsi="Calibri"/>
        </w:rPr>
      </w:pPr>
    </w:p>
    <w:p w14:paraId="47E5B944" w14:textId="77777777" w:rsidR="001743D1" w:rsidRPr="005D493F" w:rsidRDefault="001743D1" w:rsidP="001743D1">
      <w:pPr>
        <w:jc w:val="both"/>
        <w:rPr>
          <w:b/>
        </w:rPr>
      </w:pPr>
    </w:p>
    <w:p w14:paraId="53013D85" w14:textId="77777777" w:rsidR="001743D1" w:rsidRPr="005D493F" w:rsidRDefault="001743D1" w:rsidP="00561B3A">
      <w:pPr>
        <w:spacing w:after="120" w:line="276" w:lineRule="auto"/>
        <w:jc w:val="center"/>
        <w:outlineLvl w:val="0"/>
        <w:rPr>
          <w:b/>
          <w:sz w:val="28"/>
          <w:szCs w:val="28"/>
        </w:rPr>
      </w:pPr>
      <w:r w:rsidRPr="005D493F">
        <w:rPr>
          <w:b/>
          <w:sz w:val="28"/>
          <w:szCs w:val="28"/>
        </w:rPr>
        <w:t>ABSTRACT</w:t>
      </w:r>
    </w:p>
    <w:p w14:paraId="7CACA87B" w14:textId="35D529B7" w:rsidR="00795739" w:rsidRPr="005D493F" w:rsidRDefault="004C630C" w:rsidP="00795739">
      <w:pPr>
        <w:spacing w:line="276" w:lineRule="auto"/>
        <w:jc w:val="both"/>
      </w:pPr>
      <w:r w:rsidRPr="005D493F">
        <w:t>Pathological</w:t>
      </w:r>
      <w:r w:rsidR="00795739" w:rsidRPr="005D493F">
        <w:t xml:space="preserve"> metabolic conditions such as ischemia induce </w:t>
      </w:r>
      <w:r w:rsidR="001A3A50" w:rsidRPr="005D493F">
        <w:t xml:space="preserve">the rupture of the mitochondrial </w:t>
      </w:r>
      <w:proofErr w:type="gramStart"/>
      <w:r w:rsidR="001A3A50" w:rsidRPr="005D493F">
        <w:t>envelope</w:t>
      </w:r>
      <w:proofErr w:type="gramEnd"/>
      <w:r w:rsidR="001A3A50" w:rsidRPr="005D493F">
        <w:t xml:space="preserve"> and the release of pro-apoptotic proteins</w:t>
      </w:r>
      <w:r w:rsidR="00795739" w:rsidRPr="005D493F">
        <w:t xml:space="preserve">, leading to cell death. </w:t>
      </w:r>
      <w:r w:rsidRPr="005D493F">
        <w:t xml:space="preserve">At the onset of this process, the inner mitochondrial membrane becomes depolarized and permeable to </w:t>
      </w:r>
      <w:proofErr w:type="spellStart"/>
      <w:r w:rsidRPr="005D493F">
        <w:t>osmolytes</w:t>
      </w:r>
      <w:proofErr w:type="spellEnd"/>
      <w:r w:rsidRPr="005D493F">
        <w:t xml:space="preserve">, </w:t>
      </w:r>
      <w:r w:rsidR="007B4D39" w:rsidRPr="005D493F">
        <w:t>due to</w:t>
      </w:r>
      <w:r w:rsidRPr="005D493F">
        <w:t xml:space="preserve"> the opening of a non-selective protein channel of unknown molecular identity. A recent study purports that this channel, referred to as Mitochondrial Permeability Transition Pore (MPTP), is the lumen of the c-subunit ring of the ATP synthase, </w:t>
      </w:r>
      <w:r w:rsidR="00732CC5" w:rsidRPr="005D493F">
        <w:t>upon dissociation from</w:t>
      </w:r>
      <w:r w:rsidRPr="005D493F">
        <w:t xml:space="preserve"> </w:t>
      </w:r>
      <w:r w:rsidR="007B4D39" w:rsidRPr="005D493F">
        <w:t>the</w:t>
      </w:r>
      <w:r w:rsidRPr="005D493F">
        <w:t xml:space="preserve"> catalytic domain.</w:t>
      </w:r>
      <w:r w:rsidR="008C6002" w:rsidRPr="005D493F">
        <w:t xml:space="preserve"> </w:t>
      </w:r>
      <w:r w:rsidR="00795739" w:rsidRPr="005D493F">
        <w:t xml:space="preserve">Here, we examine this claim </w:t>
      </w:r>
      <w:r w:rsidR="00BB048A" w:rsidRPr="005D493F">
        <w:t xml:space="preserve">for two c-rings of different lumen width, </w:t>
      </w:r>
      <w:r w:rsidR="00795739" w:rsidRPr="005D493F">
        <w:t>through calculations of the</w:t>
      </w:r>
      <w:r w:rsidR="00BB048A" w:rsidRPr="005D493F">
        <w:t>ir</w:t>
      </w:r>
      <w:r w:rsidR="00795739" w:rsidRPr="005D493F">
        <w:t xml:space="preserve"> ion conductance</w:t>
      </w:r>
      <w:r w:rsidR="007B4D39" w:rsidRPr="005D493F">
        <w:t xml:space="preserve"> and selectivity</w:t>
      </w:r>
      <w:r w:rsidR="00BB048A" w:rsidRPr="005D493F">
        <w:t xml:space="preserve"> based on </w:t>
      </w:r>
      <w:r w:rsidR="00E46A3A" w:rsidRPr="005D493F">
        <w:t>all-atom</w:t>
      </w:r>
      <w:r w:rsidR="00BB048A" w:rsidRPr="005D493F">
        <w:t xml:space="preserve"> molecular dynamics simulations</w:t>
      </w:r>
      <w:r w:rsidR="00795739" w:rsidRPr="005D493F">
        <w:t xml:space="preserve">. </w:t>
      </w:r>
      <w:r w:rsidR="007B4D39" w:rsidRPr="005D493F">
        <w:t>We also evaluate the likelihood that this lumen is hydrated rather than empty or</w:t>
      </w:r>
      <w:r w:rsidR="003E3C63" w:rsidRPr="005D493F">
        <w:t xml:space="preserve"> </w:t>
      </w:r>
      <w:r w:rsidR="00BB048A" w:rsidRPr="005D493F">
        <w:t>blocked</w:t>
      </w:r>
      <w:r w:rsidR="003E3C63" w:rsidRPr="005D493F">
        <w:t xml:space="preserve"> by lipid molecules. </w:t>
      </w:r>
      <w:r w:rsidR="00795739" w:rsidRPr="005D493F">
        <w:t>These calcula</w:t>
      </w:r>
      <w:r w:rsidR="00BB048A" w:rsidRPr="005D493F">
        <w:t>tions</w:t>
      </w:r>
      <w:r w:rsidR="00795739" w:rsidRPr="005D493F">
        <w:t xml:space="preserve"> demonstrate that the properties of the lumen of a correctly assembled c-ring are inconsistent with those attributed to the MPTP.</w:t>
      </w:r>
    </w:p>
    <w:p w14:paraId="014ADB52" w14:textId="77777777" w:rsidR="004C630C" w:rsidRPr="005D493F" w:rsidRDefault="004C630C" w:rsidP="00795739">
      <w:pPr>
        <w:spacing w:line="276" w:lineRule="auto"/>
        <w:jc w:val="both"/>
      </w:pPr>
    </w:p>
    <w:p w14:paraId="52B4C9C0" w14:textId="77777777" w:rsidR="00795739" w:rsidRPr="005D493F" w:rsidRDefault="00795739" w:rsidP="0027151B">
      <w:pPr>
        <w:spacing w:line="276" w:lineRule="auto"/>
        <w:jc w:val="both"/>
      </w:pPr>
    </w:p>
    <w:p w14:paraId="795C9BFD" w14:textId="77777777" w:rsidR="001743D1" w:rsidRPr="005D493F" w:rsidRDefault="001743D1" w:rsidP="0027151B">
      <w:pPr>
        <w:spacing w:line="276" w:lineRule="auto"/>
        <w:jc w:val="both"/>
      </w:pPr>
    </w:p>
    <w:p w14:paraId="70D92507" w14:textId="4D010FE7" w:rsidR="006E1347" w:rsidRPr="005D493F" w:rsidRDefault="006E1347">
      <w:r w:rsidRPr="005D493F">
        <w:br w:type="page"/>
      </w:r>
    </w:p>
    <w:p w14:paraId="78D7133E" w14:textId="187E7A2E" w:rsidR="00A52F6F" w:rsidRPr="005D493F" w:rsidRDefault="00A52F6F" w:rsidP="00561B3A">
      <w:pPr>
        <w:spacing w:after="120" w:line="276" w:lineRule="auto"/>
        <w:outlineLvl w:val="0"/>
        <w:rPr>
          <w:b/>
          <w:sz w:val="28"/>
          <w:szCs w:val="28"/>
        </w:rPr>
      </w:pPr>
      <w:r w:rsidRPr="005D493F">
        <w:rPr>
          <w:b/>
          <w:sz w:val="28"/>
          <w:szCs w:val="28"/>
        </w:rPr>
        <w:lastRenderedPageBreak/>
        <w:t>INTRODUCTION</w:t>
      </w:r>
    </w:p>
    <w:p w14:paraId="1E5E3F90" w14:textId="0FE886AA" w:rsidR="00044B0D" w:rsidRPr="005D493F" w:rsidRDefault="00CE490A" w:rsidP="0027151B">
      <w:pPr>
        <w:spacing w:line="276" w:lineRule="auto"/>
        <w:jc w:val="both"/>
      </w:pPr>
      <w:r w:rsidRPr="005D493F">
        <w:t xml:space="preserve">Under </w:t>
      </w:r>
      <w:r w:rsidR="00A52F6F" w:rsidRPr="005D493F">
        <w:t>certain pathological</w:t>
      </w:r>
      <w:r w:rsidRPr="005D493F">
        <w:t xml:space="preserve"> conditions</w:t>
      </w:r>
      <w:r w:rsidR="00FC3F48" w:rsidRPr="005D493F">
        <w:t xml:space="preserve"> </w:t>
      </w:r>
      <w:r w:rsidRPr="005D493F">
        <w:t>mitochondria</w:t>
      </w:r>
      <w:r w:rsidR="00A52F6F" w:rsidRPr="005D493F">
        <w:t xml:space="preserve"> ce</w:t>
      </w:r>
      <w:r w:rsidR="00E107C9" w:rsidRPr="005D493F">
        <w:t>ase</w:t>
      </w:r>
      <w:r w:rsidRPr="005D493F">
        <w:t xml:space="preserve"> </w:t>
      </w:r>
      <w:r w:rsidR="000C22B6" w:rsidRPr="005D493F">
        <w:t>ATP</w:t>
      </w:r>
      <w:r w:rsidR="00E107C9" w:rsidRPr="005D493F">
        <w:t xml:space="preserve"> </w:t>
      </w:r>
      <w:r w:rsidR="000C22B6" w:rsidRPr="005D493F">
        <w:t>production</w:t>
      </w:r>
      <w:r w:rsidR="00E107C9" w:rsidRPr="005D493F">
        <w:t xml:space="preserve"> and </w:t>
      </w:r>
      <w:r w:rsidR="0014303B" w:rsidRPr="005D493F">
        <w:t>instead trigger</w:t>
      </w:r>
      <w:r w:rsidR="00E107C9" w:rsidRPr="005D493F">
        <w:t xml:space="preserve"> </w:t>
      </w:r>
      <w:r w:rsidRPr="005D493F">
        <w:t xml:space="preserve">apoptosis. </w:t>
      </w:r>
      <w:r w:rsidR="00E107C9" w:rsidRPr="005D493F">
        <w:t>At the onse</w:t>
      </w:r>
      <w:r w:rsidR="00E00015" w:rsidRPr="005D493F">
        <w:t>t</w:t>
      </w:r>
      <w:r w:rsidR="00E107C9" w:rsidRPr="005D493F">
        <w:t xml:space="preserve"> of this </w:t>
      </w:r>
      <w:r w:rsidR="003D0418" w:rsidRPr="005D493F">
        <w:t>process is the depolarization o</w:t>
      </w:r>
      <w:r w:rsidR="00E107C9" w:rsidRPr="005D493F">
        <w:t>f</w:t>
      </w:r>
      <w:r w:rsidR="003D0418" w:rsidRPr="005D493F">
        <w:t xml:space="preserve"> </w:t>
      </w:r>
      <w:r w:rsidR="00D16D49" w:rsidRPr="005D493F">
        <w:t xml:space="preserve">the </w:t>
      </w:r>
      <w:r w:rsidR="003D0418" w:rsidRPr="005D493F">
        <w:t xml:space="preserve">inner mitochondrial membrane, which under normal conditions sustains </w:t>
      </w:r>
      <w:r w:rsidR="00D16D49" w:rsidRPr="005D493F">
        <w:t>the</w:t>
      </w:r>
      <w:r w:rsidR="003D0418" w:rsidRPr="005D493F">
        <w:t xml:space="preserve"> </w:t>
      </w:r>
      <w:r w:rsidR="00D16D49" w:rsidRPr="005D493F">
        <w:t xml:space="preserve">proton-motive-force </w:t>
      </w:r>
      <w:r w:rsidR="000C22B6" w:rsidRPr="005D493F">
        <w:t>powering</w:t>
      </w:r>
      <w:r w:rsidR="00D16D49" w:rsidRPr="005D493F">
        <w:t xml:space="preserve"> the ATP synthase</w:t>
      </w:r>
      <w:r w:rsidR="003D0418" w:rsidRPr="005D493F">
        <w:t xml:space="preserve">. It has long been hypothesized that </w:t>
      </w:r>
      <w:r w:rsidR="009B7778" w:rsidRPr="005D493F">
        <w:t>this depolarization is mediated by a</w:t>
      </w:r>
      <w:r w:rsidR="00020E63" w:rsidRPr="005D493F">
        <w:t xml:space="preserve"> </w:t>
      </w:r>
      <w:r w:rsidR="00D16D49" w:rsidRPr="005D493F">
        <w:t>channel</w:t>
      </w:r>
      <w:r w:rsidR="009B7778" w:rsidRPr="005D493F">
        <w:t xml:space="preserve"> </w:t>
      </w:r>
      <w:r w:rsidR="001B3A0B" w:rsidRPr="005D493F">
        <w:t xml:space="preserve">protein </w:t>
      </w:r>
      <w:r w:rsidR="003D0418" w:rsidRPr="005D493F">
        <w:t>referred to as the Mitochondrial Permeability Transition Pore (MPTP</w:t>
      </w:r>
      <w:proofErr w:type="gramStart"/>
      <w:r w:rsidR="003D0418" w:rsidRPr="005D493F">
        <w:t>)</w:t>
      </w:r>
      <w:proofErr w:type="gramEnd"/>
      <w:r w:rsidR="00C10325" w:rsidRPr="005D493F">
        <w:fldChar w:fldCharType="begin">
          <w:fldData xml:space="preserve">PEVuZE5vdGU+PENpdGU+PEF1dGhvcj5TemFibzwvQXV0aG9yPjxZZWFyPjE5OTI8L1llYXI+PFJl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</w:fldData>
        </w:fldChar>
      </w:r>
      <w:r w:rsidR="00A12206" w:rsidRPr="005D493F">
        <w:instrText xml:space="preserve"> ADDIN EN.CITE </w:instrText>
      </w:r>
      <w:r w:rsidR="00A12206" w:rsidRPr="005D493F">
        <w:fldChar w:fldCharType="begin">
          <w:fldData xml:space="preserve">PEVuZE5vdGU+PENpdGU+PEF1dGhvcj5TemFibzwvQXV0aG9yPjxZZWFyPjE5OTI8L1llYXI+PFJl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</w:fldData>
        </w:fldChar>
      </w:r>
      <w:r w:rsidR="00A12206" w:rsidRPr="005D493F">
        <w:instrText xml:space="preserve"> ADDIN EN.CITE.DATA </w:instrText>
      </w:r>
      <w:r w:rsidR="00A12206" w:rsidRPr="005D493F">
        <w:fldChar w:fldCharType="end"/>
      </w:r>
      <w:r w:rsidR="00C10325" w:rsidRPr="005D493F">
        <w:fldChar w:fldCharType="separate"/>
      </w:r>
      <w:r w:rsidR="00C10325" w:rsidRPr="005D493F">
        <w:rPr>
          <w:noProof/>
          <w:vertAlign w:val="superscript"/>
        </w:rPr>
        <w:t>1-4</w:t>
      </w:r>
      <w:r w:rsidR="00C10325" w:rsidRPr="005D493F">
        <w:fldChar w:fldCharType="end"/>
      </w:r>
      <w:r w:rsidR="00C1383E" w:rsidRPr="005D493F">
        <w:t>.</w:t>
      </w:r>
      <w:r w:rsidR="00D16D49" w:rsidRPr="005D493F">
        <w:t xml:space="preserve"> </w:t>
      </w:r>
      <w:r w:rsidR="00C1383E" w:rsidRPr="005D493F">
        <w:t>T</w:t>
      </w:r>
      <w:r w:rsidR="00E40599" w:rsidRPr="005D493F">
        <w:t xml:space="preserve">he hallmark properties of </w:t>
      </w:r>
      <w:r w:rsidR="00C1383E" w:rsidRPr="005D493F">
        <w:t>this putative</w:t>
      </w:r>
      <w:r w:rsidR="00E40599" w:rsidRPr="005D493F">
        <w:t xml:space="preserve"> channel</w:t>
      </w:r>
      <w:r w:rsidR="00C1383E" w:rsidRPr="005D493F">
        <w:t xml:space="preserve"> are</w:t>
      </w:r>
      <w:r w:rsidR="00224768" w:rsidRPr="005D493F">
        <w:t>:</w:t>
      </w:r>
      <w:r w:rsidR="00E40599" w:rsidRPr="005D493F">
        <w:t xml:space="preserve"> </w:t>
      </w:r>
      <w:r w:rsidR="000C22B6" w:rsidRPr="005D493F">
        <w:t xml:space="preserve">very </w:t>
      </w:r>
      <w:r w:rsidR="00237A6E" w:rsidRPr="005D493F">
        <w:t xml:space="preserve">large </w:t>
      </w:r>
      <w:r w:rsidR="00224768" w:rsidRPr="005D493F">
        <w:t xml:space="preserve">ionic </w:t>
      </w:r>
      <w:r w:rsidR="00237A6E" w:rsidRPr="005D493F">
        <w:t xml:space="preserve">conductance (up to 1300 </w:t>
      </w:r>
      <w:proofErr w:type="spellStart"/>
      <w:r w:rsidR="00237A6E" w:rsidRPr="005D493F">
        <w:t>pS</w:t>
      </w:r>
      <w:proofErr w:type="spellEnd"/>
      <w:r w:rsidR="00237A6E" w:rsidRPr="005D493F">
        <w:t>)</w:t>
      </w:r>
      <w:r w:rsidR="00224768" w:rsidRPr="005D493F">
        <w:t>;</w:t>
      </w:r>
      <w:r w:rsidR="00237A6E" w:rsidRPr="005D493F">
        <w:t xml:space="preserve"> </w:t>
      </w:r>
      <w:r w:rsidR="00224768" w:rsidRPr="005D493F">
        <w:t>high perm</w:t>
      </w:r>
      <w:r w:rsidR="00FC3F48" w:rsidRPr="005D493F">
        <w:t>e</w:t>
      </w:r>
      <w:r w:rsidR="00224768" w:rsidRPr="005D493F">
        <w:t>ability to small molecules</w:t>
      </w:r>
      <w:r w:rsidR="00C94560" w:rsidRPr="005D493F">
        <w:t xml:space="preserve">, </w:t>
      </w:r>
      <w:r w:rsidR="00C1383E" w:rsidRPr="005D493F">
        <w:t>including</w:t>
      </w:r>
      <w:r w:rsidR="00C94560" w:rsidRPr="005D493F">
        <w:t xml:space="preserve"> </w:t>
      </w:r>
      <w:proofErr w:type="spellStart"/>
      <w:r w:rsidR="00C94560" w:rsidRPr="005D493F">
        <w:t>osmolytes</w:t>
      </w:r>
      <w:proofErr w:type="spellEnd"/>
      <w:r w:rsidR="00224768" w:rsidRPr="005D493F">
        <w:t xml:space="preserve"> (less than 1.5 </w:t>
      </w:r>
      <w:proofErr w:type="spellStart"/>
      <w:r w:rsidR="00224768" w:rsidRPr="005D493F">
        <w:t>kDa</w:t>
      </w:r>
      <w:proofErr w:type="spellEnd"/>
      <w:r w:rsidR="00224768" w:rsidRPr="005D493F">
        <w:t xml:space="preserve">); and </w:t>
      </w:r>
      <w:r w:rsidR="00FC3F48" w:rsidRPr="005D493F">
        <w:t>no</w:t>
      </w:r>
      <w:r w:rsidR="00E40599" w:rsidRPr="005D493F">
        <w:t xml:space="preserve"> </w:t>
      </w:r>
      <w:r w:rsidR="00FC3F48" w:rsidRPr="005D493F">
        <w:t>solute specificity</w:t>
      </w:r>
      <w:r w:rsidR="00C1383E" w:rsidRPr="005D493F">
        <w:t xml:space="preserve"> (aside from size-limit) </w:t>
      </w:r>
      <w:r w:rsidR="00FC3F48" w:rsidRPr="005D493F">
        <w:t xml:space="preserve">or ion </w:t>
      </w:r>
      <w:r w:rsidR="00224768" w:rsidRPr="005D493F">
        <w:t xml:space="preserve">selectivity. </w:t>
      </w:r>
      <w:r w:rsidR="00020E63" w:rsidRPr="005D493F">
        <w:t>Thus</w:t>
      </w:r>
      <w:r w:rsidR="00224768" w:rsidRPr="005D493F">
        <w:t xml:space="preserve">, </w:t>
      </w:r>
      <w:r w:rsidR="00020E63" w:rsidRPr="005D493F">
        <w:t xml:space="preserve">opening of the </w:t>
      </w:r>
      <w:r w:rsidR="00D16D49" w:rsidRPr="005D493F">
        <w:t>MPTP</w:t>
      </w:r>
      <w:r w:rsidR="00B05CCE" w:rsidRPr="005D493F">
        <w:t>, thought to be induced by e.g. excessive amounts of Ca</w:t>
      </w:r>
      <w:r w:rsidR="00B05CCE" w:rsidRPr="005D493F">
        <w:rPr>
          <w:vertAlign w:val="superscript"/>
        </w:rPr>
        <w:t>2+</w:t>
      </w:r>
      <w:r w:rsidR="00B05CCE" w:rsidRPr="005D493F">
        <w:t xml:space="preserve"> or ROS in the mitochondrial matrix, is catastrophic for the cell: </w:t>
      </w:r>
      <w:r w:rsidR="00BD38D0" w:rsidRPr="005D493F">
        <w:t xml:space="preserve">not only </w:t>
      </w:r>
      <w:r w:rsidR="00B05CCE" w:rsidRPr="005D493F">
        <w:t xml:space="preserve">does it </w:t>
      </w:r>
      <w:r w:rsidR="009B7778" w:rsidRPr="005D493F">
        <w:t>short-</w:t>
      </w:r>
      <w:r w:rsidR="00D16D49" w:rsidRPr="005D493F">
        <w:t>circu</w:t>
      </w:r>
      <w:r w:rsidR="00BD38D0" w:rsidRPr="005D493F">
        <w:t>i</w:t>
      </w:r>
      <w:r w:rsidR="00706B3F" w:rsidRPr="005D493F">
        <w:t xml:space="preserve">t </w:t>
      </w:r>
      <w:r w:rsidR="009B7778" w:rsidRPr="005D493F">
        <w:t>the respiratory chain</w:t>
      </w:r>
      <w:r w:rsidR="00E3663D" w:rsidRPr="005D493F">
        <w:t xml:space="preserve">, </w:t>
      </w:r>
      <w:r w:rsidR="000C22B6" w:rsidRPr="005D493F">
        <w:t>causing</w:t>
      </w:r>
      <w:r w:rsidR="00D16D49" w:rsidRPr="005D493F">
        <w:t xml:space="preserve"> the </w:t>
      </w:r>
      <w:r w:rsidR="00B640A0" w:rsidRPr="005D493F">
        <w:t>ATP synthase</w:t>
      </w:r>
      <w:r w:rsidR="00D16D49" w:rsidRPr="005D493F">
        <w:t xml:space="preserve"> </w:t>
      </w:r>
      <w:r w:rsidR="00BD38D0" w:rsidRPr="005D493F">
        <w:t xml:space="preserve">to reverse its activity and </w:t>
      </w:r>
      <w:r w:rsidR="00706B3F" w:rsidRPr="005D493F">
        <w:t xml:space="preserve">deplete </w:t>
      </w:r>
      <w:r w:rsidR="00137057" w:rsidRPr="005D493F">
        <w:t xml:space="preserve">cellular </w:t>
      </w:r>
      <w:r w:rsidR="00D16D49" w:rsidRPr="005D493F">
        <w:t>ATP</w:t>
      </w:r>
      <w:r w:rsidR="00BD38D0" w:rsidRPr="005D493F">
        <w:t xml:space="preserve">, but </w:t>
      </w:r>
      <w:r w:rsidR="009B1E30" w:rsidRPr="005D493F">
        <w:t>it</w:t>
      </w:r>
      <w:r w:rsidR="000C22B6" w:rsidRPr="005D493F">
        <w:t xml:space="preserve"> </w:t>
      </w:r>
      <w:r w:rsidR="00BD38D0" w:rsidRPr="005D493F">
        <w:t xml:space="preserve">also </w:t>
      </w:r>
      <w:r w:rsidR="000C22B6" w:rsidRPr="005D493F">
        <w:t>induce</w:t>
      </w:r>
      <w:r w:rsidR="009B1E30" w:rsidRPr="005D493F">
        <w:t>s</w:t>
      </w:r>
      <w:r w:rsidR="00BD38D0" w:rsidRPr="005D493F">
        <w:t xml:space="preserve"> the osmotic swelling of the matrix</w:t>
      </w:r>
      <w:r w:rsidR="00E02473" w:rsidRPr="005D493F">
        <w:t>,</w:t>
      </w:r>
      <w:r w:rsidR="00C94560" w:rsidRPr="005D493F">
        <w:t xml:space="preserve"> </w:t>
      </w:r>
      <w:r w:rsidR="005B2E01" w:rsidRPr="005D493F">
        <w:t>rupturing</w:t>
      </w:r>
      <w:r w:rsidR="00BD38D0" w:rsidRPr="005D493F">
        <w:t xml:space="preserve"> the outer membrane</w:t>
      </w:r>
      <w:r w:rsidR="00E02473" w:rsidRPr="005D493F">
        <w:t xml:space="preserve"> </w:t>
      </w:r>
      <w:r w:rsidR="009B1E30" w:rsidRPr="005D493F">
        <w:t xml:space="preserve">and </w:t>
      </w:r>
      <w:r w:rsidR="005B2E01" w:rsidRPr="005D493F">
        <w:t>causing the release of</w:t>
      </w:r>
      <w:r w:rsidR="00E24BE4" w:rsidRPr="005D493F">
        <w:t xml:space="preserve"> </w:t>
      </w:r>
      <w:r w:rsidR="00E3663D" w:rsidRPr="005D493F">
        <w:t>pro-apoptotic proteins</w:t>
      </w:r>
      <w:r w:rsidR="00C10325" w:rsidRPr="005D493F">
        <w:fldChar w:fldCharType="begin"/>
      </w:r>
      <w:r w:rsidR="00A12206" w:rsidRPr="005D493F">
        <w:instrText xml:space="preserve"> ADDIN EN.CITE &lt;EndNote&gt;&lt;Cite&gt;&lt;Author&gt;Halestrap&lt;/Author&gt;&lt;Year&gt;2009&lt;/Year&gt;&lt;RecNum&gt;161&lt;/RecNum&gt;&lt;DisplayText&gt;&lt;style face="superscript"&gt;3&lt;/style&gt;&lt;/DisplayText&gt;&lt;record&gt;&lt;rec-number&gt;161&lt;/rec-number&gt;&lt;foreign-keys&gt;&lt;key app="EN" db-id="d5r22vxfwp2svqexat5x9swrp22arexrrptf" timestamp="1480435892"&gt;161&lt;/key&gt;&lt;/foreign-keys&gt;&lt;ref-type name="Journal Article"&gt;17&lt;/ref-type&gt;&lt;contributors&gt;&lt;authors&gt;&lt;author&gt;Halestrap, A. P.&lt;/author&gt;&lt;/authors&gt;&lt;/contributors&gt;&lt;auth-address&gt;Department of Biochemistry and Bristol Heart Institute, University of Bristol, School of Medical Sciences, University Walk, Bristol, UK. A.Halestrap@Bristol.ac.uk&lt;/auth-address&gt;&lt;titles&gt;&lt;title&gt;What is the Mitochondrial Permeability Transition Pore?&lt;/title&gt;&lt;secondary-title&gt;J. Mol. Cell Cardiol.&lt;/secondary-title&gt;&lt;/titles&gt;&lt;periodical&gt;&lt;full-title&gt;J. Mol. Cell Cardiol.&lt;/full-title&gt;&lt;/periodical&gt;&lt;pages&gt;821-831&lt;/pages&gt;&lt;volume&gt;46&lt;/volume&gt;&lt;number&gt;6&lt;/number&gt;&lt;keywords&gt;&lt;keyword&gt;Animals&lt;/keyword&gt;&lt;keyword&gt;Calcium/metabolism&lt;/keyword&gt;&lt;keyword&gt;Cyclophilins/metabolism/physiology&lt;/keyword&gt;&lt;keyword&gt;Humans&lt;/keyword&gt;&lt;keyword&gt;Mitochondrial Membrane Transport Proteins/metabolism/*physiology&lt;/keyword&gt;&lt;keyword&gt;Oxidative Stress/physiology&lt;/keyword&gt;&lt;/keywords&gt;&lt;dates&gt;&lt;year&gt;2009&lt;/year&gt;&lt;pub-dates&gt;&lt;date&gt;Jun&lt;/date&gt;&lt;/pub-dates&gt;&lt;/dates&gt;&lt;isbn&gt;1095-8584 (Electronic)&amp;#xD;0022-2828 (Linking)&lt;/isbn&gt;&lt;accession-num&gt;19265700&lt;/accession-num&gt;&lt;urls&gt;&lt;related-urls&gt;&lt;url&gt;https://www.ncbi.nlm.nih.gov/pubmed/19265700&lt;/url&gt;&lt;/related-urls&gt;&lt;/urls&gt;&lt;electronic-resource-num&gt;10.1016/j.yjmcc.2009.02.021&lt;/electronic-resource-num&gt;&lt;/record&gt;&lt;/Cite&gt;&lt;/EndNote&gt;</w:instrText>
      </w:r>
      <w:r w:rsidR="00C10325" w:rsidRPr="005D493F">
        <w:fldChar w:fldCharType="separate"/>
      </w:r>
      <w:r w:rsidR="00C10325" w:rsidRPr="005D493F">
        <w:rPr>
          <w:noProof/>
          <w:vertAlign w:val="superscript"/>
        </w:rPr>
        <w:t>3</w:t>
      </w:r>
      <w:r w:rsidR="00C10325" w:rsidRPr="005D493F">
        <w:fldChar w:fldCharType="end"/>
      </w:r>
      <w:r w:rsidR="00D2629A" w:rsidRPr="005D493F">
        <w:t>.</w:t>
      </w:r>
    </w:p>
    <w:p w14:paraId="7FB9C62D" w14:textId="52020603" w:rsidR="00047C95" w:rsidRPr="005D493F" w:rsidRDefault="005349D5" w:rsidP="001B26EF">
      <w:pPr>
        <w:spacing w:line="276" w:lineRule="auto"/>
        <w:ind w:firstLine="720"/>
        <w:jc w:val="both"/>
      </w:pPr>
      <w:r w:rsidRPr="005D493F">
        <w:t>T</w:t>
      </w:r>
      <w:r w:rsidR="003F1BF3" w:rsidRPr="005D493F">
        <w:t xml:space="preserve">he molecular identity </w:t>
      </w:r>
      <w:r w:rsidR="00A85264" w:rsidRPr="005D493F">
        <w:t xml:space="preserve">of the MPTP </w:t>
      </w:r>
      <w:r w:rsidR="00B05CCE" w:rsidRPr="005D493F">
        <w:t>remains to be</w:t>
      </w:r>
      <w:r w:rsidRPr="005D493F">
        <w:t xml:space="preserve"> </w:t>
      </w:r>
      <w:r w:rsidR="00020E63" w:rsidRPr="005D493F">
        <w:t xml:space="preserve">established. </w:t>
      </w:r>
      <w:r w:rsidR="00617C61" w:rsidRPr="005D493F">
        <w:t xml:space="preserve">Seemingly promising studies </w:t>
      </w:r>
      <w:r w:rsidRPr="005D493F">
        <w:t xml:space="preserve">have </w:t>
      </w:r>
      <w:r w:rsidR="00A65898" w:rsidRPr="005D493F">
        <w:t>implicated</w:t>
      </w:r>
      <w:r w:rsidR="00617C61" w:rsidRPr="005D493F">
        <w:t xml:space="preserve"> mitochondrial proteins as diverse as the</w:t>
      </w:r>
      <w:r w:rsidR="00020E63" w:rsidRPr="005D493F">
        <w:t xml:space="preserve"> </w:t>
      </w:r>
      <w:r w:rsidR="00617C61" w:rsidRPr="005D493F">
        <w:t xml:space="preserve">outer-membrane </w:t>
      </w:r>
      <w:r w:rsidR="00020E63" w:rsidRPr="005D493F">
        <w:t>Voltage Dependent Anion Channel</w:t>
      </w:r>
      <w:r w:rsidR="00617C61" w:rsidRPr="005D493F">
        <w:t xml:space="preserve"> (VDAC), the inner-membrane Adenine Nucleotide </w:t>
      </w:r>
      <w:proofErr w:type="spellStart"/>
      <w:r w:rsidR="00617C61" w:rsidRPr="005D493F">
        <w:t>Translocase</w:t>
      </w:r>
      <w:proofErr w:type="spellEnd"/>
      <w:r w:rsidR="00617C61" w:rsidRPr="005D493F">
        <w:t xml:space="preserve"> (ANT), and the </w:t>
      </w:r>
      <w:r w:rsidR="00A65898" w:rsidRPr="005D493F">
        <w:t>non-</w:t>
      </w:r>
      <w:proofErr w:type="spellStart"/>
      <w:r w:rsidR="00A65898" w:rsidRPr="005D493F">
        <w:t>transmembrane</w:t>
      </w:r>
      <w:proofErr w:type="spellEnd"/>
      <w:r w:rsidR="003C1EEC" w:rsidRPr="005D493F">
        <w:t xml:space="preserve"> </w:t>
      </w:r>
      <w:proofErr w:type="spellStart"/>
      <w:r w:rsidR="00A65898" w:rsidRPr="005D493F">
        <w:t>cyclophilin</w:t>
      </w:r>
      <w:proofErr w:type="spellEnd"/>
      <w:r w:rsidR="00A65898" w:rsidRPr="005D493F">
        <w:t xml:space="preserve"> </w:t>
      </w:r>
      <w:r w:rsidR="00CB794B" w:rsidRPr="005D493F">
        <w:t>D</w:t>
      </w:r>
      <w:r w:rsidR="00A65898" w:rsidRPr="005D493F">
        <w:t>;</w:t>
      </w:r>
      <w:r w:rsidR="00FE61D1" w:rsidRPr="005D493F">
        <w:t xml:space="preserve"> ultimately, however, </w:t>
      </w:r>
      <w:r w:rsidR="003C1EEC" w:rsidRPr="005D493F">
        <w:t>none of</w:t>
      </w:r>
      <w:r w:rsidR="00FE61D1" w:rsidRPr="005D493F">
        <w:t xml:space="preserve"> </w:t>
      </w:r>
      <w:r w:rsidR="00E24BE4" w:rsidRPr="005D493F">
        <w:t xml:space="preserve">these </w:t>
      </w:r>
      <w:r w:rsidR="00FE61D1" w:rsidRPr="005D493F">
        <w:t xml:space="preserve">proteins </w:t>
      </w:r>
      <w:r w:rsidRPr="005D493F">
        <w:t xml:space="preserve">was </w:t>
      </w:r>
      <w:r w:rsidR="00B05CCE" w:rsidRPr="005D493F">
        <w:t>found</w:t>
      </w:r>
      <w:r w:rsidRPr="005D493F">
        <w:t xml:space="preserve"> to be</w:t>
      </w:r>
      <w:r w:rsidR="00FE61D1" w:rsidRPr="005D493F">
        <w:t xml:space="preserve"> </w:t>
      </w:r>
      <w:r w:rsidR="00B05CCE" w:rsidRPr="005D493F">
        <w:t xml:space="preserve">actually </w:t>
      </w:r>
      <w:r w:rsidR="00B60044" w:rsidRPr="005D493F">
        <w:t>essential</w:t>
      </w:r>
      <w:r w:rsidR="00C10325" w:rsidRPr="005D493F">
        <w:fldChar w:fldCharType="begin">
          <w:fldData xml:space="preserve">PEVuZE5vdGU+PENpdGU+PEF1dGhvcj5CZXJuYXJkaTwvQXV0aG9yPjxZZWFyPjIwMDc8L1llYXI+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==
</w:fldData>
        </w:fldChar>
      </w:r>
      <w:r w:rsidR="00A12206" w:rsidRPr="005D493F">
        <w:instrText xml:space="preserve"> ADDIN EN.CITE </w:instrText>
      </w:r>
      <w:r w:rsidR="00A12206" w:rsidRPr="005D493F">
        <w:fldChar w:fldCharType="begin">
          <w:fldData xml:space="preserve">PEVuZE5vdGU+PENpdGU+PEF1dGhvcj5CZXJuYXJkaTwvQXV0aG9yPjxZZWFyPjIwMDc8L1llYXI+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==
</w:fldData>
        </w:fldChar>
      </w:r>
      <w:r w:rsidR="00A12206" w:rsidRPr="005D493F">
        <w:instrText xml:space="preserve"> ADDIN EN.CITE.DATA </w:instrText>
      </w:r>
      <w:r w:rsidR="00A12206" w:rsidRPr="005D493F">
        <w:fldChar w:fldCharType="end"/>
      </w:r>
      <w:r w:rsidR="00C10325" w:rsidRPr="005D493F">
        <w:fldChar w:fldCharType="separate"/>
      </w:r>
      <w:r w:rsidR="00C10325" w:rsidRPr="005D493F">
        <w:rPr>
          <w:noProof/>
          <w:vertAlign w:val="superscript"/>
        </w:rPr>
        <w:t>2-5</w:t>
      </w:r>
      <w:r w:rsidR="00C10325" w:rsidRPr="005D493F">
        <w:fldChar w:fldCharType="end"/>
      </w:r>
      <w:r w:rsidR="00FE61D1" w:rsidRPr="005D493F">
        <w:t xml:space="preserve">. </w:t>
      </w:r>
      <w:r w:rsidR="00377211" w:rsidRPr="005D493F">
        <w:t xml:space="preserve">More recently, Jonas and co-workers have proposed that a sub-complex of the </w:t>
      </w:r>
      <w:r w:rsidR="005649D7" w:rsidRPr="005D493F">
        <w:t>mitochondrial F</w:t>
      </w:r>
      <w:r w:rsidR="005649D7" w:rsidRPr="005D493F">
        <w:rPr>
          <w:vertAlign w:val="subscript"/>
        </w:rPr>
        <w:t>1</w:t>
      </w:r>
      <w:r w:rsidR="005649D7" w:rsidRPr="005D493F">
        <w:t>F</w:t>
      </w:r>
      <w:r w:rsidR="005649D7" w:rsidRPr="005D493F">
        <w:rPr>
          <w:vertAlign w:val="subscript"/>
        </w:rPr>
        <w:t>o</w:t>
      </w:r>
      <w:r w:rsidR="005649D7" w:rsidRPr="005D493F">
        <w:t xml:space="preserve"> </w:t>
      </w:r>
      <w:r w:rsidR="00377211" w:rsidRPr="005D493F">
        <w:t>ATP synthase</w:t>
      </w:r>
      <w:r w:rsidR="005649D7" w:rsidRPr="005D493F">
        <w:t>, known as the c-ring,</w:t>
      </w:r>
      <w:r w:rsidR="00377211" w:rsidRPr="005D493F">
        <w:t xml:space="preserve"> is the MPTP</w:t>
      </w:r>
      <w:r w:rsidR="00C10325"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A12206" w:rsidRPr="005D493F">
        <w:instrText xml:space="preserve"> ADDIN EN.CITE </w:instrText>
      </w:r>
      <w:r w:rsidR="00A12206"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A12206" w:rsidRPr="005D493F">
        <w:instrText xml:space="preserve"> ADDIN EN.CITE.DATA </w:instrText>
      </w:r>
      <w:r w:rsidR="00A12206" w:rsidRPr="005D493F">
        <w:fldChar w:fldCharType="end"/>
      </w:r>
      <w:r w:rsidR="00C10325" w:rsidRPr="005D493F">
        <w:fldChar w:fldCharType="separate"/>
      </w:r>
      <w:r w:rsidR="00C10325" w:rsidRPr="005D493F">
        <w:rPr>
          <w:noProof/>
          <w:vertAlign w:val="superscript"/>
        </w:rPr>
        <w:t>6</w:t>
      </w:r>
      <w:r w:rsidR="00C10325" w:rsidRPr="005D493F">
        <w:fldChar w:fldCharType="end"/>
      </w:r>
      <w:r w:rsidR="00377211" w:rsidRPr="005D493F">
        <w:t xml:space="preserve">. </w:t>
      </w:r>
      <w:r w:rsidR="00D22A73" w:rsidRPr="005D493F">
        <w:t xml:space="preserve">The c-ring </w:t>
      </w:r>
      <w:r w:rsidR="00E24BE4" w:rsidRPr="005D493F">
        <w:t>is an oligomer of identical</w:t>
      </w:r>
      <w:r w:rsidR="005649D7" w:rsidRPr="005D493F">
        <w:t xml:space="preserve"> </w:t>
      </w:r>
      <w:r w:rsidR="000A14F3" w:rsidRPr="005D493F">
        <w:t>copies of subunit-c</w:t>
      </w:r>
      <w:r w:rsidR="005649D7" w:rsidRPr="005D493F">
        <w:t xml:space="preserve">, each of which is a hairpin of </w:t>
      </w:r>
      <w:r w:rsidR="000A14F3" w:rsidRPr="005D493F">
        <w:t xml:space="preserve">two </w:t>
      </w:r>
      <w:proofErr w:type="spellStart"/>
      <w:r w:rsidR="000A14F3" w:rsidRPr="005D493F">
        <w:t>transmembrane</w:t>
      </w:r>
      <w:proofErr w:type="spellEnd"/>
      <w:r w:rsidR="000A14F3" w:rsidRPr="005D493F">
        <w:t xml:space="preserve"> helices</w:t>
      </w:r>
      <w:r w:rsidR="00A94DDE" w:rsidRPr="005D493F">
        <w:t xml:space="preserve"> (</w:t>
      </w:r>
      <w:r w:rsidR="00270E1B" w:rsidRPr="005D493F">
        <w:rPr>
          <w:b/>
        </w:rPr>
        <w:t xml:space="preserve">Fig. </w:t>
      </w:r>
      <w:r w:rsidR="00A94DDE" w:rsidRPr="005D493F">
        <w:rPr>
          <w:b/>
        </w:rPr>
        <w:t>1</w:t>
      </w:r>
      <w:r w:rsidR="00270E1B" w:rsidRPr="005D493F">
        <w:rPr>
          <w:b/>
        </w:rPr>
        <w:t xml:space="preserve"> – Supp. 1</w:t>
      </w:r>
      <w:r w:rsidR="00A94DDE" w:rsidRPr="005D493F">
        <w:rPr>
          <w:b/>
        </w:rPr>
        <w:t>A</w:t>
      </w:r>
      <w:r w:rsidR="00A94DDE" w:rsidRPr="005D493F">
        <w:t>)</w:t>
      </w:r>
      <w:r w:rsidR="000A14F3" w:rsidRPr="005D493F">
        <w:t xml:space="preserve">; when assembled, these helices </w:t>
      </w:r>
      <w:r w:rsidR="00CC5C64" w:rsidRPr="005D493F">
        <w:t>are</w:t>
      </w:r>
      <w:r w:rsidR="000A14F3" w:rsidRPr="005D493F">
        <w:t xml:space="preserve"> arranged</w:t>
      </w:r>
      <w:r w:rsidR="00E24BE4" w:rsidRPr="005D493F">
        <w:t xml:space="preserve"> in two concentric rings</w:t>
      </w:r>
      <w:r w:rsidR="000A14F3" w:rsidRPr="005D493F">
        <w:t xml:space="preserve"> around a central lumen</w:t>
      </w:r>
      <w:r w:rsidR="00C10325" w:rsidRPr="005D493F">
        <w:fldChar w:fldCharType="begin">
          <w:fldData xml:space="preserve">PEVuZE5vdGU+PENpdGU+PEF1dGhvcj5NZWllcjwvQXV0aG9yPjxZZWFyPjIwMDU8L1llYXI+PFJl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</w:fldData>
        </w:fldChar>
      </w:r>
      <w:r w:rsidR="00C10325" w:rsidRPr="005D493F">
        <w:instrText xml:space="preserve"> ADDIN EN.CITE </w:instrText>
      </w:r>
      <w:r w:rsidR="00C10325" w:rsidRPr="005D493F">
        <w:fldChar w:fldCharType="begin">
          <w:fldData xml:space="preserve">PEVuZE5vdGU+PENpdGU+PEF1dGhvcj5NZWllcjwvQXV0aG9yPjxZZWFyPjIwMDU8L1llYXI+PFJl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</w:fldData>
        </w:fldChar>
      </w:r>
      <w:r w:rsidR="00C10325" w:rsidRPr="005D493F">
        <w:instrText xml:space="preserve"> ADDIN EN.CITE.DATA </w:instrText>
      </w:r>
      <w:r w:rsidR="00C10325" w:rsidRPr="005D493F">
        <w:fldChar w:fldCharType="end"/>
      </w:r>
      <w:r w:rsidR="00C10325" w:rsidRPr="005D493F">
        <w:fldChar w:fldCharType="separate"/>
      </w:r>
      <w:r w:rsidR="00C10325" w:rsidRPr="005D493F">
        <w:rPr>
          <w:noProof/>
          <w:vertAlign w:val="superscript"/>
        </w:rPr>
        <w:t>7-9</w:t>
      </w:r>
      <w:r w:rsidR="00C10325" w:rsidRPr="005D493F">
        <w:fldChar w:fldCharType="end"/>
      </w:r>
      <w:r w:rsidR="00E24BE4" w:rsidRPr="005D493F">
        <w:t>. T</w:t>
      </w:r>
      <w:r w:rsidR="00E25531" w:rsidRPr="005D493F">
        <w:t>he F</w:t>
      </w:r>
      <w:r w:rsidR="00E25531" w:rsidRPr="005D493F">
        <w:rPr>
          <w:vertAlign w:val="subscript"/>
        </w:rPr>
        <w:t>1</w:t>
      </w:r>
      <w:r w:rsidR="00E25531" w:rsidRPr="005D493F">
        <w:t xml:space="preserve"> </w:t>
      </w:r>
      <w:r w:rsidR="00CC5C64" w:rsidRPr="005D493F">
        <w:t>domain</w:t>
      </w:r>
      <w:r w:rsidR="00E25531" w:rsidRPr="005D493F">
        <w:t>, which pr</w:t>
      </w:r>
      <w:r w:rsidR="006B10A6" w:rsidRPr="005D493F">
        <w:t>o</w:t>
      </w:r>
      <w:r w:rsidR="00E25531" w:rsidRPr="005D493F">
        <w:t>jects out of the membrane and contains the catalytic domain, sits atop the ring</w:t>
      </w:r>
      <w:r w:rsidR="00A94DDE" w:rsidRPr="005D493F">
        <w:t xml:space="preserve"> (</w:t>
      </w:r>
      <w:r w:rsidR="00270E1B" w:rsidRPr="005D493F">
        <w:rPr>
          <w:b/>
        </w:rPr>
        <w:t xml:space="preserve">Fig. </w:t>
      </w:r>
      <w:r w:rsidR="00A94DDE" w:rsidRPr="005D493F">
        <w:rPr>
          <w:b/>
        </w:rPr>
        <w:t>1</w:t>
      </w:r>
      <w:r w:rsidR="00270E1B" w:rsidRPr="005D493F">
        <w:rPr>
          <w:b/>
        </w:rPr>
        <w:t xml:space="preserve"> – Supp. 1</w:t>
      </w:r>
      <w:r w:rsidR="00A94DDE" w:rsidRPr="005D493F">
        <w:rPr>
          <w:b/>
        </w:rPr>
        <w:t>B</w:t>
      </w:r>
      <w:proofErr w:type="gramStart"/>
      <w:r w:rsidR="00A94DDE" w:rsidRPr="005D493F">
        <w:t>)</w:t>
      </w:r>
      <w:proofErr w:type="gramEnd"/>
      <w:r w:rsidR="00C10325" w:rsidRPr="005D493F">
        <w:fldChar w:fldCharType="begin">
          <w:fldData xml:space="preserve">PEVuZE5vdGU+PENpdGU+PEF1dGhvcj5EYXV0YW50PC9BdXRob3I+PFllYXI+MjAxMDwvWWVhcj48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</w:fldData>
        </w:fldChar>
      </w:r>
      <w:r w:rsidR="00C10325" w:rsidRPr="005D493F">
        <w:instrText xml:space="preserve"> ADDIN EN.CITE </w:instrText>
      </w:r>
      <w:r w:rsidR="00C10325" w:rsidRPr="005D493F">
        <w:fldChar w:fldCharType="begin">
          <w:fldData xml:space="preserve">PEVuZE5vdGU+PENpdGU+PEF1dGhvcj5EYXV0YW50PC9BdXRob3I+PFllYXI+MjAxMDwvWWVhcj48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</w:fldData>
        </w:fldChar>
      </w:r>
      <w:r w:rsidR="00C10325" w:rsidRPr="005D493F">
        <w:instrText xml:space="preserve"> ADDIN EN.CITE.DATA </w:instrText>
      </w:r>
      <w:r w:rsidR="00C10325" w:rsidRPr="005D493F">
        <w:fldChar w:fldCharType="end"/>
      </w:r>
      <w:r w:rsidR="00C10325" w:rsidRPr="005D493F">
        <w:fldChar w:fldCharType="separate"/>
      </w:r>
      <w:r w:rsidR="00C10325" w:rsidRPr="005D493F">
        <w:rPr>
          <w:noProof/>
          <w:vertAlign w:val="superscript"/>
        </w:rPr>
        <w:t>10-11</w:t>
      </w:r>
      <w:r w:rsidR="00C10325" w:rsidRPr="005D493F">
        <w:fldChar w:fldCharType="end"/>
      </w:r>
      <w:r w:rsidR="000A14F3" w:rsidRPr="005D493F">
        <w:t xml:space="preserve">. </w:t>
      </w:r>
      <w:r w:rsidR="00815B35" w:rsidRPr="005D493F">
        <w:t xml:space="preserve">In the operating enzyme, </w:t>
      </w:r>
      <w:r w:rsidR="006B10A6" w:rsidRPr="005D493F">
        <w:t xml:space="preserve">the </w:t>
      </w:r>
      <w:r w:rsidR="00047C95" w:rsidRPr="005D493F">
        <w:t xml:space="preserve">membrane </w:t>
      </w:r>
      <w:proofErr w:type="spellStart"/>
      <w:proofErr w:type="gramStart"/>
      <w:r w:rsidR="00800B76" w:rsidRPr="005D493F">
        <w:t>F</w:t>
      </w:r>
      <w:r w:rsidR="00800B76" w:rsidRPr="005D493F">
        <w:rPr>
          <w:vertAlign w:val="subscript"/>
        </w:rPr>
        <w:t>o</w:t>
      </w:r>
      <w:proofErr w:type="spellEnd"/>
      <w:proofErr w:type="gramEnd"/>
      <w:r w:rsidR="00800B76" w:rsidRPr="005D493F">
        <w:t xml:space="preserve"> </w:t>
      </w:r>
      <w:r w:rsidR="00CC5C64" w:rsidRPr="005D493F">
        <w:t>domain</w:t>
      </w:r>
      <w:r w:rsidR="00800B76" w:rsidRPr="005D493F">
        <w:t xml:space="preserve"> </w:t>
      </w:r>
      <w:r w:rsidR="00CC5C64" w:rsidRPr="005D493F">
        <w:t>works l</w:t>
      </w:r>
      <w:r w:rsidR="006B10A6" w:rsidRPr="005D493F">
        <w:t>ike a turbine</w:t>
      </w:r>
      <w:r w:rsidR="00E97768" w:rsidRPr="005D493F">
        <w:t xml:space="preserve">, </w:t>
      </w:r>
      <w:r w:rsidR="00CC5C64" w:rsidRPr="005D493F">
        <w:t xml:space="preserve">with the c-ring rotating against other static </w:t>
      </w:r>
      <w:r w:rsidR="00A20863" w:rsidRPr="005D493F">
        <w:t>elements</w:t>
      </w:r>
      <w:r w:rsidR="00CC5C64" w:rsidRPr="005D493F">
        <w:t xml:space="preserve"> </w:t>
      </w:r>
      <w:r w:rsidR="00E97768" w:rsidRPr="005D493F">
        <w:t xml:space="preserve">as protons </w:t>
      </w:r>
      <w:r w:rsidR="006B10A6" w:rsidRPr="005D493F">
        <w:t>sequentially bind to each of the c-subunits and are released across the membrane after a revolution</w:t>
      </w:r>
      <w:r w:rsidR="00C10325" w:rsidRPr="005D493F">
        <w:fldChar w:fldCharType="begin">
          <w:fldData xml:space="preserve">PEVuZE5vdGU+PENpdGU+PEF1dGhvcj5NZWllcjwvQXV0aG9yPjxZZWFyPjIwMTE8L1llYXI+PFJl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</w:fldData>
        </w:fldChar>
      </w:r>
      <w:r w:rsidR="00C10325" w:rsidRPr="005D493F">
        <w:instrText xml:space="preserve"> ADDIN EN.CITE </w:instrText>
      </w:r>
      <w:r w:rsidR="00C10325" w:rsidRPr="005D493F">
        <w:fldChar w:fldCharType="begin">
          <w:fldData xml:space="preserve">PEVuZE5vdGU+PENpdGU+PEF1dGhvcj5NZWllcjwvQXV0aG9yPjxZZWFyPjIwMTE8L1llYXI+PFJl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</w:fldData>
        </w:fldChar>
      </w:r>
      <w:r w:rsidR="00C10325" w:rsidRPr="005D493F">
        <w:instrText xml:space="preserve"> ADDIN EN.CITE.DATA </w:instrText>
      </w:r>
      <w:r w:rsidR="00C10325" w:rsidRPr="005D493F">
        <w:fldChar w:fldCharType="end"/>
      </w:r>
      <w:r w:rsidR="00C10325" w:rsidRPr="005D493F">
        <w:fldChar w:fldCharType="separate"/>
      </w:r>
      <w:r w:rsidR="00C10325" w:rsidRPr="005D493F">
        <w:rPr>
          <w:noProof/>
          <w:vertAlign w:val="superscript"/>
        </w:rPr>
        <w:t>12-13</w:t>
      </w:r>
      <w:r w:rsidR="00C10325" w:rsidRPr="005D493F">
        <w:fldChar w:fldCharType="end"/>
      </w:r>
      <w:r w:rsidR="006B10A6" w:rsidRPr="005D493F">
        <w:t>. These</w:t>
      </w:r>
      <w:r w:rsidR="000A14F3" w:rsidRPr="005D493F">
        <w:t xml:space="preserve"> proton-binding sites</w:t>
      </w:r>
      <w:r w:rsidR="006B10A6" w:rsidRPr="005D493F">
        <w:t xml:space="preserve"> are on the outer surface of the ring, and </w:t>
      </w:r>
      <w:r w:rsidR="00B97855" w:rsidRPr="005D493F">
        <w:t>feature</w:t>
      </w:r>
      <w:r w:rsidR="00A20863" w:rsidRPr="005D493F">
        <w:t xml:space="preserve"> a conserved glutamate and</w:t>
      </w:r>
      <w:r w:rsidR="006B10A6" w:rsidRPr="005D493F">
        <w:t xml:space="preserve"> other polar </w:t>
      </w:r>
      <w:r w:rsidR="00B97855" w:rsidRPr="005D493F">
        <w:t>groups</w:t>
      </w:r>
      <w:r w:rsidR="005F73F9" w:rsidRPr="005D493F">
        <w:t xml:space="preserve"> </w:t>
      </w:r>
      <w:r w:rsidR="00A94DDE" w:rsidRPr="005D493F">
        <w:t>(</w:t>
      </w:r>
      <w:r w:rsidR="00270E1B" w:rsidRPr="005D493F">
        <w:rPr>
          <w:b/>
        </w:rPr>
        <w:t>Fig. 1 – Supp. 1A</w:t>
      </w:r>
      <w:proofErr w:type="gramStart"/>
      <w:r w:rsidR="00A94DDE" w:rsidRPr="005D493F">
        <w:t>)</w:t>
      </w:r>
      <w:proofErr w:type="gramEnd"/>
      <w:r w:rsidR="00C10325" w:rsidRPr="005D493F">
        <w:fldChar w:fldCharType="begin">
          <w:fldData xml:space="preserve">PEVuZE5vdGU+PENpdGU+PEF1dGhvcj5Qb2dvcnllbG92PC9BdXRob3I+PFllYXI+MjAwOTwvWWVh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</w:fldData>
        </w:fldChar>
      </w:r>
      <w:r w:rsidR="00435D61" w:rsidRPr="005D493F">
        <w:instrText xml:space="preserve"> ADDIN EN.CITE </w:instrText>
      </w:r>
      <w:r w:rsidR="00435D61" w:rsidRPr="005D493F">
        <w:fldChar w:fldCharType="begin">
          <w:fldData xml:space="preserve">PEVuZE5vdGU+PENpdGU+PEF1dGhvcj5Qb2dvcnllbG92PC9BdXRob3I+PFllYXI+MjAwOTwvWWVh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</w:fldData>
        </w:fldChar>
      </w:r>
      <w:r w:rsidR="00435D61" w:rsidRPr="005D493F">
        <w:instrText xml:space="preserve"> ADDIN EN.CITE.DATA </w:instrText>
      </w:r>
      <w:r w:rsidR="00435D61" w:rsidRPr="005D493F">
        <w:fldChar w:fldCharType="end"/>
      </w:r>
      <w:r w:rsidR="00C10325" w:rsidRPr="005D493F">
        <w:fldChar w:fldCharType="separate"/>
      </w:r>
      <w:r w:rsidR="00C10325" w:rsidRPr="005D493F">
        <w:rPr>
          <w:noProof/>
          <w:vertAlign w:val="superscript"/>
        </w:rPr>
        <w:t>8-9, 14-15</w:t>
      </w:r>
      <w:r w:rsidR="00C10325" w:rsidRPr="005D493F">
        <w:fldChar w:fldCharType="end"/>
      </w:r>
      <w:r w:rsidR="00A9601F" w:rsidRPr="005D493F">
        <w:t>;</w:t>
      </w:r>
      <w:r w:rsidR="006B10A6" w:rsidRPr="005D493F">
        <w:t xml:space="preserve"> </w:t>
      </w:r>
      <w:r w:rsidR="00047C95" w:rsidRPr="005D493F">
        <w:t xml:space="preserve">the </w:t>
      </w:r>
      <w:r w:rsidR="006B10A6" w:rsidRPr="005D493F">
        <w:t xml:space="preserve">lumen, by </w:t>
      </w:r>
      <w:r w:rsidR="00E24BE4" w:rsidRPr="005D493F">
        <w:t>contrast</w:t>
      </w:r>
      <w:r w:rsidR="006B10A6" w:rsidRPr="005D493F">
        <w:t xml:space="preserve">, is </w:t>
      </w:r>
      <w:r w:rsidR="00047C95" w:rsidRPr="005D493F">
        <w:t>largely</w:t>
      </w:r>
      <w:r w:rsidR="006B10A6" w:rsidRPr="005D493F">
        <w:t xml:space="preserve"> hydrophobic. </w:t>
      </w:r>
      <w:r w:rsidR="00047C95" w:rsidRPr="005D493F">
        <w:t>W</w:t>
      </w:r>
      <w:r w:rsidR="006B10A6" w:rsidRPr="005D493F">
        <w:t>hat Jonas et al. propose is that</w:t>
      </w:r>
      <w:r w:rsidR="00047C95" w:rsidRPr="005D493F">
        <w:t xml:space="preserve"> the </w:t>
      </w:r>
      <w:r w:rsidR="00D723CF" w:rsidRPr="005D493F">
        <w:t>metabolic</w:t>
      </w:r>
      <w:r w:rsidR="00047C95" w:rsidRPr="005D493F">
        <w:t xml:space="preserve"> conditions </w:t>
      </w:r>
      <w:r w:rsidR="00E25E63" w:rsidRPr="005D493F">
        <w:t>associated with</w:t>
      </w:r>
      <w:r w:rsidR="00047C95" w:rsidRPr="005D493F">
        <w:t xml:space="preserve"> </w:t>
      </w:r>
      <w:r w:rsidR="00D723CF" w:rsidRPr="005D493F">
        <w:t>the mitochondrial permeability transition</w:t>
      </w:r>
      <w:r w:rsidR="00047C95" w:rsidRPr="005D493F">
        <w:t xml:space="preserve"> induce the F</w:t>
      </w:r>
      <w:r w:rsidR="00047C95" w:rsidRPr="005D493F">
        <w:rPr>
          <w:vertAlign w:val="subscript"/>
        </w:rPr>
        <w:t>1</w:t>
      </w:r>
      <w:r w:rsidR="00047C95" w:rsidRPr="005D493F">
        <w:t xml:space="preserve"> and </w:t>
      </w:r>
      <w:proofErr w:type="spellStart"/>
      <w:proofErr w:type="gramStart"/>
      <w:r w:rsidR="00047C95" w:rsidRPr="005D493F">
        <w:t>F</w:t>
      </w:r>
      <w:r w:rsidR="00047C95" w:rsidRPr="005D493F">
        <w:rPr>
          <w:vertAlign w:val="subscript"/>
        </w:rPr>
        <w:t>o</w:t>
      </w:r>
      <w:proofErr w:type="spellEnd"/>
      <w:proofErr w:type="gramEnd"/>
      <w:r w:rsidR="00047C95" w:rsidRPr="005D493F">
        <w:t xml:space="preserve"> sectors to dissociate, </w:t>
      </w:r>
      <w:r w:rsidR="00E771E8" w:rsidRPr="005D493F">
        <w:t>upon</w:t>
      </w:r>
      <w:r w:rsidR="00DA3F62" w:rsidRPr="005D493F">
        <w:t xml:space="preserve"> which</w:t>
      </w:r>
      <w:r w:rsidR="00047C95" w:rsidRPr="005D493F">
        <w:t xml:space="preserve"> the lumen of the c-ring</w:t>
      </w:r>
      <w:r w:rsidR="00E771E8" w:rsidRPr="005D493F">
        <w:t xml:space="preserve"> would</w:t>
      </w:r>
      <w:r w:rsidR="00CB55B3" w:rsidRPr="005D493F">
        <w:t xml:space="preserve"> become</w:t>
      </w:r>
      <w:r w:rsidR="00047C95" w:rsidRPr="005D493F">
        <w:t xml:space="preserve"> the MPTP</w:t>
      </w:r>
      <w:r w:rsidR="00C10325"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A12206" w:rsidRPr="005D493F">
        <w:instrText xml:space="preserve"> ADDIN EN.CITE </w:instrText>
      </w:r>
      <w:r w:rsidR="00A12206"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A12206" w:rsidRPr="005D493F">
        <w:instrText xml:space="preserve"> ADDIN EN.CITE.DATA </w:instrText>
      </w:r>
      <w:r w:rsidR="00A12206" w:rsidRPr="005D493F">
        <w:fldChar w:fldCharType="end"/>
      </w:r>
      <w:r w:rsidR="00C10325" w:rsidRPr="005D493F">
        <w:fldChar w:fldCharType="separate"/>
      </w:r>
      <w:r w:rsidR="00C10325" w:rsidRPr="005D493F">
        <w:rPr>
          <w:noProof/>
          <w:vertAlign w:val="superscript"/>
        </w:rPr>
        <w:t>6</w:t>
      </w:r>
      <w:r w:rsidR="00C10325" w:rsidRPr="005D493F">
        <w:fldChar w:fldCharType="end"/>
      </w:r>
      <w:r w:rsidR="00047C95" w:rsidRPr="005D493F">
        <w:t xml:space="preserve">. </w:t>
      </w:r>
    </w:p>
    <w:p w14:paraId="6E546C48" w14:textId="74DFFA62" w:rsidR="00800B76" w:rsidRPr="005D493F" w:rsidRDefault="008C3E8D" w:rsidP="001B26EF">
      <w:pPr>
        <w:spacing w:line="276" w:lineRule="auto"/>
        <w:ind w:firstLine="720"/>
        <w:jc w:val="both"/>
      </w:pPr>
      <w:r w:rsidRPr="005D493F">
        <w:t>Here, we use all-atom molecular dynamics simulations to</w:t>
      </w:r>
      <w:r w:rsidR="00F40D9F" w:rsidRPr="005D493F">
        <w:t xml:space="preserve"> directly</w:t>
      </w:r>
      <w:r w:rsidRPr="005D493F">
        <w:t xml:space="preserve"> investigate the plausibility of this claim</w:t>
      </w:r>
      <w:r w:rsidR="00F40D9F" w:rsidRPr="005D493F">
        <w:t xml:space="preserve">, </w:t>
      </w:r>
      <w:r w:rsidR="00C70466" w:rsidRPr="005D493F">
        <w:t xml:space="preserve">which has been questioned </w:t>
      </w:r>
      <w:r w:rsidR="00F40D9F" w:rsidRPr="005D493F">
        <w:t>by others</w:t>
      </w:r>
      <w:r w:rsidR="00C10325" w:rsidRPr="005D493F">
        <w:fldChar w:fldCharType="begin">
          <w:fldData xml:space="preserve">PEVuZE5vdGU+PENpdGU+PEF1dGhvcj5IYWxlc3RyYXA8L0F1dGhvcj48WWVhcj4yMDE0PC9ZZWFy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JSI+IEFUUCBzeW50aGFzZSBmb3JtcyB0aGUgTWl0b2Nob25kcmlhbCBQZXJtZWFiaWxpdHkgVHJh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</w:fldData>
        </w:fldChar>
      </w:r>
      <w:r w:rsidR="00A12206" w:rsidRPr="005D493F">
        <w:instrText xml:space="preserve"> ADDIN EN.CITE </w:instrText>
      </w:r>
      <w:r w:rsidR="00A12206" w:rsidRPr="005D493F">
        <w:fldChar w:fldCharType="begin">
          <w:fldData xml:space="preserve">PEVuZE5vdGU+PENpdGU+PEF1dGhvcj5IYWxlc3RyYXA8L0F1dGhvcj48WWVhcj4yMDE0PC9ZZWFy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JSI+IEFUUCBzeW50aGFzZSBmb3JtcyB0aGUgTWl0b2Nob25kcmlhbCBQZXJtZWFiaWxpdHkgVHJh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</w:fldData>
        </w:fldChar>
      </w:r>
      <w:r w:rsidR="00A12206" w:rsidRPr="005D493F">
        <w:instrText xml:space="preserve"> ADDIN EN.CITE.DATA </w:instrText>
      </w:r>
      <w:r w:rsidR="00A12206" w:rsidRPr="005D493F">
        <w:fldChar w:fldCharType="end"/>
      </w:r>
      <w:r w:rsidR="00C10325" w:rsidRPr="005D493F">
        <w:fldChar w:fldCharType="separate"/>
      </w:r>
      <w:r w:rsidR="00C10325" w:rsidRPr="005D493F">
        <w:rPr>
          <w:noProof/>
          <w:vertAlign w:val="superscript"/>
        </w:rPr>
        <w:t>5, 16</w:t>
      </w:r>
      <w:r w:rsidR="00C10325" w:rsidRPr="005D493F">
        <w:fldChar w:fldCharType="end"/>
      </w:r>
      <w:r w:rsidR="00F40D9F" w:rsidRPr="005D493F">
        <w:t xml:space="preserve">. </w:t>
      </w:r>
      <w:r w:rsidRPr="005D493F">
        <w:t>Specifically, we consider two c-rings of different size, and examine their ion-conducting properties under the assumption that the</w:t>
      </w:r>
      <w:r w:rsidR="007A2DF6" w:rsidRPr="005D493F">
        <w:t>ir lumen is hydrated</w:t>
      </w:r>
      <w:r w:rsidRPr="005D493F">
        <w:t xml:space="preserve">. Independently, we examine </w:t>
      </w:r>
      <w:r w:rsidR="00A07059" w:rsidRPr="005D493F">
        <w:t>the validity of this</w:t>
      </w:r>
      <w:r w:rsidRPr="005D493F">
        <w:t xml:space="preserve"> assumption, i.e. we evaluate whether a hydrated lumen, which is </w:t>
      </w:r>
      <w:r w:rsidR="00532828" w:rsidRPr="005D493F">
        <w:t>a requisite</w:t>
      </w:r>
      <w:r w:rsidRPr="005D493F">
        <w:t xml:space="preserve"> for ion/solute permeation, is more or less </w:t>
      </w:r>
      <w:r w:rsidR="00532828" w:rsidRPr="005D493F">
        <w:t>probable</w:t>
      </w:r>
      <w:r w:rsidR="006E30ED" w:rsidRPr="005D493F">
        <w:t xml:space="preserve"> </w:t>
      </w:r>
      <w:r w:rsidRPr="005D493F">
        <w:t xml:space="preserve">than an empty lumen or a lumen occupied by a lipid bilayer. </w:t>
      </w:r>
      <w:r w:rsidR="00532828" w:rsidRPr="005D493F">
        <w:t xml:space="preserve">The results </w:t>
      </w:r>
      <w:r w:rsidR="00A07059" w:rsidRPr="005D493F">
        <w:t xml:space="preserve">strongly suggest </w:t>
      </w:r>
      <w:r w:rsidR="00532828" w:rsidRPr="005D493F">
        <w:t xml:space="preserve">that the c-subunit ring, if correctly folded and assembled, is not the </w:t>
      </w:r>
      <w:r w:rsidR="00A07059" w:rsidRPr="005D493F">
        <w:t>elusive MPTP</w:t>
      </w:r>
      <w:r w:rsidR="007A2DF6" w:rsidRPr="005D493F">
        <w:t>, even if the F</w:t>
      </w:r>
      <w:r w:rsidR="007A2DF6" w:rsidRPr="005D493F">
        <w:rPr>
          <w:vertAlign w:val="subscript"/>
        </w:rPr>
        <w:t xml:space="preserve">1 </w:t>
      </w:r>
      <w:r w:rsidR="007A2DF6" w:rsidRPr="005D493F">
        <w:t xml:space="preserve">sector did in fact became detached from the </w:t>
      </w:r>
      <w:r w:rsidR="006F3928" w:rsidRPr="005D493F">
        <w:t>membrane domain</w:t>
      </w:r>
      <w:r w:rsidR="007A2DF6" w:rsidRPr="005D493F">
        <w:t>.</w:t>
      </w:r>
    </w:p>
    <w:p w14:paraId="31021E59" w14:textId="1CE674E7" w:rsidR="00311696" w:rsidRPr="005D493F" w:rsidRDefault="00311696" w:rsidP="00561B3A">
      <w:pPr>
        <w:spacing w:after="120" w:line="276" w:lineRule="auto"/>
        <w:outlineLvl w:val="0"/>
        <w:rPr>
          <w:b/>
          <w:sz w:val="28"/>
          <w:szCs w:val="28"/>
        </w:rPr>
      </w:pPr>
      <w:r w:rsidRPr="005D493F">
        <w:rPr>
          <w:b/>
          <w:sz w:val="28"/>
          <w:szCs w:val="28"/>
        </w:rPr>
        <w:lastRenderedPageBreak/>
        <w:t>RESULTS</w:t>
      </w:r>
      <w:r w:rsidR="008900D3" w:rsidRPr="005D493F">
        <w:rPr>
          <w:b/>
          <w:sz w:val="28"/>
          <w:szCs w:val="28"/>
        </w:rPr>
        <w:t xml:space="preserve"> AND DISCUSSION</w:t>
      </w:r>
    </w:p>
    <w:p w14:paraId="49BEAC2A" w14:textId="559BBCA1" w:rsidR="00595D14" w:rsidRPr="005D493F" w:rsidRDefault="006117B7" w:rsidP="00614350">
      <w:pPr>
        <w:spacing w:before="240" w:after="120" w:line="276" w:lineRule="auto"/>
        <w:jc w:val="both"/>
        <w:outlineLvl w:val="0"/>
        <w:rPr>
          <w:b/>
        </w:rPr>
      </w:pPr>
      <w:r w:rsidRPr="005D493F">
        <w:rPr>
          <w:b/>
        </w:rPr>
        <w:t>The</w:t>
      </w:r>
      <w:r w:rsidR="00B40C32" w:rsidRPr="005D493F">
        <w:rPr>
          <w:b/>
        </w:rPr>
        <w:t xml:space="preserve"> hydrated c-ring lumen </w:t>
      </w:r>
      <w:r w:rsidR="00EC6D80" w:rsidRPr="005D493F">
        <w:rPr>
          <w:b/>
        </w:rPr>
        <w:t xml:space="preserve">does not conduct </w:t>
      </w:r>
      <w:r w:rsidR="00983FE9" w:rsidRPr="005D493F">
        <w:rPr>
          <w:b/>
        </w:rPr>
        <w:t>like the MPTP</w:t>
      </w:r>
      <w:r w:rsidRPr="005D493F">
        <w:rPr>
          <w:b/>
        </w:rPr>
        <w:t xml:space="preserve"> </w:t>
      </w:r>
    </w:p>
    <w:p w14:paraId="332842FA" w14:textId="4C333903" w:rsidR="00B40C32" w:rsidRPr="005D493F" w:rsidRDefault="00EE12BA" w:rsidP="00595D14">
      <w:pPr>
        <w:spacing w:after="120" w:line="276" w:lineRule="auto"/>
        <w:jc w:val="both"/>
      </w:pPr>
      <w:r w:rsidRPr="005D493F">
        <w:t xml:space="preserve">We </w:t>
      </w:r>
      <w:r w:rsidR="004D378A" w:rsidRPr="005D493F">
        <w:t>first</w:t>
      </w:r>
      <w:r w:rsidR="00FB1A8E" w:rsidRPr="005D493F">
        <w:t xml:space="preserve"> </w:t>
      </w:r>
      <w:r w:rsidR="00B47E04" w:rsidRPr="005D493F">
        <w:t>considered the</w:t>
      </w:r>
      <w:r w:rsidR="00595D14" w:rsidRPr="005D493F">
        <w:t xml:space="preserve"> </w:t>
      </w:r>
      <w:r w:rsidR="00FB1A8E" w:rsidRPr="005D493F">
        <w:t>c</w:t>
      </w:r>
      <w:r w:rsidR="00B47E04" w:rsidRPr="005D493F">
        <w:rPr>
          <w:vertAlign w:val="subscript"/>
        </w:rPr>
        <w:t>10</w:t>
      </w:r>
      <w:r w:rsidR="00FB1A8E" w:rsidRPr="005D493F">
        <w:t>-ring</w:t>
      </w:r>
      <w:r w:rsidR="00595D14" w:rsidRPr="005D493F">
        <w:t xml:space="preserve"> from </w:t>
      </w:r>
      <w:r w:rsidR="00FB1A8E" w:rsidRPr="005D493F">
        <w:rPr>
          <w:i/>
        </w:rPr>
        <w:t xml:space="preserve">S. </w:t>
      </w:r>
      <w:proofErr w:type="spellStart"/>
      <w:r w:rsidR="00FB1A8E" w:rsidRPr="005D493F">
        <w:rPr>
          <w:i/>
        </w:rPr>
        <w:t>cerevisiae</w:t>
      </w:r>
      <w:proofErr w:type="spellEnd"/>
      <w:r w:rsidR="00FB1A8E" w:rsidRPr="005D493F">
        <w:t xml:space="preserve">, </w:t>
      </w:r>
      <w:r w:rsidR="00B47E04" w:rsidRPr="005D493F">
        <w:t>which is the only mitochondrial c-ring of k</w:t>
      </w:r>
      <w:r w:rsidR="00893E21" w:rsidRPr="005D493F">
        <w:t>nown atomic structure</w:t>
      </w:r>
      <w:r w:rsidR="00E771E8" w:rsidRPr="005D493F">
        <w:t xml:space="preserve"> </w:t>
      </w:r>
      <w:r w:rsidR="006363B4" w:rsidRPr="005D493F">
        <w:t>(</w:t>
      </w:r>
      <w:r w:rsidR="006363B4" w:rsidRPr="005D493F">
        <w:rPr>
          <w:b/>
        </w:rPr>
        <w:t>Fig. 1</w:t>
      </w:r>
      <w:r w:rsidR="00B54A18" w:rsidRPr="005D493F">
        <w:rPr>
          <w:b/>
        </w:rPr>
        <w:t>A</w:t>
      </w:r>
      <w:proofErr w:type="gramStart"/>
      <w:r w:rsidR="006363B4" w:rsidRPr="005D493F">
        <w:t>)</w:t>
      </w:r>
      <w:proofErr w:type="gramEnd"/>
      <w:r w:rsidR="00C10325" w:rsidRPr="005D493F">
        <w:fldChar w:fldCharType="begin">
          <w:fldData xml:space="preserve">PEVuZE5vdGU+PENpdGU+PEF1dGhvcj5TeW1lcnNreTwvQXV0aG9yPjxZZWFyPjIwMTI8L1llYXI+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</w:fldData>
        </w:fldChar>
      </w:r>
      <w:r w:rsidR="00435D61" w:rsidRPr="005D493F">
        <w:instrText xml:space="preserve"> ADDIN EN.CITE </w:instrText>
      </w:r>
      <w:r w:rsidR="00435D61" w:rsidRPr="005D493F">
        <w:fldChar w:fldCharType="begin">
          <w:fldData xml:space="preserve">PEVuZE5vdGU+PENpdGU+PEF1dGhvcj5TeW1lcnNreTwvQXV0aG9yPjxZZWFyPjIwMTI8L1llYXI+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</w:fldData>
        </w:fldChar>
      </w:r>
      <w:r w:rsidR="00435D61" w:rsidRPr="005D493F">
        <w:instrText xml:space="preserve"> ADDIN EN.CITE.DATA </w:instrText>
      </w:r>
      <w:r w:rsidR="00435D61" w:rsidRPr="005D493F">
        <w:fldChar w:fldCharType="end"/>
      </w:r>
      <w:r w:rsidR="00C10325" w:rsidRPr="005D493F">
        <w:fldChar w:fldCharType="separate"/>
      </w:r>
      <w:r w:rsidR="00C10325" w:rsidRPr="005D493F">
        <w:rPr>
          <w:noProof/>
          <w:vertAlign w:val="superscript"/>
        </w:rPr>
        <w:t>9, 15</w:t>
      </w:r>
      <w:r w:rsidR="00C10325" w:rsidRPr="005D493F">
        <w:fldChar w:fldCharType="end"/>
      </w:r>
      <w:r w:rsidR="00893E21" w:rsidRPr="005D493F">
        <w:t xml:space="preserve">. The lumen of this ring is also wider than </w:t>
      </w:r>
      <w:r w:rsidR="00A00BBE" w:rsidRPr="005D493F">
        <w:t>that</w:t>
      </w:r>
      <w:r w:rsidR="00893E21" w:rsidRPr="005D493F">
        <w:t xml:space="preserve"> of the</w:t>
      </w:r>
      <w:r w:rsidR="00B47E04" w:rsidRPr="005D493F">
        <w:t xml:space="preserve"> c</w:t>
      </w:r>
      <w:r w:rsidR="00B47E04" w:rsidRPr="005D493F">
        <w:rPr>
          <w:vertAlign w:val="subscript"/>
        </w:rPr>
        <w:t>8</w:t>
      </w:r>
      <w:r w:rsidR="00B47E04" w:rsidRPr="005D493F">
        <w:t>-ring</w:t>
      </w:r>
      <w:r w:rsidR="00A00BBE" w:rsidRPr="005D493F">
        <w:t>s</w:t>
      </w:r>
      <w:r w:rsidR="00B47E04" w:rsidRPr="005D493F">
        <w:t xml:space="preserve"> </w:t>
      </w:r>
      <w:r w:rsidR="00893E21" w:rsidRPr="005D493F">
        <w:t>found in</w:t>
      </w:r>
      <w:r w:rsidR="00B47E04" w:rsidRPr="005D493F">
        <w:t xml:space="preserve"> vertebr</w:t>
      </w:r>
      <w:r w:rsidR="00893E21" w:rsidRPr="005D493F">
        <w:t>ates</w:t>
      </w:r>
      <w:r w:rsidR="00B54A18" w:rsidRPr="005D493F">
        <w:t xml:space="preserve"> (</w:t>
      </w:r>
      <w:r w:rsidR="00270E1B" w:rsidRPr="005D493F">
        <w:rPr>
          <w:b/>
        </w:rPr>
        <w:t>Fig. 1 – Supp. 2A</w:t>
      </w:r>
      <w:r w:rsidR="00B54A18" w:rsidRPr="005D493F">
        <w:t>)</w:t>
      </w:r>
      <w:r w:rsidR="00C10325" w:rsidRPr="005D493F">
        <w:fldChar w:fldCharType="begin"/>
      </w:r>
      <w:r w:rsidR="00C10325" w:rsidRPr="005D493F">
        <w:instrText xml:space="preserve"> ADDIN EN.CITE &lt;EndNote&gt;&lt;Cite&gt;&lt;Author&gt;Watt&lt;/Author&gt;&lt;Year&gt;2010&lt;/Year&gt;&lt;RecNum&gt;118&lt;/RecNum&gt;&lt;DisplayText&gt;&lt;style face="superscript"&gt;11&lt;/style&gt;&lt;/DisplayText&gt;&lt;record&gt;&lt;rec-number&gt;118&lt;/rec-number&gt;&lt;foreign-keys&gt;&lt;key app="EN" db-id="d5r22vxfwp2svqexat5x9swrp22arexrrptf" timestamp="1466274254"&gt;118&lt;/key&gt;&lt;/foreign-keys&gt;&lt;ref-type name="Journal Article"&gt;17&lt;/ref-type&gt;&lt;contributors&gt;&lt;authors&gt;&lt;author&gt;Watt, I. N.&lt;/author&gt;&lt;author&gt;Montgomery, M. G.&lt;/author&gt;&lt;author&gt;Runswick, M. J.&lt;/author&gt;&lt;author&gt;Leslie, A. G.&lt;/author&gt;&lt;author&gt;Walker, J. E.&lt;/author&gt;&lt;/authors&gt;&lt;/contributors&gt;&lt;auth-address&gt;The Medical Research Council Mitochondrial Biology Unit, Hills Road, Cambridge, CB2 0XY, UK.&lt;/auth-address&gt;&lt;titles&gt;&lt;title&gt;Bioenergetic cost of making an adenosine triphosphate molecule in animal mitochondria&lt;/title&gt;&lt;secondary-title&gt;Proc. Natl. Acad. Sci. USA&lt;/secondary-title&gt;&lt;/titles&gt;&lt;periodical&gt;&lt;full-title&gt;Proc. Natl. Acad. Sci. USA&lt;/full-title&gt;&lt;/periodical&gt;&lt;pages&gt;16823-16827&lt;/pages&gt;&lt;volume&gt;107&lt;/volume&gt;&lt;number&gt;39&lt;/number&gt;&lt;keywords&gt;&lt;keyword&gt;Adenosine Diphosphate/metabolism&lt;/keyword&gt;&lt;keyword&gt;Adenosine Triphosphate/*biosynthesis&lt;/keyword&gt;&lt;keyword&gt;Amino Acid Sequence&lt;/keyword&gt;&lt;keyword&gt;Animals&lt;/keyword&gt;&lt;keyword&gt;Catalysis&lt;/keyword&gt;&lt;keyword&gt;Catalytic Domain&lt;/keyword&gt;&lt;keyword&gt;Cattle&lt;/keyword&gt;&lt;keyword&gt;*Energy Metabolism&lt;/keyword&gt;&lt;keyword&gt;Mitochondria/*enzymology&lt;/keyword&gt;&lt;keyword&gt;Molecular Sequence Data&lt;/keyword&gt;&lt;keyword&gt;Proton-Translocating ATPases/chemistry/*metabolism&lt;/keyword&gt;&lt;/keywords&gt;&lt;dates&gt;&lt;year&gt;2010&lt;/year&gt;&lt;pub-dates&gt;&lt;date&gt;Sep 28&lt;/date&gt;&lt;/pub-dates&gt;&lt;/dates&gt;&lt;isbn&gt;1091-6490 (Electronic)&amp;#xD;0027-8424 (Linking)&lt;/isbn&gt;&lt;accession-num&gt;20847295&lt;/accession-num&gt;&lt;urls&gt;&lt;related-urls&gt;&lt;url&gt;http://www.ncbi.nlm.nih.gov/pubmed/20847295&lt;/url&gt;&lt;/related-urls&gt;&lt;/urls&gt;&lt;custom2&gt;PMC2947889&lt;/custom2&gt;&lt;electronic-resource-num&gt;10.1073/pnas.1011099107&lt;/electronic-resource-num&gt;&lt;/record&gt;&lt;/Cite&gt;&lt;/EndNote&gt;</w:instrText>
      </w:r>
      <w:r w:rsidR="00C10325" w:rsidRPr="005D493F">
        <w:fldChar w:fldCharType="separate"/>
      </w:r>
      <w:r w:rsidR="00C10325" w:rsidRPr="005D493F">
        <w:rPr>
          <w:noProof/>
          <w:vertAlign w:val="superscript"/>
        </w:rPr>
        <w:t>11</w:t>
      </w:r>
      <w:r w:rsidR="00C10325" w:rsidRPr="005D493F">
        <w:fldChar w:fldCharType="end"/>
      </w:r>
      <w:r w:rsidR="00893E21" w:rsidRPr="005D493F">
        <w:t>,</w:t>
      </w:r>
      <w:r w:rsidR="00B47E04" w:rsidRPr="005D493F">
        <w:t xml:space="preserve"> and thus </w:t>
      </w:r>
      <w:r w:rsidR="00E74877" w:rsidRPr="005D493F">
        <w:t xml:space="preserve">it is </w:t>
      </w:r>
      <w:r w:rsidR="002D638E" w:rsidRPr="005D493F">
        <w:t xml:space="preserve">hypothetically </w:t>
      </w:r>
      <w:r w:rsidR="00893E21" w:rsidRPr="005D493F">
        <w:t xml:space="preserve">more </w:t>
      </w:r>
      <w:r w:rsidR="00B47E04" w:rsidRPr="005D493F">
        <w:t xml:space="preserve">likely to sustain </w:t>
      </w:r>
      <w:r w:rsidR="00893E21" w:rsidRPr="005D493F">
        <w:t xml:space="preserve">a </w:t>
      </w:r>
      <w:r w:rsidR="00B47E04" w:rsidRPr="005D493F">
        <w:t>large</w:t>
      </w:r>
      <w:r w:rsidR="00893E21" w:rsidRPr="005D493F">
        <w:t>r</w:t>
      </w:r>
      <w:r w:rsidR="00B47E04" w:rsidRPr="005D493F">
        <w:t xml:space="preserve"> conductance.</w:t>
      </w:r>
      <w:r w:rsidR="00A00BBE" w:rsidRPr="005D493F">
        <w:t xml:space="preserve"> </w:t>
      </w:r>
      <w:r w:rsidR="006E4C4D" w:rsidRPr="005D493F">
        <w:t>(</w:t>
      </w:r>
      <w:r w:rsidR="002D638E" w:rsidRPr="005D493F">
        <w:t>Note t</w:t>
      </w:r>
      <w:r w:rsidR="006E4C4D" w:rsidRPr="005D493F">
        <w:t xml:space="preserve">he permeability transition also </w:t>
      </w:r>
      <w:r w:rsidR="00AE78DE" w:rsidRPr="005D493F">
        <w:t>occurs</w:t>
      </w:r>
      <w:r w:rsidR="006E4C4D" w:rsidRPr="005D493F">
        <w:t xml:space="preserve"> in yeast mitochondria</w:t>
      </w:r>
      <w:r w:rsidR="00C10325" w:rsidRPr="005D493F">
        <w:fldChar w:fldCharType="begin"/>
      </w:r>
      <w:r w:rsidR="00C10325" w:rsidRPr="005D493F">
        <w:instrText xml:space="preserve"> ADDIN EN.CITE &lt;EndNote&gt;&lt;Cite&gt;&lt;Author&gt;Azzolin&lt;/Author&gt;&lt;Year&gt;2010&lt;/Year&gt;&lt;RecNum&gt;158&lt;/RecNum&gt;&lt;DisplayText&gt;&lt;style face="superscript"&gt;4&lt;/style&gt;&lt;/DisplayText&gt;&lt;record&gt;&lt;rec-number&gt;158&lt;/rec-number&gt;&lt;foreign-keys&gt;&lt;key app="EN" db-id="d5r22vxfwp2svqexat5x9swrp22arexrrptf" timestamp="1480435622"&gt;158&lt;/key&gt;&lt;/foreign-keys&gt;&lt;ref-type name="Journal Article"&gt;17&lt;/ref-type&gt;&lt;contributors&gt;&lt;authors&gt;&lt;author&gt;Azzolin, L.&lt;/author&gt;&lt;author&gt;von Stockum, S.&lt;/author&gt;&lt;author&gt;Basso, E.&lt;/author&gt;&lt;author&gt;Petronilli, V.&lt;/author&gt;&lt;author&gt;Forte, M. A.&lt;/author&gt;&lt;author&gt;Bernardi, P.&lt;/author&gt;&lt;/authors&gt;&lt;/contributors&gt;&lt;auth-address&gt;Department of Biomedical Sciences, CNR Institute of Neuroscience, University of Padova, Padova, Italy.&lt;/auth-address&gt;&lt;titles&gt;&lt;title&gt;The mitochondrial permeability transition from yeast to mammals&lt;/title&gt;&lt;secondary-title&gt;FEBS Lett.&lt;/secondary-title&gt;&lt;/titles&gt;&lt;periodical&gt;&lt;full-title&gt;FEBS Lett.&lt;/full-title&gt;&lt;/periodical&gt;&lt;pages&gt;2504-2509&lt;/pages&gt;&lt;volume&gt;584&lt;/volume&gt;&lt;number&gt;12&lt;/number&gt;&lt;keywords&gt;&lt;keyword&gt;Animals&lt;/keyword&gt;&lt;keyword&gt;Calcium/metabolism&lt;/keyword&gt;&lt;keyword&gt;Cyclophilins/metabolism&lt;/keyword&gt;&lt;keyword&gt;Cyclosporine/pharmacology&lt;/keyword&gt;&lt;keyword&gt;Humans&lt;/keyword&gt;&lt;keyword&gt;Mammals/metabolism&lt;/keyword&gt;&lt;keyword&gt;Mitochondria/drug effects/*metabolism&lt;/keyword&gt;&lt;keyword&gt;Mitochondrial Membrane Transport Proteins/*metabolism&lt;/keyword&gt;&lt;keyword&gt;Permeability/drug effects&lt;/keyword&gt;&lt;keyword&gt;Saccharomyces cerevisiae/drug effects/metabolism&lt;/keyword&gt;&lt;/keywords&gt;&lt;dates&gt;&lt;year&gt;2010&lt;/year&gt;&lt;pub-dates&gt;&lt;date&gt;Jun 18&lt;/date&gt;&lt;/pub-dates&gt;&lt;/dates&gt;&lt;isbn&gt;1873-3468 (Electronic)&amp;#xD;0014-5793 (Linking)&lt;/isbn&gt;&lt;accession-num&gt;20398660&lt;/accession-num&gt;&lt;urls&gt;&lt;related-urls&gt;&lt;url&gt;https://www.ncbi.nlm.nih.gov/pubmed/20398660&lt;/url&gt;&lt;/related-urls&gt;&lt;/urls&gt;&lt;custom2&gt;PMC2878904&lt;/custom2&gt;&lt;electronic-resource-num&gt;10.1016/j.febslet.2010.04.023&lt;/electronic-resource-num&gt;&lt;/record&gt;&lt;/Cite&gt;&lt;/EndNote&gt;</w:instrText>
      </w:r>
      <w:r w:rsidR="00C10325" w:rsidRPr="005D493F">
        <w:fldChar w:fldCharType="separate"/>
      </w:r>
      <w:r w:rsidR="00C10325" w:rsidRPr="005D493F">
        <w:rPr>
          <w:noProof/>
          <w:vertAlign w:val="superscript"/>
        </w:rPr>
        <w:t>4</w:t>
      </w:r>
      <w:r w:rsidR="00C10325" w:rsidRPr="005D493F">
        <w:fldChar w:fldCharType="end"/>
      </w:r>
      <w:r w:rsidR="002D638E" w:rsidRPr="005D493F">
        <w:t>.</w:t>
      </w:r>
      <w:r w:rsidR="006E4C4D" w:rsidRPr="005D493F">
        <w:t xml:space="preserve">) </w:t>
      </w:r>
      <w:r w:rsidR="00A00BBE" w:rsidRPr="005D493F">
        <w:t>To evaluate the conducting properties of this c</w:t>
      </w:r>
      <w:r w:rsidR="00A00BBE" w:rsidRPr="005D493F">
        <w:rPr>
          <w:vertAlign w:val="subscript"/>
        </w:rPr>
        <w:t>10</w:t>
      </w:r>
      <w:r w:rsidR="00A00BBE" w:rsidRPr="005D493F">
        <w:t xml:space="preserve">-ring, </w:t>
      </w:r>
      <w:r w:rsidR="00FB1A8E" w:rsidRPr="005D493F">
        <w:t xml:space="preserve">we calculated the </w:t>
      </w:r>
      <w:r w:rsidR="00A00BBE" w:rsidRPr="005D493F">
        <w:t>free-energy profile associated with the permeation of either K</w:t>
      </w:r>
      <w:r w:rsidR="00A00BBE" w:rsidRPr="005D493F">
        <w:rPr>
          <w:vertAlign w:val="superscript"/>
        </w:rPr>
        <w:t>+</w:t>
      </w:r>
      <w:r w:rsidR="00A00BBE" w:rsidRPr="005D493F">
        <w:t xml:space="preserve"> or </w:t>
      </w:r>
      <w:proofErr w:type="spellStart"/>
      <w:r w:rsidR="00A00BBE" w:rsidRPr="005D493F">
        <w:t>Cl</w:t>
      </w:r>
      <w:proofErr w:type="spellEnd"/>
      <w:r w:rsidR="00A00BBE" w:rsidRPr="005D493F">
        <w:rPr>
          <w:vertAlign w:val="superscript"/>
        </w:rPr>
        <w:t>-</w:t>
      </w:r>
      <w:r w:rsidR="00A00BBE" w:rsidRPr="005D493F">
        <w:t xml:space="preserve"> across the lumen, as well as the diffusion</w:t>
      </w:r>
      <w:r w:rsidR="00AE78DE" w:rsidRPr="005D493F">
        <w:t>-coefficient</w:t>
      </w:r>
      <w:r w:rsidR="00A00BBE" w:rsidRPr="005D493F">
        <w:t xml:space="preserve"> profiles</w:t>
      </w:r>
      <w:r w:rsidR="00FB1A8E" w:rsidRPr="005D493F">
        <w:t xml:space="preserve"> </w:t>
      </w:r>
      <w:r w:rsidR="00A00BBE" w:rsidRPr="005D493F">
        <w:t xml:space="preserve">for each ion </w:t>
      </w:r>
      <w:r w:rsidR="00974040" w:rsidRPr="005D493F">
        <w:t>(</w:t>
      </w:r>
      <w:r w:rsidR="00974040" w:rsidRPr="005D493F">
        <w:rPr>
          <w:b/>
        </w:rPr>
        <w:t>Fig. 1B-D</w:t>
      </w:r>
      <w:r w:rsidR="00974040" w:rsidRPr="005D493F">
        <w:t>)</w:t>
      </w:r>
      <w:r w:rsidR="00A00BBE" w:rsidRPr="005D493F">
        <w:t xml:space="preserve">, </w:t>
      </w:r>
      <w:r w:rsidR="00974040" w:rsidRPr="005D493F">
        <w:t>in a state in which</w:t>
      </w:r>
      <w:r w:rsidR="00A00BBE" w:rsidRPr="005D493F">
        <w:t xml:space="preserve"> </w:t>
      </w:r>
      <w:r w:rsidR="005C08E7" w:rsidRPr="005D493F">
        <w:t>the</w:t>
      </w:r>
      <w:r w:rsidR="00A00BBE" w:rsidRPr="005D493F">
        <w:t xml:space="preserve"> </w:t>
      </w:r>
      <w:r w:rsidR="00AE78DE" w:rsidRPr="005D493F">
        <w:t xml:space="preserve">c-ring </w:t>
      </w:r>
      <w:r w:rsidR="00A00BBE" w:rsidRPr="005D493F">
        <w:t xml:space="preserve">lumen is </w:t>
      </w:r>
      <w:r w:rsidR="00AE78DE" w:rsidRPr="005D493F">
        <w:t>filled with water at bulk-like density</w:t>
      </w:r>
      <w:r w:rsidR="00974040" w:rsidRPr="005D493F">
        <w:t xml:space="preserve"> (as will be discussed below, this state is intrinsically metastable </w:t>
      </w:r>
      <w:r w:rsidR="00B202E0" w:rsidRPr="005D493F">
        <w:t>though</w:t>
      </w:r>
      <w:r w:rsidR="00974040" w:rsidRPr="005D493F">
        <w:t xml:space="preserve"> not the most probable)</w:t>
      </w:r>
      <w:r w:rsidR="009C50B7" w:rsidRPr="005D493F">
        <w:t xml:space="preserve">. </w:t>
      </w:r>
      <w:r w:rsidR="00A00BBE" w:rsidRPr="005D493F">
        <w:t xml:space="preserve">The resulting conductance values are </w:t>
      </w:r>
      <w:r w:rsidR="00AE78DE" w:rsidRPr="005D493F">
        <w:t>2.5</w:t>
      </w:r>
      <w:r w:rsidR="00A00BBE" w:rsidRPr="005D493F">
        <w:t xml:space="preserve"> </w:t>
      </w:r>
      <w:proofErr w:type="spellStart"/>
      <w:r w:rsidR="003D76FC" w:rsidRPr="005D493F">
        <w:t>ps</w:t>
      </w:r>
      <w:proofErr w:type="spellEnd"/>
      <w:r w:rsidR="003D76FC" w:rsidRPr="005D493F">
        <w:t xml:space="preserve"> </w:t>
      </w:r>
      <w:r w:rsidR="00A00BBE" w:rsidRPr="005D493F">
        <w:t>for K</w:t>
      </w:r>
      <w:r w:rsidR="00A00BBE" w:rsidRPr="005D493F">
        <w:rPr>
          <w:vertAlign w:val="superscript"/>
        </w:rPr>
        <w:t>+</w:t>
      </w:r>
      <w:r w:rsidR="00A00BBE" w:rsidRPr="005D493F">
        <w:t xml:space="preserve"> and </w:t>
      </w:r>
      <w:r w:rsidR="00C25A9A" w:rsidRPr="005D493F">
        <w:t xml:space="preserve">116 </w:t>
      </w:r>
      <w:proofErr w:type="spellStart"/>
      <w:r w:rsidR="00C25A9A" w:rsidRPr="005D493F">
        <w:t>ps</w:t>
      </w:r>
      <w:proofErr w:type="spellEnd"/>
      <w:r w:rsidR="00A00BBE" w:rsidRPr="005D493F">
        <w:t xml:space="preserve"> for </w:t>
      </w:r>
      <w:proofErr w:type="spellStart"/>
      <w:r w:rsidR="00A00BBE" w:rsidRPr="005D493F">
        <w:t>Cl</w:t>
      </w:r>
      <w:proofErr w:type="spellEnd"/>
      <w:r w:rsidR="00A00BBE" w:rsidRPr="005D493F">
        <w:rPr>
          <w:vertAlign w:val="superscript"/>
        </w:rPr>
        <w:t>-</w:t>
      </w:r>
      <w:r w:rsidR="00C25A9A" w:rsidRPr="005D493F">
        <w:t xml:space="preserve"> (for 100 </w:t>
      </w:r>
      <w:proofErr w:type="spellStart"/>
      <w:r w:rsidR="00C25A9A" w:rsidRPr="005D493F">
        <w:t>mM</w:t>
      </w:r>
      <w:proofErr w:type="spellEnd"/>
      <w:r w:rsidR="00C25A9A" w:rsidRPr="005D493F">
        <w:t xml:space="preserve"> </w:t>
      </w:r>
      <w:proofErr w:type="spellStart"/>
      <w:r w:rsidR="00C25A9A" w:rsidRPr="005D493F">
        <w:t>KCl</w:t>
      </w:r>
      <w:proofErr w:type="spellEnd"/>
      <w:r w:rsidR="00C25A9A" w:rsidRPr="005D493F">
        <w:t>)</w:t>
      </w:r>
      <w:r w:rsidR="003D76FC" w:rsidRPr="005D493F">
        <w:t>.</w:t>
      </w:r>
      <w:r w:rsidR="00A00BBE" w:rsidRPr="005D493F">
        <w:t xml:space="preserve"> These values </w:t>
      </w:r>
      <w:r w:rsidR="005B3B58" w:rsidRPr="005D493F">
        <w:t xml:space="preserve">are </w:t>
      </w:r>
      <w:r w:rsidR="00C25A9A" w:rsidRPr="005D493F">
        <w:t xml:space="preserve">clearly </w:t>
      </w:r>
      <w:r w:rsidR="00A00BBE" w:rsidRPr="005D493F">
        <w:t xml:space="preserve">inconsistent </w:t>
      </w:r>
      <w:r w:rsidR="005C08E7" w:rsidRPr="005D493F">
        <w:t>with the properties</w:t>
      </w:r>
      <w:r w:rsidR="00A00BBE" w:rsidRPr="005D493F">
        <w:t xml:space="preserve"> of the </w:t>
      </w:r>
      <w:proofErr w:type="gramStart"/>
      <w:r w:rsidR="00A00BBE" w:rsidRPr="005D493F">
        <w:t>MPTP</w:t>
      </w:r>
      <w:r w:rsidR="003D76FC" w:rsidRPr="005D493F">
        <w:t>,</w:t>
      </w:r>
      <w:proofErr w:type="gramEnd"/>
      <w:r w:rsidR="005C08E7" w:rsidRPr="005D493F">
        <w:t xml:space="preserve"> </w:t>
      </w:r>
      <w:r w:rsidR="005B3B58" w:rsidRPr="005D493F">
        <w:t>not only</w:t>
      </w:r>
      <w:r w:rsidR="005C08E7" w:rsidRPr="005D493F">
        <w:t xml:space="preserve"> in terms of the</w:t>
      </w:r>
      <w:r w:rsidR="005B3B58" w:rsidRPr="005D493F">
        <w:t>ir</w:t>
      </w:r>
      <w:r w:rsidR="005C08E7" w:rsidRPr="005D493F">
        <w:t xml:space="preserve"> magnitude</w:t>
      </w:r>
      <w:r w:rsidR="003D76FC" w:rsidRPr="005D493F">
        <w:t>,</w:t>
      </w:r>
      <w:r w:rsidR="005B3B58" w:rsidRPr="005D493F">
        <w:t xml:space="preserve"> but also </w:t>
      </w:r>
      <w:r w:rsidR="003D76FC" w:rsidRPr="005D493F">
        <w:t>in that</w:t>
      </w:r>
      <w:r w:rsidR="005B3B58" w:rsidRPr="005D493F">
        <w:t xml:space="preserve"> they </w:t>
      </w:r>
      <w:r w:rsidR="00160181" w:rsidRPr="005D493F">
        <w:t>reveal</w:t>
      </w:r>
      <w:r w:rsidR="005C08E7" w:rsidRPr="005D493F">
        <w:t xml:space="preserve"> </w:t>
      </w:r>
      <w:r w:rsidR="005B3B58" w:rsidRPr="005D493F">
        <w:t>a</w:t>
      </w:r>
      <w:r w:rsidR="005C08E7" w:rsidRPr="005D493F">
        <w:t xml:space="preserve"> </w:t>
      </w:r>
      <w:r w:rsidR="00160181" w:rsidRPr="005D493F">
        <w:t>marked</w:t>
      </w:r>
      <w:r w:rsidR="00A00BBE" w:rsidRPr="005D493F">
        <w:t xml:space="preserve"> anion selectivity. </w:t>
      </w:r>
      <w:r w:rsidR="00F855CD" w:rsidRPr="005D493F">
        <w:t xml:space="preserve">Analogous calculations </w:t>
      </w:r>
      <w:r w:rsidR="005C08E7" w:rsidRPr="005D493F">
        <w:t>carried out in the absence of</w:t>
      </w:r>
      <w:r w:rsidR="006F1C46" w:rsidRPr="005D493F">
        <w:t xml:space="preserve"> electrolyte</w:t>
      </w:r>
      <w:r w:rsidR="003B34FB" w:rsidRPr="005D493F">
        <w:t>s</w:t>
      </w:r>
      <w:r w:rsidR="006F1C46" w:rsidRPr="005D493F">
        <w:t xml:space="preserve"> indicate that</w:t>
      </w:r>
      <w:r w:rsidR="00160181" w:rsidRPr="005D493F">
        <w:t xml:space="preserve"> this selectivity owes to</w:t>
      </w:r>
      <w:r w:rsidR="005C08E7" w:rsidRPr="005D493F">
        <w:t xml:space="preserve"> a ring of arginine side-chains at the mouth of</w:t>
      </w:r>
      <w:r w:rsidR="00276E4D" w:rsidRPr="005D493F">
        <w:t xml:space="preserve"> the lumen, on the matrix side</w:t>
      </w:r>
      <w:r w:rsidR="00160181" w:rsidRPr="005D493F">
        <w:t>, which influences the energetics and dynamics of ion permeation electrostatically</w:t>
      </w:r>
      <w:r w:rsidR="00C25A9A" w:rsidRPr="005D493F">
        <w:t xml:space="preserve"> (</w:t>
      </w:r>
      <w:r w:rsidR="00C25A9A" w:rsidRPr="005D493F">
        <w:rPr>
          <w:b/>
        </w:rPr>
        <w:t>Fig. 1G, 1A</w:t>
      </w:r>
      <w:r w:rsidR="00C25A9A" w:rsidRPr="005D493F">
        <w:t>)</w:t>
      </w:r>
      <w:r w:rsidR="00160181" w:rsidRPr="005D493F">
        <w:t xml:space="preserve">. </w:t>
      </w:r>
      <w:proofErr w:type="gramStart"/>
      <w:r w:rsidR="00160181" w:rsidRPr="005D493F">
        <w:t>T</w:t>
      </w:r>
      <w:r w:rsidR="00276E4D" w:rsidRPr="005D493F">
        <w:t>his</w:t>
      </w:r>
      <w:r w:rsidR="005C08E7" w:rsidRPr="005D493F">
        <w:t xml:space="preserve"> </w:t>
      </w:r>
      <w:r w:rsidR="00C25A9A" w:rsidRPr="005D493F">
        <w:t xml:space="preserve">electropositive </w:t>
      </w:r>
      <w:r w:rsidR="006E4C4D" w:rsidRPr="005D493F">
        <w:t xml:space="preserve">arginine </w:t>
      </w:r>
      <w:r w:rsidR="006F1C46" w:rsidRPr="005D493F">
        <w:t>ring</w:t>
      </w:r>
      <w:r w:rsidR="00A736E9" w:rsidRPr="005D493F">
        <w:t>, which is</w:t>
      </w:r>
      <w:r w:rsidR="005C08E7" w:rsidRPr="005D493F">
        <w:t xml:space="preserve"> </w:t>
      </w:r>
      <w:r w:rsidR="00A736E9" w:rsidRPr="005D493F">
        <w:t>conserved in other mitochondrial</w:t>
      </w:r>
      <w:r w:rsidR="005C08E7" w:rsidRPr="005D493F">
        <w:t xml:space="preserve"> c-rings</w:t>
      </w:r>
      <w:r w:rsidR="00C25A9A" w:rsidRPr="005D493F">
        <w:t xml:space="preserve"> (</w:t>
      </w:r>
      <w:r w:rsidR="00270E1B" w:rsidRPr="005D493F">
        <w:rPr>
          <w:b/>
        </w:rPr>
        <w:t>Fig. 1 – Supp. 2A</w:t>
      </w:r>
      <w:r w:rsidR="00C25A9A" w:rsidRPr="005D493F">
        <w:t>)</w:t>
      </w:r>
      <w:r w:rsidR="00A736E9" w:rsidRPr="005D493F">
        <w:t xml:space="preserve">, </w:t>
      </w:r>
      <w:r w:rsidR="006F1C46" w:rsidRPr="005D493F">
        <w:t xml:space="preserve">counters the cost of dehydration for </w:t>
      </w:r>
      <w:proofErr w:type="spellStart"/>
      <w:r w:rsidR="006F1C46" w:rsidRPr="005D493F">
        <w:t>Cl</w:t>
      </w:r>
      <w:proofErr w:type="spellEnd"/>
      <w:r w:rsidR="006F1C46" w:rsidRPr="005D493F">
        <w:rPr>
          <w:vertAlign w:val="superscript"/>
        </w:rPr>
        <w:t>-</w:t>
      </w:r>
      <w:r w:rsidR="006F1C46" w:rsidRPr="005D493F">
        <w:t>, but imposes an additional barrier for K</w:t>
      </w:r>
      <w:r w:rsidR="006F1C46" w:rsidRPr="005D493F">
        <w:rPr>
          <w:vertAlign w:val="superscript"/>
        </w:rPr>
        <w:t>+</w:t>
      </w:r>
      <w:r w:rsidR="00C25A9A" w:rsidRPr="005D493F">
        <w:rPr>
          <w:vertAlign w:val="superscript"/>
        </w:rPr>
        <w:t xml:space="preserve"> </w:t>
      </w:r>
      <w:r w:rsidR="00C25A9A" w:rsidRPr="005D493F">
        <w:t>(</w:t>
      </w:r>
      <w:r w:rsidR="00C25A9A" w:rsidRPr="005D493F">
        <w:rPr>
          <w:b/>
        </w:rPr>
        <w:t>Fig. 1C</w:t>
      </w:r>
      <w:r w:rsidR="00C25A9A" w:rsidRPr="005D493F">
        <w:t>),</w:t>
      </w:r>
      <w:r w:rsidR="00476633" w:rsidRPr="005D493F">
        <w:t xml:space="preserve"> incompatible with</w:t>
      </w:r>
      <w:r w:rsidR="00160181" w:rsidRPr="005D493F">
        <w:t xml:space="preserve"> the</w:t>
      </w:r>
      <w:r w:rsidR="00476633" w:rsidRPr="005D493F">
        <w:t xml:space="preserve"> high conductance</w:t>
      </w:r>
      <w:r w:rsidR="00160181" w:rsidRPr="005D493F">
        <w:t xml:space="preserve"> properties of the MPTP</w:t>
      </w:r>
      <w:r w:rsidR="00476633" w:rsidRPr="005D493F">
        <w:t>.</w:t>
      </w:r>
      <w:proofErr w:type="gramEnd"/>
      <w:r w:rsidR="00476633" w:rsidRPr="005D493F">
        <w:t xml:space="preserve"> </w:t>
      </w:r>
    </w:p>
    <w:p w14:paraId="2909D2F9" w14:textId="30448197" w:rsidR="00B40C32" w:rsidRPr="005D493F" w:rsidRDefault="00B40C32" w:rsidP="00614350">
      <w:pPr>
        <w:spacing w:before="240" w:after="120" w:line="276" w:lineRule="auto"/>
        <w:jc w:val="both"/>
        <w:outlineLvl w:val="0"/>
        <w:rPr>
          <w:b/>
        </w:rPr>
      </w:pPr>
      <w:r w:rsidRPr="005D493F">
        <w:rPr>
          <w:b/>
        </w:rPr>
        <w:t>The lumen of the mitochondrial c-ring is not hydrated</w:t>
      </w:r>
    </w:p>
    <w:p w14:paraId="534E5FC9" w14:textId="2BC8B6A1" w:rsidR="006E6905" w:rsidRPr="005D493F" w:rsidRDefault="00850483" w:rsidP="006117B7">
      <w:pPr>
        <w:spacing w:after="120" w:line="276" w:lineRule="auto"/>
        <w:jc w:val="both"/>
      </w:pPr>
      <w:r w:rsidRPr="005D493F">
        <w:t xml:space="preserve">Because the </w:t>
      </w:r>
      <w:r w:rsidR="000F6DEB" w:rsidRPr="005D493F">
        <w:t xml:space="preserve">interior </w:t>
      </w:r>
      <w:r w:rsidRPr="005D493F">
        <w:t xml:space="preserve">surface </w:t>
      </w:r>
      <w:r w:rsidR="000F6DEB" w:rsidRPr="005D493F">
        <w:t xml:space="preserve">of </w:t>
      </w:r>
      <w:r w:rsidR="00487FD6" w:rsidRPr="005D493F">
        <w:t xml:space="preserve">the c-ring </w:t>
      </w:r>
      <w:r w:rsidR="000F6DEB" w:rsidRPr="005D493F">
        <w:t>is</w:t>
      </w:r>
      <w:r w:rsidRPr="005D493F">
        <w:t xml:space="preserve"> highly hydrophobic, </w:t>
      </w:r>
      <w:r w:rsidR="000F6DEB" w:rsidRPr="005D493F">
        <w:t xml:space="preserve">the permeation of ions and </w:t>
      </w:r>
      <w:proofErr w:type="spellStart"/>
      <w:r w:rsidR="000F6DEB" w:rsidRPr="005D493F">
        <w:t>osmolytes</w:t>
      </w:r>
      <w:proofErr w:type="spellEnd"/>
      <w:r w:rsidR="000F6DEB" w:rsidRPr="005D493F">
        <w:t xml:space="preserve"> across the lumen requires </w:t>
      </w:r>
      <w:r w:rsidR="005C32EC" w:rsidRPr="005D493F">
        <w:t>an aqueous pathway</w:t>
      </w:r>
      <w:r w:rsidRPr="005D493F">
        <w:t xml:space="preserve">. Thus, another way to evaluate the notion that the c-ring is the MPTP is to determine whether </w:t>
      </w:r>
      <w:r w:rsidR="00601DD0" w:rsidRPr="005D493F">
        <w:t>this</w:t>
      </w:r>
      <w:r w:rsidRPr="005D493F">
        <w:t xml:space="preserve"> lumen is indeed </w:t>
      </w:r>
      <w:r w:rsidR="000903FB" w:rsidRPr="005D493F">
        <w:t xml:space="preserve">likely to be </w:t>
      </w:r>
      <w:r w:rsidRPr="005D493F">
        <w:t xml:space="preserve">filled with water. </w:t>
      </w:r>
      <w:r w:rsidR="00C519D6" w:rsidRPr="005D493F">
        <w:t>W</w:t>
      </w:r>
      <w:r w:rsidRPr="005D493F">
        <w:t xml:space="preserve">e </w:t>
      </w:r>
      <w:r w:rsidR="00C519D6" w:rsidRPr="005D493F">
        <w:t xml:space="preserve">therefore </w:t>
      </w:r>
      <w:r w:rsidRPr="005D493F">
        <w:t xml:space="preserve">sought to </w:t>
      </w:r>
      <w:r w:rsidR="005C32EC" w:rsidRPr="005D493F">
        <w:t>calculate</w:t>
      </w:r>
      <w:r w:rsidRPr="005D493F">
        <w:t xml:space="preserve"> the free-energy </w:t>
      </w:r>
      <w:r w:rsidR="001D096F" w:rsidRPr="005D493F">
        <w:t xml:space="preserve">gain or cost associated with </w:t>
      </w:r>
      <w:r w:rsidR="00BB1AE2" w:rsidRPr="005D493F">
        <w:t>varying</w:t>
      </w:r>
      <w:r w:rsidR="005C32EC" w:rsidRPr="005D493F">
        <w:t xml:space="preserve"> </w:t>
      </w:r>
      <w:r w:rsidR="001D096F" w:rsidRPr="005D493F">
        <w:t xml:space="preserve">the density of water inside </w:t>
      </w:r>
      <w:r w:rsidR="00AF08DB" w:rsidRPr="005D493F">
        <w:t>this region</w:t>
      </w:r>
      <w:r w:rsidR="005C32EC" w:rsidRPr="005D493F">
        <w:t>.</w:t>
      </w:r>
      <w:r w:rsidR="001D096F" w:rsidRPr="005D493F">
        <w:t xml:space="preserve"> </w:t>
      </w:r>
      <w:r w:rsidR="005C32EC" w:rsidRPr="005D493F">
        <w:t>To do so, we</w:t>
      </w:r>
      <w:r w:rsidR="001D096F" w:rsidRPr="005D493F">
        <w:t xml:space="preserve"> </w:t>
      </w:r>
      <w:r w:rsidR="00125813" w:rsidRPr="005D493F">
        <w:t>developed a variation of the</w:t>
      </w:r>
      <w:r w:rsidRPr="005D493F">
        <w:t xml:space="preserve"> </w:t>
      </w:r>
      <w:proofErr w:type="spellStart"/>
      <w:r w:rsidR="00592278" w:rsidRPr="005D493F">
        <w:t>Metadynamics</w:t>
      </w:r>
      <w:proofErr w:type="spellEnd"/>
      <w:r w:rsidR="00592278" w:rsidRPr="005D493F">
        <w:t xml:space="preserve"> </w:t>
      </w:r>
      <w:r w:rsidRPr="005D493F">
        <w:t xml:space="preserve">enhanced-sampling </w:t>
      </w:r>
      <w:r w:rsidR="005C32EC" w:rsidRPr="005D493F">
        <w:t>technique</w:t>
      </w:r>
      <w:r w:rsidR="00125813" w:rsidRPr="005D493F">
        <w:t xml:space="preserve">, </w:t>
      </w:r>
      <w:r w:rsidR="00C519D6" w:rsidRPr="005D493F">
        <w:t>with which</w:t>
      </w:r>
      <w:r w:rsidR="00125813" w:rsidRPr="005D493F">
        <w:t xml:space="preserve"> we simulated multiple </w:t>
      </w:r>
      <w:r w:rsidR="005C32EC" w:rsidRPr="005D493F">
        <w:t>transitions</w:t>
      </w:r>
      <w:r w:rsidRPr="005D493F">
        <w:t xml:space="preserve"> </w:t>
      </w:r>
      <w:r w:rsidR="005C32EC" w:rsidRPr="005D493F">
        <w:t xml:space="preserve">between an empty state </w:t>
      </w:r>
      <w:r w:rsidR="00125813" w:rsidRPr="005D493F">
        <w:t xml:space="preserve">of the c-ring lumen </w:t>
      </w:r>
      <w:r w:rsidR="005C32EC" w:rsidRPr="005D493F">
        <w:t xml:space="preserve">and another </w:t>
      </w:r>
      <w:r w:rsidR="000434DC" w:rsidRPr="005D493F">
        <w:t>that is maximally hydrated</w:t>
      </w:r>
      <w:r w:rsidR="00592278" w:rsidRPr="005D493F">
        <w:t xml:space="preserve">, </w:t>
      </w:r>
      <w:r w:rsidR="008E6DCD" w:rsidRPr="005D493F">
        <w:t xml:space="preserve">while </w:t>
      </w:r>
      <w:r w:rsidR="006117B7" w:rsidRPr="005D493F">
        <w:t>quantifying</w:t>
      </w:r>
      <w:r w:rsidR="00C519D6" w:rsidRPr="005D493F">
        <w:t xml:space="preserve"> the </w:t>
      </w:r>
      <w:r w:rsidR="006117B7" w:rsidRPr="005D493F">
        <w:t>energetics of this process</w:t>
      </w:r>
      <w:r w:rsidR="00592278" w:rsidRPr="005D493F">
        <w:t xml:space="preserve"> </w:t>
      </w:r>
      <w:r w:rsidR="00C519D6" w:rsidRPr="005D493F">
        <w:t>(</w:t>
      </w:r>
      <w:r w:rsidR="00C519D6" w:rsidRPr="005D493F">
        <w:rPr>
          <w:b/>
        </w:rPr>
        <w:t>Methods</w:t>
      </w:r>
      <w:r w:rsidR="00C519D6" w:rsidRPr="005D493F">
        <w:t>)</w:t>
      </w:r>
      <w:r w:rsidR="000434DC" w:rsidRPr="005D493F">
        <w:t>.</w:t>
      </w:r>
      <w:r w:rsidR="00592278" w:rsidRPr="005D493F">
        <w:t xml:space="preserve"> </w:t>
      </w:r>
      <w:proofErr w:type="gramStart"/>
      <w:r w:rsidR="000434DC" w:rsidRPr="005D493F">
        <w:t xml:space="preserve">The </w:t>
      </w:r>
      <w:r w:rsidR="00C76310" w:rsidRPr="005D493F">
        <w:t xml:space="preserve">resulting </w:t>
      </w:r>
      <w:r w:rsidR="006117B7" w:rsidRPr="005D493F">
        <w:t xml:space="preserve">free-energy </w:t>
      </w:r>
      <w:r w:rsidR="000434DC" w:rsidRPr="005D493F">
        <w:t xml:space="preserve">profile </w:t>
      </w:r>
      <w:r w:rsidR="00C76310" w:rsidRPr="005D493F">
        <w:t>(</w:t>
      </w:r>
      <w:r w:rsidR="00C76310" w:rsidRPr="005D493F">
        <w:rPr>
          <w:b/>
        </w:rPr>
        <w:t>Fig</w:t>
      </w:r>
      <w:r w:rsidR="002932E6" w:rsidRPr="005D493F">
        <w:rPr>
          <w:b/>
        </w:rPr>
        <w:t>. 2A</w:t>
      </w:r>
      <w:r w:rsidR="00C76310" w:rsidRPr="005D493F">
        <w:t xml:space="preserve">) </w:t>
      </w:r>
      <w:r w:rsidR="000434DC" w:rsidRPr="005D493F">
        <w:t xml:space="preserve">reveals that a metastable </w:t>
      </w:r>
      <w:r w:rsidR="006117B7" w:rsidRPr="005D493F">
        <w:t>state</w:t>
      </w:r>
      <w:r w:rsidR="000434DC" w:rsidRPr="005D493F">
        <w:t xml:space="preserve"> does exist in which the lumen of the mitochondrial c-ring is </w:t>
      </w:r>
      <w:r w:rsidR="00CB65A6" w:rsidRPr="005D493F">
        <w:t>filled with</w:t>
      </w:r>
      <w:r w:rsidR="000434DC" w:rsidRPr="005D493F">
        <w:t xml:space="preserve"> water</w:t>
      </w:r>
      <w:r w:rsidR="00C76310" w:rsidRPr="005D493F">
        <w:t>, at bulk-like</w:t>
      </w:r>
      <w:r w:rsidR="00CB65A6" w:rsidRPr="005D493F">
        <w:t xml:space="preserve"> </w:t>
      </w:r>
      <w:r w:rsidR="000434DC" w:rsidRPr="005D493F">
        <w:t>density</w:t>
      </w:r>
      <w:r w:rsidR="002932E6" w:rsidRPr="005D493F">
        <w:t xml:space="preserve"> (</w:t>
      </w:r>
      <w:r w:rsidR="002932E6" w:rsidRPr="005D493F">
        <w:rPr>
          <w:b/>
        </w:rPr>
        <w:t>Fig. 2B</w:t>
      </w:r>
      <w:r w:rsidR="002932E6" w:rsidRPr="005D493F">
        <w:t>)</w:t>
      </w:r>
      <w:r w:rsidR="000434DC" w:rsidRPr="005D493F">
        <w:t>.</w:t>
      </w:r>
      <w:proofErr w:type="gramEnd"/>
      <w:r w:rsidR="000434DC" w:rsidRPr="005D493F">
        <w:t xml:space="preserve"> However, this </w:t>
      </w:r>
      <w:r w:rsidR="00983FE9" w:rsidRPr="005D493F">
        <w:t>water-filled</w:t>
      </w:r>
      <w:r w:rsidR="00CB65A6" w:rsidRPr="005D493F">
        <w:t xml:space="preserve"> state</w:t>
      </w:r>
      <w:r w:rsidR="000434DC" w:rsidRPr="005D493F">
        <w:t xml:space="preserve"> is </w:t>
      </w:r>
      <w:proofErr w:type="gramStart"/>
      <w:r w:rsidR="000434DC" w:rsidRPr="005D493F">
        <w:t>app</w:t>
      </w:r>
      <w:r w:rsidR="005A3B71" w:rsidRPr="005D493F">
        <w:t>r</w:t>
      </w:r>
      <w:r w:rsidR="000434DC" w:rsidRPr="005D493F">
        <w:t>oximately 15 kc</w:t>
      </w:r>
      <w:r w:rsidR="00CB65A6" w:rsidRPr="005D493F">
        <w:t>al/</w:t>
      </w:r>
      <w:proofErr w:type="spellStart"/>
      <w:r w:rsidR="00CB65A6" w:rsidRPr="005D493F">
        <w:t>mol</w:t>
      </w:r>
      <w:proofErr w:type="spellEnd"/>
      <w:r w:rsidR="00CB65A6" w:rsidRPr="005D493F">
        <w:t xml:space="preserve"> less favorable than</w:t>
      </w:r>
      <w:r w:rsidR="00B53C03" w:rsidRPr="005D493F">
        <w:t xml:space="preserve"> a second state in which </w:t>
      </w:r>
      <w:r w:rsidR="000903FB" w:rsidRPr="005D493F">
        <w:t>most of the</w:t>
      </w:r>
      <w:r w:rsidR="00B53C03" w:rsidRPr="005D493F">
        <w:t xml:space="preserve"> lumen</w:t>
      </w:r>
      <w:r w:rsidR="00A21B65" w:rsidRPr="005D493F">
        <w:t xml:space="preserve"> </w:t>
      </w:r>
      <w:r w:rsidR="00CB65A6" w:rsidRPr="005D493F">
        <w:t xml:space="preserve">of the c-ring </w:t>
      </w:r>
      <w:r w:rsidR="00B53C03" w:rsidRPr="005D493F">
        <w:t>is void of any water</w:t>
      </w:r>
      <w:r w:rsidR="002932E6" w:rsidRPr="005D493F">
        <w:t xml:space="preserve"> (</w:t>
      </w:r>
      <w:r w:rsidR="002932E6" w:rsidRPr="005D493F">
        <w:rPr>
          <w:b/>
        </w:rPr>
        <w:t>Fig. 2B</w:t>
      </w:r>
      <w:r w:rsidR="002932E6" w:rsidRPr="005D493F">
        <w:t>)</w:t>
      </w:r>
      <w:proofErr w:type="gramEnd"/>
      <w:r w:rsidR="00B53C03" w:rsidRPr="005D493F">
        <w:t xml:space="preserve">. </w:t>
      </w:r>
      <w:r w:rsidR="00AF4B5F" w:rsidRPr="005D493F">
        <w:t>That is</w:t>
      </w:r>
      <w:r w:rsidR="005B066A" w:rsidRPr="005D493F">
        <w:t>,</w:t>
      </w:r>
      <w:r w:rsidR="00AF4B5F" w:rsidRPr="005D493F">
        <w:t xml:space="preserve"> </w:t>
      </w:r>
      <w:r w:rsidR="00CB65A6" w:rsidRPr="005D493F">
        <w:t>t</w:t>
      </w:r>
      <w:r w:rsidR="006E6905" w:rsidRPr="005D493F">
        <w:t>he</w:t>
      </w:r>
      <w:r w:rsidR="00CB65A6" w:rsidRPr="005D493F">
        <w:t xml:space="preserve"> probability that the </w:t>
      </w:r>
      <w:r w:rsidR="00AF4B5F" w:rsidRPr="005D493F">
        <w:t xml:space="preserve">c-ring </w:t>
      </w:r>
      <w:r w:rsidR="00CB65A6" w:rsidRPr="005D493F">
        <w:t xml:space="preserve">lumen </w:t>
      </w:r>
      <w:r w:rsidR="00AF4B5F" w:rsidRPr="005D493F">
        <w:t>exists</w:t>
      </w:r>
      <w:r w:rsidR="000F38E4" w:rsidRPr="005D493F">
        <w:t xml:space="preserve"> in</w:t>
      </w:r>
      <w:r w:rsidR="00CB65A6" w:rsidRPr="005D493F">
        <w:t xml:space="preserve"> </w:t>
      </w:r>
      <w:r w:rsidR="005B066A" w:rsidRPr="005D493F">
        <w:t>a</w:t>
      </w:r>
      <w:r w:rsidR="00CB65A6" w:rsidRPr="005D493F">
        <w:t xml:space="preserve"> ‘conducting state’</w:t>
      </w:r>
      <w:r w:rsidR="00AF4B5F" w:rsidRPr="005D493F">
        <w:t xml:space="preserve"> </w:t>
      </w:r>
      <w:r w:rsidR="006E6905" w:rsidRPr="005D493F">
        <w:t xml:space="preserve">is </w:t>
      </w:r>
      <w:r w:rsidR="00E82BB6" w:rsidRPr="005D493F">
        <w:t xml:space="preserve">negligible </w:t>
      </w:r>
      <w:r w:rsidR="00AF4B5F" w:rsidRPr="005D493F">
        <w:t xml:space="preserve">– </w:t>
      </w:r>
      <w:r w:rsidR="00E82BB6" w:rsidRPr="005D493F">
        <w:t>a</w:t>
      </w:r>
      <w:r w:rsidR="006E6905" w:rsidRPr="005D493F">
        <w:t xml:space="preserve"> </w:t>
      </w:r>
      <w:r w:rsidR="00CB65A6" w:rsidRPr="005D493F">
        <w:t>dehydrated, non-conducting</w:t>
      </w:r>
      <w:r w:rsidR="006E6905" w:rsidRPr="005D493F">
        <w:t xml:space="preserve"> state</w:t>
      </w:r>
      <w:r w:rsidR="00AF4B5F" w:rsidRPr="005D493F">
        <w:t xml:space="preserve"> </w:t>
      </w:r>
      <w:r w:rsidR="002932E6" w:rsidRPr="005D493F">
        <w:t>is much</w:t>
      </w:r>
      <w:r w:rsidR="00AF4B5F" w:rsidRPr="005D493F">
        <w:t xml:space="preserve"> </w:t>
      </w:r>
      <w:r w:rsidR="00DF75BD" w:rsidRPr="005D493F">
        <w:t>more probable</w:t>
      </w:r>
      <w:r w:rsidR="00AF4B5F" w:rsidRPr="005D493F">
        <w:t>, by multiple orders of magnitude</w:t>
      </w:r>
      <w:r w:rsidR="00CB65A6" w:rsidRPr="005D493F">
        <w:t>.</w:t>
      </w:r>
      <w:r w:rsidR="006E6905" w:rsidRPr="005D493F">
        <w:t xml:space="preserve"> </w:t>
      </w:r>
    </w:p>
    <w:p w14:paraId="2D5A60AA" w14:textId="77777777" w:rsidR="008921D2" w:rsidRPr="005D493F" w:rsidRDefault="008921D2" w:rsidP="008921D2">
      <w:pPr>
        <w:spacing w:before="240" w:after="120" w:line="276" w:lineRule="auto"/>
        <w:jc w:val="both"/>
        <w:outlineLvl w:val="0"/>
        <w:rPr>
          <w:b/>
        </w:rPr>
      </w:pPr>
    </w:p>
    <w:p w14:paraId="26B75DEB" w14:textId="5AFB317D" w:rsidR="00DF75BD" w:rsidRPr="005D493F" w:rsidRDefault="00DF75BD" w:rsidP="008921D2">
      <w:pPr>
        <w:spacing w:before="240" w:after="120" w:line="276" w:lineRule="auto"/>
        <w:jc w:val="both"/>
        <w:outlineLvl w:val="0"/>
        <w:rPr>
          <w:b/>
        </w:rPr>
      </w:pPr>
      <w:r w:rsidRPr="005D493F">
        <w:rPr>
          <w:b/>
        </w:rPr>
        <w:lastRenderedPageBreak/>
        <w:t>The lumen of the mitochondrial c-ring is plugged by lipid molecules</w:t>
      </w:r>
    </w:p>
    <w:p w14:paraId="535A5AF0" w14:textId="1329FD95" w:rsidR="004E386F" w:rsidRPr="005D493F" w:rsidRDefault="00156B49" w:rsidP="003854CC">
      <w:pPr>
        <w:spacing w:after="120" w:line="276" w:lineRule="auto"/>
        <w:jc w:val="both"/>
      </w:pPr>
      <w:r w:rsidRPr="005D493F">
        <w:t>Irrespective of the question of hydration, t</w:t>
      </w:r>
      <w:r w:rsidR="00F33853" w:rsidRPr="005D493F">
        <w:t>he</w:t>
      </w:r>
      <w:r w:rsidR="004E386F" w:rsidRPr="005D493F">
        <w:t xml:space="preserve"> notion that the c-ring is the MPTP </w:t>
      </w:r>
      <w:r w:rsidRPr="005D493F">
        <w:t>implicitly assumes</w:t>
      </w:r>
      <w:r w:rsidR="004E386F" w:rsidRPr="005D493F">
        <w:t xml:space="preserve"> that lipid molecules are somehow excluded from </w:t>
      </w:r>
      <w:r w:rsidRPr="005D493F">
        <w:t>its</w:t>
      </w:r>
      <w:r w:rsidR="004E386F" w:rsidRPr="005D493F">
        <w:t xml:space="preserve"> lumen as c-subunits gradually assemble</w:t>
      </w:r>
      <w:r w:rsidR="006C3FF3" w:rsidRPr="005D493F">
        <w:t xml:space="preserve"> </w:t>
      </w:r>
      <w:r w:rsidR="008E6DCD" w:rsidRPr="005D493F">
        <w:t xml:space="preserve">to form a </w:t>
      </w:r>
      <w:r w:rsidR="006C3FF3" w:rsidRPr="005D493F">
        <w:t>ring</w:t>
      </w:r>
      <w:r w:rsidR="004E386F" w:rsidRPr="005D493F">
        <w:t xml:space="preserve">. </w:t>
      </w:r>
      <w:r w:rsidR="00CB1068" w:rsidRPr="005D493F">
        <w:t xml:space="preserve">There is, however, no evidence that this is </w:t>
      </w:r>
      <w:r w:rsidR="00D12B4E" w:rsidRPr="005D493F">
        <w:t xml:space="preserve">the </w:t>
      </w:r>
      <w:r w:rsidR="00CB1068" w:rsidRPr="005D493F">
        <w:t xml:space="preserve">case; </w:t>
      </w:r>
      <w:r w:rsidR="004E386F" w:rsidRPr="005D493F">
        <w:t xml:space="preserve">to the contrary, detergent molecules are often observed in the lumen in X-ray structures </w:t>
      </w:r>
      <w:r w:rsidRPr="005D493F">
        <w:t xml:space="preserve">of </w:t>
      </w:r>
      <w:r w:rsidR="004E386F" w:rsidRPr="005D493F">
        <w:t>c-rings</w:t>
      </w:r>
      <w:r w:rsidR="00C10325" w:rsidRPr="005D493F">
        <w:fldChar w:fldCharType="begin">
          <w:fldData xml:space="preserve">PEVuZE5vdGU+PENpdGU+PEF1dGhvcj5Qb2dvcnllbG92PC9BdXRob3I+PFllYXI+MjAxMDwvWWVh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</w:fldData>
        </w:fldChar>
      </w:r>
      <w:r w:rsidR="00C10325" w:rsidRPr="005D493F">
        <w:instrText xml:space="preserve"> ADDIN EN.CITE </w:instrText>
      </w:r>
      <w:r w:rsidR="00C10325" w:rsidRPr="005D493F">
        <w:fldChar w:fldCharType="begin">
          <w:fldData xml:space="preserve">PEVuZE5vdGU+PENpdGU+PEF1dGhvcj5Qb2dvcnllbG92PC9BdXRob3I+PFllYXI+MjAxMDwvWWVh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</w:fldData>
        </w:fldChar>
      </w:r>
      <w:r w:rsidR="00C10325" w:rsidRPr="005D493F">
        <w:instrText xml:space="preserve"> ADDIN EN.CITE.DATA </w:instrText>
      </w:r>
      <w:r w:rsidR="00C10325" w:rsidRPr="005D493F">
        <w:fldChar w:fldCharType="end"/>
      </w:r>
      <w:r w:rsidR="00C10325" w:rsidRPr="005D493F">
        <w:fldChar w:fldCharType="separate"/>
      </w:r>
      <w:r w:rsidR="00C10325" w:rsidRPr="005D493F">
        <w:rPr>
          <w:noProof/>
          <w:vertAlign w:val="superscript"/>
        </w:rPr>
        <w:t>17-19</w:t>
      </w:r>
      <w:r w:rsidR="00C10325" w:rsidRPr="005D493F">
        <w:fldChar w:fldCharType="end"/>
      </w:r>
      <w:r w:rsidR="004E386F" w:rsidRPr="005D493F">
        <w:t xml:space="preserve">, and AFM images of two-dimensional ring arrays also </w:t>
      </w:r>
      <w:r w:rsidRPr="005D493F">
        <w:t>indicate</w:t>
      </w:r>
      <w:r w:rsidR="004E386F" w:rsidRPr="005D493F">
        <w:t xml:space="preserve"> the lumen </w:t>
      </w:r>
      <w:r w:rsidRPr="005D493F">
        <w:t>might be</w:t>
      </w:r>
      <w:r w:rsidR="004E386F" w:rsidRPr="005D493F">
        <w:t xml:space="preserve"> occluded</w:t>
      </w:r>
      <w:r w:rsidR="00C10325" w:rsidRPr="005D493F">
        <w:fldChar w:fldCharType="begin"/>
      </w:r>
      <w:r w:rsidR="00C10325" w:rsidRPr="005D493F">
        <w:instrText xml:space="preserve"> ADDIN EN.CITE &lt;EndNote&gt;&lt;Cite&gt;&lt;Author&gt;Meier&lt;/Author&gt;&lt;Year&gt;2001&lt;/Year&gt;&lt;RecNum&gt;130&lt;/RecNum&gt;&lt;DisplayText&gt;&lt;style face="superscript"&gt;20&lt;/style&gt;&lt;/DisplayText&gt;&lt;record&gt;&lt;rec-number&gt;130&lt;/rec-number&gt;&lt;foreign-keys&gt;&lt;key app="EN" db-id="d5r22vxfwp2svqexat5x9swrp22arexrrptf" timestamp="1466446258"&gt;130&lt;/key&gt;&lt;/foreign-keys&gt;&lt;ref-type name="Journal Article"&gt;17&lt;/ref-type&gt;&lt;contributors&gt;&lt;authors&gt;&lt;author&gt;Meier, T.&lt;/author&gt;&lt;author&gt;Matthey, U.&lt;/author&gt;&lt;author&gt;Henzen, F.&lt;/author&gt;&lt;author&gt;Dimroth, P.&lt;/author&gt;&lt;author&gt;Muller, D. J.&lt;/author&gt;&lt;/authors&gt;&lt;/contributors&gt;&lt;auth-address&gt;Institut fur Mikrobiologie, Eidgenossische Technische Hochschule, ETH-Zentrum, Zurich, Switzerland.&lt;/auth-address&gt;&lt;titles&gt;&lt;title&gt;The central plug in the reconstituted undecameric c cylinder of a bacterial ATP synthase consists of phospholipids&lt;/title&gt;&lt;secondary-title&gt;FEBS Lett.&lt;/secondary-title&gt;&lt;/titles&gt;&lt;periodical&gt;&lt;full-title&gt;FEBS Lett.&lt;/full-title&gt;&lt;/periodical&gt;&lt;pages&gt;353-356&lt;/pages&gt;&lt;volume&gt;505&lt;/volume&gt;&lt;number&gt;3&lt;/number&gt;&lt;keywords&gt;&lt;keyword&gt;Fusobacterium/*enzymology&lt;/keyword&gt;&lt;keyword&gt;Microscopy, Atomic Force&lt;/keyword&gt;&lt;keyword&gt;Phospholipids/*chemistry&lt;/keyword&gt;&lt;keyword&gt;Proton-Translocating ATPases/*chemistry&lt;/keyword&gt;&lt;/keywords&gt;&lt;dates&gt;&lt;year&gt;2001&lt;/year&gt;&lt;pub-dates&gt;&lt;date&gt;Sep 21&lt;/date&gt;&lt;/pub-dates&gt;&lt;/dates&gt;&lt;isbn&gt;0014-5793 (Print)&amp;#xD;0014-5793 (Linking)&lt;/isbn&gt;&lt;accession-num&gt;11576527&lt;/accession-num&gt;&lt;urls&gt;&lt;related-urls&gt;&lt;url&gt;http://www.ncbi.nlm.nih.gov/pubmed/11576527&lt;/url&gt;&lt;/related-urls&gt;&lt;/urls&gt;&lt;/record&gt;&lt;/Cite&gt;&lt;/EndNote&gt;</w:instrText>
      </w:r>
      <w:r w:rsidR="00C10325" w:rsidRPr="005D493F">
        <w:fldChar w:fldCharType="separate"/>
      </w:r>
      <w:r w:rsidR="00C10325" w:rsidRPr="005D493F">
        <w:rPr>
          <w:noProof/>
          <w:vertAlign w:val="superscript"/>
        </w:rPr>
        <w:t>20</w:t>
      </w:r>
      <w:r w:rsidR="00C10325" w:rsidRPr="005D493F">
        <w:fldChar w:fldCharType="end"/>
      </w:r>
      <w:r w:rsidR="004E386F" w:rsidRPr="005D493F">
        <w:t xml:space="preserve">. </w:t>
      </w:r>
      <w:r w:rsidR="008520C3" w:rsidRPr="005D493F">
        <w:t>To</w:t>
      </w:r>
      <w:r w:rsidRPr="005D493F">
        <w:t xml:space="preserve"> conclusively</w:t>
      </w:r>
      <w:r w:rsidR="008520C3" w:rsidRPr="005D493F">
        <w:t xml:space="preserve"> evaluate </w:t>
      </w:r>
      <w:r w:rsidR="004E386F" w:rsidRPr="005D493F">
        <w:t>this question</w:t>
      </w:r>
      <w:r w:rsidR="008520C3" w:rsidRPr="005D493F">
        <w:t xml:space="preserve">, we carried out 3 </w:t>
      </w:r>
      <w:r w:rsidR="005557EB" w:rsidRPr="005D493F">
        <w:t>independent</w:t>
      </w:r>
      <w:r w:rsidR="008520C3" w:rsidRPr="005D493F">
        <w:t xml:space="preserve"> simulations in which the mitochondrial c-ring lacked two of the c-subunits</w:t>
      </w:r>
      <w:r w:rsidRPr="005D493F">
        <w:t xml:space="preserve"> (</w:t>
      </w:r>
      <w:r w:rsidRPr="005D493F">
        <w:rPr>
          <w:b/>
        </w:rPr>
        <w:t>Fig. 3</w:t>
      </w:r>
      <w:r w:rsidRPr="005D493F">
        <w:t>)</w:t>
      </w:r>
      <w:r w:rsidR="008520C3" w:rsidRPr="005D493F">
        <w:t xml:space="preserve">. This open c-ring resembles the </w:t>
      </w:r>
      <w:r w:rsidR="00467C74" w:rsidRPr="005D493F">
        <w:t>kind of assembly intermediate that has been</w:t>
      </w:r>
      <w:r w:rsidR="00E80F50" w:rsidRPr="005D493F">
        <w:t xml:space="preserve"> </w:t>
      </w:r>
      <w:r w:rsidR="004144E8" w:rsidRPr="005D493F">
        <w:t>observed</w:t>
      </w:r>
      <w:r w:rsidR="008520C3" w:rsidRPr="005D493F">
        <w:t xml:space="preserve"> in AFM micrographs </w:t>
      </w:r>
      <w:r w:rsidR="002A44C9" w:rsidRPr="005D493F">
        <w:t>of prokaryotic c-rings</w:t>
      </w:r>
      <w:r w:rsidR="00C10325" w:rsidRPr="005D493F">
        <w:fldChar w:fldCharType="begin">
          <w:fldData xml:space="preserve">PEVuZE5vdGU+PENpdGU+PEF1dGhvcj5NdWxsZXI8L0F1dGhvcj48WWVhcj4yMDAxPC9ZZWFyPjxS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</w:fldData>
        </w:fldChar>
      </w:r>
      <w:r w:rsidR="00C10325" w:rsidRPr="005D493F">
        <w:instrText xml:space="preserve"> ADDIN EN.CITE </w:instrText>
      </w:r>
      <w:r w:rsidR="00C10325" w:rsidRPr="005D493F">
        <w:fldChar w:fldCharType="begin">
          <w:fldData xml:space="preserve">PEVuZE5vdGU+PENpdGU+PEF1dGhvcj5NdWxsZXI8L0F1dGhvcj48WWVhcj4yMDAxPC9ZZWFyPjxS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</w:fldData>
        </w:fldChar>
      </w:r>
      <w:r w:rsidR="00C10325" w:rsidRPr="005D493F">
        <w:instrText xml:space="preserve"> ADDIN EN.CITE.DATA </w:instrText>
      </w:r>
      <w:r w:rsidR="00C10325" w:rsidRPr="005D493F">
        <w:fldChar w:fldCharType="end"/>
      </w:r>
      <w:r w:rsidR="00C10325" w:rsidRPr="005D493F">
        <w:fldChar w:fldCharType="separate"/>
      </w:r>
      <w:r w:rsidR="00C10325" w:rsidRPr="005D493F">
        <w:rPr>
          <w:noProof/>
          <w:vertAlign w:val="superscript"/>
        </w:rPr>
        <w:t>21-22</w:t>
      </w:r>
      <w:r w:rsidR="00C10325" w:rsidRPr="005D493F">
        <w:fldChar w:fldCharType="end"/>
      </w:r>
      <w:r w:rsidR="008520C3" w:rsidRPr="005D493F">
        <w:t>.</w:t>
      </w:r>
      <w:r w:rsidR="002104E7" w:rsidRPr="005D493F">
        <w:t xml:space="preserve"> </w:t>
      </w:r>
      <w:r w:rsidR="0004209F" w:rsidRPr="005D493F">
        <w:t xml:space="preserve">Initially, we assumed </w:t>
      </w:r>
      <w:r w:rsidR="002104E7" w:rsidRPr="005D493F">
        <w:t xml:space="preserve">the lumen of the c-ring </w:t>
      </w:r>
      <w:r w:rsidR="0004209F" w:rsidRPr="005D493F">
        <w:t>to be</w:t>
      </w:r>
      <w:r w:rsidR="002104E7" w:rsidRPr="005D493F">
        <w:t xml:space="preserve"> hydrated</w:t>
      </w:r>
      <w:r w:rsidRPr="005D493F">
        <w:t xml:space="preserve"> (</w:t>
      </w:r>
      <w:r w:rsidRPr="005D493F">
        <w:rPr>
          <w:b/>
        </w:rPr>
        <w:t>Fig. 2B</w:t>
      </w:r>
      <w:r w:rsidRPr="005D493F">
        <w:t>)</w:t>
      </w:r>
      <w:r w:rsidR="00ED66D4" w:rsidRPr="005D493F">
        <w:t xml:space="preserve">, as this is the </w:t>
      </w:r>
      <w:r w:rsidR="00CD1057" w:rsidRPr="005D493F">
        <w:t>necessary feature</w:t>
      </w:r>
      <w:r w:rsidR="00ED66D4" w:rsidRPr="005D493F">
        <w:t xml:space="preserve"> of the hypothesized conducting form.</w:t>
      </w:r>
      <w:r w:rsidR="005557EB" w:rsidRPr="005D493F">
        <w:t xml:space="preserve"> </w:t>
      </w:r>
      <w:r w:rsidR="00CD1057" w:rsidRPr="005D493F">
        <w:t xml:space="preserve">As </w:t>
      </w:r>
      <w:r w:rsidR="005557EB" w:rsidRPr="005D493F">
        <w:t>shown</w:t>
      </w:r>
      <w:r w:rsidR="00CD1057" w:rsidRPr="005D493F">
        <w:t xml:space="preserve"> in </w:t>
      </w:r>
      <w:r w:rsidR="00CD1057" w:rsidRPr="005D493F">
        <w:rPr>
          <w:b/>
        </w:rPr>
        <w:t xml:space="preserve">Fig. </w:t>
      </w:r>
      <w:r w:rsidRPr="005D493F">
        <w:rPr>
          <w:b/>
        </w:rPr>
        <w:t>3A-C</w:t>
      </w:r>
      <w:r w:rsidR="00CD1057" w:rsidRPr="005D493F">
        <w:t xml:space="preserve">, however, </w:t>
      </w:r>
      <w:r w:rsidR="005557EB" w:rsidRPr="005D493F">
        <w:t xml:space="preserve">the 3 simulations consistently demonstrate </w:t>
      </w:r>
      <w:r w:rsidR="00015345" w:rsidRPr="005D493F">
        <w:t>that all this water is quickly displaced by</w:t>
      </w:r>
      <w:r w:rsidR="005557EB" w:rsidRPr="005D493F">
        <w:t xml:space="preserve"> lipid molecules</w:t>
      </w:r>
      <w:r w:rsidR="00015345" w:rsidRPr="005D493F">
        <w:t xml:space="preserve"> gradually entering the </w:t>
      </w:r>
      <w:r w:rsidR="004E386F" w:rsidRPr="005D493F">
        <w:t xml:space="preserve">c-ring </w:t>
      </w:r>
      <w:r w:rsidR="00015345" w:rsidRPr="005D493F">
        <w:t>lumen; ultimately, these lipid molecules occupy the totality of the pore, in a bilayer-like arrangement akin to that outside the c-ring</w:t>
      </w:r>
      <w:r w:rsidRPr="005D493F">
        <w:t xml:space="preserve"> (</w:t>
      </w:r>
      <w:r w:rsidRPr="005D493F">
        <w:rPr>
          <w:b/>
        </w:rPr>
        <w:t>Fig. 3C</w:t>
      </w:r>
      <w:r w:rsidRPr="005D493F">
        <w:t>)</w:t>
      </w:r>
      <w:r w:rsidR="00015345" w:rsidRPr="005D493F">
        <w:t xml:space="preserve">. </w:t>
      </w:r>
      <w:r w:rsidR="004E386F" w:rsidRPr="005D493F">
        <w:t>T</w:t>
      </w:r>
      <w:r w:rsidR="00B46BEC" w:rsidRPr="005D493F">
        <w:t xml:space="preserve">here is </w:t>
      </w:r>
      <w:r w:rsidR="00F96BF7" w:rsidRPr="005D493F">
        <w:t>no</w:t>
      </w:r>
      <w:r w:rsidR="00B46BEC" w:rsidRPr="005D493F">
        <w:t xml:space="preserve"> reason to assume that </w:t>
      </w:r>
      <w:r w:rsidR="006D31A6" w:rsidRPr="005D493F">
        <w:t>the incorporation</w:t>
      </w:r>
      <w:r w:rsidR="00B46BEC" w:rsidRPr="005D493F">
        <w:t xml:space="preserve"> of the two missing c-subunits would alter </w:t>
      </w:r>
      <w:r w:rsidR="006249F9" w:rsidRPr="005D493F">
        <w:t>the</w:t>
      </w:r>
      <w:r w:rsidR="00B46BEC" w:rsidRPr="005D493F">
        <w:t xml:space="preserve"> </w:t>
      </w:r>
      <w:r w:rsidR="006F6EA2" w:rsidRPr="005D493F">
        <w:t>lipid occupancy of the lumen</w:t>
      </w:r>
      <w:r w:rsidR="00314B07" w:rsidRPr="005D493F">
        <w:t xml:space="preserve">, which would therefore remain in a non-conducting state when the c-ring </w:t>
      </w:r>
      <w:r w:rsidR="007746E0" w:rsidRPr="005D493F">
        <w:t>assembles completely.</w:t>
      </w:r>
    </w:p>
    <w:p w14:paraId="2370AFB8" w14:textId="5D4A2F3C" w:rsidR="00504884" w:rsidRPr="005D493F" w:rsidRDefault="00DA76C4" w:rsidP="008921D2">
      <w:pPr>
        <w:spacing w:before="240" w:after="120" w:line="276" w:lineRule="auto"/>
        <w:jc w:val="both"/>
        <w:outlineLvl w:val="0"/>
        <w:rPr>
          <w:b/>
        </w:rPr>
      </w:pPr>
      <w:r w:rsidRPr="005D493F">
        <w:rPr>
          <w:b/>
        </w:rPr>
        <w:t>Enlargement of</w:t>
      </w:r>
      <w:r w:rsidR="00E97B36" w:rsidRPr="005D493F">
        <w:rPr>
          <w:b/>
        </w:rPr>
        <w:t xml:space="preserve"> </w:t>
      </w:r>
      <w:r w:rsidR="00504884" w:rsidRPr="005D493F">
        <w:rPr>
          <w:b/>
        </w:rPr>
        <w:t xml:space="preserve">c-ring </w:t>
      </w:r>
      <w:r w:rsidRPr="005D493F">
        <w:rPr>
          <w:b/>
        </w:rPr>
        <w:t>lumen</w:t>
      </w:r>
      <w:r w:rsidR="0031456B" w:rsidRPr="005D493F">
        <w:rPr>
          <w:b/>
        </w:rPr>
        <w:t xml:space="preserve"> </w:t>
      </w:r>
      <w:r w:rsidRPr="005D493F">
        <w:rPr>
          <w:b/>
        </w:rPr>
        <w:t>does not explain properties of</w:t>
      </w:r>
      <w:r w:rsidR="00504884" w:rsidRPr="005D493F">
        <w:rPr>
          <w:b/>
        </w:rPr>
        <w:t xml:space="preserve"> MPTP </w:t>
      </w:r>
    </w:p>
    <w:p w14:paraId="66F8DA80" w14:textId="4BE317C0" w:rsidR="002421DE" w:rsidRPr="005D493F" w:rsidRDefault="00504884" w:rsidP="005557EB">
      <w:pPr>
        <w:spacing w:after="120" w:line="276" w:lineRule="auto"/>
        <w:jc w:val="both"/>
      </w:pPr>
      <w:r w:rsidRPr="005D493F">
        <w:t xml:space="preserve">One </w:t>
      </w:r>
      <w:r w:rsidR="00864509" w:rsidRPr="005D493F">
        <w:t xml:space="preserve">of </w:t>
      </w:r>
      <w:r w:rsidRPr="005D493F">
        <w:t xml:space="preserve">the </w:t>
      </w:r>
      <w:r w:rsidR="00665F27" w:rsidRPr="005D493F">
        <w:t xml:space="preserve">elements in the proposal that the mitochondrial c-ring is the MPTP is that the size of lumen might expand </w:t>
      </w:r>
      <w:r w:rsidR="006170B3" w:rsidRPr="005D493F">
        <w:t>upon</w:t>
      </w:r>
      <w:r w:rsidR="00665F27" w:rsidRPr="005D493F">
        <w:t xml:space="preserve"> </w:t>
      </w:r>
      <w:r w:rsidR="00EA5995" w:rsidRPr="005D493F">
        <w:t>dissociation</w:t>
      </w:r>
      <w:r w:rsidR="00665F27" w:rsidRPr="005D493F">
        <w:t xml:space="preserve"> of the F</w:t>
      </w:r>
      <w:r w:rsidR="00665F27" w:rsidRPr="005D493F">
        <w:rPr>
          <w:vertAlign w:val="subscript"/>
        </w:rPr>
        <w:t>1</w:t>
      </w:r>
      <w:r w:rsidR="00665F27" w:rsidRPr="005D493F">
        <w:t xml:space="preserve"> sector</w:t>
      </w:r>
      <w:r w:rsidR="00C10325"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A12206" w:rsidRPr="005D493F">
        <w:instrText xml:space="preserve"> ADDIN EN.CITE </w:instrText>
      </w:r>
      <w:r w:rsidR="00A12206"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A12206" w:rsidRPr="005D493F">
        <w:instrText xml:space="preserve"> ADDIN EN.CITE.DATA </w:instrText>
      </w:r>
      <w:r w:rsidR="00A12206" w:rsidRPr="005D493F">
        <w:fldChar w:fldCharType="end"/>
      </w:r>
      <w:r w:rsidR="00C10325" w:rsidRPr="005D493F">
        <w:fldChar w:fldCharType="separate"/>
      </w:r>
      <w:r w:rsidR="00C10325" w:rsidRPr="005D493F">
        <w:rPr>
          <w:noProof/>
          <w:vertAlign w:val="superscript"/>
        </w:rPr>
        <w:t>6</w:t>
      </w:r>
      <w:r w:rsidR="00C10325" w:rsidRPr="005D493F">
        <w:fldChar w:fldCharType="end"/>
      </w:r>
      <w:r w:rsidR="00665F27" w:rsidRPr="005D493F">
        <w:t xml:space="preserve">. </w:t>
      </w:r>
      <w:r w:rsidR="0056313F" w:rsidRPr="005D493F">
        <w:t>This</w:t>
      </w:r>
      <w:r w:rsidR="00C37019" w:rsidRPr="005D493F">
        <w:t xml:space="preserve"> expansion</w:t>
      </w:r>
      <w:r w:rsidR="0056313F" w:rsidRPr="005D493F">
        <w:t xml:space="preserve"> is not entirely implausible; indeed, s</w:t>
      </w:r>
      <w:r w:rsidR="00944FCE" w:rsidRPr="005D493F">
        <w:t>ubtle variations in the amino-acid sequence of t</w:t>
      </w:r>
      <w:r w:rsidR="0056313F" w:rsidRPr="005D493F">
        <w:t xml:space="preserve">he c-subunits can </w:t>
      </w:r>
      <w:r w:rsidR="00EA5995" w:rsidRPr="005D493F">
        <w:t>destabilize</w:t>
      </w:r>
      <w:r w:rsidR="0056313F" w:rsidRPr="005D493F">
        <w:t xml:space="preserve"> the native state</w:t>
      </w:r>
      <w:r w:rsidR="00944FCE" w:rsidRPr="005D493F">
        <w:t xml:space="preserve"> of a </w:t>
      </w:r>
      <w:r w:rsidR="0056313F" w:rsidRPr="005D493F">
        <w:t>c-</w:t>
      </w:r>
      <w:r w:rsidR="00944FCE" w:rsidRPr="005D493F">
        <w:t xml:space="preserve">ring, </w:t>
      </w:r>
      <w:r w:rsidR="0056313F" w:rsidRPr="005D493F">
        <w:t>and favor the as</w:t>
      </w:r>
      <w:r w:rsidR="00FB6928" w:rsidRPr="005D493F">
        <w:t>sembly of larger c-rings with a slightly greater</w:t>
      </w:r>
      <w:r w:rsidR="0056313F" w:rsidRPr="005D493F">
        <w:t xml:space="preserve"> number of c-subunits</w:t>
      </w:r>
      <w:r w:rsidR="00C10325" w:rsidRPr="005D493F">
        <w:fldChar w:fldCharType="begin"/>
      </w:r>
      <w:r w:rsidR="00C10325" w:rsidRPr="005D493F">
        <w:instrText xml:space="preserve"> ADDIN EN.CITE &lt;EndNote&gt;&lt;Cite&gt;&lt;Author&gt;Pogoryelov&lt;/Author&gt;&lt;Year&gt;2012&lt;/Year&gt;&lt;RecNum&gt;107&lt;/RecNum&gt;&lt;DisplayText&gt;&lt;style face="superscript"&gt;23&lt;/style&gt;&lt;/DisplayText&gt;&lt;record&gt;&lt;rec-number&gt;107&lt;/rec-number&gt;&lt;foreign-keys&gt;&lt;key app="EN" db-id="d5r22vxfwp2svqexat5x9swrp22arexrrptf" timestamp="1461593521"&gt;107&lt;/key&gt;&lt;/foreign-keys&gt;&lt;ref-type name="Journal Article"&gt;17&lt;/ref-type&gt;&lt;contributors&gt;&lt;authors&gt;&lt;author&gt;Pogoryelov, D.&lt;/author&gt;&lt;author&gt;Klyszejko, A. L.&lt;/author&gt;&lt;author&gt;Krasnoselska, G. O.&lt;/author&gt;&lt;author&gt;Heller, E. M.&lt;/author&gt;&lt;author&gt;Leone, V.&lt;/author&gt;&lt;author&gt;Langer, J. D.&lt;/author&gt;&lt;author&gt;Vonck, J.&lt;/author&gt;&lt;author&gt;Muller, D. J.&lt;/author&gt;&lt;author&gt;Faraldo-Gómez, J. D.&lt;/author&gt;&lt;author&gt;Meier, T.&lt;/author&gt;&lt;/authors&gt;&lt;/contributors&gt;&lt;auth-address&gt;Department of Structural Biology, Max-Planck Institute of Biophysics, 60438 Frankfurt am Main, Germany. denys.pogoryelov@biophys.mpg.de&lt;/auth-address&gt;&lt;titles&gt;&lt;title&gt;Engineering rotor ring stoichiometries in the ATP synthase&lt;/title&gt;&lt;secondary-title&gt;Proc. Natl. Acad. Sci. USA&lt;/secondary-title&gt;&lt;/titles&gt;&lt;periodical&gt;&lt;full-title&gt;Proc. Natl. Acad. Sci. USA&lt;/full-title&gt;&lt;/periodical&gt;&lt;pages&gt;E1599-E1608&lt;/pages&gt;&lt;volume&gt;109&lt;/volume&gt;&lt;number&gt;25&lt;/number&gt;&lt;keywords&gt;&lt;keyword&gt;ATP Synthetase Complexes/*chemistry/genetics/metabolism&lt;/keyword&gt;&lt;keyword&gt;Adenosine Triphosphate/biosynthesis&lt;/keyword&gt;&lt;keyword&gt;Electrophoresis, Polyacrylamide Gel&lt;/keyword&gt;&lt;keyword&gt;Microscopy, Atomic Force&lt;/keyword&gt;&lt;keyword&gt;Microscopy, Electron&lt;/keyword&gt;&lt;keyword&gt;Models, Molecular&lt;/keyword&gt;&lt;keyword&gt;Mutation&lt;/keyword&gt;&lt;keyword&gt;Protein Conformation&lt;/keyword&gt;&lt;keyword&gt;Proteolipids/metabolism&lt;/keyword&gt;&lt;keyword&gt;Surface Plasmon Resonance&lt;/keyword&gt;&lt;/keywords&gt;&lt;dates&gt;&lt;year&gt;2012&lt;/year&gt;&lt;pub-dates&gt;&lt;date&gt;Jun 19&lt;/date&gt;&lt;/pub-dates&gt;&lt;/dates&gt;&lt;isbn&gt;1091-6490 (Electronic)&amp;#xD;0027-8424 (Linking)&lt;/isbn&gt;&lt;accession-num&gt;22628564&lt;/accession-num&gt;&lt;urls&gt;&lt;related-urls&gt;&lt;url&gt;http://www.ncbi.nlm.nih.gov/pubmed/22628564&lt;/url&gt;&lt;/related-urls&gt;&lt;/urls&gt;&lt;custom2&gt;PMC3382517&lt;/custom2&gt;&lt;electronic-resource-num&gt;10.1073/pnas.1120027109&lt;/electronic-resource-num&gt;&lt;/record&gt;&lt;/Cite&gt;&lt;/EndNote&gt;</w:instrText>
      </w:r>
      <w:r w:rsidR="00C10325" w:rsidRPr="005D493F">
        <w:fldChar w:fldCharType="separate"/>
      </w:r>
      <w:r w:rsidR="00C10325" w:rsidRPr="005D493F">
        <w:rPr>
          <w:noProof/>
          <w:vertAlign w:val="superscript"/>
        </w:rPr>
        <w:t>23</w:t>
      </w:r>
      <w:r w:rsidR="00C10325" w:rsidRPr="005D493F">
        <w:fldChar w:fldCharType="end"/>
      </w:r>
      <w:r w:rsidR="00944FCE" w:rsidRPr="005D493F">
        <w:t xml:space="preserve">. </w:t>
      </w:r>
      <w:r w:rsidR="00FB6928" w:rsidRPr="005D493F">
        <w:t>With this in mind, we repeated</w:t>
      </w:r>
      <w:r w:rsidR="002421DE" w:rsidRPr="005D493F">
        <w:t xml:space="preserve"> all calculations presented thus far for a variant of the c</w:t>
      </w:r>
      <w:r w:rsidR="002421DE" w:rsidRPr="005D493F">
        <w:rPr>
          <w:vertAlign w:val="subscript"/>
        </w:rPr>
        <w:t>13</w:t>
      </w:r>
      <w:r w:rsidR="002421DE" w:rsidRPr="005D493F">
        <w:t xml:space="preserve">-ring from the bacterium </w:t>
      </w:r>
      <w:r w:rsidR="002421DE" w:rsidRPr="005D493F">
        <w:rPr>
          <w:i/>
        </w:rPr>
        <w:t xml:space="preserve">B. </w:t>
      </w:r>
      <w:proofErr w:type="spellStart"/>
      <w:r w:rsidR="002421DE" w:rsidRPr="005D493F">
        <w:rPr>
          <w:i/>
        </w:rPr>
        <w:t>pseudofirmus</w:t>
      </w:r>
      <w:proofErr w:type="spellEnd"/>
      <w:r w:rsidR="00477A55" w:rsidRPr="005D493F">
        <w:t xml:space="preserve"> (</w:t>
      </w:r>
      <w:r w:rsidR="00477A55" w:rsidRPr="005D493F">
        <w:rPr>
          <w:b/>
        </w:rPr>
        <w:t>Fig. 1E</w:t>
      </w:r>
      <w:r w:rsidR="002F5B4D" w:rsidRPr="005D493F">
        <w:rPr>
          <w:b/>
        </w:rPr>
        <w:t>-F</w:t>
      </w:r>
      <w:r w:rsidR="00477A55" w:rsidRPr="005D493F">
        <w:t>).</w:t>
      </w:r>
      <w:r w:rsidR="00005800" w:rsidRPr="005D493F">
        <w:t xml:space="preserve"> Among the </w:t>
      </w:r>
      <w:r w:rsidR="00C37019" w:rsidRPr="005D493F">
        <w:t xml:space="preserve">ATP synthase </w:t>
      </w:r>
      <w:r w:rsidR="00005800" w:rsidRPr="005D493F">
        <w:t>c-rings of known structure, this specific c</w:t>
      </w:r>
      <w:r w:rsidR="00005800" w:rsidRPr="005D493F">
        <w:rPr>
          <w:vertAlign w:val="subscript"/>
        </w:rPr>
        <w:t>13</w:t>
      </w:r>
      <w:r w:rsidR="00005800" w:rsidRPr="005D493F">
        <w:t xml:space="preserve">-ring </w:t>
      </w:r>
      <w:r w:rsidR="00FB6928" w:rsidRPr="005D493F">
        <w:t>features the widest</w:t>
      </w:r>
      <w:r w:rsidR="00005800" w:rsidRPr="005D493F">
        <w:t xml:space="preserve"> lumen</w:t>
      </w:r>
      <w:r w:rsidR="00C10325" w:rsidRPr="005D493F">
        <w:fldChar w:fldCharType="begin">
          <w:fldData xml:space="preserve">PEVuZE5vdGU+PENpdGU+PEF1dGhvcj5QcmVpc3M8L0F1dGhvcj48WWVhcj4yMDEwPC9ZZWFyPjxS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=
</w:fldData>
        </w:fldChar>
      </w:r>
      <w:r w:rsidR="00C10325" w:rsidRPr="005D493F">
        <w:instrText xml:space="preserve"> ADDIN EN.CITE </w:instrText>
      </w:r>
      <w:r w:rsidR="00C10325" w:rsidRPr="005D493F">
        <w:fldChar w:fldCharType="begin">
          <w:fldData xml:space="preserve">PEVuZE5vdGU+PENpdGU+PEF1dGhvcj5QcmVpc3M8L0F1dGhvcj48WWVhcj4yMDEwPC9ZZWFyPjxS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=
</w:fldData>
        </w:fldChar>
      </w:r>
      <w:r w:rsidR="00C10325" w:rsidRPr="005D493F">
        <w:instrText xml:space="preserve"> ADDIN EN.CITE.DATA </w:instrText>
      </w:r>
      <w:r w:rsidR="00C10325" w:rsidRPr="005D493F">
        <w:fldChar w:fldCharType="end"/>
      </w:r>
      <w:r w:rsidR="00C10325" w:rsidRPr="005D493F">
        <w:fldChar w:fldCharType="separate"/>
      </w:r>
      <w:r w:rsidR="00C10325" w:rsidRPr="005D493F">
        <w:rPr>
          <w:noProof/>
          <w:vertAlign w:val="superscript"/>
        </w:rPr>
        <w:t>24</w:t>
      </w:r>
      <w:r w:rsidR="00C10325" w:rsidRPr="005D493F">
        <w:fldChar w:fldCharType="end"/>
      </w:r>
      <w:r w:rsidR="00D64F4F" w:rsidRPr="005D493F">
        <w:t xml:space="preserve">. Thus, although no process akin to the permeability transition has been described in bacteria, we reasoned this ring would be a suitable </w:t>
      </w:r>
      <w:r w:rsidR="004625CB" w:rsidRPr="005D493F">
        <w:t>system</w:t>
      </w:r>
      <w:r w:rsidR="005A52F0" w:rsidRPr="005D493F">
        <w:t xml:space="preserve"> to assess </w:t>
      </w:r>
      <w:r w:rsidR="00477A55" w:rsidRPr="005D493F">
        <w:t>whether an expanded mitochondrial c-ring might be the MPTP</w:t>
      </w:r>
      <w:r w:rsidR="00D64F4F" w:rsidRPr="005D493F">
        <w:t xml:space="preserve">. </w:t>
      </w:r>
      <w:r w:rsidR="00DB27ED" w:rsidRPr="005D493F">
        <w:t>For</w:t>
      </w:r>
      <w:r w:rsidR="00D64F4F" w:rsidRPr="005D493F">
        <w:t xml:space="preserve"> </w:t>
      </w:r>
      <w:r w:rsidR="00DB27ED" w:rsidRPr="005D493F">
        <w:t>a better</w:t>
      </w:r>
      <w:r w:rsidR="00D64F4F" w:rsidRPr="005D493F">
        <w:t xml:space="preserve"> </w:t>
      </w:r>
      <w:r w:rsidR="00FB6928" w:rsidRPr="005D493F">
        <w:t>comparison</w:t>
      </w:r>
      <w:r w:rsidR="00D64F4F" w:rsidRPr="005D493F">
        <w:t xml:space="preserve">, </w:t>
      </w:r>
      <w:r w:rsidR="005A52F0" w:rsidRPr="005D493F">
        <w:t>two of the residues</w:t>
      </w:r>
      <w:r w:rsidR="00D64F4F" w:rsidRPr="005D493F">
        <w:t xml:space="preserve"> lining the lumen</w:t>
      </w:r>
      <w:r w:rsidR="005A52F0" w:rsidRPr="005D493F">
        <w:t xml:space="preserve"> of the ring were mutated</w:t>
      </w:r>
      <w:r w:rsidR="00D64F4F" w:rsidRPr="005D493F">
        <w:t xml:space="preserve">, </w:t>
      </w:r>
      <w:r w:rsidR="005A52F0" w:rsidRPr="005D493F">
        <w:t xml:space="preserve">to make </w:t>
      </w:r>
      <w:r w:rsidR="00FB6928" w:rsidRPr="005D493F">
        <w:t>it more</w:t>
      </w:r>
      <w:r w:rsidR="005A52F0" w:rsidRPr="005D493F">
        <w:t xml:space="preserve"> similar </w:t>
      </w:r>
      <w:r w:rsidR="00D64F4F" w:rsidRPr="005D493F">
        <w:t xml:space="preserve">to the mitochondrial </w:t>
      </w:r>
      <w:r w:rsidR="005A52F0" w:rsidRPr="005D493F">
        <w:t>c-</w:t>
      </w:r>
      <w:r w:rsidR="00D64F4F" w:rsidRPr="005D493F">
        <w:t>ring (</w:t>
      </w:r>
      <w:r w:rsidR="00270E1B" w:rsidRPr="005D493F">
        <w:rPr>
          <w:b/>
        </w:rPr>
        <w:t>Fig. 1 – Supp. 2B</w:t>
      </w:r>
      <w:r w:rsidR="002F5B4D" w:rsidRPr="005D493F">
        <w:rPr>
          <w:b/>
        </w:rPr>
        <w:t>C</w:t>
      </w:r>
      <w:r w:rsidR="00D64F4F" w:rsidRPr="005D493F">
        <w:t>).</w:t>
      </w:r>
      <w:r w:rsidR="00FB6928" w:rsidRPr="005D493F">
        <w:t xml:space="preserve"> </w:t>
      </w:r>
      <w:r w:rsidR="005A52F0" w:rsidRPr="005D493F">
        <w:t>The results from this new set of calculations</w:t>
      </w:r>
      <w:r w:rsidR="002F5B4D" w:rsidRPr="005D493F">
        <w:t>, however,</w:t>
      </w:r>
      <w:r w:rsidR="005A52F0" w:rsidRPr="005D493F">
        <w:t xml:space="preserve"> confirm the conclusions </w:t>
      </w:r>
      <w:r w:rsidR="002F5B4D" w:rsidRPr="005D493F">
        <w:t>drawn above</w:t>
      </w:r>
      <w:r w:rsidR="005A52F0" w:rsidRPr="005D493F">
        <w:t xml:space="preserve">. </w:t>
      </w:r>
      <w:proofErr w:type="gramStart"/>
      <w:r w:rsidR="00BC7F5B" w:rsidRPr="005D493F">
        <w:t xml:space="preserve">Because the lumen is wider, the </w:t>
      </w:r>
      <w:r w:rsidR="00AA2D18" w:rsidRPr="005D493F">
        <w:t>permeability</w:t>
      </w:r>
      <w:r w:rsidR="00BC7F5B" w:rsidRPr="005D493F">
        <w:t xml:space="preserve"> of the hydrated state is significantly larger</w:t>
      </w:r>
      <w:r w:rsidR="0006601D" w:rsidRPr="005D493F">
        <w:t>, but</w:t>
      </w:r>
      <w:r w:rsidR="00BC7F5B" w:rsidRPr="005D493F">
        <w:t xml:space="preserve"> this state remains highly anion-selective</w:t>
      </w:r>
      <w:r w:rsidR="002F5B4D" w:rsidRPr="005D493F">
        <w:t xml:space="preserve"> (</w:t>
      </w:r>
      <w:r w:rsidR="002F5B4D" w:rsidRPr="005D493F">
        <w:rPr>
          <w:b/>
        </w:rPr>
        <w:t>Fig. 1H</w:t>
      </w:r>
      <w:r w:rsidR="002F5B4D" w:rsidRPr="005D493F">
        <w:t>)</w:t>
      </w:r>
      <w:r w:rsidR="00BC7F5B" w:rsidRPr="005D493F">
        <w:t>, unlike the MPTP.</w:t>
      </w:r>
      <w:proofErr w:type="gramEnd"/>
      <w:r w:rsidR="00BC7F5B" w:rsidRPr="005D493F">
        <w:t xml:space="preserve"> Mor</w:t>
      </w:r>
      <w:r w:rsidR="002151BE" w:rsidRPr="005D493F">
        <w:t>eo</w:t>
      </w:r>
      <w:r w:rsidR="00BC7F5B" w:rsidRPr="005D493F">
        <w:t xml:space="preserve">ver, this </w:t>
      </w:r>
      <w:r w:rsidR="00DB27ED" w:rsidRPr="005D493F">
        <w:t>water-filled</w:t>
      </w:r>
      <w:r w:rsidR="00BC7F5B" w:rsidRPr="005D493F">
        <w:t xml:space="preserve"> state </w:t>
      </w:r>
      <w:r w:rsidR="002151BE" w:rsidRPr="005D493F">
        <w:t xml:space="preserve">is still disfavored, relative </w:t>
      </w:r>
      <w:r w:rsidR="00D13FDD" w:rsidRPr="005D493F">
        <w:t>to the</w:t>
      </w:r>
      <w:r w:rsidR="006836E3" w:rsidRPr="005D493F">
        <w:t xml:space="preserve"> empty</w:t>
      </w:r>
      <w:r w:rsidR="002151BE" w:rsidRPr="005D493F">
        <w:t xml:space="preserve"> lume</w:t>
      </w:r>
      <w:r w:rsidR="006836E3" w:rsidRPr="005D493F">
        <w:t>n</w:t>
      </w:r>
      <w:r w:rsidR="002151BE" w:rsidRPr="005D493F">
        <w:t xml:space="preserve">, </w:t>
      </w:r>
      <w:r w:rsidR="00212087" w:rsidRPr="005D493F">
        <w:t xml:space="preserve">albeit </w:t>
      </w:r>
      <w:r w:rsidR="002151BE" w:rsidRPr="005D493F">
        <w:t xml:space="preserve">to a lesser degree than </w:t>
      </w:r>
      <w:r w:rsidR="006836E3" w:rsidRPr="005D493F">
        <w:t xml:space="preserve">in </w:t>
      </w:r>
      <w:r w:rsidR="002151BE" w:rsidRPr="005D493F">
        <w:t>the c</w:t>
      </w:r>
      <w:r w:rsidR="002151BE" w:rsidRPr="005D493F">
        <w:rPr>
          <w:vertAlign w:val="subscript"/>
        </w:rPr>
        <w:t>10</w:t>
      </w:r>
      <w:r w:rsidR="002151BE" w:rsidRPr="005D493F">
        <w:t>-ring</w:t>
      </w:r>
      <w:r w:rsidR="002F5B4D" w:rsidRPr="005D493F">
        <w:t xml:space="preserve"> (</w:t>
      </w:r>
      <w:r w:rsidR="00642248" w:rsidRPr="005D493F">
        <w:rPr>
          <w:b/>
        </w:rPr>
        <w:t>Fig. 2C</w:t>
      </w:r>
      <w:r w:rsidR="002F5B4D" w:rsidRPr="005D493F">
        <w:rPr>
          <w:b/>
        </w:rPr>
        <w:t>D</w:t>
      </w:r>
      <w:r w:rsidR="002F5B4D" w:rsidRPr="005D493F">
        <w:t>)</w:t>
      </w:r>
      <w:r w:rsidR="002151BE" w:rsidRPr="005D493F">
        <w:t xml:space="preserve">. Similarly, </w:t>
      </w:r>
      <w:r w:rsidR="002F5B4D" w:rsidRPr="005D493F">
        <w:t xml:space="preserve">though, </w:t>
      </w:r>
      <w:r w:rsidR="002151BE" w:rsidRPr="005D493F">
        <w:t xml:space="preserve">independent simulations of an </w:t>
      </w:r>
      <w:r w:rsidR="002F5B4D" w:rsidRPr="005D493F">
        <w:t>assembly intermediate</w:t>
      </w:r>
      <w:r w:rsidR="002151BE" w:rsidRPr="005D493F">
        <w:t xml:space="preserve"> </w:t>
      </w:r>
      <w:r w:rsidR="00212087" w:rsidRPr="005D493F">
        <w:t xml:space="preserve">lacking </w:t>
      </w:r>
      <w:r w:rsidR="002151BE" w:rsidRPr="005D493F">
        <w:t>two c-subunits demonstrate that the pr</w:t>
      </w:r>
      <w:r w:rsidR="00AA2D18" w:rsidRPr="005D493F">
        <w:t xml:space="preserve">eferred state is one in which </w:t>
      </w:r>
      <w:r w:rsidR="002151BE" w:rsidRPr="005D493F">
        <w:t>lipid molecules occlude the lumen, in a bilayer arrangement</w:t>
      </w:r>
      <w:r w:rsidR="002F5B4D" w:rsidRPr="005D493F">
        <w:t xml:space="preserve"> (</w:t>
      </w:r>
      <w:r w:rsidR="002F5B4D" w:rsidRPr="005D493F">
        <w:rPr>
          <w:b/>
        </w:rPr>
        <w:t>Fig. 3D-F</w:t>
      </w:r>
      <w:r w:rsidR="002F5B4D" w:rsidRPr="005D493F">
        <w:t>)</w:t>
      </w:r>
      <w:r w:rsidR="002151BE" w:rsidRPr="005D493F">
        <w:t>.</w:t>
      </w:r>
    </w:p>
    <w:p w14:paraId="70BA2D81" w14:textId="77777777" w:rsidR="00614350" w:rsidRPr="005D493F" w:rsidRDefault="00614350" w:rsidP="003C5A1A">
      <w:pPr>
        <w:spacing w:after="120" w:line="276" w:lineRule="auto"/>
        <w:jc w:val="both"/>
        <w:outlineLvl w:val="0"/>
        <w:rPr>
          <w:b/>
        </w:rPr>
      </w:pPr>
    </w:p>
    <w:p w14:paraId="20624B4F" w14:textId="1AD301CE" w:rsidR="003C5A1A" w:rsidRPr="005D493F" w:rsidRDefault="008921D2" w:rsidP="003C5A1A">
      <w:pPr>
        <w:spacing w:after="120" w:line="276" w:lineRule="auto"/>
        <w:jc w:val="both"/>
        <w:outlineLvl w:val="0"/>
        <w:rPr>
          <w:b/>
        </w:rPr>
      </w:pPr>
      <w:r w:rsidRPr="005D493F">
        <w:rPr>
          <w:b/>
        </w:rPr>
        <w:t>CONCLUSIONS</w:t>
      </w:r>
      <w:r w:rsidR="003C5A1A" w:rsidRPr="005D493F">
        <w:rPr>
          <w:b/>
        </w:rPr>
        <w:t xml:space="preserve"> </w:t>
      </w:r>
    </w:p>
    <w:p w14:paraId="7C3E6751" w14:textId="0E331162" w:rsidR="00FF0004" w:rsidRPr="005D493F" w:rsidRDefault="003C5A1A" w:rsidP="005557EB">
      <w:pPr>
        <w:spacing w:after="120" w:line="276" w:lineRule="auto"/>
        <w:jc w:val="both"/>
      </w:pPr>
      <w:r w:rsidRPr="005D493F">
        <w:t>T</w:t>
      </w:r>
      <w:r w:rsidR="00835BD9" w:rsidRPr="005D493F">
        <w:t xml:space="preserve">his study demonstrates that </w:t>
      </w:r>
      <w:r w:rsidR="0021126E" w:rsidRPr="005D493F">
        <w:t xml:space="preserve">the </w:t>
      </w:r>
      <w:r w:rsidR="00835BD9" w:rsidRPr="005D493F">
        <w:t xml:space="preserve">characteristics of the </w:t>
      </w:r>
      <w:r w:rsidR="003D76FC" w:rsidRPr="005D493F">
        <w:t xml:space="preserve">lumen of </w:t>
      </w:r>
      <w:r w:rsidRPr="005D493F">
        <w:t xml:space="preserve">the </w:t>
      </w:r>
      <w:r w:rsidR="00F22D41" w:rsidRPr="005D493F">
        <w:t xml:space="preserve">mitochondrial </w:t>
      </w:r>
      <w:r w:rsidR="003D76FC" w:rsidRPr="005D493F">
        <w:t xml:space="preserve">c-ring </w:t>
      </w:r>
      <w:r w:rsidR="00835BD9" w:rsidRPr="005D493F">
        <w:t>are incompatible with the</w:t>
      </w:r>
      <w:r w:rsidR="003D76FC" w:rsidRPr="005D493F">
        <w:t xml:space="preserve"> </w:t>
      </w:r>
      <w:r w:rsidR="00835BD9" w:rsidRPr="005D493F">
        <w:t>conducting properties</w:t>
      </w:r>
      <w:r w:rsidR="003D76FC" w:rsidRPr="005D493F">
        <w:t xml:space="preserve"> </w:t>
      </w:r>
      <w:r w:rsidR="00A729B9" w:rsidRPr="005D493F">
        <w:t>of</w:t>
      </w:r>
      <w:r w:rsidR="003D76FC" w:rsidRPr="005D493F">
        <w:t xml:space="preserve"> the MPTP.</w:t>
      </w:r>
      <w:r w:rsidR="00DF3F84" w:rsidRPr="005D493F">
        <w:t xml:space="preserve"> </w:t>
      </w:r>
      <w:r w:rsidR="006F3084" w:rsidRPr="005D493F">
        <w:t>Consistent with the fact that the F</w:t>
      </w:r>
      <w:r w:rsidR="006F3084" w:rsidRPr="005D493F">
        <w:rPr>
          <w:vertAlign w:val="subscript"/>
        </w:rPr>
        <w:t>1</w:t>
      </w:r>
      <w:r w:rsidR="006F3084" w:rsidRPr="005D493F">
        <w:t xml:space="preserve"> </w:t>
      </w:r>
      <w:r w:rsidR="00270E1B" w:rsidRPr="005D493F">
        <w:t xml:space="preserve">domain </w:t>
      </w:r>
      <w:r w:rsidR="006F3084" w:rsidRPr="005D493F">
        <w:t xml:space="preserve">does not </w:t>
      </w:r>
      <w:r w:rsidR="009045C3" w:rsidRPr="005D493F">
        <w:t>actually</w:t>
      </w:r>
      <w:r w:rsidR="006F3084" w:rsidRPr="005D493F">
        <w:t xml:space="preserve"> </w:t>
      </w:r>
      <w:r w:rsidR="00F22536" w:rsidRPr="005D493F">
        <w:t>seal</w:t>
      </w:r>
      <w:r w:rsidR="006F3084" w:rsidRPr="005D493F">
        <w:t xml:space="preserve"> the</w:t>
      </w:r>
      <w:r w:rsidR="004E37C5" w:rsidRPr="005D493F">
        <w:t xml:space="preserve"> entrance to the</w:t>
      </w:r>
      <w:r w:rsidR="006F3084" w:rsidRPr="005D493F">
        <w:t xml:space="preserve"> lumen of the c-ring when </w:t>
      </w:r>
      <w:r w:rsidR="00404A2D" w:rsidRPr="005D493F">
        <w:t>in the operating enzyme</w:t>
      </w:r>
      <w:r w:rsidR="0020568A" w:rsidRPr="005D493F">
        <w:t xml:space="preserve"> (</w:t>
      </w:r>
      <w:r w:rsidR="00270E1B" w:rsidRPr="005D493F">
        <w:rPr>
          <w:b/>
        </w:rPr>
        <w:t>Fig. 1 – Supp. 1</w:t>
      </w:r>
      <w:r w:rsidR="00A94DDE" w:rsidRPr="005D493F">
        <w:rPr>
          <w:b/>
        </w:rPr>
        <w:t>C</w:t>
      </w:r>
      <w:r w:rsidR="0020568A" w:rsidRPr="005D493F">
        <w:t>)</w:t>
      </w:r>
      <w:r w:rsidR="006F3084" w:rsidRPr="005D493F">
        <w:t xml:space="preserve">, the interior of the ring is </w:t>
      </w:r>
      <w:r w:rsidR="00A94DDE" w:rsidRPr="005D493F">
        <w:t>un</w:t>
      </w:r>
      <w:r w:rsidR="0020568A" w:rsidRPr="005D493F">
        <w:t>likely</w:t>
      </w:r>
      <w:r w:rsidR="006F3084" w:rsidRPr="005D493F">
        <w:t xml:space="preserve"> to be water-filled</w:t>
      </w:r>
      <w:r w:rsidR="0020568A" w:rsidRPr="005D493F">
        <w:t xml:space="preserve">, </w:t>
      </w:r>
      <w:r w:rsidR="00875D28" w:rsidRPr="005D493F">
        <w:t xml:space="preserve">i.e. it is in a non-conducting state, </w:t>
      </w:r>
      <w:r w:rsidR="0020568A" w:rsidRPr="005D493F">
        <w:t>thereby precluding the dissipation of the ion-motive-force that powers ATP synthesis</w:t>
      </w:r>
      <w:r w:rsidR="006F3084" w:rsidRPr="005D493F">
        <w:t xml:space="preserve">. </w:t>
      </w:r>
      <w:r w:rsidR="008921D2" w:rsidRPr="005D493F">
        <w:t xml:space="preserve">Our results also show that </w:t>
      </w:r>
      <w:r w:rsidR="00404A2D" w:rsidRPr="005D493F">
        <w:t>e</w:t>
      </w:r>
      <w:r w:rsidR="009E0BC1" w:rsidRPr="005D493F">
        <w:t xml:space="preserve">ven if the c-ring </w:t>
      </w:r>
      <w:r w:rsidR="00875D28" w:rsidRPr="005D493F">
        <w:t>beca</w:t>
      </w:r>
      <w:r w:rsidR="009E0BC1" w:rsidRPr="005D493F">
        <w:t>me dissociated from the F</w:t>
      </w:r>
      <w:r w:rsidR="009E0BC1" w:rsidRPr="005D493F">
        <w:rPr>
          <w:vertAlign w:val="subscript"/>
        </w:rPr>
        <w:t>1</w:t>
      </w:r>
      <w:r w:rsidR="002E60C6" w:rsidRPr="005D493F">
        <w:t xml:space="preserve"> domain</w:t>
      </w:r>
      <w:r w:rsidR="009E0BC1"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9E0BC1" w:rsidRPr="005D493F">
        <w:instrText xml:space="preserve"> ADDIN EN.CITE </w:instrText>
      </w:r>
      <w:r w:rsidR="009E0BC1" w:rsidRPr="005D493F">
        <w:fldChar w:fldCharType="begin">
          <w:fldData xml:space="preserve">PEVuZE5vdGU+PENpdGU+PEF1dGhvcj5BbGF2aWFuPC9BdXRob3I+PFllYXI+MjAxNDwvWWVhcj48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</w:fldData>
        </w:fldChar>
      </w:r>
      <w:r w:rsidR="009E0BC1" w:rsidRPr="005D493F">
        <w:instrText xml:space="preserve"> ADDIN EN.CITE.DATA </w:instrText>
      </w:r>
      <w:r w:rsidR="009E0BC1" w:rsidRPr="005D493F">
        <w:fldChar w:fldCharType="end"/>
      </w:r>
      <w:r w:rsidR="009E0BC1" w:rsidRPr="005D493F">
        <w:fldChar w:fldCharType="separate"/>
      </w:r>
      <w:r w:rsidR="009E0BC1" w:rsidRPr="005D493F">
        <w:rPr>
          <w:noProof/>
          <w:vertAlign w:val="superscript"/>
        </w:rPr>
        <w:t>6</w:t>
      </w:r>
      <w:r w:rsidR="009E0BC1" w:rsidRPr="005D493F">
        <w:fldChar w:fldCharType="end"/>
      </w:r>
      <w:r w:rsidR="00875D28" w:rsidRPr="005D493F">
        <w:t>, despite</w:t>
      </w:r>
      <w:r w:rsidR="00404A2D" w:rsidRPr="005D493F">
        <w:t xml:space="preserve"> </w:t>
      </w:r>
      <w:r w:rsidR="00875D28" w:rsidRPr="005D493F">
        <w:t xml:space="preserve">the </w:t>
      </w:r>
      <w:proofErr w:type="spellStart"/>
      <w:r w:rsidR="00875D28" w:rsidRPr="005D493F">
        <w:t>nanomolar</w:t>
      </w:r>
      <w:proofErr w:type="spellEnd"/>
      <w:r w:rsidR="00875D28" w:rsidRPr="005D493F">
        <w:t xml:space="preserve"> affinity of this interaction</w:t>
      </w:r>
      <w:r w:rsidR="009E0BC1" w:rsidRPr="005D493F">
        <w:fldChar w:fldCharType="begin"/>
      </w:r>
      <w:r w:rsidR="009E0BC1" w:rsidRPr="005D493F">
        <w:instrText xml:space="preserve"> ADDIN EN.CITE &lt;EndNote&gt;&lt;Cite&gt;&lt;Author&gt;Pogoryelov&lt;/Author&gt;&lt;Year&gt;2008&lt;/Year&gt;&lt;RecNum&gt;166&lt;/RecNum&gt;&lt;DisplayText&gt;&lt;style face="superscript"&gt;25&lt;/style&gt;&lt;/DisplayText&gt;&lt;record&gt;&lt;rec-number&gt;166&lt;/rec-number&gt;&lt;foreign-keys&gt;&lt;key app="EN" db-id="d5r22vxfwp2svqexat5x9swrp22arexrrptf" timestamp="1480439082"&gt;166&lt;/key&gt;&lt;/foreign-keys&gt;&lt;ref-type name="Journal Article"&gt;17&lt;/ref-type&gt;&lt;contributors&gt;&lt;authors&gt;&lt;author&gt;Pogoryelov, D.&lt;/author&gt;&lt;author&gt;Nikolaev, Y.&lt;/author&gt;&lt;author&gt;Schlattner, U.&lt;/author&gt;&lt;author&gt;Pervushin, K.&lt;/author&gt;&lt;author&gt;Dimroth, P.&lt;/author&gt;&lt;author&gt;Meier, T.&lt;/author&gt;&lt;/authors&gt;&lt;/contributors&gt;&lt;auth-address&gt;Institute of Microbiology, Eidgenossische Technische Hochschule, Zurich, Switzerland.&lt;/auth-address&gt;&lt;titles&gt;&lt;title&gt;&lt;style face="normal" font="default" size="100%"&gt;Probing the rotor subunit interface of the ATP synthase from &lt;/style&gt;&lt;style face="italic" font="default" size="100%"&gt;Ilyobacter tartaricus&lt;/style&gt;&lt;/title&gt;&lt;secondary-title&gt;FEBS J.&lt;/secondary-title&gt;&lt;/titles&gt;&lt;periodical&gt;&lt;full-title&gt;FEBS J.&lt;/full-title&gt;&lt;/periodical&gt;&lt;pages&gt;4850-4862&lt;/pages&gt;&lt;volume&gt;275&lt;/volume&gt;&lt;number&gt;19&lt;/number&gt;&lt;keywords&gt;&lt;keyword&gt;Amino Acid Sequence&lt;/keyword&gt;&lt;keyword&gt;Fusobacteria/*enzymology&lt;/keyword&gt;&lt;keyword&gt;Kinetics&lt;/keyword&gt;&lt;keyword&gt;Mitochondrial Proton-Translocating ATPases/*chemistry/genetics&lt;/keyword&gt;&lt;keyword&gt;Molecular Sequence Data&lt;/keyword&gt;&lt;keyword&gt;Nuclear Magnetic Resonance, Biomolecular&lt;/keyword&gt;&lt;keyword&gt;Protein Subunits/chemistry&lt;/keyword&gt;&lt;keyword&gt;Sequence Alignment&lt;/keyword&gt;&lt;keyword&gt;Surface Plasmon Resonance&lt;/keyword&gt;&lt;/keywords&gt;&lt;dates&gt;&lt;year&gt;2008&lt;/year&gt;&lt;pub-dates&gt;&lt;date&gt;Oct&lt;/date&gt;&lt;/pub-dates&gt;&lt;/dates&gt;&lt;isbn&gt;1742-464X (Print)&amp;#xD;1742-464X (Linking)&lt;/isbn&gt;&lt;accession-num&gt;18721138&lt;/accession-num&gt;&lt;urls&gt;&lt;related-urls&gt;&lt;url&gt;https://www.ncbi.nlm.nih.gov/pubmed/18721138&lt;/url&gt;&lt;/related-urls&gt;&lt;/urls&gt;&lt;electronic-resource-num&gt;10.1111/j.1742-4658.2008.06623.x&lt;/electronic-resource-num&gt;&lt;/record&gt;&lt;/Cite&gt;&lt;/EndNote&gt;</w:instrText>
      </w:r>
      <w:r w:rsidR="009E0BC1" w:rsidRPr="005D493F">
        <w:fldChar w:fldCharType="separate"/>
      </w:r>
      <w:r w:rsidR="009E0BC1" w:rsidRPr="005D493F">
        <w:rPr>
          <w:noProof/>
          <w:vertAlign w:val="superscript"/>
        </w:rPr>
        <w:t>25</w:t>
      </w:r>
      <w:r w:rsidR="009E0BC1" w:rsidRPr="005D493F">
        <w:fldChar w:fldCharType="end"/>
      </w:r>
      <w:r w:rsidR="009E0BC1" w:rsidRPr="005D493F">
        <w:t>, and e</w:t>
      </w:r>
      <w:r w:rsidR="006F3084" w:rsidRPr="005D493F">
        <w:t xml:space="preserve">ven if </w:t>
      </w:r>
      <w:r w:rsidR="009E0BC1" w:rsidRPr="005D493F">
        <w:t>its lumen</w:t>
      </w:r>
      <w:r w:rsidR="006F3084" w:rsidRPr="005D493F">
        <w:t xml:space="preserve"> </w:t>
      </w:r>
      <w:r w:rsidR="009E0BC1" w:rsidRPr="005D493F">
        <w:t>was to be</w:t>
      </w:r>
      <w:r w:rsidR="002E60C6" w:rsidRPr="005D493F">
        <w:t>come</w:t>
      </w:r>
      <w:r w:rsidR="009E0BC1" w:rsidRPr="005D493F">
        <w:t xml:space="preserve"> hydrated</w:t>
      </w:r>
      <w:r w:rsidR="006F3084" w:rsidRPr="005D493F">
        <w:t xml:space="preserve">, </w:t>
      </w:r>
      <w:r w:rsidR="0020568A" w:rsidRPr="005D493F">
        <w:t xml:space="preserve">under </w:t>
      </w:r>
      <w:r w:rsidR="009E0BC1" w:rsidRPr="005D493F">
        <w:t xml:space="preserve">some hypothetical </w:t>
      </w:r>
      <w:r w:rsidR="0020568A" w:rsidRPr="005D493F">
        <w:rPr>
          <w:i/>
        </w:rPr>
        <w:t>in vitro</w:t>
      </w:r>
      <w:r w:rsidR="0020568A" w:rsidRPr="005D493F">
        <w:t xml:space="preserve"> conditions, </w:t>
      </w:r>
      <w:r w:rsidR="009E0BC1" w:rsidRPr="005D493F">
        <w:t>the</w:t>
      </w:r>
      <w:r w:rsidR="0020568A" w:rsidRPr="005D493F">
        <w:t xml:space="preserve"> conductance levels </w:t>
      </w:r>
      <w:r w:rsidR="009E0BC1" w:rsidRPr="005D493F">
        <w:t>sustained by</w:t>
      </w:r>
      <w:r w:rsidRPr="005D493F">
        <w:t xml:space="preserve"> the c-ring</w:t>
      </w:r>
      <w:r w:rsidR="0020568A" w:rsidRPr="005D493F">
        <w:t xml:space="preserve"> </w:t>
      </w:r>
      <w:r w:rsidR="009E0BC1" w:rsidRPr="005D493F">
        <w:t>would be</w:t>
      </w:r>
      <w:r w:rsidR="0020568A" w:rsidRPr="005D493F">
        <w:t xml:space="preserve"> unlike those of the MPTP.</w:t>
      </w:r>
      <w:r w:rsidRPr="005D493F">
        <w:t xml:space="preserve"> </w:t>
      </w:r>
    </w:p>
    <w:p w14:paraId="65195B49" w14:textId="117071E8" w:rsidR="003D76FC" w:rsidRPr="005D493F" w:rsidRDefault="001338F7" w:rsidP="005557EB">
      <w:pPr>
        <w:spacing w:after="120" w:line="276" w:lineRule="auto"/>
        <w:jc w:val="both"/>
      </w:pPr>
      <w:r w:rsidRPr="005D493F">
        <w:t>Admittedly</w:t>
      </w:r>
      <w:r w:rsidR="003041B1" w:rsidRPr="005D493F">
        <w:t>, t</w:t>
      </w:r>
      <w:r w:rsidR="003C5A1A" w:rsidRPr="005D493F">
        <w:t xml:space="preserve">his study </w:t>
      </w:r>
      <w:r w:rsidR="00404A2D" w:rsidRPr="005D493F">
        <w:t>does not</w:t>
      </w:r>
      <w:r w:rsidR="003C5A1A" w:rsidRPr="005D493F">
        <w:t xml:space="preserve"> rule out that an</w:t>
      </w:r>
      <w:r w:rsidR="00B07352" w:rsidRPr="005D493F">
        <w:t xml:space="preserve"> as-yet-</w:t>
      </w:r>
      <w:r w:rsidR="003C5A1A" w:rsidRPr="005D493F">
        <w:t xml:space="preserve">unknown </w:t>
      </w:r>
      <w:r w:rsidR="00404A2D" w:rsidRPr="005D493F">
        <w:t xml:space="preserve">molecular </w:t>
      </w:r>
      <w:r w:rsidR="003C5A1A" w:rsidRPr="005D493F">
        <w:t xml:space="preserve">structure </w:t>
      </w:r>
      <w:r w:rsidR="00276D17" w:rsidRPr="005D493F">
        <w:t>consisting of</w:t>
      </w:r>
      <w:r w:rsidR="003C5A1A" w:rsidRPr="005D493F">
        <w:t xml:space="preserve"> c-subunits, distinct from </w:t>
      </w:r>
      <w:r w:rsidR="00B07352" w:rsidRPr="005D493F">
        <w:t>that of the</w:t>
      </w:r>
      <w:r w:rsidR="003C5A1A" w:rsidRPr="005D493F">
        <w:t xml:space="preserve"> c-ring</w:t>
      </w:r>
      <w:r w:rsidR="009E0BC1" w:rsidRPr="005D493F">
        <w:t xml:space="preserve">, </w:t>
      </w:r>
      <w:r w:rsidR="002C1809" w:rsidRPr="005D493F">
        <w:t>matches</w:t>
      </w:r>
      <w:r w:rsidR="009E0BC1" w:rsidRPr="005D493F">
        <w:t xml:space="preserve"> the properties of the MPTP</w:t>
      </w:r>
      <w:r w:rsidR="003C5A1A" w:rsidRPr="005D493F">
        <w:t xml:space="preserve">. However, it is </w:t>
      </w:r>
      <w:r w:rsidR="00B07352" w:rsidRPr="005D493F">
        <w:t xml:space="preserve">also </w:t>
      </w:r>
      <w:r w:rsidR="003C5A1A" w:rsidRPr="005D493F">
        <w:t xml:space="preserve">worth noting that </w:t>
      </w:r>
      <w:r w:rsidR="00A5218A" w:rsidRPr="005D493F">
        <w:t xml:space="preserve">no evidence of such alternative structure exists, to our knowledge. </w:t>
      </w:r>
      <w:r w:rsidR="006527FD" w:rsidRPr="005D493F">
        <w:t>Structural</w:t>
      </w:r>
      <w:r w:rsidR="00A5218A" w:rsidRPr="005D493F">
        <w:t xml:space="preserve"> </w:t>
      </w:r>
      <w:r w:rsidR="006527FD" w:rsidRPr="005D493F">
        <w:t>studies of</w:t>
      </w:r>
      <w:r w:rsidR="00A5218A" w:rsidRPr="005D493F">
        <w:t xml:space="preserve"> </w:t>
      </w:r>
      <w:r w:rsidR="00FF0004" w:rsidRPr="005D493F">
        <w:t xml:space="preserve">the </w:t>
      </w:r>
      <w:r w:rsidR="00A5218A" w:rsidRPr="005D493F">
        <w:t>c-subunit</w:t>
      </w:r>
      <w:r w:rsidR="00FF0004" w:rsidRPr="005D493F">
        <w:t xml:space="preserve"> and its</w:t>
      </w:r>
      <w:r w:rsidR="00A5218A" w:rsidRPr="005D493F">
        <w:t xml:space="preserve"> oligomers </w:t>
      </w:r>
      <w:r w:rsidR="006527FD" w:rsidRPr="005D493F">
        <w:t>date back two decades</w:t>
      </w:r>
      <w:r w:rsidR="003041B1" w:rsidRPr="005D493F">
        <w:t>; these studies include</w:t>
      </w:r>
      <w:r w:rsidR="00276D17" w:rsidRPr="005D493F">
        <w:t xml:space="preserve"> two- and three-dimensional crystallography,</w:t>
      </w:r>
      <w:r w:rsidR="00FF0004" w:rsidRPr="005D493F">
        <w:t xml:space="preserve"> liquid and solid-state </w:t>
      </w:r>
      <w:r w:rsidR="002C1809" w:rsidRPr="005D493F">
        <w:t>NMR spectroscopy</w:t>
      </w:r>
      <w:r w:rsidR="00FF0004" w:rsidRPr="005D493F">
        <w:t>, atomic-force microscopy, and</w:t>
      </w:r>
      <w:r w:rsidR="002C1809" w:rsidRPr="005D493F">
        <w:t xml:space="preserve"> more recently,</w:t>
      </w:r>
      <w:r w:rsidR="00FF0004" w:rsidRPr="005D493F">
        <w:t xml:space="preserve"> single-particle </w:t>
      </w:r>
      <w:proofErr w:type="spellStart"/>
      <w:r w:rsidR="006829C9" w:rsidRPr="005D493F">
        <w:t>cryo</w:t>
      </w:r>
      <w:proofErr w:type="spellEnd"/>
      <w:r w:rsidR="00276D17" w:rsidRPr="005D493F">
        <w:t>-electron microscopy</w:t>
      </w:r>
      <w:r w:rsidR="006829C9" w:rsidRPr="005D493F">
        <w:fldChar w:fldCharType="begin">
          <w:fldData xml:space="preserve">PEVuZE5vdGU+PENpdGU+PEF1dGhvcj5NZWllcjwvQXV0aG9yPjxZZWFyPjIwMTE8L1llYXI+PFJl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</w:fldData>
        </w:fldChar>
      </w:r>
      <w:r w:rsidR="006829C9" w:rsidRPr="005D493F">
        <w:instrText xml:space="preserve"> ADDIN EN.CITE </w:instrText>
      </w:r>
      <w:r w:rsidR="006829C9" w:rsidRPr="005D493F">
        <w:fldChar w:fldCharType="begin">
          <w:fldData xml:space="preserve">PEVuZE5vdGU+PENpdGU+PEF1dGhvcj5NZWllcjwvQXV0aG9yPjxZZWFyPjIwMTE8L1llYXI+PFJl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</w:fldData>
        </w:fldChar>
      </w:r>
      <w:r w:rsidR="006829C9" w:rsidRPr="005D493F">
        <w:instrText xml:space="preserve"> ADDIN EN.CITE.DATA </w:instrText>
      </w:r>
      <w:r w:rsidR="006829C9" w:rsidRPr="005D493F">
        <w:fldChar w:fldCharType="end"/>
      </w:r>
      <w:r w:rsidR="006829C9" w:rsidRPr="005D493F">
        <w:fldChar w:fldCharType="separate"/>
      </w:r>
      <w:r w:rsidR="006829C9" w:rsidRPr="005D493F">
        <w:rPr>
          <w:noProof/>
          <w:vertAlign w:val="superscript"/>
        </w:rPr>
        <w:t>12-13,26</w:t>
      </w:r>
      <w:r w:rsidR="006829C9" w:rsidRPr="005D493F">
        <w:fldChar w:fldCharType="end"/>
      </w:r>
      <w:r w:rsidR="006829C9" w:rsidRPr="005D493F">
        <w:t xml:space="preserve">. </w:t>
      </w:r>
      <w:r w:rsidR="004E37C5" w:rsidRPr="005D493F">
        <w:t>Across a wide variety of species</w:t>
      </w:r>
      <w:r w:rsidR="002B47EF" w:rsidRPr="005D493F">
        <w:t xml:space="preserve"> and</w:t>
      </w:r>
      <w:r w:rsidR="004E37C5" w:rsidRPr="005D493F">
        <w:t xml:space="preserve"> experimental conditions</w:t>
      </w:r>
      <w:r w:rsidR="00067B6D" w:rsidRPr="005D493F">
        <w:t>,</w:t>
      </w:r>
      <w:r w:rsidR="004E37C5" w:rsidRPr="005D493F">
        <w:t xml:space="preserve"> the consistent conclusion from these studies is that the c-subunits assemble in ring-like </w:t>
      </w:r>
      <w:r w:rsidR="00276D17" w:rsidRPr="005D493F">
        <w:t>oligomers</w:t>
      </w:r>
      <w:r w:rsidR="004E37C5" w:rsidRPr="005D493F">
        <w:t xml:space="preserve"> such as those analyzed </w:t>
      </w:r>
      <w:proofErr w:type="gramStart"/>
      <w:r w:rsidR="004E37C5" w:rsidRPr="005D493F">
        <w:t>here.</w:t>
      </w:r>
      <w:proofErr w:type="gramEnd"/>
      <w:r w:rsidR="002B47EF" w:rsidRPr="005D493F">
        <w:t xml:space="preserve"> This conclusion </w:t>
      </w:r>
      <w:r w:rsidR="006829C9" w:rsidRPr="005D493F">
        <w:t>holds</w:t>
      </w:r>
      <w:r w:rsidR="002C1809" w:rsidRPr="005D493F">
        <w:t xml:space="preserve"> true</w:t>
      </w:r>
      <w:r w:rsidR="002B47EF" w:rsidRPr="005D493F">
        <w:t xml:space="preserve"> </w:t>
      </w:r>
      <w:r w:rsidR="006829C9" w:rsidRPr="005D493F">
        <w:t xml:space="preserve">for wild-type, </w:t>
      </w:r>
      <w:r w:rsidR="002B47EF" w:rsidRPr="005D493F">
        <w:t xml:space="preserve">mutagenized </w:t>
      </w:r>
      <w:r w:rsidR="006829C9" w:rsidRPr="005D493F">
        <w:t xml:space="preserve">and inhibited forms of the c-ring, </w:t>
      </w:r>
      <w:r w:rsidR="009E0BC1" w:rsidRPr="005D493F">
        <w:t>and</w:t>
      </w:r>
      <w:r w:rsidR="002B47EF" w:rsidRPr="005D493F">
        <w:t xml:space="preserve"> for a variety of ex</w:t>
      </w:r>
      <w:r w:rsidR="002C1809" w:rsidRPr="005D493F">
        <w:t>pression systems (</w:t>
      </w:r>
      <w:r w:rsidR="002B47EF" w:rsidRPr="005D493F">
        <w:t>including cell-free</w:t>
      </w:r>
      <w:r w:rsidR="002C1809" w:rsidRPr="005D493F">
        <w:t>)</w:t>
      </w:r>
      <w:r w:rsidR="002B47EF" w:rsidRPr="005D493F">
        <w:t xml:space="preserve">. </w:t>
      </w:r>
      <w:r w:rsidR="004E37C5" w:rsidRPr="005D493F">
        <w:t xml:space="preserve">Moreover, to our knowledge no apparent discrepancy exists between this </w:t>
      </w:r>
      <w:r w:rsidR="002C1809" w:rsidRPr="005D493F">
        <w:t>set</w:t>
      </w:r>
      <w:r w:rsidR="004E37C5" w:rsidRPr="005D493F">
        <w:t xml:space="preserve"> of structural data and the even larger collection of biochemical and functional </w:t>
      </w:r>
      <w:r w:rsidR="002B47EF" w:rsidRPr="005D493F">
        <w:t>measurements gathered</w:t>
      </w:r>
      <w:r w:rsidR="00276D17" w:rsidRPr="005D493F">
        <w:t xml:space="preserve"> for this enzyme or its constituent elements</w:t>
      </w:r>
      <w:r w:rsidR="004E37C5" w:rsidRPr="005D493F">
        <w:t>.</w:t>
      </w:r>
      <w:r w:rsidR="003041B1" w:rsidRPr="005D493F">
        <w:t xml:space="preserve"> Indeed, </w:t>
      </w:r>
      <w:r w:rsidR="006829C9" w:rsidRPr="005D493F">
        <w:t xml:space="preserve">in the instances where </w:t>
      </w:r>
      <w:r w:rsidR="000004FD" w:rsidRPr="005D493F">
        <w:t>clear</w:t>
      </w:r>
      <w:r w:rsidR="003041B1" w:rsidRPr="005D493F">
        <w:t xml:space="preserve"> thermodynamic data </w:t>
      </w:r>
      <w:r w:rsidR="000004FD" w:rsidRPr="005D493F">
        <w:t xml:space="preserve">has been attained, e.g. on </w:t>
      </w:r>
      <w:r w:rsidR="00AA3B96" w:rsidRPr="005D493F">
        <w:t>Na</w:t>
      </w:r>
      <w:r w:rsidR="00AA3B96" w:rsidRPr="005D493F">
        <w:rPr>
          <w:vertAlign w:val="superscript"/>
        </w:rPr>
        <w:t>+</w:t>
      </w:r>
      <w:r w:rsidR="00AA3B96" w:rsidRPr="005D493F">
        <w:t>/H</w:t>
      </w:r>
      <w:r w:rsidR="00AA3B96" w:rsidRPr="005D493F">
        <w:rPr>
          <w:vertAlign w:val="superscript"/>
        </w:rPr>
        <w:t>+</w:t>
      </w:r>
      <w:r w:rsidR="003041B1" w:rsidRPr="005D493F">
        <w:t xml:space="preserve"> binding to</w:t>
      </w:r>
      <w:r w:rsidR="009E0BC1" w:rsidRPr="005D493F">
        <w:t xml:space="preserve"> isolated</w:t>
      </w:r>
      <w:r w:rsidR="003041B1" w:rsidRPr="005D493F">
        <w:t xml:space="preserve"> c-rings</w:t>
      </w:r>
      <w:r w:rsidR="006829C9" w:rsidRPr="005D493F">
        <w:t xml:space="preserve">, it was found </w:t>
      </w:r>
      <w:r w:rsidR="005B4BA1" w:rsidRPr="005D493F">
        <w:t xml:space="preserve">to be </w:t>
      </w:r>
      <w:r w:rsidR="00404A2D" w:rsidRPr="005D493F">
        <w:t>not only</w:t>
      </w:r>
      <w:r w:rsidR="003041B1" w:rsidRPr="005D493F">
        <w:t xml:space="preserve"> </w:t>
      </w:r>
      <w:r w:rsidR="00276D17" w:rsidRPr="005D493F">
        <w:t xml:space="preserve">quantitatively </w:t>
      </w:r>
      <w:r w:rsidR="003041B1" w:rsidRPr="005D493F">
        <w:t>consistent with kinetic measurements</w:t>
      </w:r>
      <w:r w:rsidR="004E37C5" w:rsidRPr="005D493F">
        <w:t xml:space="preserve"> </w:t>
      </w:r>
      <w:r w:rsidR="00276D17" w:rsidRPr="005D493F">
        <w:t>for</w:t>
      </w:r>
      <w:r w:rsidR="003041B1" w:rsidRPr="005D493F">
        <w:t xml:space="preserve"> the complete enzyme</w:t>
      </w:r>
      <w:r w:rsidR="00276D17" w:rsidRPr="005D493F">
        <w:t xml:space="preserve"> functioning in membranes</w:t>
      </w:r>
      <w:r w:rsidR="003041B1" w:rsidRPr="005D493F">
        <w:t xml:space="preserve">, </w:t>
      </w:r>
      <w:r w:rsidR="00404A2D" w:rsidRPr="005D493F">
        <w:t>but also explicable</w:t>
      </w:r>
      <w:r w:rsidR="005B4BA1" w:rsidRPr="005D493F">
        <w:t xml:space="preserve"> </w:t>
      </w:r>
      <w:r w:rsidR="00404A2D" w:rsidRPr="005D493F">
        <w:t xml:space="preserve">based on </w:t>
      </w:r>
      <w:r w:rsidR="00A26D59" w:rsidRPr="005D493F">
        <w:t xml:space="preserve">existing structures </w:t>
      </w:r>
      <w:r w:rsidR="00404A2D" w:rsidRPr="005D493F">
        <w:t>and theoretical considerations</w:t>
      </w:r>
      <w:r w:rsidR="00435D61" w:rsidRPr="005D493F">
        <w:fldChar w:fldCharType="begin">
          <w:fldData xml:space="preserve">PEVuZE5vdGU+PENpdGU+PEF1dGhvcj5NdXJhdGE8L0F1dGhvcj48WWVhcj4yMDA4PC9ZZWFyPjxS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</w:fldData>
        </w:fldChar>
      </w:r>
      <w:r w:rsidR="00435D61" w:rsidRPr="005D493F">
        <w:instrText xml:space="preserve"> ADDIN EN.CITE </w:instrText>
      </w:r>
      <w:r w:rsidR="00435D61" w:rsidRPr="005D493F">
        <w:fldChar w:fldCharType="begin">
          <w:fldData xml:space="preserve">PEVuZE5vdGU+PENpdGU+PEF1dGhvcj5NdXJhdGE8L0F1dGhvcj48WWVhcj4yMDA4PC9ZZWFyPjxS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</w:fldData>
        </w:fldChar>
      </w:r>
      <w:r w:rsidR="00435D61" w:rsidRPr="005D493F">
        <w:instrText xml:space="preserve"> ADDIN EN.CITE.DATA </w:instrText>
      </w:r>
      <w:r w:rsidR="00435D61" w:rsidRPr="005D493F">
        <w:fldChar w:fldCharType="end"/>
      </w:r>
      <w:r w:rsidR="00435D61" w:rsidRPr="005D493F">
        <w:fldChar w:fldCharType="separate"/>
      </w:r>
      <w:r w:rsidR="00435D61" w:rsidRPr="005D493F">
        <w:rPr>
          <w:noProof/>
          <w:vertAlign w:val="superscript"/>
        </w:rPr>
        <w:t>27-28</w:t>
      </w:r>
      <w:r w:rsidR="00435D61" w:rsidRPr="005D493F">
        <w:fldChar w:fldCharType="end"/>
      </w:r>
      <w:r w:rsidR="00276D17" w:rsidRPr="005D493F">
        <w:t>.</w:t>
      </w:r>
      <w:r w:rsidR="002B47EF" w:rsidRPr="005D493F">
        <w:t xml:space="preserve"> </w:t>
      </w:r>
      <w:r w:rsidR="00A26D59" w:rsidRPr="005D493F">
        <w:t>In absence of</w:t>
      </w:r>
      <w:r w:rsidR="002B47EF" w:rsidRPr="005D493F">
        <w:t xml:space="preserve"> concrete</w:t>
      </w:r>
      <w:r w:rsidR="00A26D59" w:rsidRPr="005D493F">
        <w:t xml:space="preserve"> </w:t>
      </w:r>
      <w:r w:rsidR="00503B69" w:rsidRPr="005D493F">
        <w:t xml:space="preserve">experimental </w:t>
      </w:r>
      <w:r w:rsidR="002B47EF" w:rsidRPr="005D493F">
        <w:t xml:space="preserve">evidence of </w:t>
      </w:r>
      <w:r w:rsidR="00A26D59" w:rsidRPr="005D493F">
        <w:t>the existence of an</w:t>
      </w:r>
      <w:r w:rsidR="002B47EF" w:rsidRPr="005D493F">
        <w:t xml:space="preserve"> alternative architecture, the logical conclusion from this body of work and the present study is </w:t>
      </w:r>
      <w:r w:rsidR="00404A2D" w:rsidRPr="005D493F">
        <w:t xml:space="preserve">therefore </w:t>
      </w:r>
      <w:r w:rsidR="002B47EF" w:rsidRPr="005D493F">
        <w:t xml:space="preserve">that the c-ring </w:t>
      </w:r>
      <w:r w:rsidR="00A26D59" w:rsidRPr="005D493F">
        <w:t xml:space="preserve">from the mitochondrial ATP synthase </w:t>
      </w:r>
      <w:r w:rsidR="002B47EF" w:rsidRPr="005D493F">
        <w:t xml:space="preserve">is not the MPTP. </w:t>
      </w:r>
    </w:p>
    <w:p w14:paraId="1238D4E1" w14:textId="77777777" w:rsidR="00CF0738" w:rsidRPr="005D493F" w:rsidRDefault="00CF0738"/>
    <w:p w14:paraId="4C41764F" w14:textId="6B895B83" w:rsidR="00CF0738" w:rsidRPr="005D493F" w:rsidRDefault="00CF0738" w:rsidP="00CF0738">
      <w:pPr>
        <w:spacing w:line="276" w:lineRule="auto"/>
        <w:outlineLvl w:val="0"/>
        <w:rPr>
          <w:rFonts w:ascii="Calibri" w:hAnsi="Calibri" w:cs="Calibri"/>
          <w:b/>
          <w:bCs/>
          <w:sz w:val="28"/>
          <w:szCs w:val="28"/>
        </w:rPr>
      </w:pPr>
      <w:r w:rsidRPr="005D493F">
        <w:rPr>
          <w:rFonts w:ascii="Calibri" w:hAnsi="Calibri" w:cs="Calibri"/>
          <w:b/>
          <w:bCs/>
          <w:sz w:val="28"/>
          <w:szCs w:val="28"/>
        </w:rPr>
        <w:t>ACKNOWLEDGEMENTS</w:t>
      </w:r>
    </w:p>
    <w:p w14:paraId="0F889526" w14:textId="7BC692BD" w:rsidR="00CF0738" w:rsidRPr="005D493F" w:rsidRDefault="00CF0738" w:rsidP="00CF0738">
      <w:pPr>
        <w:spacing w:before="120" w:line="276" w:lineRule="auto"/>
        <w:jc w:val="both"/>
        <w:outlineLvl w:val="0"/>
        <w:rPr>
          <w:rFonts w:ascii="Calibri" w:hAnsi="Calibri" w:cs="Calibri"/>
          <w:b/>
          <w:bCs/>
          <w:sz w:val="28"/>
          <w:szCs w:val="28"/>
        </w:rPr>
      </w:pPr>
      <w:r w:rsidRPr="005D493F">
        <w:t xml:space="preserve">This work was funded by the Division of Intramural Research of the National Heart, Lung and Blood Institute, National Institutes of Health. </w:t>
      </w:r>
    </w:p>
    <w:p w14:paraId="25E533E5" w14:textId="65049089" w:rsidR="00CF0738" w:rsidRPr="005D493F" w:rsidRDefault="00CF0738">
      <w:r w:rsidRPr="005D493F">
        <w:br w:type="page"/>
      </w:r>
    </w:p>
    <w:p w14:paraId="0CF95808" w14:textId="77777777" w:rsidR="00CF0738" w:rsidRPr="005D493F" w:rsidRDefault="00CF0738" w:rsidP="00CF0738">
      <w:pPr>
        <w:spacing w:line="276" w:lineRule="auto"/>
        <w:outlineLvl w:val="0"/>
        <w:rPr>
          <w:rFonts w:ascii="Calibri" w:hAnsi="Calibri" w:cs="Calibri"/>
          <w:b/>
          <w:bCs/>
          <w:sz w:val="28"/>
          <w:szCs w:val="28"/>
        </w:rPr>
      </w:pPr>
      <w:r w:rsidRPr="005D493F">
        <w:rPr>
          <w:rFonts w:ascii="Calibri" w:hAnsi="Calibri" w:cs="Calibri"/>
          <w:b/>
          <w:bCs/>
          <w:sz w:val="28"/>
          <w:szCs w:val="28"/>
        </w:rPr>
        <w:lastRenderedPageBreak/>
        <w:t>MATERIALS AND METHODS</w:t>
      </w:r>
    </w:p>
    <w:p w14:paraId="54B2EB45" w14:textId="68BD2C0D" w:rsidR="00CF0738" w:rsidRPr="005D493F" w:rsidRDefault="00CF0738" w:rsidP="00CF0738">
      <w:pPr>
        <w:spacing w:before="120" w:line="276" w:lineRule="auto"/>
        <w:jc w:val="both"/>
        <w:rPr>
          <w:rFonts w:ascii="Calibri" w:hAnsi="Calibri" w:cs="Calibri"/>
        </w:rPr>
      </w:pPr>
      <w:r w:rsidRPr="005D493F">
        <w:rPr>
          <w:rFonts w:ascii="Calibri" w:hAnsi="Calibri" w:cs="Calibri"/>
          <w:b/>
          <w:bCs/>
          <w:iCs/>
        </w:rPr>
        <w:t xml:space="preserve">Simulation systems and general specifications </w:t>
      </w:r>
      <w:r w:rsidRPr="005D493F">
        <w:rPr>
          <w:rFonts w:ascii="Calibri" w:hAnsi="Calibri" w:cs="Calibri"/>
          <w:b/>
          <w:bCs/>
          <w:i/>
          <w:iCs/>
        </w:rPr>
        <w:t>–</w:t>
      </w:r>
      <w:r w:rsidRPr="005D493F">
        <w:rPr>
          <w:rFonts w:ascii="Calibri" w:hAnsi="Calibri" w:cs="Calibri"/>
          <w:b/>
          <w:bCs/>
          <w:iCs/>
        </w:rPr>
        <w:t xml:space="preserve"> </w:t>
      </w:r>
      <w:r w:rsidRPr="005D493F">
        <w:rPr>
          <w:rFonts w:ascii="Calibri" w:hAnsi="Calibri" w:cs="Calibri"/>
        </w:rPr>
        <w:t>The molecular dynamics (MD) simulation systems used to study the mitochondrial c</w:t>
      </w:r>
      <w:r w:rsidRPr="005D493F">
        <w:rPr>
          <w:rFonts w:ascii="Calibri" w:hAnsi="Calibri" w:cs="Calibri"/>
          <w:vertAlign w:val="subscript"/>
        </w:rPr>
        <w:t>10</w:t>
      </w:r>
      <w:r w:rsidRPr="005D493F">
        <w:rPr>
          <w:rFonts w:ascii="Calibri" w:hAnsi="Calibri" w:cs="Calibri"/>
        </w:rPr>
        <w:t xml:space="preserve">-ring from </w:t>
      </w:r>
      <w:r w:rsidRPr="005D493F">
        <w:rPr>
          <w:rFonts w:ascii="Calibri" w:hAnsi="Calibri" w:cs="Calibri"/>
          <w:i/>
          <w:iCs/>
        </w:rPr>
        <w:t xml:space="preserve">Saccharomyces </w:t>
      </w:r>
      <w:proofErr w:type="spellStart"/>
      <w:r w:rsidRPr="005D493F">
        <w:rPr>
          <w:rFonts w:ascii="Calibri" w:hAnsi="Calibri" w:cs="Calibri"/>
          <w:i/>
          <w:iCs/>
        </w:rPr>
        <w:t>cerevisiae</w:t>
      </w:r>
      <w:proofErr w:type="spellEnd"/>
      <w:r w:rsidRPr="005D493F">
        <w:rPr>
          <w:rFonts w:ascii="Calibri" w:hAnsi="Calibri" w:cs="Calibri"/>
        </w:rPr>
        <w:t xml:space="preserve"> were adapted from a system used in earlier studies of the proton-binding sites in this structure</w:t>
      </w:r>
      <w:r w:rsidRPr="005D493F">
        <w:rPr>
          <w:rFonts w:ascii="Calibri" w:hAnsi="Calibri" w:cs="Calibri"/>
        </w:rPr>
        <w:fldChar w:fldCharType="begin">
          <w:fldData xml:space="preserve">PEVuZE5vdGU+PENpdGU+PEF1dGhvcj5TeW1lcnNreTwvQXV0aG9yPjxZZWFyPjIwMTI8L1llYXI+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</w:fldData>
        </w:fldChar>
      </w:r>
      <w:r w:rsidR="00435D61" w:rsidRPr="005D493F">
        <w:rPr>
          <w:rFonts w:ascii="Calibri" w:hAnsi="Calibri" w:cs="Calibri"/>
        </w:rPr>
        <w:instrText xml:space="preserve"> ADDIN EN.CITE </w:instrText>
      </w:r>
      <w:r w:rsidR="00435D61" w:rsidRPr="005D493F">
        <w:rPr>
          <w:rFonts w:ascii="Calibri" w:hAnsi="Calibri" w:cs="Calibri"/>
        </w:rPr>
        <w:fldChar w:fldCharType="begin">
          <w:fldData xml:space="preserve">PEVuZE5vdGU+PENpdGU+PEF1dGhvcj5TeW1lcnNreTwvQXV0aG9yPjxZZWFyPjIwMTI8L1llYXI+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</w:fldData>
        </w:fldChar>
      </w:r>
      <w:r w:rsidR="00435D61" w:rsidRPr="005D493F">
        <w:rPr>
          <w:rFonts w:ascii="Calibri" w:hAnsi="Calibri" w:cs="Calibri"/>
        </w:rPr>
        <w:instrText xml:space="preserve"> ADDIN EN.CITE.DATA </w:instrText>
      </w:r>
      <w:r w:rsidR="00435D61" w:rsidRPr="005D493F">
        <w:rPr>
          <w:rFonts w:ascii="Calibri" w:hAnsi="Calibri" w:cs="Calibri"/>
        </w:rPr>
      </w:r>
      <w:r w:rsidR="00435D61" w:rsidRPr="005D493F">
        <w:rPr>
          <w:rFonts w:ascii="Calibri" w:hAnsi="Calibri" w:cs="Calibri"/>
        </w:rPr>
        <w:fldChar w:fldCharType="end"/>
      </w:r>
      <w:r w:rsidRPr="005D493F">
        <w:rPr>
          <w:rFonts w:ascii="Calibri" w:hAnsi="Calibri" w:cs="Calibri"/>
        </w:rPr>
      </w:r>
      <w:r w:rsidRPr="005D493F">
        <w:rPr>
          <w:rFonts w:ascii="Calibri" w:hAnsi="Calibri" w:cs="Calibri"/>
        </w:rPr>
        <w:fldChar w:fldCharType="separate"/>
      </w:r>
      <w:r w:rsidRPr="005D493F">
        <w:rPr>
          <w:rFonts w:ascii="Calibri" w:hAnsi="Calibri" w:cs="Calibri"/>
          <w:noProof/>
          <w:vertAlign w:val="superscript"/>
        </w:rPr>
        <w:t>9, 15</w:t>
      </w:r>
      <w:r w:rsidRPr="005D493F">
        <w:rPr>
          <w:rFonts w:ascii="Calibri" w:hAnsi="Calibri" w:cs="Calibri"/>
        </w:rPr>
        <w:fldChar w:fldCharType="end"/>
      </w:r>
      <w:r w:rsidRPr="005D493F">
        <w:rPr>
          <w:rFonts w:ascii="Calibri" w:hAnsi="Calibri" w:cs="Calibri"/>
        </w:rPr>
        <w:t>. Briefly, the c</w:t>
      </w:r>
      <w:r w:rsidRPr="005D493F">
        <w:rPr>
          <w:rFonts w:ascii="Calibri" w:hAnsi="Calibri" w:cs="Calibri"/>
          <w:vertAlign w:val="subscript"/>
        </w:rPr>
        <w:t>10</w:t>
      </w:r>
      <w:r w:rsidRPr="005D493F">
        <w:rPr>
          <w:rFonts w:ascii="Calibri" w:hAnsi="Calibri" w:cs="Calibri"/>
        </w:rPr>
        <w:t xml:space="preserve">-ring had been embedded in a hydrated (and pre-equilibrated) </w:t>
      </w:r>
      <w:proofErr w:type="spellStart"/>
      <w:r w:rsidRPr="005D493F">
        <w:rPr>
          <w:rFonts w:ascii="Calibri" w:hAnsi="Calibri" w:cs="Calibri"/>
        </w:rPr>
        <w:t>palmitoyl</w:t>
      </w:r>
      <w:proofErr w:type="spellEnd"/>
      <w:r w:rsidRPr="005D493F">
        <w:rPr>
          <w:rFonts w:ascii="Calibri" w:hAnsi="Calibri" w:cs="Calibri"/>
        </w:rPr>
        <w:t>-</w:t>
      </w:r>
      <w:proofErr w:type="spellStart"/>
      <w:r w:rsidRPr="005D493F">
        <w:rPr>
          <w:rFonts w:ascii="Calibri" w:hAnsi="Calibri" w:cs="Calibri"/>
        </w:rPr>
        <w:t>oleoyl</w:t>
      </w:r>
      <w:proofErr w:type="spellEnd"/>
      <w:r w:rsidRPr="005D493F">
        <w:rPr>
          <w:rFonts w:ascii="Calibri" w:hAnsi="Calibri" w:cs="Calibri"/>
        </w:rPr>
        <w:t>-</w:t>
      </w:r>
      <w:proofErr w:type="spellStart"/>
      <w:r w:rsidRPr="005D493F">
        <w:rPr>
          <w:rFonts w:ascii="Calibri" w:hAnsi="Calibri" w:cs="Calibri"/>
        </w:rPr>
        <w:t>phosphatydyl</w:t>
      </w:r>
      <w:proofErr w:type="spellEnd"/>
      <w:r w:rsidRPr="005D493F">
        <w:rPr>
          <w:rFonts w:ascii="Calibri" w:hAnsi="Calibri" w:cs="Calibri"/>
        </w:rPr>
        <w:t>-choline (POPC) lipid bilayer, using GRIFFIN</w:t>
      </w:r>
      <w:r w:rsidRPr="005D493F">
        <w:rPr>
          <w:rFonts w:ascii="Calibri" w:hAnsi="Calibri" w:cs="Calibri"/>
        </w:rPr>
        <w:fldChar w:fldCharType="begin"/>
      </w:r>
      <w:r w:rsidR="00435D61" w:rsidRPr="005D493F">
        <w:rPr>
          <w:rFonts w:ascii="Calibri" w:hAnsi="Calibri" w:cs="Calibri"/>
        </w:rPr>
        <w:instrText xml:space="preserve"> ADDIN EN.CITE &lt;EndNote&gt;&lt;Cite&gt;&lt;Author&gt;Staritzbichler&lt;/Author&gt;&lt;Year&gt;2011&lt;/Year&gt;&lt;RecNum&gt;71&lt;/RecNum&gt;&lt;DisplayText&gt;&lt;style face="superscript"&gt;29&lt;/style&gt;&lt;/DisplayText&gt;&lt;record&gt;&lt;rec-number&gt;71&lt;/rec-number&gt;&lt;foreign-keys&gt;&lt;key app="EN" db-id="d5r22vxfwp2svqexat5x9swrp22arexrrptf" timestamp="1397506393"&gt;71&lt;/key&gt;&lt;/foreign-keys&gt;&lt;ref-type name="Journal Article"&gt;17&lt;/ref-type&gt;&lt;contributors&gt;&lt;authors&gt;&lt;author&gt;Staritzbichler, R.&lt;/author&gt;&lt;author&gt;Anselmi, C.&lt;/author&gt;&lt;author&gt;Forrest, L. R.&lt;/author&gt;&lt;author&gt;Faraldo-Gómez, J. D.&lt;/author&gt;&lt;/authors&gt;&lt;/contributors&gt;&lt;auth-address&gt;Forrest, LR&amp;#xD;Max Planck Inst Biophys, Computat Struct Biol Grp, Frankfurt, Germany&amp;#xD;Max Planck Inst Biophys, Computat Struct Biol Grp, Frankfurt, Germany&amp;#xD;Max Planck Inst Biophys, Computat Struct Biol Grp, Frankfurt, Germany&amp;#xD;Max Planck Inst Biophys, Theoret Mol Biophys Grp, Frankfurt, Germany&amp;#xD;Cluster Excellence Macromol Complexes, Frankfurt, Germany&lt;/auth-address&gt;&lt;titles&gt;&lt;title&gt;GRIFFIN: a versatile methodology for optimization of protein-lipid interfaces for membrane protein simulations&lt;/title&gt;&lt;secondary-title&gt;J. Chem. Theor. Comput.&lt;/secondary-title&gt;&lt;alt-title&gt;J Chem Theory Comput&lt;/alt-title&gt;&lt;/titles&gt;&lt;alt-periodical&gt;&lt;full-title&gt;Journal of Chemical Theory and Computation&lt;/full-title&gt;&lt;abbr-1&gt;J Chem Theory Comput&lt;/abbr-1&gt;&lt;/alt-periodical&gt;&lt;pages&gt;1167-1176&lt;/pages&gt;&lt;volume&gt;7&lt;/volume&gt;&lt;number&gt;4&lt;/number&gt;&lt;keywords&gt;&lt;keyword&gt;molecular-dynamics simulations&lt;/keyword&gt;&lt;keyword&gt;bilayer&lt;/keyword&gt;&lt;keyword&gt;gramicidin&lt;/keyword&gt;&lt;keyword&gt;mechanism&lt;/keyword&gt;&lt;keyword&gt;efficient&lt;/keyword&gt;&lt;keyword&gt;channel&lt;/keyword&gt;&lt;keyword&gt;genomes&lt;/keyword&gt;&lt;/keywords&gt;&lt;dates&gt;&lt;year&gt;2011&lt;/year&gt;&lt;pub-dates&gt;&lt;date&gt;Apr&lt;/date&gt;&lt;/pub-dates&gt;&lt;/dates&gt;&lt;isbn&gt;1549-9618&lt;/isbn&gt;&lt;accession-num&gt;WOS:000289315700038&lt;/accession-num&gt;&lt;urls&gt;&lt;related-urls&gt;&lt;url&gt;&amp;lt;Go to ISI&amp;gt;://WOS:000289315700038&lt;/url&gt;&lt;/related-urls&gt;&lt;/urls&gt;&lt;electronic-resource-num&gt;Doi 10.1021/Ct100576m&lt;/electronic-resource-num&gt;&lt;language&gt;English&lt;/language&gt;&lt;/record&gt;&lt;/Cite&gt;&lt;/EndNote&gt;</w:instrText>
      </w:r>
      <w:r w:rsidRPr="005D493F">
        <w:rPr>
          <w:rFonts w:ascii="Calibri" w:hAnsi="Calibri" w:cs="Calibri"/>
        </w:rPr>
        <w:fldChar w:fldCharType="separate"/>
      </w:r>
      <w:r w:rsidR="00435D61" w:rsidRPr="005D493F">
        <w:rPr>
          <w:rFonts w:ascii="Calibri" w:hAnsi="Calibri" w:cs="Calibri"/>
          <w:noProof/>
          <w:vertAlign w:val="superscript"/>
        </w:rPr>
        <w:t>29</w:t>
      </w:r>
      <w:r w:rsidRPr="005D493F">
        <w:rPr>
          <w:rFonts w:ascii="Calibri" w:hAnsi="Calibri" w:cs="Calibri"/>
        </w:rPr>
        <w:fldChar w:fldCharType="end"/>
      </w:r>
      <w:r w:rsidRPr="005D493F">
        <w:rPr>
          <w:rFonts w:ascii="Calibri" w:hAnsi="Calibri" w:cs="Calibri"/>
        </w:rPr>
        <w:t xml:space="preserve">, and equilibrated extensively through a series of restrained and unrestrained MD simulations. Here, the 4 lipid molecules occupying the center of the c-ring were removed, and instead the lumen was initially filled with water molecules. Several alternative systems were prepared: for the complete ring, one system included 100 </w:t>
      </w:r>
      <w:proofErr w:type="spellStart"/>
      <w:r w:rsidRPr="005D493F">
        <w:rPr>
          <w:rFonts w:ascii="Calibri" w:hAnsi="Calibri" w:cs="Calibri"/>
        </w:rPr>
        <w:t>mM</w:t>
      </w:r>
      <w:proofErr w:type="spellEnd"/>
      <w:r w:rsidRPr="005D493F">
        <w:rPr>
          <w:rFonts w:ascii="Calibri" w:hAnsi="Calibri" w:cs="Calibri"/>
        </w:rPr>
        <w:t xml:space="preserve"> </w:t>
      </w:r>
      <w:proofErr w:type="spellStart"/>
      <w:r w:rsidRPr="005D493F">
        <w:rPr>
          <w:rFonts w:ascii="Calibri" w:hAnsi="Calibri" w:cs="Calibri"/>
        </w:rPr>
        <w:t>KCl</w:t>
      </w:r>
      <w:proofErr w:type="spellEnd"/>
      <w:r w:rsidRPr="005D493F">
        <w:rPr>
          <w:rFonts w:ascii="Calibri" w:hAnsi="Calibri" w:cs="Calibri"/>
        </w:rPr>
        <w:t xml:space="preserve">, while the other included counter-ions only; a simulation system was also prepared in which the c-ring lacks two c-subunits, thus resembling an assembly intermediate. After making these changes, energy minimizations, restrained and unrestrained molecular dynamics simulations were used to equilibrate these systems. </w:t>
      </w:r>
    </w:p>
    <w:p w14:paraId="6EF89107" w14:textId="727F11E7" w:rsidR="00CF0738" w:rsidRPr="005D493F" w:rsidRDefault="00CF0738" w:rsidP="00CF0738">
      <w:pPr>
        <w:spacing w:line="276" w:lineRule="auto"/>
        <w:ind w:firstLine="720"/>
        <w:jc w:val="both"/>
        <w:rPr>
          <w:rFonts w:ascii="Calibri" w:hAnsi="Calibri" w:cs="Calibri"/>
        </w:rPr>
      </w:pPr>
      <w:r w:rsidRPr="005D493F">
        <w:rPr>
          <w:rFonts w:ascii="Calibri" w:hAnsi="Calibri" w:cs="Calibri"/>
        </w:rPr>
        <w:t>The simulation systems for the c</w:t>
      </w:r>
      <w:r w:rsidRPr="005D493F">
        <w:rPr>
          <w:rFonts w:ascii="Calibri" w:hAnsi="Calibri" w:cs="Calibri"/>
          <w:vertAlign w:val="subscript"/>
        </w:rPr>
        <w:t>13</w:t>
      </w:r>
      <w:r w:rsidRPr="005D493F">
        <w:rPr>
          <w:rFonts w:ascii="Calibri" w:hAnsi="Calibri" w:cs="Calibri"/>
        </w:rPr>
        <w:t xml:space="preserve">-ring from </w:t>
      </w:r>
      <w:r w:rsidRPr="005D493F">
        <w:rPr>
          <w:rFonts w:ascii="Calibri" w:hAnsi="Calibri" w:cs="Calibri"/>
          <w:i/>
        </w:rPr>
        <w:t xml:space="preserve">Bacillus </w:t>
      </w:r>
      <w:proofErr w:type="spellStart"/>
      <w:r w:rsidRPr="005D493F">
        <w:rPr>
          <w:rFonts w:ascii="Calibri" w:hAnsi="Calibri" w:cs="Calibri"/>
          <w:i/>
        </w:rPr>
        <w:t>pseudofirmus</w:t>
      </w:r>
      <w:proofErr w:type="spellEnd"/>
      <w:r w:rsidRPr="005D493F">
        <w:rPr>
          <w:rFonts w:ascii="Calibri" w:hAnsi="Calibri" w:cs="Calibri"/>
        </w:rPr>
        <w:t xml:space="preserve"> OF4 were also adapted from a system used in a previous study of its proton-binding sites</w:t>
      </w:r>
      <w:r w:rsidRPr="005D493F">
        <w:rPr>
          <w:rFonts w:ascii="Calibri" w:hAnsi="Calibri" w:cs="Calibri"/>
        </w:rPr>
        <w:fldChar w:fldCharType="begin"/>
      </w:r>
      <w:r w:rsidR="00435D61" w:rsidRPr="005D493F">
        <w:rPr>
          <w:rFonts w:ascii="Calibri" w:hAnsi="Calibri" w:cs="Calibri"/>
        </w:rPr>
        <w:instrText xml:space="preserve"> ADDIN EN.CITE &lt;EndNote&gt;&lt;Cite&gt;&lt;Author&gt;Leone&lt;/Author&gt;&lt;Year&gt;2010&lt;/Year&gt;&lt;RecNum&gt;66&lt;/RecNum&gt;&lt;DisplayText&gt;&lt;style face="superscript"&gt;30&lt;/style&gt;&lt;/DisplayText&gt;&lt;record&gt;&lt;rec-number&gt;66&lt;/rec-number&gt;&lt;foreign-keys&gt;&lt;key app="EN" db-id="d5r22vxfwp2svqexat5x9swrp22arexrrptf" timestamp="1397505201"&gt;66&lt;/key&gt;&lt;/foreign-keys&gt;&lt;ref-type name="Journal Article"&gt;17&lt;/ref-type&gt;&lt;contributors&gt;&lt;authors&gt;&lt;author&gt;Leone, V.&lt;/author&gt;&lt;author&gt;Krah, A.&lt;/author&gt;&lt;author&gt;Faraldo-Gómez, J. D.&lt;/author&gt;&lt;/authors&gt;&lt;/contributors&gt;&lt;auth-address&gt;Faraldo-Gomez, JD&amp;#xD;Max Planck Inst Biophys, Theoret Mol Biophys Grp, Frankfurt, Germany&amp;#xD;Max Planck Inst Biophys, Theoret Mol Biophys Grp, Frankfurt, Germany&amp;#xD;Max Planck Inst Biophys, Theoret Mol Biophys Grp, Frankfurt, Germany&amp;#xD;Cluster Excellence Macromol Complexes, Frankfurt, Germany&lt;/auth-address&gt;&lt;titles&gt;&lt;title&gt;On the question of hydronium binding to ATP-synthase membrane rotors&lt;/title&gt;&lt;secondary-title&gt;Biophys. J.&lt;/secondary-title&gt;&lt;alt-title&gt;Biophys J&lt;/alt-title&gt;&lt;/titles&gt;&lt;periodical&gt;&lt;full-title&gt;Biophys. J.&lt;/full-title&gt;&lt;/periodical&gt;&lt;alt-periodical&gt;&lt;full-title&gt;Biophysical Journal&lt;/full-title&gt;&lt;abbr-1&gt;Biophys J&lt;/abbr-1&gt;&lt;/alt-periodical&gt;&lt;pages&gt;L53-L55&lt;/pages&gt;&lt;volume&gt;99&lt;/volume&gt;&lt;number&gt;7&lt;/number&gt;&lt;keywords&gt;&lt;keyword&gt;na+-atpase&lt;/keyword&gt;&lt;keyword&gt;ring&lt;/keyword&gt;&lt;keyword&gt;protonation&lt;/keyword&gt;&lt;keyword&gt;mechanism&lt;/keyword&gt;&lt;/keywords&gt;&lt;dates&gt;&lt;year&gt;2010&lt;/year&gt;&lt;pub-dates&gt;&lt;date&gt;Oct 6&lt;/date&gt;&lt;/pub-dates&gt;&lt;/dates&gt;&lt;isbn&gt;0006-3495&lt;/isbn&gt;&lt;accession-num&gt;WOS:000282850600003&lt;/accession-num&gt;&lt;urls&gt;&lt;related-urls&gt;&lt;url&gt;&amp;lt;Go to ISI&amp;gt;://WOS:000282850600003&lt;/url&gt;&lt;/related-urls&gt;&lt;/urls&gt;&lt;electronic-resource-num&gt;Doi 10.1016/J.Bpj.2010.07.046&lt;/electronic-resource-num&gt;&lt;language&gt;English&lt;/language&gt;&lt;/record&gt;&lt;/Cite&gt;&lt;/EndNote&gt;</w:instrText>
      </w:r>
      <w:r w:rsidRPr="005D493F">
        <w:rPr>
          <w:rFonts w:ascii="Calibri" w:hAnsi="Calibri" w:cs="Calibri"/>
        </w:rPr>
        <w:fldChar w:fldCharType="separate"/>
      </w:r>
      <w:r w:rsidR="00435D61" w:rsidRPr="005D493F">
        <w:rPr>
          <w:rFonts w:ascii="Calibri" w:hAnsi="Calibri" w:cs="Calibri"/>
          <w:noProof/>
          <w:vertAlign w:val="superscript"/>
        </w:rPr>
        <w:t>30</w:t>
      </w:r>
      <w:r w:rsidRPr="005D493F">
        <w:rPr>
          <w:rFonts w:ascii="Calibri" w:hAnsi="Calibri" w:cs="Calibri"/>
        </w:rPr>
        <w:fldChar w:fldCharType="end"/>
      </w:r>
      <w:r w:rsidRPr="005D493F">
        <w:rPr>
          <w:rFonts w:ascii="Calibri" w:hAnsi="Calibri" w:cs="Calibri"/>
        </w:rPr>
        <w:t>. The central lumen of this ring is about 2-fold wider than that of the mitochondrial c</w:t>
      </w:r>
      <w:r w:rsidRPr="005D493F">
        <w:rPr>
          <w:rFonts w:ascii="Calibri" w:hAnsi="Calibri" w:cs="Calibri"/>
          <w:vertAlign w:val="subscript"/>
        </w:rPr>
        <w:t>10</w:t>
      </w:r>
      <w:r w:rsidRPr="005D493F">
        <w:rPr>
          <w:rFonts w:ascii="Calibri" w:hAnsi="Calibri" w:cs="Calibri"/>
        </w:rPr>
        <w:t xml:space="preserve"> ring, but the amino-acid composition of the protein surface lining this lumen differs. Thus, to make the c</w:t>
      </w:r>
      <w:r w:rsidRPr="005D493F">
        <w:rPr>
          <w:rFonts w:ascii="Calibri" w:hAnsi="Calibri" w:cs="Calibri"/>
          <w:vertAlign w:val="subscript"/>
        </w:rPr>
        <w:t>13</w:t>
      </w:r>
      <w:r w:rsidRPr="005D493F">
        <w:rPr>
          <w:rFonts w:ascii="Calibri" w:hAnsi="Calibri" w:cs="Calibri"/>
        </w:rPr>
        <w:t xml:space="preserve">-ring more similar, we introduced two mutations (K26L and E30Q) at the entrance of the lumen, on the side that would be exposed to the mitochondrial interior or matrix. In addition, the POPC lipid molecules inside the central lumen were also replaced by water. The resulting systems (with and without added 100 </w:t>
      </w:r>
      <w:proofErr w:type="spellStart"/>
      <w:r w:rsidRPr="005D493F">
        <w:rPr>
          <w:rFonts w:ascii="Calibri" w:hAnsi="Calibri" w:cs="Calibri"/>
        </w:rPr>
        <w:t>mM</w:t>
      </w:r>
      <w:proofErr w:type="spellEnd"/>
      <w:r w:rsidRPr="005D493F">
        <w:rPr>
          <w:rFonts w:ascii="Calibri" w:hAnsi="Calibri" w:cs="Calibri"/>
        </w:rPr>
        <w:t xml:space="preserve"> </w:t>
      </w:r>
      <w:proofErr w:type="spellStart"/>
      <w:r w:rsidRPr="005D493F">
        <w:rPr>
          <w:rFonts w:ascii="Calibri" w:hAnsi="Calibri" w:cs="Calibri"/>
        </w:rPr>
        <w:t>KCl</w:t>
      </w:r>
      <w:proofErr w:type="spellEnd"/>
      <w:r w:rsidRPr="005D493F">
        <w:rPr>
          <w:rFonts w:ascii="Calibri" w:hAnsi="Calibri" w:cs="Calibri"/>
        </w:rPr>
        <w:t>, for the complete c</w:t>
      </w:r>
      <w:r w:rsidRPr="005D493F">
        <w:rPr>
          <w:rFonts w:ascii="Calibri" w:hAnsi="Calibri" w:cs="Calibri"/>
          <w:vertAlign w:val="subscript"/>
        </w:rPr>
        <w:t>13</w:t>
      </w:r>
      <w:r w:rsidRPr="005D493F">
        <w:rPr>
          <w:rFonts w:ascii="Calibri" w:hAnsi="Calibri" w:cs="Calibri"/>
        </w:rPr>
        <w:t>-ring, plus a system missing two c-subunits) were equilibrated analogously to the c</w:t>
      </w:r>
      <w:r w:rsidRPr="005D493F">
        <w:rPr>
          <w:rFonts w:ascii="Calibri" w:hAnsi="Calibri" w:cs="Calibri"/>
          <w:vertAlign w:val="subscript"/>
        </w:rPr>
        <w:t>10</w:t>
      </w:r>
      <w:r w:rsidRPr="005D493F">
        <w:rPr>
          <w:rFonts w:ascii="Calibri" w:hAnsi="Calibri" w:cs="Calibri"/>
        </w:rPr>
        <w:t xml:space="preserve">-ring systems. </w:t>
      </w:r>
    </w:p>
    <w:p w14:paraId="50E0A703" w14:textId="63D33515" w:rsidR="00CF0738" w:rsidRPr="005D493F" w:rsidRDefault="00CF0738" w:rsidP="00CF0738">
      <w:pPr>
        <w:spacing w:line="276" w:lineRule="auto"/>
        <w:ind w:firstLine="720"/>
        <w:jc w:val="both"/>
        <w:rPr>
          <w:rFonts w:ascii="Calibri" w:hAnsi="Calibri" w:cs="Calibri"/>
        </w:rPr>
      </w:pPr>
      <w:r w:rsidRPr="005D493F">
        <w:rPr>
          <w:rFonts w:ascii="Calibri" w:hAnsi="Calibri" w:cs="Calibri"/>
        </w:rPr>
        <w:t>All MD simulations were performed with NAMD2</w:t>
      </w:r>
      <w:r w:rsidRPr="005D493F">
        <w:rPr>
          <w:rFonts w:ascii="Calibri" w:hAnsi="Calibri" w:cs="Calibri"/>
        </w:rPr>
        <w:fldChar w:fldCharType="begin">
          <w:fldData xml:space="preserve">PEVuZE5vdGU+PENpdGU+PEF1dGhvcj5QaGlsbGlwczwvQXV0aG9yPjxZZWFyPjIwMDU8L1llYXI+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==
</w:fldData>
        </w:fldChar>
      </w:r>
      <w:r w:rsidR="00435D61" w:rsidRPr="005D493F">
        <w:rPr>
          <w:rFonts w:ascii="Calibri" w:hAnsi="Calibri" w:cs="Calibri"/>
        </w:rPr>
        <w:instrText xml:space="preserve"> ADDIN EN.CITE </w:instrText>
      </w:r>
      <w:r w:rsidR="00435D61" w:rsidRPr="005D493F">
        <w:rPr>
          <w:rFonts w:ascii="Calibri" w:hAnsi="Calibri" w:cs="Calibri"/>
        </w:rPr>
        <w:fldChar w:fldCharType="begin">
          <w:fldData xml:space="preserve">PEVuZE5vdGU+PENpdGU+PEF1dGhvcj5QaGlsbGlwczwvQXV0aG9yPjxZZWFyPjIwMDU8L1llYXI+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==
</w:fldData>
        </w:fldChar>
      </w:r>
      <w:r w:rsidR="00435D61" w:rsidRPr="005D493F">
        <w:rPr>
          <w:rFonts w:ascii="Calibri" w:hAnsi="Calibri" w:cs="Calibri"/>
        </w:rPr>
        <w:instrText xml:space="preserve"> ADDIN EN.CITE.DATA </w:instrText>
      </w:r>
      <w:r w:rsidR="00435D61" w:rsidRPr="005D493F">
        <w:rPr>
          <w:rFonts w:ascii="Calibri" w:hAnsi="Calibri" w:cs="Calibri"/>
        </w:rPr>
      </w:r>
      <w:r w:rsidR="00435D61" w:rsidRPr="005D493F">
        <w:rPr>
          <w:rFonts w:ascii="Calibri" w:hAnsi="Calibri" w:cs="Calibri"/>
        </w:rPr>
        <w:fldChar w:fldCharType="end"/>
      </w:r>
      <w:r w:rsidRPr="005D493F">
        <w:rPr>
          <w:rFonts w:ascii="Calibri" w:hAnsi="Calibri" w:cs="Calibri"/>
        </w:rPr>
      </w:r>
      <w:r w:rsidRPr="005D493F">
        <w:rPr>
          <w:rFonts w:ascii="Calibri" w:hAnsi="Calibri" w:cs="Calibri"/>
        </w:rPr>
        <w:fldChar w:fldCharType="separate"/>
      </w:r>
      <w:r w:rsidR="00435D61" w:rsidRPr="005D493F">
        <w:rPr>
          <w:rFonts w:ascii="Calibri" w:hAnsi="Calibri" w:cs="Calibri"/>
          <w:noProof/>
          <w:vertAlign w:val="superscript"/>
        </w:rPr>
        <w:t>31</w:t>
      </w:r>
      <w:r w:rsidRPr="005D493F">
        <w:rPr>
          <w:rFonts w:ascii="Calibri" w:hAnsi="Calibri" w:cs="Calibri"/>
        </w:rPr>
        <w:fldChar w:fldCharType="end"/>
      </w:r>
      <w:r w:rsidRPr="005D493F">
        <w:rPr>
          <w:rFonts w:ascii="Calibri" w:hAnsi="Calibri" w:cs="Calibri"/>
        </w:rPr>
        <w:t>, using the CHARMM36 forcefield</w:t>
      </w:r>
      <w:r w:rsidRPr="005D493F">
        <w:rPr>
          <w:rFonts w:ascii="Calibri" w:hAnsi="Calibri" w:cs="Calibri"/>
        </w:rPr>
        <w:fldChar w:fldCharType="begin">
          <w:fldData xml:space="preserve">PEVuZE5vdGU+PENpdGU+PEF1dGhvcj5NYWNLZXJlbGw8L0F1dGhvcj48WWVhcj4xOTk4PC9ZZWFy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</w:fldData>
        </w:fldChar>
      </w:r>
      <w:r w:rsidR="00435D61" w:rsidRPr="005D493F">
        <w:rPr>
          <w:rFonts w:ascii="Calibri" w:hAnsi="Calibri" w:cs="Calibri"/>
        </w:rPr>
        <w:instrText xml:space="preserve"> ADDIN EN.CITE </w:instrText>
      </w:r>
      <w:r w:rsidR="00435D61" w:rsidRPr="005D493F">
        <w:rPr>
          <w:rFonts w:ascii="Calibri" w:hAnsi="Calibri" w:cs="Calibri"/>
        </w:rPr>
        <w:fldChar w:fldCharType="begin">
          <w:fldData xml:space="preserve">PEVuZE5vdGU+PENpdGU+PEF1dGhvcj5NYWNLZXJlbGw8L0F1dGhvcj48WWVhcj4xOTk4PC9ZZWFy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</w:fldData>
        </w:fldChar>
      </w:r>
      <w:r w:rsidR="00435D61" w:rsidRPr="005D493F">
        <w:rPr>
          <w:rFonts w:ascii="Calibri" w:hAnsi="Calibri" w:cs="Calibri"/>
        </w:rPr>
        <w:instrText xml:space="preserve"> ADDIN EN.CITE.DATA </w:instrText>
      </w:r>
      <w:r w:rsidR="00435D61" w:rsidRPr="005D493F">
        <w:rPr>
          <w:rFonts w:ascii="Calibri" w:hAnsi="Calibri" w:cs="Calibri"/>
        </w:rPr>
      </w:r>
      <w:r w:rsidR="00435D61" w:rsidRPr="005D493F">
        <w:rPr>
          <w:rFonts w:ascii="Calibri" w:hAnsi="Calibri" w:cs="Calibri"/>
        </w:rPr>
        <w:fldChar w:fldCharType="end"/>
      </w:r>
      <w:r w:rsidRPr="005D493F">
        <w:rPr>
          <w:rFonts w:ascii="Calibri" w:hAnsi="Calibri" w:cs="Calibri"/>
        </w:rPr>
      </w:r>
      <w:r w:rsidRPr="005D493F">
        <w:rPr>
          <w:rFonts w:ascii="Calibri" w:hAnsi="Calibri" w:cs="Calibri"/>
        </w:rPr>
        <w:fldChar w:fldCharType="separate"/>
      </w:r>
      <w:r w:rsidR="00435D61" w:rsidRPr="005D493F">
        <w:rPr>
          <w:rFonts w:ascii="Calibri" w:hAnsi="Calibri" w:cs="Calibri"/>
          <w:noProof/>
          <w:vertAlign w:val="superscript"/>
        </w:rPr>
        <w:t>32-34</w:t>
      </w:r>
      <w:r w:rsidRPr="005D493F">
        <w:rPr>
          <w:rFonts w:ascii="Calibri" w:hAnsi="Calibri" w:cs="Calibri"/>
        </w:rPr>
        <w:fldChar w:fldCharType="end"/>
      </w:r>
      <w:r w:rsidRPr="005D493F">
        <w:rPr>
          <w:rFonts w:ascii="Calibri" w:hAnsi="Calibri" w:cs="Calibri"/>
        </w:rPr>
        <w:t xml:space="preserve">, at constant temperature (298 K) and pressure (1 </w:t>
      </w:r>
      <w:proofErr w:type="spellStart"/>
      <w:r w:rsidRPr="005D493F">
        <w:rPr>
          <w:rFonts w:ascii="Calibri" w:hAnsi="Calibri" w:cs="Calibri"/>
        </w:rPr>
        <w:t>atm</w:t>
      </w:r>
      <w:proofErr w:type="spellEnd"/>
      <w:r w:rsidRPr="005D493F">
        <w:rPr>
          <w:rFonts w:ascii="Calibri" w:hAnsi="Calibri" w:cs="Calibri"/>
        </w:rPr>
        <w:t>) and with periodic boundary conditions in all directions. Long-range electrostatic interactions were calculated using the Particle-Mesh-</w:t>
      </w:r>
      <w:proofErr w:type="spellStart"/>
      <w:r w:rsidRPr="005D493F">
        <w:rPr>
          <w:rFonts w:ascii="Calibri" w:hAnsi="Calibri" w:cs="Calibri"/>
        </w:rPr>
        <w:t>Ewald</w:t>
      </w:r>
      <w:proofErr w:type="spellEnd"/>
      <w:r w:rsidRPr="005D493F">
        <w:rPr>
          <w:rFonts w:ascii="Calibri" w:hAnsi="Calibri" w:cs="Calibri"/>
        </w:rPr>
        <w:t xml:space="preserve"> algorithm, with a real-space cut-off of 12 Å. Van der Waals interactions were modeled with a </w:t>
      </w:r>
      <w:proofErr w:type="spellStart"/>
      <w:r w:rsidRPr="005D493F">
        <w:rPr>
          <w:rFonts w:ascii="Calibri" w:hAnsi="Calibri" w:cs="Calibri"/>
        </w:rPr>
        <w:t>Lennard</w:t>
      </w:r>
      <w:proofErr w:type="spellEnd"/>
      <w:r w:rsidRPr="005D493F">
        <w:rPr>
          <w:rFonts w:ascii="Calibri" w:hAnsi="Calibri" w:cs="Calibri"/>
        </w:rPr>
        <w:t>-Jones potential, cut-off at 12 Å using a smooth switching function taking effect at a distance of 10 Å.</w:t>
      </w:r>
    </w:p>
    <w:p w14:paraId="55740677" w14:textId="4BF1CE69" w:rsidR="00CF0738" w:rsidRPr="005D493F" w:rsidRDefault="00CF0738" w:rsidP="00CF0738">
      <w:pPr>
        <w:spacing w:before="120" w:line="276" w:lineRule="auto"/>
        <w:jc w:val="both"/>
        <w:rPr>
          <w:rFonts w:ascii="Calibri" w:hAnsi="Calibri" w:cs="Calibri"/>
          <w:bCs/>
          <w:iCs/>
        </w:rPr>
      </w:pPr>
      <w:r w:rsidRPr="005D493F">
        <w:rPr>
          <w:rFonts w:ascii="Calibri" w:hAnsi="Calibri" w:cs="Calibri"/>
          <w:b/>
        </w:rPr>
        <w:t>Ion conductance calculations</w:t>
      </w:r>
      <w:r w:rsidRPr="005D493F">
        <w:rPr>
          <w:rFonts w:ascii="Calibri" w:hAnsi="Calibri" w:cs="Calibri"/>
          <w:b/>
          <w:i/>
        </w:rPr>
        <w:t xml:space="preserve"> </w:t>
      </w:r>
      <w:r w:rsidRPr="005D493F">
        <w:rPr>
          <w:rFonts w:ascii="Calibri" w:hAnsi="Calibri" w:cs="Calibri"/>
          <w:b/>
          <w:bCs/>
          <w:i/>
          <w:iCs/>
        </w:rPr>
        <w:t xml:space="preserve">– </w:t>
      </w:r>
      <w:r w:rsidRPr="005D493F">
        <w:rPr>
          <w:rFonts w:ascii="Calibri" w:hAnsi="Calibri" w:cs="Calibri"/>
          <w:bCs/>
          <w:iCs/>
        </w:rPr>
        <w:t>Following Hummer and co-workers</w:t>
      </w:r>
      <w:r w:rsidRPr="005D493F">
        <w:rPr>
          <w:rFonts w:ascii="Calibri" w:hAnsi="Calibri" w:cs="Calibri"/>
          <w:bCs/>
          <w:iCs/>
        </w:rPr>
        <w:fldChar w:fldCharType="begin"/>
      </w:r>
      <w:r w:rsidR="00435D61" w:rsidRPr="005D493F">
        <w:rPr>
          <w:rFonts w:ascii="Calibri" w:hAnsi="Calibri" w:cs="Calibri"/>
          <w:bCs/>
          <w:iCs/>
        </w:rPr>
        <w:instrText xml:space="preserve"> ADDIN EN.CITE &lt;EndNote&gt;&lt;Cite&gt;&lt;Author&gt;Zhu&lt;/Author&gt;&lt;Year&gt;2012&lt;/Year&gt;&lt;RecNum&gt;169&lt;/RecNum&gt;&lt;DisplayText&gt;&lt;style face="superscript"&gt;35&lt;/style&gt;&lt;/DisplayText&gt;&lt;record&gt;&lt;rec-number&gt;169&lt;/rec-number&gt;&lt;foreign-keys&gt;&lt;key app="EN" db-id="d5r22vxfwp2svqexat5x9swrp22arexrrptf" timestamp="1480442353"&gt;169&lt;/key&gt;&lt;/foreign-keys&gt;&lt;ref-type name="Journal Article"&gt;17&lt;/ref-type&gt;&lt;contributors&gt;&lt;authors&gt;&lt;author&gt;Zhu, F.&lt;/author&gt;&lt;author&gt;Hummer, G.&lt;/author&gt;&lt;/authors&gt;&lt;/contributors&gt;&lt;auth-address&gt;Laboratory of Chemical Physics, National Institute of Diabetes and Digestive and Kidney Diseases, National Institutes of Health, Bethesda, MD, 20892-0520, USA.&lt;/auth-address&gt;&lt;titles&gt;&lt;title&gt;Theory and simulation of ion conduction in the pentameric GLIC channel&lt;/title&gt;&lt;secondary-title&gt;J. Chem. Theory Comput.&lt;/secondary-title&gt;&lt;/titles&gt;&lt;periodical&gt;&lt;full-title&gt;J. Chem. Theory Comput.&lt;/full-title&gt;&lt;/periodical&gt;&lt;pages&gt;3759-3768&lt;/pages&gt;&lt;volume&gt;8&lt;/volume&gt;&lt;number&gt;10&lt;/number&gt;&lt;dates&gt;&lt;year&gt;2012&lt;/year&gt;&lt;pub-dates&gt;&lt;date&gt;Oct 9&lt;/date&gt;&lt;/pub-dates&gt;&lt;/dates&gt;&lt;isbn&gt;1549-9626 (Electronic)&amp;#xD;1549-9618 (Linking)&lt;/isbn&gt;&lt;accession-num&gt;23413364&lt;/accession-num&gt;&lt;urls&gt;&lt;related-urls&gt;&lt;url&gt;https://www.ncbi.nlm.nih.gov/pubmed/23413364&lt;/url&gt;&lt;/related-urls&gt;&lt;/urls&gt;&lt;custom2&gt;PMC3568977&lt;/custom2&gt;&lt;electronic-resource-num&gt;10.1021/ct2009279&lt;/electronic-resource-num&gt;&lt;/record&gt;&lt;/Cite&gt;&lt;/EndNote&gt;</w:instrText>
      </w:r>
      <w:r w:rsidRPr="005D493F">
        <w:rPr>
          <w:rFonts w:ascii="Calibri" w:hAnsi="Calibri" w:cs="Calibri"/>
          <w:bCs/>
          <w:iCs/>
        </w:rPr>
        <w:fldChar w:fldCharType="separate"/>
      </w:r>
      <w:r w:rsidR="00435D61" w:rsidRPr="005D493F">
        <w:rPr>
          <w:rFonts w:ascii="Calibri" w:hAnsi="Calibri" w:cs="Calibri"/>
          <w:bCs/>
          <w:iCs/>
          <w:noProof/>
          <w:vertAlign w:val="superscript"/>
        </w:rPr>
        <w:t>35</w:t>
      </w:r>
      <w:r w:rsidRPr="005D493F">
        <w:rPr>
          <w:rFonts w:ascii="Calibri" w:hAnsi="Calibri" w:cs="Calibri"/>
          <w:bCs/>
          <w:iCs/>
        </w:rPr>
        <w:fldChar w:fldCharType="end"/>
      </w:r>
      <w:r w:rsidRPr="005D493F">
        <w:rPr>
          <w:rFonts w:ascii="Calibri" w:hAnsi="Calibri" w:cs="Calibri"/>
          <w:bCs/>
          <w:iCs/>
        </w:rPr>
        <w:t xml:space="preserve">, the conductance </w:t>
      </w:r>
      <m:oMath>
        <m:r>
          <w:rPr>
            <w:rFonts w:ascii="Cambria Math" w:hAnsi="Cambria Math" w:cs="Calibri"/>
          </w:rPr>
          <m:t>γ</m:t>
        </m:r>
      </m:oMath>
      <w:r w:rsidRPr="005D493F">
        <w:rPr>
          <w:rFonts w:ascii="Calibri" w:hAnsi="Calibri" w:cs="Calibri"/>
          <w:bCs/>
          <w:iCs/>
        </w:rPr>
        <w:t xml:space="preserve"> of the c</w:t>
      </w:r>
      <w:r w:rsidRPr="005D493F">
        <w:rPr>
          <w:rFonts w:ascii="Calibri" w:hAnsi="Calibri" w:cs="Calibri"/>
          <w:bCs/>
          <w:iCs/>
          <w:vertAlign w:val="subscript"/>
        </w:rPr>
        <w:t>10</w:t>
      </w:r>
      <w:r w:rsidRPr="005D493F">
        <w:rPr>
          <w:rFonts w:ascii="Calibri" w:hAnsi="Calibri" w:cs="Calibri"/>
          <w:bCs/>
          <w:iCs/>
        </w:rPr>
        <w:t>-ring lumen was calculated using the expression:</w:t>
      </w:r>
    </w:p>
    <w:p w14:paraId="5F28DE0B" w14:textId="77777777" w:rsidR="00CF0738" w:rsidRPr="005D493F" w:rsidRDefault="00CF0738" w:rsidP="00CF0738">
      <w:pPr>
        <w:spacing w:before="120" w:after="120" w:line="276" w:lineRule="auto"/>
        <w:jc w:val="both"/>
        <w:rPr>
          <w:rFonts w:ascii="Calibri" w:hAnsi="Calibri" w:cs="Calibri"/>
          <w:bCs/>
          <w:iCs/>
        </w:rPr>
      </w:pPr>
      <m:oMathPara>
        <m:oMath>
          <m:r>
            <w:rPr>
              <w:rFonts w:ascii="Cambria Math" w:hAnsi="Cambria Math" w:cs="Calibri"/>
            </w:rPr>
            <m:t>γ=</m:t>
          </m:r>
          <m:f>
            <m:fPr>
              <m:ctrlPr>
                <w:rPr>
                  <w:rFonts w:ascii="Cambria Math" w:hAnsi="Cambria Math" w:cs="Calibri"/>
                  <w:bCs/>
                  <w:i/>
                  <w:iCs/>
                </w:rPr>
              </m:ctrlPr>
            </m:fPr>
            <m:num>
              <m:sSup>
                <m:sSupPr>
                  <m:ctrlPr>
                    <w:rPr>
                      <w:rFonts w:ascii="Cambria Math" w:hAnsi="Cambria Math" w:cs="Calibri"/>
                      <w:bCs/>
                      <w:i/>
                      <w:iCs/>
                    </w:rPr>
                  </m:ctrlPr>
                </m:sSupPr>
                <m:e>
                  <m:r>
                    <w:rPr>
                      <w:rFonts w:ascii="Cambria Math" w:hAnsi="Cambria Math" w:cs="Calibri"/>
                    </w:rPr>
                    <m:t>q</m:t>
                  </m:r>
                </m:e>
                <m:sup>
                  <m:r>
                    <w:rPr>
                      <w:rFonts w:ascii="Cambria Math" w:hAnsi="Cambria Math" w:cs="Calibri"/>
                    </w:rPr>
                    <m:t>2</m:t>
                  </m:r>
                </m:sup>
              </m:sSup>
              <m:r>
                <w:rPr>
                  <w:rFonts w:ascii="Cambria Math" w:hAnsi="Cambria Math" w:cs="Calibri"/>
                </w:rPr>
                <m:t>C S</m:t>
              </m:r>
            </m:num>
            <m:den>
              <m:sSub>
                <m:sSubPr>
                  <m:ctrlPr>
                    <w:rPr>
                      <w:rFonts w:ascii="Cambria Math" w:hAnsi="Cambria Math" w:cs="Calibri"/>
                      <w:bCs/>
                      <w:i/>
                      <w:iCs/>
                    </w:rPr>
                  </m:ctrlPr>
                </m:sSubPr>
                <m:e>
                  <m:r>
                    <w:rPr>
                      <w:rFonts w:ascii="Cambria Math" w:hAnsi="Cambria Math" w:cs="Calibri"/>
                    </w:rPr>
                    <m:t>k</m:t>
                  </m:r>
                </m:e>
                <m:sub>
                  <m:r>
                    <w:rPr>
                      <w:rFonts w:ascii="Cambria Math" w:hAnsi="Cambria Math" w:cs="Calibri"/>
                    </w:rPr>
                    <m:t>B</m:t>
                  </m:r>
                </m:sub>
              </m:sSub>
              <m:r>
                <w:rPr>
                  <w:rFonts w:ascii="Cambria Math" w:hAnsi="Cambria Math" w:cs="Calibri"/>
                </w:rPr>
                <m:t>T</m:t>
              </m:r>
            </m:den>
          </m:f>
          <m:sSup>
            <m:sSupPr>
              <m:ctrlPr>
                <w:rPr>
                  <w:rFonts w:ascii="Cambria Math" w:hAnsi="Cambria Math" w:cs="Calibri"/>
                  <w:bCs/>
                  <w:i/>
                  <w:iCs/>
                </w:rPr>
              </m:ctrlPr>
            </m:sSupPr>
            <m:e>
              <m:d>
                <m:dPr>
                  <m:begChr m:val="["/>
                  <m:endChr m:val="]"/>
                  <m:ctrlPr>
                    <w:rPr>
                      <w:rFonts w:ascii="Cambria Math" w:hAnsi="Cambria Math" w:cs="Calibri"/>
                      <w:bCs/>
                      <w:i/>
                      <w:iCs/>
                    </w:rPr>
                  </m:ctrlPr>
                </m:dPr>
                <m:e>
                  <m:nary>
                    <m:naryPr>
                      <m:limLoc m:val="subSup"/>
                      <m:ctrlPr>
                        <w:rPr>
                          <w:rFonts w:ascii="Cambria Math" w:hAnsi="Cambria Math" w:cs="Calibri"/>
                          <w:bCs/>
                          <w:i/>
                          <w:iCs/>
                        </w:rPr>
                      </m:ctrlPr>
                    </m:naryPr>
                    <m:sub>
                      <m:sSub>
                        <m:sSubPr>
                          <m:ctrlPr>
                            <w:rPr>
                              <w:rFonts w:ascii="Cambria Math" w:hAnsi="Cambria Math" w:cs="Calibri"/>
                              <w:bCs/>
                              <w:i/>
                              <w:iCs/>
                            </w:rPr>
                          </m:ctrlPr>
                        </m:sSubPr>
                        <m:e>
                          <m:r>
                            <w:rPr>
                              <w:rFonts w:ascii="Cambria Math" w:hAnsi="Cambria Math" w:cs="Calibri"/>
                            </w:rPr>
                            <m:t>Z</m:t>
                          </m:r>
                        </m:e>
                        <m:sub>
                          <m:r>
                            <w:rPr>
                              <w:rFonts w:ascii="Cambria Math" w:hAnsi="Cambria Math" w:cs="Calibri"/>
                            </w:rPr>
                            <m:t>1</m:t>
                          </m:r>
                        </m:sub>
                      </m:sSub>
                    </m:sub>
                    <m:sup>
                      <m:sSub>
                        <m:sSubPr>
                          <m:ctrlPr>
                            <w:rPr>
                              <w:rFonts w:ascii="Cambria Math" w:hAnsi="Cambria Math" w:cs="Calibri"/>
                              <w:bCs/>
                              <w:i/>
                              <w:iCs/>
                            </w:rPr>
                          </m:ctrlPr>
                        </m:sSubPr>
                        <m:e>
                          <m:r>
                            <w:rPr>
                              <w:rFonts w:ascii="Cambria Math" w:hAnsi="Cambria Math" w:cs="Calibri"/>
                            </w:rPr>
                            <m:t>Z</m:t>
                          </m:r>
                        </m:e>
                        <m:sub>
                          <m:r>
                            <w:rPr>
                              <w:rFonts w:ascii="Cambria Math" w:hAnsi="Cambria Math" w:cs="Calibri"/>
                            </w:rPr>
                            <m:t>2</m:t>
                          </m:r>
                        </m:sub>
                      </m:sSub>
                    </m:sup>
                    <m:e>
                      <m:r>
                        <m:rPr>
                          <m:sty m:val="p"/>
                        </m:rPr>
                        <w:rPr>
                          <w:rFonts w:ascii="Cambria Math" w:hAnsi="Cambria Math" w:cs="Calibri"/>
                        </w:rPr>
                        <m:t>exp</m:t>
                      </m:r>
                      <m:d>
                        <m:dPr>
                          <m:begChr m:val="{"/>
                          <m:endChr m:val="}"/>
                          <m:ctrlPr>
                            <w:rPr>
                              <w:rFonts w:ascii="Cambria Math" w:hAnsi="Cambria Math" w:cs="Calibri"/>
                              <w:bCs/>
                              <w:iCs/>
                            </w:rPr>
                          </m:ctrlPr>
                        </m:dPr>
                        <m:e>
                          <m:f>
                            <m:fPr>
                              <m:ctrlPr>
                                <w:rPr>
                                  <w:rFonts w:ascii="Cambria Math" w:hAnsi="Cambria Math" w:cs="Calibri"/>
                                  <w:bCs/>
                                  <w:i/>
                                  <w:iCs/>
                                </w:rPr>
                              </m:ctrlPr>
                            </m:fPr>
                            <m:num>
                              <m:r>
                                <w:rPr>
                                  <w:rFonts w:ascii="Cambria Math" w:hAnsi="Cambria Math" w:cs="Calibri"/>
                                </w:rPr>
                                <m:t>G</m:t>
                              </m:r>
                              <m:d>
                                <m:dPr>
                                  <m:ctrlPr>
                                    <w:rPr>
                                      <w:rFonts w:ascii="Cambria Math" w:hAnsi="Cambria Math" w:cs="Calibri"/>
                                      <w:bCs/>
                                      <w:i/>
                                      <w:iCs/>
                                    </w:rPr>
                                  </m:ctrlPr>
                                </m:dPr>
                                <m:e>
                                  <m:r>
                                    <w:rPr>
                                      <w:rFonts w:ascii="Cambria Math" w:hAnsi="Cambria Math" w:cs="Calibri"/>
                                    </w:rPr>
                                    <m:t>z</m:t>
                                  </m:r>
                                </m:e>
                              </m:d>
                            </m:num>
                            <m:den>
                              <m:sSub>
                                <m:sSubPr>
                                  <m:ctrlPr>
                                    <w:rPr>
                                      <w:rFonts w:ascii="Cambria Math" w:hAnsi="Cambria Math" w:cs="Calibri"/>
                                      <w:bCs/>
                                      <w:i/>
                                      <w:iCs/>
                                    </w:rPr>
                                  </m:ctrlPr>
                                </m:sSubPr>
                                <m:e>
                                  <m:r>
                                    <w:rPr>
                                      <w:rFonts w:ascii="Cambria Math" w:hAnsi="Cambria Math" w:cs="Calibri"/>
                                    </w:rPr>
                                    <m:t>k</m:t>
                                  </m:r>
                                </m:e>
                                <m:sub>
                                  <m:r>
                                    <w:rPr>
                                      <w:rFonts w:ascii="Cambria Math" w:hAnsi="Cambria Math" w:cs="Calibri"/>
                                    </w:rPr>
                                    <m:t>B</m:t>
                                  </m:r>
                                </m:sub>
                              </m:sSub>
                              <m:r>
                                <w:rPr>
                                  <w:rFonts w:ascii="Cambria Math" w:hAnsi="Cambria Math" w:cs="Calibri"/>
                                </w:rPr>
                                <m:t>T</m:t>
                              </m:r>
                            </m:den>
                          </m:f>
                        </m:e>
                      </m:d>
                    </m:e>
                  </m:nary>
                  <m:f>
                    <m:fPr>
                      <m:ctrlPr>
                        <w:rPr>
                          <w:rFonts w:ascii="Cambria Math" w:hAnsi="Cambria Math" w:cs="Calibri"/>
                          <w:bCs/>
                          <w:i/>
                          <w:iCs/>
                        </w:rPr>
                      </m:ctrlPr>
                    </m:fPr>
                    <m:num>
                      <m:r>
                        <w:rPr>
                          <w:rFonts w:ascii="Cambria Math" w:hAnsi="Cambria Math" w:cs="Calibri"/>
                        </w:rPr>
                        <m:t>1</m:t>
                      </m:r>
                    </m:num>
                    <m:den>
                      <m:r>
                        <w:rPr>
                          <w:rFonts w:ascii="Cambria Math" w:hAnsi="Cambria Math" w:cs="Calibri"/>
                        </w:rPr>
                        <m:t>D(z)</m:t>
                      </m:r>
                    </m:den>
                  </m:f>
                  <m:r>
                    <w:rPr>
                      <w:rFonts w:ascii="Cambria Math" w:hAnsi="Cambria Math" w:cs="Calibri"/>
                    </w:rPr>
                    <m:t>dZ</m:t>
                  </m:r>
                </m:e>
              </m:d>
            </m:e>
            <m:sup>
              <m:r>
                <w:rPr>
                  <w:rFonts w:ascii="Cambria Math" w:hAnsi="Cambria Math" w:cs="Calibri"/>
                </w:rPr>
                <m:t>-1</m:t>
              </m:r>
            </m:sup>
          </m:sSup>
        </m:oMath>
      </m:oMathPara>
    </w:p>
    <w:p w14:paraId="3DDB2B88" w14:textId="72455DE1" w:rsidR="00CF0738" w:rsidRPr="005D493F" w:rsidRDefault="00CF0738" w:rsidP="00CF0738">
      <w:pPr>
        <w:spacing w:line="276" w:lineRule="auto"/>
        <w:jc w:val="both"/>
        <w:rPr>
          <w:rFonts w:ascii="Calibri" w:hAnsi="Calibri" w:cs="Calibri"/>
          <w:bCs/>
          <w:iCs/>
        </w:rPr>
      </w:pPr>
      <w:proofErr w:type="gramStart"/>
      <w:r w:rsidRPr="005D493F">
        <w:rPr>
          <w:rFonts w:ascii="Calibri" w:hAnsi="Calibri" w:cs="Calibri"/>
          <w:bCs/>
          <w:iCs/>
        </w:rPr>
        <w:t>where</w:t>
      </w:r>
      <w:proofErr w:type="gramEnd"/>
      <w:r w:rsidRPr="005D493F">
        <w:rPr>
          <w:rFonts w:ascii="Calibri" w:hAnsi="Calibri" w:cs="Calibri"/>
          <w:bCs/>
          <w:iCs/>
        </w:rPr>
        <w:t xml:space="preserve"> </w:t>
      </w:r>
      <w:r w:rsidRPr="005D493F">
        <w:rPr>
          <w:rFonts w:ascii="Calibri" w:hAnsi="Calibri" w:cs="Calibri"/>
          <w:i/>
        </w:rPr>
        <w:t>q</w:t>
      </w:r>
      <w:r w:rsidRPr="005D493F">
        <w:rPr>
          <w:rFonts w:ascii="Calibri" w:hAnsi="Calibri" w:cs="Calibri"/>
        </w:rPr>
        <w:t xml:space="preserve"> is the charge of the </w:t>
      </w:r>
      <w:proofErr w:type="spellStart"/>
      <w:r w:rsidRPr="005D493F">
        <w:rPr>
          <w:rFonts w:ascii="Calibri" w:hAnsi="Calibri" w:cs="Calibri"/>
        </w:rPr>
        <w:t>permeant</w:t>
      </w:r>
      <w:proofErr w:type="spellEnd"/>
      <w:r w:rsidRPr="005D493F">
        <w:rPr>
          <w:rFonts w:ascii="Calibri" w:hAnsi="Calibri" w:cs="Calibri"/>
        </w:rPr>
        <w:t xml:space="preserve"> ion, </w:t>
      </w:r>
      <w:r w:rsidRPr="005D493F">
        <w:rPr>
          <w:rFonts w:ascii="Calibri" w:hAnsi="Calibri" w:cs="Calibri"/>
          <w:i/>
        </w:rPr>
        <w:t>C</w:t>
      </w:r>
      <w:r w:rsidRPr="005D493F">
        <w:rPr>
          <w:rFonts w:ascii="Calibri" w:hAnsi="Calibri" w:cs="Calibri"/>
        </w:rPr>
        <w:t xml:space="preserve"> is the bulk ion concentration (100 </w:t>
      </w:r>
      <w:proofErr w:type="spellStart"/>
      <w:r w:rsidRPr="005D493F">
        <w:rPr>
          <w:rFonts w:ascii="Calibri" w:hAnsi="Calibri" w:cs="Calibri"/>
        </w:rPr>
        <w:t>mM</w:t>
      </w:r>
      <w:proofErr w:type="spellEnd"/>
      <w:r w:rsidRPr="005D493F">
        <w:rPr>
          <w:rFonts w:ascii="Calibri" w:hAnsi="Calibri" w:cs="Calibri"/>
        </w:rPr>
        <w:t xml:space="preserve">), </w:t>
      </w:r>
      <w:r w:rsidRPr="005D493F">
        <w:rPr>
          <w:rFonts w:ascii="Calibri" w:hAnsi="Calibri" w:cs="Calibri"/>
          <w:i/>
        </w:rPr>
        <w:t>S</w:t>
      </w:r>
      <w:r w:rsidRPr="005D493F">
        <w:rPr>
          <w:rFonts w:ascii="Calibri" w:hAnsi="Calibri" w:cs="Calibri"/>
        </w:rPr>
        <w:t xml:space="preserve"> is the effective cross-section area of the lumen (201 Å</w:t>
      </w:r>
      <w:r w:rsidRPr="005D493F">
        <w:rPr>
          <w:rFonts w:ascii="Calibri" w:hAnsi="Calibri" w:cs="Calibri"/>
          <w:vertAlign w:val="superscript"/>
        </w:rPr>
        <w:t>2</w:t>
      </w:r>
      <w:r w:rsidRPr="005D493F">
        <w:rPr>
          <w:rFonts w:ascii="Calibri" w:hAnsi="Calibri" w:cs="Calibri"/>
        </w:rPr>
        <w:t xml:space="preserve"> for c</w:t>
      </w:r>
      <w:r w:rsidRPr="005D493F">
        <w:rPr>
          <w:rFonts w:ascii="Calibri" w:hAnsi="Calibri" w:cs="Calibri"/>
          <w:vertAlign w:val="subscript"/>
        </w:rPr>
        <w:t>10</w:t>
      </w:r>
      <w:r w:rsidRPr="005D493F">
        <w:rPr>
          <w:rFonts w:ascii="Calibri" w:hAnsi="Calibri" w:cs="Calibri"/>
        </w:rPr>
        <w:t>-ring and 616 Å</w:t>
      </w:r>
      <w:r w:rsidRPr="005D493F">
        <w:rPr>
          <w:rFonts w:ascii="Calibri" w:hAnsi="Calibri" w:cs="Calibri"/>
          <w:vertAlign w:val="superscript"/>
        </w:rPr>
        <w:t>2</w:t>
      </w:r>
      <w:r w:rsidRPr="005D493F">
        <w:rPr>
          <w:rFonts w:ascii="Calibri" w:hAnsi="Calibri" w:cs="Calibri"/>
        </w:rPr>
        <w:t xml:space="preserve"> for c</w:t>
      </w:r>
      <w:r w:rsidRPr="005D493F">
        <w:rPr>
          <w:rFonts w:ascii="Calibri" w:hAnsi="Calibri" w:cs="Calibri"/>
          <w:vertAlign w:val="subscript"/>
        </w:rPr>
        <w:t>13</w:t>
      </w:r>
      <w:r w:rsidRPr="005D493F">
        <w:rPr>
          <w:rFonts w:ascii="Calibri" w:hAnsi="Calibri" w:cs="Calibri"/>
        </w:rPr>
        <w:t xml:space="preserve">-ring), </w:t>
      </w:r>
      <w:proofErr w:type="spellStart"/>
      <w:r w:rsidRPr="005D493F">
        <w:rPr>
          <w:rFonts w:ascii="Calibri" w:hAnsi="Calibri" w:cs="Calibri"/>
          <w:i/>
        </w:rPr>
        <w:t>k</w:t>
      </w:r>
      <w:r w:rsidRPr="005D493F">
        <w:rPr>
          <w:rFonts w:ascii="Calibri" w:hAnsi="Calibri" w:cs="Calibri"/>
          <w:vertAlign w:val="subscript"/>
        </w:rPr>
        <w:t>B</w:t>
      </w:r>
      <w:proofErr w:type="spellEnd"/>
      <w:r w:rsidRPr="005D493F">
        <w:rPr>
          <w:rFonts w:ascii="Calibri" w:hAnsi="Calibri" w:cs="Calibri"/>
        </w:rPr>
        <w:t xml:space="preserve"> is the Boltzmann constant and </w:t>
      </w:r>
      <w:r w:rsidRPr="005D493F">
        <w:rPr>
          <w:rFonts w:ascii="Calibri" w:hAnsi="Calibri" w:cs="Calibri"/>
          <w:i/>
        </w:rPr>
        <w:t>T</w:t>
      </w:r>
      <w:r w:rsidRPr="005D493F">
        <w:rPr>
          <w:rFonts w:ascii="Calibri" w:hAnsi="Calibri" w:cs="Calibri"/>
        </w:rPr>
        <w:t xml:space="preserve"> the temperature. </w:t>
      </w:r>
      <m:oMath>
        <m:r>
          <w:rPr>
            <w:rFonts w:ascii="Cambria Math" w:hAnsi="Cambria Math" w:cs="Calibri"/>
          </w:rPr>
          <m:t>G</m:t>
        </m:r>
        <m:d>
          <m:dPr>
            <m:ctrlPr>
              <w:rPr>
                <w:rFonts w:ascii="Cambria Math" w:hAnsi="Cambria Math" w:cs="Calibri"/>
                <w:bCs/>
                <w:i/>
                <w:iCs/>
              </w:rPr>
            </m:ctrlPr>
          </m:dPr>
          <m:e>
            <m:r>
              <w:rPr>
                <w:rFonts w:ascii="Cambria Math" w:hAnsi="Cambria Math" w:cs="Calibri"/>
              </w:rPr>
              <m:t>z</m:t>
            </m:r>
          </m:e>
        </m:d>
      </m:oMath>
      <w:r w:rsidRPr="005D493F">
        <w:rPr>
          <w:rFonts w:ascii="Calibri" w:hAnsi="Calibri" w:cs="Calibri"/>
          <w:bCs/>
          <w:iCs/>
        </w:rPr>
        <w:t xml:space="preserve"> </w:t>
      </w:r>
      <w:proofErr w:type="gramStart"/>
      <w:r w:rsidRPr="005D493F">
        <w:rPr>
          <w:rFonts w:ascii="Calibri" w:hAnsi="Calibri" w:cs="Calibri"/>
          <w:bCs/>
          <w:iCs/>
        </w:rPr>
        <w:t>is</w:t>
      </w:r>
      <w:proofErr w:type="gramEnd"/>
      <w:r w:rsidRPr="005D493F">
        <w:rPr>
          <w:rFonts w:ascii="Calibri" w:hAnsi="Calibri" w:cs="Calibri"/>
          <w:bCs/>
          <w:iCs/>
        </w:rPr>
        <w:t xml:space="preserve"> the one-dimensional free-energy landscape reflecting the translocation of the ion across the protein, and </w:t>
      </w:r>
      <m:oMath>
        <m:r>
          <w:rPr>
            <w:rFonts w:ascii="Cambria Math" w:hAnsi="Cambria Math" w:cs="Calibri"/>
          </w:rPr>
          <m:t>D(z)</m:t>
        </m:r>
      </m:oMath>
      <w:r w:rsidRPr="005D493F">
        <w:rPr>
          <w:rFonts w:ascii="Calibri" w:hAnsi="Calibri" w:cs="Calibri"/>
          <w:bCs/>
          <w:iCs/>
        </w:rPr>
        <w:t xml:space="preserve"> is the position-dependent </w:t>
      </w:r>
      <w:r w:rsidRPr="005D493F">
        <w:rPr>
          <w:rFonts w:ascii="Calibri" w:hAnsi="Calibri" w:cs="Calibri"/>
          <w:bCs/>
          <w:iCs/>
        </w:rPr>
        <w:lastRenderedPageBreak/>
        <w:t xml:space="preserve">diffusion coefficient of the ion along the lumen; both </w:t>
      </w:r>
      <m:oMath>
        <m:r>
          <w:rPr>
            <w:rFonts w:ascii="Cambria Math" w:hAnsi="Cambria Math" w:cs="Calibri"/>
          </w:rPr>
          <m:t>G</m:t>
        </m:r>
        <m:d>
          <m:dPr>
            <m:ctrlPr>
              <w:rPr>
                <w:rFonts w:ascii="Cambria Math" w:hAnsi="Cambria Math" w:cs="Calibri"/>
                <w:bCs/>
                <w:i/>
                <w:iCs/>
              </w:rPr>
            </m:ctrlPr>
          </m:dPr>
          <m:e>
            <m:r>
              <w:rPr>
                <w:rFonts w:ascii="Cambria Math" w:hAnsi="Cambria Math" w:cs="Calibri"/>
              </w:rPr>
              <m:t>z</m:t>
            </m:r>
          </m:e>
        </m:d>
      </m:oMath>
      <w:r w:rsidRPr="005D493F">
        <w:rPr>
          <w:rFonts w:ascii="Calibri" w:hAnsi="Calibri" w:cs="Calibri"/>
          <w:bCs/>
          <w:iCs/>
        </w:rPr>
        <w:t xml:space="preserve"> and </w:t>
      </w:r>
      <m:oMath>
        <m:r>
          <w:rPr>
            <w:rFonts w:ascii="Cambria Math" w:hAnsi="Cambria Math" w:cs="Calibri"/>
          </w:rPr>
          <m:t>D(z)</m:t>
        </m:r>
      </m:oMath>
      <w:r w:rsidRPr="005D493F">
        <w:rPr>
          <w:rFonts w:ascii="Calibri" w:hAnsi="Calibri" w:cs="Calibri"/>
          <w:bCs/>
          <w:iCs/>
        </w:rPr>
        <w:t xml:space="preserve"> were calculated using MD simulations, as described below. It is </w:t>
      </w:r>
      <w:r w:rsidRPr="005D493F">
        <w:rPr>
          <w:rFonts w:ascii="Calibri" w:hAnsi="Calibri" w:cs="Calibri"/>
        </w:rPr>
        <w:t>important to note that this computational framework has been shown to produce conductance values that are in very good agreement with experimental measurements</w:t>
      </w:r>
      <w:r w:rsidRPr="005D493F">
        <w:rPr>
          <w:rFonts w:ascii="Calibri" w:hAnsi="Calibri" w:cs="Calibri"/>
        </w:rPr>
        <w:fldChar w:fldCharType="begin"/>
      </w:r>
      <w:r w:rsidR="00435D61" w:rsidRPr="005D493F">
        <w:rPr>
          <w:rFonts w:ascii="Calibri" w:hAnsi="Calibri" w:cs="Calibri"/>
        </w:rPr>
        <w:instrText xml:space="preserve"> ADDIN EN.CITE &lt;EndNote&gt;&lt;Cite&gt;&lt;Author&gt;Zhu&lt;/Author&gt;&lt;Year&gt;2012&lt;/Year&gt;&lt;RecNum&gt;169&lt;/RecNum&gt;&lt;DisplayText&gt;&lt;style face="superscript"&gt;35&lt;/style&gt;&lt;/DisplayText&gt;&lt;record&gt;&lt;rec-number&gt;169&lt;/rec-number&gt;&lt;foreign-keys&gt;&lt;key app="EN" db-id="d5r22vxfwp2svqexat5x9swrp22arexrrptf" timestamp="1480442353"&gt;169&lt;/key&gt;&lt;/foreign-keys&gt;&lt;ref-type name="Journal Article"&gt;17&lt;/ref-type&gt;&lt;contributors&gt;&lt;authors&gt;&lt;author&gt;Zhu, F.&lt;/author&gt;&lt;author&gt;Hummer, G.&lt;/author&gt;&lt;/authors&gt;&lt;/contributors&gt;&lt;auth-address&gt;Laboratory of Chemical Physics, National Institute of Diabetes and Digestive and Kidney Diseases, National Institutes of Health, Bethesda, MD, 20892-0520, USA.&lt;/auth-address&gt;&lt;titles&gt;&lt;title&gt;Theory and simulation of ion conduction in the pentameric GLIC channel&lt;/title&gt;&lt;secondary-title&gt;J. Chem. Theory Comput.&lt;/secondary-title&gt;&lt;/titles&gt;&lt;periodical&gt;&lt;full-title&gt;J. Chem. Theory Comput.&lt;/full-title&gt;&lt;/periodical&gt;&lt;pages&gt;3759-3768&lt;/pages&gt;&lt;volume&gt;8&lt;/volume&gt;&lt;number&gt;10&lt;/number&gt;&lt;dates&gt;&lt;year&gt;2012&lt;/year&gt;&lt;pub-dates&gt;&lt;date&gt;Oct 9&lt;/date&gt;&lt;/pub-dates&gt;&lt;/dates&gt;&lt;isbn&gt;1549-9626 (Electronic)&amp;#xD;1549-9618 (Linking)&lt;/isbn&gt;&lt;accession-num&gt;23413364&lt;/accession-num&gt;&lt;urls&gt;&lt;related-urls&gt;&lt;url&gt;https://www.ncbi.nlm.nih.gov/pubmed/23413364&lt;/url&gt;&lt;/related-urls&gt;&lt;/urls&gt;&lt;custom2&gt;PMC3568977&lt;/custom2&gt;&lt;electronic-resource-num&gt;10.1021/ct2009279&lt;/electronic-resource-num&gt;&lt;/record&gt;&lt;/Cite&gt;&lt;/EndNote&gt;</w:instrText>
      </w:r>
      <w:r w:rsidRPr="005D493F">
        <w:rPr>
          <w:rFonts w:ascii="Calibri" w:hAnsi="Calibri" w:cs="Calibri"/>
        </w:rPr>
        <w:fldChar w:fldCharType="separate"/>
      </w:r>
      <w:r w:rsidR="00435D61" w:rsidRPr="005D493F">
        <w:rPr>
          <w:rFonts w:ascii="Calibri" w:hAnsi="Calibri" w:cs="Calibri"/>
          <w:noProof/>
          <w:vertAlign w:val="superscript"/>
        </w:rPr>
        <w:t>35</w:t>
      </w:r>
      <w:r w:rsidRPr="005D493F">
        <w:rPr>
          <w:rFonts w:ascii="Calibri" w:hAnsi="Calibri" w:cs="Calibri"/>
        </w:rPr>
        <w:fldChar w:fldCharType="end"/>
      </w:r>
      <w:r w:rsidRPr="005D493F">
        <w:rPr>
          <w:rFonts w:ascii="Calibri" w:hAnsi="Calibri" w:cs="Calibri"/>
        </w:rPr>
        <w:t>.</w:t>
      </w:r>
    </w:p>
    <w:p w14:paraId="1C21CA96" w14:textId="18554E87" w:rsidR="00CF0738" w:rsidRPr="005D493F" w:rsidRDefault="00CF0738" w:rsidP="00CF0738">
      <w:pPr>
        <w:spacing w:before="120" w:line="276" w:lineRule="auto"/>
        <w:jc w:val="both"/>
        <w:rPr>
          <w:rFonts w:ascii="Calibri" w:hAnsi="Calibri" w:cs="Calibri"/>
        </w:rPr>
      </w:pPr>
      <w:r w:rsidRPr="005D493F">
        <w:rPr>
          <w:rFonts w:ascii="Calibri" w:hAnsi="Calibri" w:cs="Calibri"/>
          <w:b/>
          <w:bCs/>
          <w:iCs/>
        </w:rPr>
        <w:t>Free-energy profiles for K</w:t>
      </w:r>
      <w:r w:rsidRPr="005D493F">
        <w:rPr>
          <w:rFonts w:ascii="Calibri" w:hAnsi="Calibri" w:cs="Calibri"/>
          <w:b/>
          <w:bCs/>
          <w:iCs/>
          <w:vertAlign w:val="superscript"/>
        </w:rPr>
        <w:t>+</w:t>
      </w:r>
      <w:r w:rsidRPr="005D493F">
        <w:rPr>
          <w:rFonts w:ascii="Calibri" w:hAnsi="Calibri" w:cs="Calibri"/>
          <w:b/>
          <w:bCs/>
          <w:iCs/>
        </w:rPr>
        <w:t xml:space="preserve"> and </w:t>
      </w:r>
      <w:proofErr w:type="spellStart"/>
      <w:r w:rsidRPr="005D493F">
        <w:rPr>
          <w:rFonts w:ascii="Calibri" w:hAnsi="Calibri" w:cs="Calibri"/>
          <w:b/>
          <w:bCs/>
          <w:iCs/>
        </w:rPr>
        <w:t>Cl</w:t>
      </w:r>
      <w:proofErr w:type="spellEnd"/>
      <w:r w:rsidRPr="005D493F">
        <w:rPr>
          <w:rFonts w:ascii="Calibri" w:hAnsi="Calibri" w:cs="Calibri"/>
          <w:b/>
          <w:bCs/>
          <w:iCs/>
          <w:vertAlign w:val="superscript"/>
        </w:rPr>
        <w:t>-</w:t>
      </w:r>
      <w:r w:rsidRPr="005D493F">
        <w:rPr>
          <w:rFonts w:ascii="Calibri" w:hAnsi="Calibri" w:cs="Calibri"/>
          <w:b/>
          <w:bCs/>
          <w:iCs/>
        </w:rPr>
        <w:t xml:space="preserve"> permeation –</w:t>
      </w:r>
      <w:r w:rsidRPr="005D493F">
        <w:rPr>
          <w:rFonts w:ascii="Calibri" w:hAnsi="Calibri" w:cs="Calibri"/>
        </w:rPr>
        <w:t xml:space="preserve"> The Adaptive-Biasing-Force (ABF) method</w:t>
      </w:r>
      <w:r w:rsidRPr="005D493F">
        <w:rPr>
          <w:rFonts w:ascii="Calibri" w:hAnsi="Calibri" w:cs="Calibri"/>
        </w:rPr>
        <w:fldChar w:fldCharType="begin"/>
      </w:r>
      <w:r w:rsidR="00435D61" w:rsidRPr="005D493F">
        <w:rPr>
          <w:rFonts w:ascii="Calibri" w:hAnsi="Calibri" w:cs="Calibri"/>
        </w:rPr>
        <w:instrText xml:space="preserve"> ADDIN EN.CITE &lt;EndNote&gt;&lt;Cite&gt;&lt;Author&gt;Henin&lt;/Author&gt;&lt;Year&gt;2010&lt;/Year&gt;&lt;RecNum&gt;170&lt;/RecNum&gt;&lt;DisplayText&gt;&lt;style face="superscript"&gt;36&lt;/style&gt;&lt;/DisplayText&gt;&lt;record&gt;&lt;rec-number&gt;170&lt;/rec-number&gt;&lt;foreign-keys&gt;&lt;key app="EN" db-id="d5r22vxfwp2svqexat5x9swrp22arexrrptf" timestamp="1480442782"&gt;170&lt;/key&gt;&lt;/foreign-keys&gt;&lt;ref-type name="Journal Article"&gt;17&lt;/ref-type&gt;&lt;contributors&gt;&lt;authors&gt;&lt;author&gt;Henin, J.&lt;/author&gt;&lt;author&gt;Fiorin, G.&lt;/author&gt;&lt;author&gt;Chipot, C.&lt;/author&gt;&lt;author&gt;Klein, M. L.&lt;/author&gt;&lt;/authors&gt;&lt;/contributors&gt;&lt;auth-address&gt;Center for Molecular Modeling, Department of Chemistry, University of Pennsylvania, Philadelphia, Pennsylvania 19104, Institute for Computational Molecular Science and Department of Chemistry, Temple University, Philadelphia, Pennsylvania 19122, and Department of Physics and Beckman Institute for Advanced Science and Engineering, University of Illinois at Urbana-Champaign, Urbana, Illinois 61820.&lt;/auth-address&gt;&lt;titles&gt;&lt;title&gt;Exploring multidimensional free energy landscapes using time-dependent biases on collective variables&lt;/title&gt;&lt;secondary-title&gt;J. Chem. Theory Comput.&lt;/secondary-title&gt;&lt;/titles&gt;&lt;periodical&gt;&lt;full-title&gt;J. Chem. Theory Comput.&lt;/full-title&gt;&lt;/periodical&gt;&lt;pages&gt;35-47&lt;/pages&gt;&lt;volume&gt;6&lt;/volume&gt;&lt;number&gt;1&lt;/number&gt;&lt;dates&gt;&lt;year&gt;2010&lt;/year&gt;&lt;pub-dates&gt;&lt;date&gt;Jan 12&lt;/date&gt;&lt;/pub-dates&gt;&lt;/dates&gt;&lt;isbn&gt;1549-9618 (Print)&amp;#xD;1549-9618 (Linking)&lt;/isbn&gt;&lt;accession-num&gt;26614317&lt;/accession-num&gt;&lt;urls&gt;&lt;related-urls&gt;&lt;url&gt;https://www.ncbi.nlm.nih.gov/pubmed/26614317&lt;/url&gt;&lt;/related-urls&gt;&lt;/urls&gt;&lt;electronic-resource-num&gt;10.1021/ct9004432&lt;/electronic-resource-num&gt;&lt;/record&gt;&lt;/Cite&gt;&lt;/EndNote&gt;</w:instrText>
      </w:r>
      <w:r w:rsidRPr="005D493F">
        <w:rPr>
          <w:rFonts w:ascii="Calibri" w:hAnsi="Calibri" w:cs="Calibri"/>
        </w:rPr>
        <w:fldChar w:fldCharType="separate"/>
      </w:r>
      <w:r w:rsidR="00435D61" w:rsidRPr="005D493F">
        <w:rPr>
          <w:rFonts w:ascii="Calibri" w:hAnsi="Calibri" w:cs="Calibri"/>
          <w:noProof/>
          <w:vertAlign w:val="superscript"/>
        </w:rPr>
        <w:t>36</w:t>
      </w:r>
      <w:r w:rsidRPr="005D493F">
        <w:rPr>
          <w:rFonts w:ascii="Calibri" w:hAnsi="Calibri" w:cs="Calibri"/>
        </w:rPr>
        <w:fldChar w:fldCharType="end"/>
      </w:r>
      <w:r w:rsidRPr="005D493F">
        <w:rPr>
          <w:rFonts w:ascii="Calibri" w:hAnsi="Calibri" w:cs="Calibri"/>
        </w:rPr>
        <w:t xml:space="preserve"> was used to calculate the potential-of-mean-force that reflects the translocation of either K</w:t>
      </w:r>
      <w:r w:rsidRPr="005D493F">
        <w:rPr>
          <w:rFonts w:ascii="Calibri" w:hAnsi="Calibri" w:cs="Calibri"/>
          <w:vertAlign w:val="superscript"/>
        </w:rPr>
        <w:t>+</w:t>
      </w:r>
      <w:r w:rsidRPr="005D493F">
        <w:rPr>
          <w:rFonts w:ascii="Calibri" w:hAnsi="Calibri" w:cs="Calibri"/>
        </w:rPr>
        <w:t xml:space="preserve"> and </w:t>
      </w:r>
      <w:proofErr w:type="spellStart"/>
      <w:r w:rsidRPr="005D493F">
        <w:rPr>
          <w:rFonts w:ascii="Calibri" w:hAnsi="Calibri" w:cs="Calibri"/>
        </w:rPr>
        <w:t>Cl</w:t>
      </w:r>
      <w:proofErr w:type="spellEnd"/>
      <w:r w:rsidRPr="005D493F">
        <w:rPr>
          <w:rFonts w:ascii="Calibri" w:hAnsi="Calibri" w:cs="Calibri"/>
          <w:vertAlign w:val="superscript"/>
        </w:rPr>
        <w:t>+</w:t>
      </w:r>
      <w:r w:rsidRPr="005D493F">
        <w:rPr>
          <w:rFonts w:ascii="Calibri" w:hAnsi="Calibri" w:cs="Calibri"/>
        </w:rPr>
        <w:t xml:space="preserve"> along the lumen of the c-ring, or </w:t>
      </w:r>
      <m:oMath>
        <m:r>
          <w:rPr>
            <w:rFonts w:ascii="Cambria Math" w:hAnsi="Cambria Math" w:cs="Calibri"/>
          </w:rPr>
          <m:t>G</m:t>
        </m:r>
        <m:d>
          <m:dPr>
            <m:ctrlPr>
              <w:rPr>
                <w:rFonts w:ascii="Cambria Math" w:hAnsi="Cambria Math" w:cs="Calibri"/>
                <w:bCs/>
                <w:i/>
                <w:iCs/>
              </w:rPr>
            </m:ctrlPr>
          </m:dPr>
          <m:e>
            <m:r>
              <w:rPr>
                <w:rFonts w:ascii="Cambria Math" w:hAnsi="Cambria Math" w:cs="Calibri"/>
              </w:rPr>
              <m:t>z</m:t>
            </m:r>
          </m:e>
        </m:d>
      </m:oMath>
      <w:r w:rsidRPr="005D493F">
        <w:rPr>
          <w:rFonts w:ascii="Calibri" w:hAnsi="Calibri" w:cs="Calibri"/>
        </w:rPr>
        <w:t>, for each of the simulation systems described above</w:t>
      </w:r>
      <w:r w:rsidR="009C50B7" w:rsidRPr="005D493F">
        <w:rPr>
          <w:rFonts w:ascii="Calibri" w:hAnsi="Calibri" w:cs="Calibri"/>
        </w:rPr>
        <w:t xml:space="preserve">. The lumen of the c-ring was filled with water (at bulk-like density) throughout these calculations. (It was not required to </w:t>
      </w:r>
      <w:r w:rsidR="00821C1E" w:rsidRPr="005D493F">
        <w:rPr>
          <w:rFonts w:ascii="Calibri" w:hAnsi="Calibri" w:cs="Calibri"/>
        </w:rPr>
        <w:t>impose</w:t>
      </w:r>
      <w:r w:rsidR="009C50B7" w:rsidRPr="005D493F">
        <w:rPr>
          <w:rFonts w:ascii="Calibri" w:hAnsi="Calibri" w:cs="Calibri"/>
        </w:rPr>
        <w:t xml:space="preserve"> this condition, as this state is metastable and sufficiently long-lived to observe tens of permeation events)</w:t>
      </w:r>
      <w:r w:rsidRPr="005D493F">
        <w:rPr>
          <w:rFonts w:ascii="Calibri" w:hAnsi="Calibri" w:cs="Calibri"/>
        </w:rPr>
        <w:t xml:space="preserve">. The reaction coordinate was the </w:t>
      </w:r>
      <w:r w:rsidRPr="005D493F">
        <w:rPr>
          <w:rFonts w:ascii="Calibri" w:hAnsi="Calibri" w:cs="Calibri"/>
          <w:i/>
        </w:rPr>
        <w:t>Z</w:t>
      </w:r>
      <w:r w:rsidRPr="005D493F">
        <w:rPr>
          <w:rFonts w:ascii="Calibri" w:hAnsi="Calibri" w:cs="Calibri"/>
        </w:rPr>
        <w:t>-coordinate of one K</w:t>
      </w:r>
      <w:r w:rsidRPr="005D493F">
        <w:rPr>
          <w:rFonts w:ascii="Calibri" w:hAnsi="Calibri" w:cs="Calibri"/>
          <w:vertAlign w:val="superscript"/>
        </w:rPr>
        <w:t>+</w:t>
      </w:r>
      <w:r w:rsidRPr="005D493F">
        <w:rPr>
          <w:rFonts w:ascii="Calibri" w:hAnsi="Calibri" w:cs="Calibri"/>
        </w:rPr>
        <w:t xml:space="preserve"> or one </w:t>
      </w:r>
      <w:proofErr w:type="spellStart"/>
      <w:r w:rsidRPr="005D493F">
        <w:rPr>
          <w:rFonts w:ascii="Calibri" w:hAnsi="Calibri" w:cs="Calibri"/>
        </w:rPr>
        <w:t>Cl</w:t>
      </w:r>
      <w:proofErr w:type="spellEnd"/>
      <w:r w:rsidRPr="005D493F">
        <w:rPr>
          <w:rFonts w:ascii="Calibri" w:hAnsi="Calibri" w:cs="Calibri"/>
          <w:vertAlign w:val="superscript"/>
        </w:rPr>
        <w:t>-</w:t>
      </w:r>
      <w:r w:rsidRPr="005D493F">
        <w:rPr>
          <w:rFonts w:ascii="Calibri" w:hAnsi="Calibri" w:cs="Calibri"/>
        </w:rPr>
        <w:t xml:space="preserve"> ion, defined relatively to the </w:t>
      </w:r>
      <w:r w:rsidRPr="005D493F">
        <w:rPr>
          <w:rFonts w:ascii="Calibri" w:hAnsi="Calibri" w:cs="Calibri"/>
          <w:i/>
        </w:rPr>
        <w:t>Z</w:t>
      </w:r>
      <w:r w:rsidRPr="005D493F">
        <w:rPr>
          <w:rFonts w:ascii="Calibri" w:hAnsi="Calibri" w:cs="Calibri"/>
        </w:rPr>
        <w:t>-coordinate of the center-of-mass of a ring of Cα atoms in the protein (from A22 in the c</w:t>
      </w:r>
      <w:r w:rsidRPr="005D493F">
        <w:rPr>
          <w:rFonts w:ascii="Calibri" w:hAnsi="Calibri" w:cs="Calibri"/>
          <w:vertAlign w:val="subscript"/>
        </w:rPr>
        <w:t>10</w:t>
      </w:r>
      <w:r w:rsidRPr="005D493F">
        <w:rPr>
          <w:rFonts w:ascii="Calibri" w:hAnsi="Calibri" w:cs="Calibri"/>
        </w:rPr>
        <w:t>-ring, and from A18 in the c</w:t>
      </w:r>
      <w:r w:rsidRPr="005D493F">
        <w:rPr>
          <w:rFonts w:ascii="Calibri" w:hAnsi="Calibri" w:cs="Calibri"/>
          <w:vertAlign w:val="subscript"/>
        </w:rPr>
        <w:t>13</w:t>
      </w:r>
      <w:r w:rsidRPr="005D493F">
        <w:rPr>
          <w:rFonts w:ascii="Calibri" w:hAnsi="Calibri" w:cs="Calibri"/>
        </w:rPr>
        <w:t>-ring). The permeating ion was confined to a cylindrical volume (through flat-bottom restraining potentials) whose center and axis coincide with the center and axis of the lumen (defined by two additional rings of Cα atoms), and whose radius is slightly larger, namely 8 Å for the c</w:t>
      </w:r>
      <w:r w:rsidRPr="005D493F">
        <w:rPr>
          <w:rFonts w:ascii="Calibri" w:hAnsi="Calibri" w:cs="Calibri"/>
          <w:vertAlign w:val="subscript"/>
        </w:rPr>
        <w:t>10</w:t>
      </w:r>
      <w:r w:rsidRPr="005D493F">
        <w:rPr>
          <w:rFonts w:ascii="Calibri" w:hAnsi="Calibri" w:cs="Calibri"/>
        </w:rPr>
        <w:t>-ring, and 14 Å for the c</w:t>
      </w:r>
      <w:r w:rsidRPr="005D493F">
        <w:rPr>
          <w:rFonts w:ascii="Calibri" w:hAnsi="Calibri" w:cs="Calibri"/>
          <w:vertAlign w:val="subscript"/>
        </w:rPr>
        <w:t>13</w:t>
      </w:r>
      <w:r w:rsidRPr="005D493F">
        <w:rPr>
          <w:rFonts w:ascii="Calibri" w:hAnsi="Calibri" w:cs="Calibri"/>
        </w:rPr>
        <w:t xml:space="preserve">-ring. The length of the cylinder along the </w:t>
      </w:r>
      <w:r w:rsidRPr="005D493F">
        <w:rPr>
          <w:rFonts w:ascii="Calibri" w:hAnsi="Calibri" w:cs="Calibri"/>
          <w:i/>
        </w:rPr>
        <w:t>Z</w:t>
      </w:r>
      <w:r w:rsidRPr="005D493F">
        <w:rPr>
          <w:rFonts w:ascii="Calibri" w:hAnsi="Calibri" w:cs="Calibri"/>
        </w:rPr>
        <w:t>-coordinate was 100 Å, therefore projecting into the bulk solution on both sides of the membrane.</w:t>
      </w:r>
    </w:p>
    <w:p w14:paraId="5765AF96" w14:textId="77777777" w:rsidR="00CF0738" w:rsidRPr="005D493F" w:rsidRDefault="00CF0738" w:rsidP="00CF0738">
      <w:pPr>
        <w:spacing w:line="276" w:lineRule="auto"/>
        <w:jc w:val="both"/>
        <w:rPr>
          <w:rFonts w:ascii="Calibri" w:hAnsi="Calibri" w:cs="Calibri"/>
        </w:rPr>
      </w:pPr>
      <w:r w:rsidRPr="005D493F">
        <w:rPr>
          <w:rFonts w:ascii="Calibri" w:hAnsi="Calibri" w:cs="Calibri"/>
        </w:rPr>
        <w:tab/>
        <w:t xml:space="preserve">For each ion type and system, two ABF simulations of 300 ns each were carried out, with the </w:t>
      </w:r>
      <w:proofErr w:type="spellStart"/>
      <w:r w:rsidRPr="005D493F">
        <w:rPr>
          <w:rFonts w:ascii="Calibri" w:hAnsi="Calibri" w:cs="Calibri"/>
        </w:rPr>
        <w:t>permeant</w:t>
      </w:r>
      <w:proofErr w:type="spellEnd"/>
      <w:r w:rsidRPr="005D493F">
        <w:rPr>
          <w:rFonts w:ascii="Calibri" w:hAnsi="Calibri" w:cs="Calibri"/>
        </w:rPr>
        <w:t xml:space="preserve"> ion starting on opposite sides of the membrane; in the course of each of these trajectories, the ions traverse the lumen multiple times, in both directions. The range in the </w:t>
      </w:r>
      <w:r w:rsidRPr="005D493F">
        <w:rPr>
          <w:rFonts w:ascii="Calibri" w:hAnsi="Calibri" w:cs="Calibri"/>
          <w:i/>
        </w:rPr>
        <w:t>Z</w:t>
      </w:r>
      <w:r w:rsidRPr="005D493F">
        <w:rPr>
          <w:rFonts w:ascii="Calibri" w:hAnsi="Calibri" w:cs="Calibri"/>
        </w:rPr>
        <w:t xml:space="preserve">-coordinate to be sampled was divided up in 0.2-Å bins, and 1000 unbiased samples were collected for each bin before the estimated biasing force was applied and updated. A third simulation was then conducted similarly for 100 ns to combine and refine the bias potentials calculated from the first two simulations. The free-energy profiles shown in </w:t>
      </w:r>
      <w:r w:rsidRPr="005D493F">
        <w:rPr>
          <w:rFonts w:ascii="Calibri" w:hAnsi="Calibri" w:cs="Calibri"/>
          <w:b/>
        </w:rPr>
        <w:t>Fig. 1</w:t>
      </w:r>
      <w:r w:rsidRPr="005D493F">
        <w:rPr>
          <w:rFonts w:ascii="Calibri" w:hAnsi="Calibri" w:cs="Calibri"/>
        </w:rPr>
        <w:t xml:space="preserve"> reflect the outcome of these final calculations, while the error bands reflect the differences between the two initial profiles (averaged over the length of the profile).  </w:t>
      </w:r>
    </w:p>
    <w:p w14:paraId="730DF830" w14:textId="1A0D8A2E" w:rsidR="00CF0738" w:rsidRPr="005D493F" w:rsidRDefault="00CF0738" w:rsidP="00CF0738">
      <w:pPr>
        <w:spacing w:before="120" w:line="276" w:lineRule="auto"/>
        <w:jc w:val="both"/>
        <w:rPr>
          <w:rFonts w:ascii="Calibri" w:hAnsi="Calibri" w:cs="Calibri"/>
          <w:bCs/>
          <w:iCs/>
        </w:rPr>
      </w:pPr>
      <w:r w:rsidRPr="005D493F">
        <w:rPr>
          <w:rFonts w:ascii="Calibri" w:hAnsi="Calibri" w:cs="Calibri"/>
          <w:b/>
          <w:bCs/>
          <w:iCs/>
        </w:rPr>
        <w:t>Diffusion profiles for K</w:t>
      </w:r>
      <w:r w:rsidRPr="005D493F">
        <w:rPr>
          <w:rFonts w:ascii="Calibri" w:hAnsi="Calibri" w:cs="Calibri"/>
          <w:b/>
          <w:bCs/>
          <w:iCs/>
          <w:vertAlign w:val="superscript"/>
        </w:rPr>
        <w:t>+</w:t>
      </w:r>
      <w:r w:rsidRPr="005D493F">
        <w:rPr>
          <w:rFonts w:ascii="Calibri" w:hAnsi="Calibri" w:cs="Calibri"/>
          <w:b/>
          <w:bCs/>
          <w:iCs/>
        </w:rPr>
        <w:t xml:space="preserve"> and </w:t>
      </w:r>
      <w:proofErr w:type="spellStart"/>
      <w:r w:rsidRPr="005D493F">
        <w:rPr>
          <w:rFonts w:ascii="Calibri" w:hAnsi="Calibri" w:cs="Calibri"/>
          <w:b/>
          <w:bCs/>
          <w:iCs/>
        </w:rPr>
        <w:t>Cl</w:t>
      </w:r>
      <w:proofErr w:type="spellEnd"/>
      <w:r w:rsidRPr="005D493F">
        <w:rPr>
          <w:rFonts w:ascii="Calibri" w:hAnsi="Calibri" w:cs="Calibri"/>
          <w:b/>
          <w:bCs/>
          <w:iCs/>
          <w:vertAlign w:val="superscript"/>
        </w:rPr>
        <w:t>-</w:t>
      </w:r>
      <w:r w:rsidRPr="005D493F">
        <w:rPr>
          <w:rFonts w:ascii="Calibri" w:hAnsi="Calibri" w:cs="Calibri"/>
          <w:b/>
          <w:bCs/>
          <w:iCs/>
        </w:rPr>
        <w:t xml:space="preserve"> across the lumen –</w:t>
      </w:r>
      <w:r w:rsidRPr="005D493F">
        <w:rPr>
          <w:rFonts w:ascii="Calibri" w:hAnsi="Calibri" w:cs="Calibri"/>
        </w:rPr>
        <w:t xml:space="preserve"> To calculate the diffusion coefficient of the </w:t>
      </w:r>
      <w:proofErr w:type="spellStart"/>
      <w:r w:rsidRPr="005D493F">
        <w:rPr>
          <w:rFonts w:ascii="Calibri" w:hAnsi="Calibri" w:cs="Calibri"/>
        </w:rPr>
        <w:t>permeant</w:t>
      </w:r>
      <w:proofErr w:type="spellEnd"/>
      <w:r w:rsidRPr="005D493F">
        <w:rPr>
          <w:rFonts w:ascii="Calibri" w:hAnsi="Calibri" w:cs="Calibri"/>
        </w:rPr>
        <w:t xml:space="preserve"> ion as a function of its position along the c-ring lumen, </w:t>
      </w:r>
      <w:proofErr w:type="gramStart"/>
      <w:r w:rsidRPr="005D493F">
        <w:rPr>
          <w:rFonts w:ascii="Calibri" w:hAnsi="Calibri" w:cs="Calibri"/>
        </w:rPr>
        <w:t xml:space="preserve">or </w:t>
      </w:r>
      <w:proofErr w:type="gramEnd"/>
      <m:oMath>
        <m:r>
          <w:rPr>
            <w:rFonts w:ascii="Cambria Math" w:hAnsi="Cambria Math" w:cs="Calibri"/>
          </w:rPr>
          <m:t>D</m:t>
        </m:r>
        <m:d>
          <m:dPr>
            <m:ctrlPr>
              <w:rPr>
                <w:rFonts w:ascii="Cambria Math" w:hAnsi="Cambria Math" w:cs="Calibri"/>
                <w:bCs/>
                <w:i/>
                <w:iCs/>
              </w:rPr>
            </m:ctrlPr>
          </m:dPr>
          <m:e>
            <m:r>
              <w:rPr>
                <w:rFonts w:ascii="Cambria Math" w:hAnsi="Cambria Math" w:cs="Calibri"/>
              </w:rPr>
              <m:t>z</m:t>
            </m:r>
          </m:e>
        </m:d>
      </m:oMath>
      <w:r w:rsidRPr="005D493F">
        <w:rPr>
          <w:rFonts w:ascii="Calibri" w:eastAsiaTheme="minorEastAsia" w:hAnsi="Calibri" w:cs="Calibri"/>
          <w:bCs/>
          <w:iCs/>
        </w:rPr>
        <w:t xml:space="preserve">, </w:t>
      </w:r>
      <w:r w:rsidRPr="005D493F">
        <w:rPr>
          <w:rFonts w:ascii="Calibri" w:hAnsi="Calibri" w:cs="Calibri"/>
        </w:rPr>
        <w:t xml:space="preserve">51 independent simulations of 10 ns each were carried out for each system. In each of these simulations, the </w:t>
      </w:r>
      <w:proofErr w:type="spellStart"/>
      <w:r w:rsidRPr="005D493F">
        <w:rPr>
          <w:rFonts w:ascii="Calibri" w:hAnsi="Calibri" w:cs="Calibri"/>
        </w:rPr>
        <w:t>permeant</w:t>
      </w:r>
      <w:proofErr w:type="spellEnd"/>
      <w:r w:rsidRPr="005D493F">
        <w:rPr>
          <w:rFonts w:ascii="Calibri" w:hAnsi="Calibri" w:cs="Calibri"/>
        </w:rPr>
        <w:t xml:space="preserve"> ion was confined (through flat-bottom restraining potentials) in a disk of 2 Å in length (and radius as specified above), whose center varies in the Z-direction from -50 Å to 50 Å. The starting configurations for each of these simulations were obtained from the ABF trajectories. </w:t>
      </w:r>
      <w:r w:rsidRPr="005D493F">
        <w:rPr>
          <w:rFonts w:ascii="Calibri" w:hAnsi="Calibri" w:cs="Calibri"/>
          <w:bCs/>
          <w:iCs/>
        </w:rPr>
        <w:t xml:space="preserve">The position-dependent diffusion coefficient was calculated </w:t>
      </w:r>
      <w:r w:rsidRPr="005D493F">
        <w:rPr>
          <w:rFonts w:ascii="Calibri" w:hAnsi="Calibri" w:cs="Calibri"/>
          <w:bCs/>
          <w:i/>
          <w:iCs/>
        </w:rPr>
        <w:t>a posteriori</w:t>
      </w:r>
      <w:r w:rsidRPr="005D493F">
        <w:rPr>
          <w:rFonts w:ascii="Calibri" w:hAnsi="Calibri" w:cs="Calibri"/>
          <w:bCs/>
          <w:iCs/>
        </w:rPr>
        <w:t xml:space="preserve"> from the expression</w:t>
      </w:r>
      <w:r w:rsidRPr="005D493F">
        <w:rPr>
          <w:rFonts w:ascii="Calibri" w:hAnsi="Calibri" w:cs="Calibri"/>
          <w:bCs/>
          <w:iCs/>
        </w:rPr>
        <w:fldChar w:fldCharType="begin"/>
      </w:r>
      <w:r w:rsidR="00435D61" w:rsidRPr="005D493F">
        <w:rPr>
          <w:rFonts w:ascii="Calibri" w:hAnsi="Calibri" w:cs="Calibri"/>
          <w:bCs/>
          <w:iCs/>
        </w:rPr>
        <w:instrText xml:space="preserve"> ADDIN EN.CITE &lt;EndNote&gt;&lt;Cite&gt;&lt;Author&gt;Zhu&lt;/Author&gt;&lt;Year&gt;2012&lt;/Year&gt;&lt;RecNum&gt;169&lt;/RecNum&gt;&lt;DisplayText&gt;&lt;style face="superscript"&gt;35&lt;/style&gt;&lt;/DisplayText&gt;&lt;record&gt;&lt;rec-number&gt;169&lt;/rec-number&gt;&lt;foreign-keys&gt;&lt;key app="EN" db-id="d5r22vxfwp2svqexat5x9swrp22arexrrptf" timestamp="1480442353"&gt;169&lt;/key&gt;&lt;/foreign-keys&gt;&lt;ref-type name="Journal Article"&gt;17&lt;/ref-type&gt;&lt;contributors&gt;&lt;authors&gt;&lt;author&gt;Zhu, F.&lt;/author&gt;&lt;author&gt;Hummer, G.&lt;/author&gt;&lt;/authors&gt;&lt;/contributors&gt;&lt;auth-address&gt;Laboratory of Chemical Physics, National Institute of Diabetes and Digestive and Kidney Diseases, National Institutes of Health, Bethesda, MD, 20892-0520, USA.&lt;/auth-address&gt;&lt;titles&gt;&lt;title&gt;Theory and simulation of ion conduction in the pentameric GLIC channel&lt;/title&gt;&lt;secondary-title&gt;J. Chem. Theory Comput.&lt;/secondary-title&gt;&lt;/titles&gt;&lt;periodical&gt;&lt;full-title&gt;J. Chem. Theory Comput.&lt;/full-title&gt;&lt;/periodical&gt;&lt;pages&gt;3759-3768&lt;/pages&gt;&lt;volume&gt;8&lt;/volume&gt;&lt;number&gt;10&lt;/number&gt;&lt;dates&gt;&lt;year&gt;2012&lt;/year&gt;&lt;pub-dates&gt;&lt;date&gt;Oct 9&lt;/date&gt;&lt;/pub-dates&gt;&lt;/dates&gt;&lt;isbn&gt;1549-9626 (Electronic)&amp;#xD;1549-9618 (Linking)&lt;/isbn&gt;&lt;accession-num&gt;23413364&lt;/accession-num&gt;&lt;urls&gt;&lt;related-urls&gt;&lt;url&gt;https://www.ncbi.nlm.nih.gov/pubmed/23413364&lt;/url&gt;&lt;/related-urls&gt;&lt;/urls&gt;&lt;custom2&gt;PMC3568977&lt;/custom2&gt;&lt;electronic-resource-num&gt;10.1021/ct2009279&lt;/electronic-resource-num&gt;&lt;/record&gt;&lt;/Cite&gt;&lt;/EndNote&gt;</w:instrText>
      </w:r>
      <w:r w:rsidRPr="005D493F">
        <w:rPr>
          <w:rFonts w:ascii="Calibri" w:hAnsi="Calibri" w:cs="Calibri"/>
          <w:bCs/>
          <w:iCs/>
        </w:rPr>
        <w:fldChar w:fldCharType="separate"/>
      </w:r>
      <w:r w:rsidR="00435D61" w:rsidRPr="005D493F">
        <w:rPr>
          <w:rFonts w:ascii="Calibri" w:hAnsi="Calibri" w:cs="Calibri"/>
          <w:bCs/>
          <w:iCs/>
          <w:noProof/>
          <w:vertAlign w:val="superscript"/>
        </w:rPr>
        <w:t>35</w:t>
      </w:r>
      <w:r w:rsidRPr="005D493F">
        <w:rPr>
          <w:rFonts w:ascii="Calibri" w:hAnsi="Calibri" w:cs="Calibri"/>
          <w:bCs/>
          <w:iCs/>
        </w:rPr>
        <w:fldChar w:fldCharType="end"/>
      </w:r>
      <w:r w:rsidRPr="005D493F">
        <w:rPr>
          <w:rFonts w:ascii="Calibri" w:hAnsi="Calibri" w:cs="Calibri"/>
          <w:bCs/>
          <w:iCs/>
        </w:rPr>
        <w:t>:</w:t>
      </w:r>
    </w:p>
    <w:p w14:paraId="79F73C73" w14:textId="77777777" w:rsidR="00CF0738" w:rsidRPr="005D493F" w:rsidRDefault="00CF0738" w:rsidP="00CF0738">
      <w:pPr>
        <w:spacing w:before="120" w:after="120" w:line="276" w:lineRule="auto"/>
        <w:jc w:val="both"/>
        <w:rPr>
          <w:rFonts w:ascii="Calibri" w:hAnsi="Calibri" w:cs="Calibri"/>
          <w:bCs/>
          <w:iCs/>
        </w:rPr>
      </w:pPr>
      <m:oMathPara>
        <m:oMath>
          <m:r>
            <w:rPr>
              <w:rFonts w:ascii="Cambria Math" w:hAnsi="Cambria Math" w:cs="Calibri"/>
            </w:rPr>
            <m:t>D</m:t>
          </m:r>
          <m:d>
            <m:dPr>
              <m:ctrlPr>
                <w:rPr>
                  <w:rFonts w:ascii="Cambria Math" w:hAnsi="Cambria Math" w:cs="Calibri"/>
                  <w:bCs/>
                  <w:i/>
                  <w:iCs/>
                </w:rPr>
              </m:ctrlPr>
            </m:dPr>
            <m:e>
              <m:r>
                <w:rPr>
                  <w:rFonts w:ascii="Cambria Math" w:hAnsi="Cambria Math" w:cs="Calibri"/>
                </w:rPr>
                <m:t>z</m:t>
              </m:r>
            </m:e>
          </m:d>
          <m:r>
            <w:rPr>
              <w:rFonts w:ascii="Cambria Math" w:hAnsi="Cambria Math" w:cs="Calibri"/>
            </w:rPr>
            <m:t>=</m:t>
          </m:r>
          <m:f>
            <m:fPr>
              <m:ctrlPr>
                <w:rPr>
                  <w:rFonts w:ascii="Cambria Math" w:hAnsi="Cambria Math" w:cs="Calibri"/>
                  <w:bCs/>
                  <w:i/>
                  <w:iCs/>
                </w:rPr>
              </m:ctrlPr>
            </m:fPr>
            <m:num>
              <m:r>
                <w:rPr>
                  <w:rFonts w:ascii="Cambria Math" w:hAnsi="Cambria Math" w:cs="Calibri"/>
                </w:rPr>
                <m:t>var</m:t>
              </m:r>
              <m:d>
                <m:dPr>
                  <m:ctrlPr>
                    <w:rPr>
                      <w:rFonts w:ascii="Cambria Math" w:hAnsi="Cambria Math" w:cs="Calibri"/>
                      <w:bCs/>
                      <w:i/>
                      <w:iCs/>
                    </w:rPr>
                  </m:ctrlPr>
                </m:dPr>
                <m:e>
                  <m:r>
                    <w:rPr>
                      <w:rFonts w:ascii="Cambria Math" w:hAnsi="Cambria Math" w:cs="Calibri"/>
                    </w:rPr>
                    <m:t>z</m:t>
                  </m:r>
                </m:e>
              </m:d>
            </m:num>
            <m:den>
              <m:r>
                <w:rPr>
                  <w:rFonts w:ascii="Cambria Math" w:hAnsi="Cambria Math" w:cs="Calibri"/>
                </w:rPr>
                <m:t>τ(z)</m:t>
              </m:r>
            </m:den>
          </m:f>
        </m:oMath>
      </m:oMathPara>
    </w:p>
    <w:p w14:paraId="1CD70117" w14:textId="77777777" w:rsidR="00CF0738" w:rsidRPr="005D493F" w:rsidRDefault="00CF0738" w:rsidP="00CF0738">
      <w:pPr>
        <w:spacing w:line="276" w:lineRule="auto"/>
        <w:jc w:val="both"/>
        <w:rPr>
          <w:rFonts w:ascii="Calibri" w:eastAsiaTheme="minorEastAsia" w:hAnsi="Calibri" w:cs="Calibri"/>
          <w:bCs/>
          <w:iCs/>
        </w:rPr>
      </w:pPr>
      <w:proofErr w:type="gramStart"/>
      <w:r w:rsidRPr="005D493F">
        <w:rPr>
          <w:rFonts w:ascii="Calibri" w:hAnsi="Calibri" w:cs="Calibri"/>
          <w:bCs/>
          <w:iCs/>
        </w:rPr>
        <w:t>where</w:t>
      </w:r>
      <w:proofErr w:type="gramEnd"/>
      <w:r w:rsidRPr="005D493F">
        <w:rPr>
          <w:rFonts w:ascii="Calibri" w:hAnsi="Calibri" w:cs="Calibri"/>
          <w:bCs/>
          <w:iCs/>
        </w:rPr>
        <w:t xml:space="preserve"> the numerator is the variance of the </w:t>
      </w:r>
      <w:r w:rsidRPr="005D493F">
        <w:rPr>
          <w:rFonts w:ascii="Calibri" w:hAnsi="Calibri" w:cs="Calibri"/>
          <w:bCs/>
          <w:i/>
          <w:iCs/>
        </w:rPr>
        <w:t>Z</w:t>
      </w:r>
      <w:r w:rsidRPr="005D493F">
        <w:rPr>
          <w:rFonts w:ascii="Calibri" w:hAnsi="Calibri" w:cs="Calibri"/>
          <w:bCs/>
          <w:iCs/>
        </w:rPr>
        <w:t xml:space="preserve">-coordinate of the ion (relative to the protein), i.e. </w:t>
      </w:r>
      <m:oMath>
        <m:r>
          <w:rPr>
            <w:rFonts w:ascii="Cambria Math" w:hAnsi="Cambria Math" w:cs="Calibri"/>
          </w:rPr>
          <m:t xml:space="preserve">var </m:t>
        </m:r>
        <m:d>
          <m:dPr>
            <m:ctrlPr>
              <w:rPr>
                <w:rFonts w:ascii="Cambria Math" w:hAnsi="Cambria Math" w:cs="Calibri"/>
                <w:bCs/>
                <w:i/>
                <w:iCs/>
              </w:rPr>
            </m:ctrlPr>
          </m:dPr>
          <m:e>
            <m:r>
              <w:rPr>
                <w:rFonts w:ascii="Cambria Math" w:hAnsi="Cambria Math" w:cs="Calibri"/>
              </w:rPr>
              <m:t>z</m:t>
            </m:r>
          </m:e>
        </m:d>
        <m:r>
          <w:rPr>
            <w:rFonts w:ascii="Cambria Math" w:hAnsi="Cambria Math" w:cs="Calibri"/>
          </w:rPr>
          <m:t xml:space="preserve">= </m:t>
        </m:r>
        <m:d>
          <m:dPr>
            <m:begChr m:val="〈"/>
            <m:endChr m:val="〉"/>
            <m:ctrlPr>
              <w:rPr>
                <w:rFonts w:ascii="Cambria Math" w:hAnsi="Cambria Math" w:cs="Calibri"/>
                <w:bCs/>
                <w:i/>
                <w:iCs/>
              </w:rPr>
            </m:ctrlPr>
          </m:dPr>
          <m:e>
            <m:sSup>
              <m:sSupPr>
                <m:ctrlPr>
                  <w:rPr>
                    <w:rFonts w:ascii="Cambria Math" w:hAnsi="Cambria Math" w:cs="Calibri"/>
                    <w:bCs/>
                    <w:i/>
                    <w:iCs/>
                  </w:rPr>
                </m:ctrlPr>
              </m:sSupPr>
              <m:e>
                <m:r>
                  <w:rPr>
                    <w:rFonts w:ascii="Cambria Math" w:hAnsi="Cambria Math" w:cs="Calibri"/>
                  </w:rPr>
                  <m:t>z</m:t>
                </m:r>
              </m:e>
              <m:sup>
                <m:r>
                  <w:rPr>
                    <w:rFonts w:ascii="Cambria Math" w:hAnsi="Cambria Math" w:cs="Calibri"/>
                  </w:rPr>
                  <m:t>2</m:t>
                </m:r>
              </m:sup>
            </m:sSup>
          </m:e>
        </m:d>
        <m:r>
          <w:rPr>
            <w:rFonts w:ascii="Cambria Math" w:hAnsi="Cambria Math" w:cs="Calibri"/>
          </w:rPr>
          <m:t>-</m:t>
        </m:r>
        <m:sSup>
          <m:sSupPr>
            <m:ctrlPr>
              <w:rPr>
                <w:rFonts w:ascii="Cambria Math" w:hAnsi="Cambria Math" w:cs="Calibri"/>
                <w:bCs/>
                <w:i/>
                <w:iCs/>
              </w:rPr>
            </m:ctrlPr>
          </m:sSupPr>
          <m:e>
            <m:d>
              <m:dPr>
                <m:begChr m:val="〈"/>
                <m:endChr m:val="〉"/>
                <m:ctrlPr>
                  <w:rPr>
                    <w:rFonts w:ascii="Cambria Math" w:hAnsi="Cambria Math" w:cs="Calibri"/>
                    <w:bCs/>
                    <w:i/>
                    <w:iCs/>
                  </w:rPr>
                </m:ctrlPr>
              </m:dPr>
              <m:e>
                <m:r>
                  <w:rPr>
                    <w:rFonts w:ascii="Cambria Math" w:hAnsi="Cambria Math" w:cs="Calibri"/>
                  </w:rPr>
                  <m:t>z</m:t>
                </m:r>
              </m:e>
            </m:d>
          </m:e>
          <m:sup>
            <m:r>
              <w:rPr>
                <w:rFonts w:ascii="Cambria Math" w:hAnsi="Cambria Math" w:cs="Calibri"/>
              </w:rPr>
              <m:t>2</m:t>
            </m:r>
          </m:sup>
        </m:sSup>
      </m:oMath>
      <w:r w:rsidRPr="005D493F">
        <w:rPr>
          <w:rFonts w:ascii="Calibri" w:eastAsiaTheme="minorEastAsia" w:hAnsi="Calibri" w:cs="Calibri"/>
          <w:bCs/>
          <w:iCs/>
        </w:rPr>
        <w:t xml:space="preserve">, and </w:t>
      </w:r>
      <m:oMath>
        <m:r>
          <w:rPr>
            <w:rFonts w:ascii="Cambria Math" w:hAnsi="Cambria Math" w:cs="Calibri"/>
          </w:rPr>
          <m:t>τ</m:t>
        </m:r>
        <m:d>
          <m:dPr>
            <m:ctrlPr>
              <w:rPr>
                <w:rFonts w:ascii="Cambria Math" w:hAnsi="Cambria Math" w:cs="Calibri"/>
                <w:bCs/>
                <w:i/>
                <w:iCs/>
              </w:rPr>
            </m:ctrlPr>
          </m:dPr>
          <m:e>
            <m:r>
              <w:rPr>
                <w:rFonts w:ascii="Cambria Math" w:hAnsi="Cambria Math" w:cs="Calibri"/>
              </w:rPr>
              <m:t>z</m:t>
            </m:r>
          </m:e>
        </m:d>
      </m:oMath>
      <w:r w:rsidRPr="005D493F">
        <w:rPr>
          <w:rFonts w:ascii="Calibri" w:eastAsiaTheme="minorEastAsia" w:hAnsi="Calibri" w:cs="Calibri"/>
          <w:bCs/>
          <w:iCs/>
        </w:rPr>
        <w:t xml:space="preserve"> is the characteristic time of its autocorrelation function, i.e.:</w:t>
      </w:r>
    </w:p>
    <w:p w14:paraId="7F5185D3" w14:textId="77777777" w:rsidR="00CF0738" w:rsidRPr="005D493F" w:rsidRDefault="00CF0738" w:rsidP="00CF0738">
      <w:pPr>
        <w:spacing w:before="120" w:after="120" w:line="276" w:lineRule="auto"/>
        <w:jc w:val="both"/>
        <w:rPr>
          <w:rFonts w:ascii="Calibri" w:hAnsi="Calibri" w:cs="Calibri"/>
          <w:bCs/>
          <w:iCs/>
        </w:rPr>
      </w:pPr>
      <m:oMathPara>
        <m:oMath>
          <m:r>
            <w:rPr>
              <w:rFonts w:ascii="Cambria Math" w:hAnsi="Cambria Math" w:cs="Calibri"/>
            </w:rPr>
            <w:lastRenderedPageBreak/>
            <m:t>τ</m:t>
          </m:r>
          <m:d>
            <m:dPr>
              <m:ctrlPr>
                <w:rPr>
                  <w:rFonts w:ascii="Cambria Math" w:hAnsi="Cambria Math" w:cs="Calibri"/>
                  <w:bCs/>
                  <w:i/>
                  <w:iCs/>
                </w:rPr>
              </m:ctrlPr>
            </m:dPr>
            <m:e>
              <m:r>
                <w:rPr>
                  <w:rFonts w:ascii="Cambria Math" w:hAnsi="Cambria Math" w:cs="Calibri"/>
                </w:rPr>
                <m:t>z</m:t>
              </m:r>
            </m:e>
          </m:d>
          <m:r>
            <w:rPr>
              <w:rFonts w:ascii="Cambria Math" w:hAnsi="Cambria Math" w:cs="Calibri"/>
            </w:rPr>
            <m:t>=</m:t>
          </m:r>
          <m:nary>
            <m:naryPr>
              <m:limLoc m:val="subSup"/>
              <m:ctrlPr>
                <w:rPr>
                  <w:rFonts w:ascii="Cambria Math" w:hAnsi="Cambria Math" w:cs="Calibri"/>
                  <w:bCs/>
                  <w:i/>
                  <w:iCs/>
                </w:rPr>
              </m:ctrlPr>
            </m:naryPr>
            <m:sub>
              <m:r>
                <w:rPr>
                  <w:rFonts w:ascii="Cambria Math" w:hAnsi="Cambria Math" w:cs="Calibri"/>
                </w:rPr>
                <m:t>0</m:t>
              </m:r>
            </m:sub>
            <m:sup>
              <m:r>
                <w:rPr>
                  <w:rFonts w:ascii="Cambria Math" w:hAnsi="Cambria Math" w:cs="Calibri"/>
                </w:rPr>
                <m:t>∞</m:t>
              </m:r>
            </m:sup>
            <m:e>
              <m:d>
                <m:dPr>
                  <m:begChr m:val="〈"/>
                  <m:endChr m:val="〉"/>
                  <m:ctrlPr>
                    <w:rPr>
                      <w:rFonts w:ascii="Cambria Math" w:hAnsi="Cambria Math" w:cs="Calibri"/>
                      <w:bCs/>
                      <w:i/>
                      <w:iCs/>
                    </w:rPr>
                  </m:ctrlPr>
                </m:dPr>
                <m:e>
                  <m:r>
                    <w:rPr>
                      <w:rFonts w:ascii="Cambria Math" w:hAnsi="Cambria Math" w:cs="Calibri"/>
                    </w:rPr>
                    <m:t>δz</m:t>
                  </m:r>
                  <m:d>
                    <m:dPr>
                      <m:ctrlPr>
                        <w:rPr>
                          <w:rFonts w:ascii="Cambria Math" w:hAnsi="Cambria Math" w:cs="Calibri"/>
                          <w:bCs/>
                          <w:i/>
                          <w:iCs/>
                        </w:rPr>
                      </m:ctrlPr>
                    </m:dPr>
                    <m:e>
                      <m:r>
                        <w:rPr>
                          <w:rFonts w:ascii="Cambria Math" w:hAnsi="Cambria Math" w:cs="Calibri"/>
                        </w:rPr>
                        <m:t>0</m:t>
                      </m:r>
                    </m:e>
                  </m:d>
                  <m:r>
                    <w:rPr>
                      <w:rFonts w:ascii="Cambria Math" w:hAnsi="Cambria Math" w:cs="Calibri"/>
                    </w:rPr>
                    <m:t>δz</m:t>
                  </m:r>
                  <m:d>
                    <m:dPr>
                      <m:ctrlPr>
                        <w:rPr>
                          <w:rFonts w:ascii="Cambria Math" w:hAnsi="Cambria Math" w:cs="Calibri"/>
                          <w:bCs/>
                          <w:i/>
                          <w:iCs/>
                        </w:rPr>
                      </m:ctrlPr>
                    </m:dPr>
                    <m:e>
                      <m:r>
                        <w:rPr>
                          <w:rFonts w:ascii="Cambria Math" w:hAnsi="Cambria Math" w:cs="Calibri"/>
                        </w:rPr>
                        <m:t>t</m:t>
                      </m:r>
                    </m:e>
                  </m:d>
                </m:e>
              </m:d>
              <m:r>
                <w:rPr>
                  <w:rFonts w:ascii="Cambria Math" w:hAnsi="Cambria Math" w:cs="Calibri"/>
                </w:rPr>
                <m:t xml:space="preserve"> dt/var(z)</m:t>
              </m:r>
            </m:e>
          </m:nary>
        </m:oMath>
      </m:oMathPara>
    </w:p>
    <w:p w14:paraId="7587F1E0" w14:textId="77777777" w:rsidR="00CF0738" w:rsidRPr="005D493F" w:rsidRDefault="00CF0738" w:rsidP="00CF0738">
      <w:pPr>
        <w:spacing w:line="276" w:lineRule="auto"/>
        <w:jc w:val="both"/>
        <w:rPr>
          <w:rFonts w:ascii="Calibri" w:eastAsiaTheme="minorEastAsia" w:hAnsi="Calibri" w:cs="Calibri"/>
          <w:bCs/>
          <w:iCs/>
        </w:rPr>
      </w:pPr>
      <w:proofErr w:type="gramStart"/>
      <w:r w:rsidRPr="005D493F">
        <w:rPr>
          <w:rFonts w:ascii="Calibri" w:hAnsi="Calibri" w:cs="Calibri"/>
          <w:bCs/>
          <w:iCs/>
        </w:rPr>
        <w:t xml:space="preserve">where </w:t>
      </w:r>
      <w:proofErr w:type="gramEnd"/>
      <m:oMath>
        <m:r>
          <w:rPr>
            <w:rFonts w:ascii="Cambria Math" w:hAnsi="Cambria Math" w:cs="Calibri"/>
          </w:rPr>
          <m:t>δz</m:t>
        </m:r>
        <m:d>
          <m:dPr>
            <m:ctrlPr>
              <w:rPr>
                <w:rFonts w:ascii="Cambria Math" w:hAnsi="Cambria Math" w:cs="Calibri"/>
                <w:bCs/>
                <w:i/>
                <w:iCs/>
              </w:rPr>
            </m:ctrlPr>
          </m:dPr>
          <m:e>
            <m:r>
              <w:rPr>
                <w:rFonts w:ascii="Cambria Math" w:hAnsi="Cambria Math" w:cs="Calibri"/>
              </w:rPr>
              <m:t>t</m:t>
            </m:r>
          </m:e>
        </m:d>
        <m:r>
          <w:rPr>
            <w:rFonts w:ascii="Cambria Math" w:hAnsi="Cambria Math" w:cs="Calibri"/>
          </w:rPr>
          <m:t>=z</m:t>
        </m:r>
        <m:d>
          <m:dPr>
            <m:ctrlPr>
              <w:rPr>
                <w:rFonts w:ascii="Cambria Math" w:hAnsi="Cambria Math" w:cs="Calibri"/>
                <w:bCs/>
                <w:i/>
                <w:iCs/>
              </w:rPr>
            </m:ctrlPr>
          </m:dPr>
          <m:e>
            <m:r>
              <w:rPr>
                <w:rFonts w:ascii="Cambria Math" w:hAnsi="Cambria Math" w:cs="Calibri"/>
              </w:rPr>
              <m:t>t</m:t>
            </m:r>
          </m:e>
        </m:d>
        <m:r>
          <w:rPr>
            <w:rFonts w:ascii="Cambria Math" w:hAnsi="Cambria Math" w:cs="Calibri"/>
          </w:rPr>
          <m:t>-</m:t>
        </m:r>
        <m:d>
          <m:dPr>
            <m:begChr m:val="〈"/>
            <m:endChr m:val="〉"/>
            <m:ctrlPr>
              <w:rPr>
                <w:rFonts w:ascii="Cambria Math" w:hAnsi="Cambria Math" w:cs="Calibri"/>
                <w:bCs/>
                <w:i/>
                <w:iCs/>
              </w:rPr>
            </m:ctrlPr>
          </m:dPr>
          <m:e>
            <m:r>
              <w:rPr>
                <w:rFonts w:ascii="Cambria Math" w:hAnsi="Cambria Math" w:cs="Calibri"/>
              </w:rPr>
              <m:t>z</m:t>
            </m:r>
          </m:e>
        </m:d>
      </m:oMath>
      <w:r w:rsidRPr="005D493F">
        <w:rPr>
          <w:rFonts w:ascii="Calibri" w:eastAsiaTheme="minorEastAsia" w:hAnsi="Calibri" w:cs="Calibri"/>
          <w:bCs/>
          <w:iCs/>
        </w:rPr>
        <w:t xml:space="preserve">, and </w:t>
      </w:r>
      <w:r w:rsidRPr="005D493F">
        <w:rPr>
          <w:rFonts w:ascii="Calibri" w:eastAsiaTheme="minorEastAsia" w:hAnsi="Calibri" w:cs="Calibri"/>
          <w:bCs/>
          <w:i/>
          <w:iCs/>
        </w:rPr>
        <w:t>t</w:t>
      </w:r>
      <w:r w:rsidRPr="005D493F">
        <w:rPr>
          <w:rFonts w:ascii="Calibri" w:eastAsiaTheme="minorEastAsia" w:hAnsi="Calibri" w:cs="Calibri"/>
          <w:bCs/>
          <w:iCs/>
        </w:rPr>
        <w:t xml:space="preserve"> is the so-called lag time. In our simulations, the values of </w:t>
      </w:r>
      <m:oMath>
        <m:r>
          <w:rPr>
            <w:rFonts w:ascii="Cambria Math" w:hAnsi="Cambria Math" w:cs="Calibri"/>
          </w:rPr>
          <m:t>τ</m:t>
        </m:r>
        <m:d>
          <m:dPr>
            <m:ctrlPr>
              <w:rPr>
                <w:rFonts w:ascii="Cambria Math" w:hAnsi="Cambria Math" w:cs="Calibri"/>
                <w:bCs/>
                <w:i/>
                <w:iCs/>
              </w:rPr>
            </m:ctrlPr>
          </m:dPr>
          <m:e>
            <m:r>
              <w:rPr>
                <w:rFonts w:ascii="Cambria Math" w:hAnsi="Cambria Math" w:cs="Calibri"/>
              </w:rPr>
              <m:t>z</m:t>
            </m:r>
          </m:e>
        </m:d>
      </m:oMath>
      <w:r w:rsidRPr="005D493F">
        <w:rPr>
          <w:rFonts w:ascii="Calibri" w:eastAsiaTheme="minorEastAsia" w:hAnsi="Calibri" w:cs="Calibri"/>
          <w:bCs/>
          <w:iCs/>
        </w:rPr>
        <w:t xml:space="preserve"> are all well converged for </w:t>
      </w:r>
      <w:r w:rsidRPr="005D493F">
        <w:rPr>
          <w:rFonts w:ascii="Calibri" w:eastAsiaTheme="minorEastAsia" w:hAnsi="Calibri" w:cs="Calibri"/>
          <w:bCs/>
          <w:i/>
          <w:iCs/>
        </w:rPr>
        <w:t>t</w:t>
      </w:r>
      <w:r w:rsidRPr="005D493F">
        <w:rPr>
          <w:rFonts w:ascii="Calibri" w:eastAsiaTheme="minorEastAsia" w:hAnsi="Calibri" w:cs="Calibri"/>
          <w:bCs/>
          <w:iCs/>
        </w:rPr>
        <w:t xml:space="preserve"> &gt; 80-90 ps. The diffusion </w:t>
      </w:r>
      <w:r w:rsidRPr="005D493F">
        <w:rPr>
          <w:rFonts w:ascii="Calibri" w:hAnsi="Calibri" w:cs="Calibri"/>
        </w:rPr>
        <w:t xml:space="preserve">profiles shown in </w:t>
      </w:r>
      <w:r w:rsidRPr="005D493F">
        <w:rPr>
          <w:rFonts w:ascii="Calibri" w:hAnsi="Calibri" w:cs="Calibri"/>
          <w:b/>
        </w:rPr>
        <w:t>Fig. 1</w:t>
      </w:r>
      <w:r w:rsidRPr="005D493F">
        <w:rPr>
          <w:rFonts w:ascii="Calibri" w:hAnsi="Calibri" w:cs="Calibri"/>
        </w:rPr>
        <w:t xml:space="preserve"> are (cubic-spline) interpolation of the 51 values of </w:t>
      </w:r>
      <m:oMath>
        <m:r>
          <w:rPr>
            <w:rFonts w:ascii="Cambria Math" w:hAnsi="Cambria Math" w:cs="Calibri"/>
          </w:rPr>
          <m:t>D</m:t>
        </m:r>
        <m:d>
          <m:dPr>
            <m:ctrlPr>
              <w:rPr>
                <w:rFonts w:ascii="Cambria Math" w:hAnsi="Cambria Math" w:cs="Calibri"/>
                <w:bCs/>
                <w:i/>
                <w:iCs/>
              </w:rPr>
            </m:ctrlPr>
          </m:dPr>
          <m:e>
            <m:r>
              <w:rPr>
                <w:rFonts w:ascii="Cambria Math" w:hAnsi="Cambria Math" w:cs="Calibri"/>
              </w:rPr>
              <m:t>z</m:t>
            </m:r>
          </m:e>
        </m:d>
      </m:oMath>
      <w:r w:rsidRPr="005D493F">
        <w:rPr>
          <w:rFonts w:ascii="Calibri" w:hAnsi="Calibri" w:cs="Calibri"/>
        </w:rPr>
        <w:t xml:space="preserve"> obtained using this approach; the error bars reflect the differences between values obtained from different halves of the simulations. </w:t>
      </w:r>
    </w:p>
    <w:p w14:paraId="7B5712E3" w14:textId="7CA4B598" w:rsidR="00CF0738" w:rsidRPr="005D493F" w:rsidRDefault="00CF0738" w:rsidP="00CF0738">
      <w:pPr>
        <w:spacing w:before="120" w:line="276" w:lineRule="auto"/>
        <w:jc w:val="both"/>
        <w:rPr>
          <w:rFonts w:ascii="Calibri" w:hAnsi="Calibri"/>
        </w:rPr>
      </w:pPr>
      <w:r w:rsidRPr="005D493F">
        <w:rPr>
          <w:rFonts w:ascii="Calibri" w:hAnsi="Calibri"/>
          <w:b/>
        </w:rPr>
        <w:t xml:space="preserve">Density-biased multiple-walker </w:t>
      </w:r>
      <w:proofErr w:type="spellStart"/>
      <w:r w:rsidRPr="005D493F">
        <w:rPr>
          <w:rFonts w:ascii="Calibri" w:hAnsi="Calibri"/>
          <w:b/>
        </w:rPr>
        <w:t>Metadynamics</w:t>
      </w:r>
      <w:proofErr w:type="spellEnd"/>
      <w:r w:rsidRPr="005D493F">
        <w:rPr>
          <w:rFonts w:ascii="Calibri" w:hAnsi="Calibri"/>
          <w:b/>
        </w:rPr>
        <w:t xml:space="preserve"> </w:t>
      </w:r>
      <w:r w:rsidRPr="005D493F">
        <w:rPr>
          <w:rFonts w:ascii="Calibri" w:hAnsi="Calibri" w:cs="Calibri"/>
          <w:b/>
          <w:bCs/>
          <w:iCs/>
        </w:rPr>
        <w:t xml:space="preserve">– </w:t>
      </w:r>
      <w:r w:rsidRPr="005D493F">
        <w:rPr>
          <w:rFonts w:ascii="Calibri" w:hAnsi="Calibri"/>
        </w:rPr>
        <w:t xml:space="preserve">The </w:t>
      </w:r>
      <w:proofErr w:type="spellStart"/>
      <w:r w:rsidRPr="005D493F">
        <w:rPr>
          <w:rFonts w:ascii="Calibri" w:hAnsi="Calibri"/>
        </w:rPr>
        <w:t>Metadynamics</w:t>
      </w:r>
      <w:proofErr w:type="spellEnd"/>
      <w:r w:rsidRPr="005D493F">
        <w:rPr>
          <w:rFonts w:ascii="Calibri" w:hAnsi="Calibri"/>
        </w:rPr>
        <w:t xml:space="preserve"> method was used to induce the wetting and de-wetting of the lumen of the c</w:t>
      </w:r>
      <w:r w:rsidRPr="005D493F">
        <w:rPr>
          <w:rFonts w:ascii="Calibri" w:hAnsi="Calibri"/>
          <w:vertAlign w:val="subscript"/>
        </w:rPr>
        <w:t>10</w:t>
      </w:r>
      <w:r w:rsidRPr="005D493F">
        <w:rPr>
          <w:rFonts w:ascii="Calibri" w:hAnsi="Calibri"/>
        </w:rPr>
        <w:t xml:space="preserve"> and c</w:t>
      </w:r>
      <w:r w:rsidRPr="005D493F">
        <w:rPr>
          <w:rFonts w:ascii="Calibri" w:hAnsi="Calibri"/>
          <w:vertAlign w:val="subscript"/>
        </w:rPr>
        <w:t>13</w:t>
      </w:r>
      <w:r w:rsidRPr="005D493F">
        <w:rPr>
          <w:rFonts w:ascii="Calibri" w:hAnsi="Calibri"/>
        </w:rPr>
        <w:t xml:space="preserve">-rings reversibly, and to calculate the associated free-energy changes. The collective variable biased in these simulations is the water density in the volume of the lumen. Following </w:t>
      </w:r>
      <w:proofErr w:type="spellStart"/>
      <w:r w:rsidRPr="005D493F">
        <w:rPr>
          <w:rFonts w:ascii="Calibri" w:hAnsi="Calibri"/>
        </w:rPr>
        <w:t>Feig</w:t>
      </w:r>
      <w:proofErr w:type="spellEnd"/>
      <w:r w:rsidRPr="005D493F">
        <w:rPr>
          <w:rFonts w:ascii="Calibri" w:hAnsi="Calibri"/>
        </w:rPr>
        <w:t xml:space="preserve"> and co-workers, we express this density as</w:t>
      </w:r>
      <w:r w:rsidRPr="005D493F">
        <w:rPr>
          <w:rFonts w:ascii="Calibri" w:hAnsi="Calibri"/>
        </w:rPr>
        <w:fldChar w:fldCharType="begin"/>
      </w:r>
      <w:r w:rsidR="00435D61" w:rsidRPr="005D493F">
        <w:rPr>
          <w:rFonts w:ascii="Calibri" w:hAnsi="Calibri"/>
        </w:rPr>
        <w:instrText xml:space="preserve"> ADDIN EN.CITE &lt;EndNote&gt;&lt;Cite&gt;&lt;Author&gt;Mirjalili&lt;/Author&gt;&lt;Year&gt;2015&lt;/Year&gt;&lt;RecNum&gt;176&lt;/RecNum&gt;&lt;DisplayText&gt;&lt;style face="superscript"&gt;37&lt;/style&gt;&lt;/DisplayText&gt;&lt;record&gt;&lt;rec-number&gt;176&lt;/rec-number&gt;&lt;foreign-keys&gt;&lt;key app="EN" db-id="d5r22vxfwp2svqexat5x9swrp22arexrrptf" timestamp="1480443018"&gt;176&lt;/key&gt;&lt;/foreign-keys&gt;&lt;ref-type name="Journal Article"&gt;17&lt;/ref-type&gt;&lt;contributors&gt;&lt;authors&gt;&lt;author&gt;Mirjalili, V.&lt;/author&gt;&lt;author&gt;Feig, M.&lt;/author&gt;&lt;/authors&gt;&lt;/contributors&gt;&lt;auth-address&gt;Department of Mechanical Engineering, Michigan State University East Lansing, Michigan 48824, United States&lt;/auth-address&gt;&lt;titles&gt;&lt;title&gt;Density-biased sampling: a robust computational method for studying pore formation in membranes&lt;/title&gt;&lt;secondary-title&gt;J. Chem. Theory Comput..&lt;/secondary-title&gt;&lt;/titles&gt;&lt;periodical&gt;&lt;full-title&gt;J. Chem. Theory Comput..&lt;/full-title&gt;&lt;/periodical&gt;&lt;pages&gt;343-350&lt;/pages&gt;&lt;volume&gt;11&lt;/volume&gt;&lt;number&gt;1&lt;/number&gt;&lt;keywords&gt;&lt;keyword&gt;Entropy&lt;/keyword&gt;&lt;keyword&gt;Lipid Bilayers/*chemistry&lt;/keyword&gt;&lt;keyword&gt;Models, Molecular&lt;/keyword&gt;&lt;keyword&gt;*Molecular Dynamics Simulation&lt;/keyword&gt;&lt;keyword&gt;Phospholipids/*chemistry&lt;/keyword&gt;&lt;keyword&gt;Porosity&lt;/keyword&gt;&lt;/keywords&gt;&lt;dates&gt;&lt;year&gt;2015&lt;/year&gt;&lt;pub-dates&gt;&lt;date&gt;Jan 13&lt;/date&gt;&lt;/pub-dates&gt;&lt;/dates&gt;&lt;isbn&gt;1549-9626 (Electronic)&amp;#xD;1549-9618 (Linking)&lt;/isbn&gt;&lt;accession-num&gt;25620896&lt;/accession-num&gt;&lt;urls&gt;&lt;related-urls&gt;&lt;url&gt;https://www.ncbi.nlm.nih.gov/pubmed/25620896&lt;/url&gt;&lt;/related-urls&gt;&lt;/urls&gt;&lt;custom2&gt;PMC4295813&lt;/custom2&gt;&lt;electronic-resource-num&gt;10.1021/ct5009153&lt;/electronic-resource-num&gt;&lt;/record&gt;&lt;/Cite&gt;&lt;/EndNote&gt;</w:instrText>
      </w:r>
      <w:r w:rsidRPr="005D493F">
        <w:rPr>
          <w:rFonts w:ascii="Calibri" w:hAnsi="Calibri"/>
        </w:rPr>
        <w:fldChar w:fldCharType="separate"/>
      </w:r>
      <w:r w:rsidR="00435D61" w:rsidRPr="005D493F">
        <w:rPr>
          <w:rFonts w:ascii="Calibri" w:hAnsi="Calibri"/>
          <w:noProof/>
          <w:vertAlign w:val="superscript"/>
        </w:rPr>
        <w:t>37</w:t>
      </w:r>
      <w:r w:rsidRPr="005D493F">
        <w:rPr>
          <w:rFonts w:ascii="Calibri" w:hAnsi="Calibri"/>
        </w:rPr>
        <w:fldChar w:fldCharType="end"/>
      </w:r>
      <w:r w:rsidRPr="005D493F">
        <w:rPr>
          <w:rFonts w:ascii="Calibri" w:hAnsi="Calibri"/>
        </w:rPr>
        <w:t>:</w:t>
      </w:r>
    </w:p>
    <w:p w14:paraId="567C79B0" w14:textId="77777777" w:rsidR="00CF0738" w:rsidRPr="005D493F" w:rsidRDefault="00CF0738" w:rsidP="00CF0738">
      <w:pPr>
        <w:spacing w:before="120" w:after="120" w:line="276" w:lineRule="auto"/>
        <w:jc w:val="both"/>
        <w:rPr>
          <w:rFonts w:ascii="Calibri" w:hAnsi="Calibri"/>
        </w:rPr>
      </w:pPr>
      <m:oMathPara>
        <m:oMath>
          <m:r>
            <w:rPr>
              <w:rFonts w:ascii="Cambria Math" w:hAnsi="Cambria Math"/>
            </w:rPr>
            <m:t>ρ=</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ξ(</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e>
              </m:nary>
            </m:num>
            <m:den>
              <m:r>
                <w:rPr>
                  <w:rFonts w:ascii="Cambria Math" w:hAnsi="Cambria Math"/>
                </w:rPr>
                <m:t>V</m:t>
              </m:r>
            </m:den>
          </m:f>
        </m:oMath>
      </m:oMathPara>
    </w:p>
    <w:p w14:paraId="00552C15" w14:textId="300FAFF4" w:rsidR="00CF0738" w:rsidRPr="005D493F" w:rsidRDefault="00CF0738" w:rsidP="00CF0738">
      <w:pPr>
        <w:spacing w:line="276" w:lineRule="auto"/>
        <w:jc w:val="both"/>
        <w:rPr>
          <w:rFonts w:ascii="Calibri" w:hAnsi="Calibri"/>
        </w:rPr>
      </w:pPr>
      <w:proofErr w:type="gramStart"/>
      <w:r w:rsidRPr="005D493F">
        <w:rPr>
          <w:rFonts w:ascii="Calibri" w:hAnsi="Calibri"/>
        </w:rPr>
        <w:t>where</w:t>
      </w:r>
      <w:proofErr w:type="gramEnd"/>
      <w:r w:rsidRPr="005D493F">
        <w:rPr>
          <w:rFonts w:ascii="Calibri" w:hAnsi="Calibri"/>
        </w:rPr>
        <w:t xml:space="preserve"> </w:t>
      </w:r>
      <m:oMath>
        <m:r>
          <w:rPr>
            <w:rFonts w:ascii="Cambria Math" w:hAnsi="Cambria Math"/>
          </w:rPr>
          <m:t>0≤ξ</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≤1</m:t>
        </m:r>
      </m:oMath>
      <w:r w:rsidRPr="005D493F">
        <w:rPr>
          <w:rFonts w:ascii="Calibri" w:hAnsi="Calibri"/>
        </w:rPr>
        <w:t xml:space="preserve"> is a weight function of the Cartesian coordinates of a given atom </w:t>
      </w:r>
      <w:r w:rsidRPr="005D493F">
        <w:rPr>
          <w:rFonts w:ascii="Calibri" w:hAnsi="Calibri"/>
          <w:i/>
        </w:rPr>
        <w:t>i</w:t>
      </w:r>
      <w:r w:rsidRPr="005D493F">
        <w:rPr>
          <w:rFonts w:ascii="Calibri" w:hAnsi="Calibri"/>
        </w:rPr>
        <w:t xml:space="preserve"> at a given time, whose value depends on whether that atom is inside (</w:t>
      </w:r>
      <m:oMath>
        <m:r>
          <w:rPr>
            <w:rFonts w:ascii="Cambria Math" w:hAnsi="Cambria Math"/>
          </w:rPr>
          <m:t>ξ</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~1</m:t>
        </m:r>
      </m:oMath>
      <w:r w:rsidRPr="005D493F">
        <w:rPr>
          <w:rFonts w:ascii="Calibri" w:hAnsi="Calibri"/>
        </w:rPr>
        <w:t>) or outside (</w:t>
      </w:r>
      <m:oMath>
        <m:r>
          <w:rPr>
            <w:rFonts w:ascii="Cambria Math" w:hAnsi="Cambria Math"/>
          </w:rPr>
          <m:t>ξ</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~0</m:t>
        </m:r>
      </m:oMath>
      <w:r w:rsidRPr="005D493F">
        <w:rPr>
          <w:rFonts w:ascii="Calibri" w:hAnsi="Calibri"/>
        </w:rPr>
        <w:t xml:space="preserve">) the volume </w:t>
      </w:r>
      <w:r w:rsidRPr="005D493F">
        <w:rPr>
          <w:rFonts w:ascii="Calibri" w:hAnsi="Calibri"/>
          <w:i/>
        </w:rPr>
        <w:t>V</w:t>
      </w:r>
      <w:r w:rsidRPr="005D493F">
        <w:rPr>
          <w:rFonts w:ascii="Calibri" w:hAnsi="Calibri"/>
        </w:rPr>
        <w:t xml:space="preserve"> considered. Given the geometry of the lumen of the c-rings, we used a weight function </w:t>
      </w:r>
      <m:oMath>
        <m:r>
          <w:rPr>
            <w:rFonts w:ascii="Cambria Math" w:hAnsi="Cambria Math"/>
          </w:rPr>
          <m:t>ξ</m:t>
        </m:r>
        <m:d>
          <m:dPr>
            <m:ctrlPr>
              <w:rPr>
                <w:rFonts w:ascii="Cambria Math" w:hAnsi="Cambria Math"/>
                <w:i/>
              </w:rPr>
            </m:ctrlPr>
          </m:dPr>
          <m:e>
            <m:r>
              <m:rPr>
                <m:sty m:val="bi"/>
              </m:rPr>
              <w:rPr>
                <w:rFonts w:ascii="Cambria Math" w:hAnsi="Cambria Math"/>
              </w:rPr>
              <m:t>Χ</m:t>
            </m:r>
          </m:e>
        </m:d>
      </m:oMath>
      <w:r w:rsidRPr="005D493F">
        <w:rPr>
          <w:rFonts w:ascii="Calibri" w:hAnsi="Calibri"/>
        </w:rPr>
        <w:t xml:space="preserve"> that defines a cylinder of </w:t>
      </w:r>
      <w:proofErr w:type="gramStart"/>
      <w:r w:rsidRPr="005D493F">
        <w:rPr>
          <w:rFonts w:ascii="Calibri" w:hAnsi="Calibri"/>
        </w:rPr>
        <w:t xml:space="preserve">radius </w:t>
      </w:r>
      <w:proofErr w:type="gramEnd"/>
      <m:oMath>
        <m:r>
          <w:rPr>
            <w:rFonts w:ascii="Cambria Math" w:hAnsi="Cambria Math"/>
          </w:rPr>
          <m:t>R</m:t>
        </m:r>
      </m:oMath>
      <w:r w:rsidRPr="005D493F">
        <w:rPr>
          <w:rFonts w:ascii="Calibri" w:hAnsi="Calibri"/>
        </w:rPr>
        <w:t xml:space="preserve">, whose axis and center coincide with the those of the lumen, and which extends from </w:t>
      </w:r>
      <m:oMath>
        <m:r>
          <w:rPr>
            <w:rFonts w:ascii="Cambria Math" w:hAnsi="Cambria Math"/>
          </w:rPr>
          <m:t>-Z</m:t>
        </m:r>
      </m:oMath>
      <w:r w:rsidRPr="005D493F">
        <w:rPr>
          <w:rFonts w:ascii="Calibri" w:hAnsi="Calibri"/>
        </w:rPr>
        <w:t xml:space="preserve"> to </w:t>
      </w:r>
      <m:oMath>
        <m:r>
          <w:rPr>
            <w:rFonts w:ascii="Cambria Math" w:hAnsi="Cambria Math"/>
          </w:rPr>
          <m:t>+Z</m:t>
        </m:r>
      </m:oMath>
      <w:r w:rsidRPr="005D493F">
        <w:rPr>
          <w:rFonts w:ascii="Calibri" w:hAnsi="Calibri"/>
        </w:rPr>
        <w:t xml:space="preserve">. Importantly, the boundaries of this cylinder are not abrupt, but rather smoothened over an interval </w:t>
      </w:r>
      <m:oMath>
        <m:r>
          <m:rPr>
            <m:sty m:val="p"/>
          </m:rPr>
          <w:rPr>
            <w:rFonts w:ascii="Cambria Math" w:hAnsi="Cambria Math"/>
          </w:rPr>
          <m:t>Δ</m:t>
        </m:r>
        <m:r>
          <w:rPr>
            <w:rFonts w:ascii="Cambria Math" w:hAnsi="Cambria Math"/>
          </w:rPr>
          <m:t>R</m:t>
        </m:r>
      </m:oMath>
      <w:r w:rsidRPr="005D493F">
        <w:rPr>
          <w:rFonts w:ascii="Calibri" w:hAnsi="Calibri"/>
        </w:rPr>
        <w:t xml:space="preserve"> and </w:t>
      </w:r>
      <m:oMath>
        <m:r>
          <m:rPr>
            <m:sty m:val="p"/>
          </m:rPr>
          <w:rPr>
            <w:rFonts w:ascii="Cambria Math" w:hAnsi="Cambria Math"/>
          </w:rPr>
          <m:t>Δ</m:t>
        </m:r>
        <m:r>
          <w:rPr>
            <w:rFonts w:ascii="Cambria Math" w:hAnsi="Cambria Math"/>
          </w:rPr>
          <m:t>Z</m:t>
        </m:r>
      </m:oMath>
      <w:r w:rsidRPr="005D493F">
        <w:rPr>
          <w:rFonts w:ascii="Calibri" w:hAnsi="Calibri"/>
        </w:rPr>
        <w:t xml:space="preserve"> around </w:t>
      </w:r>
      <m:oMath>
        <m:r>
          <w:rPr>
            <w:rFonts w:ascii="Cambria Math" w:hAnsi="Cambria Math"/>
          </w:rPr>
          <m:t>R</m:t>
        </m:r>
      </m:oMath>
      <w:r w:rsidRPr="005D493F">
        <w:rPr>
          <w:rFonts w:ascii="Calibri" w:hAnsi="Calibri"/>
        </w:rPr>
        <w:t xml:space="preserve"> and </w:t>
      </w:r>
      <m:oMath>
        <m:r>
          <w:rPr>
            <w:rFonts w:ascii="Cambria Math" w:hAnsi="Cambria Math"/>
          </w:rPr>
          <m:t>±Z</m:t>
        </m:r>
      </m:oMath>
      <w:r w:rsidRPr="005D493F">
        <w:rPr>
          <w:rFonts w:ascii="Calibri" w:hAnsi="Calibri"/>
        </w:rPr>
        <w:t xml:space="preserve"> (</w:t>
      </w:r>
      <w:r w:rsidR="00930B10" w:rsidRPr="005D493F">
        <w:rPr>
          <w:b/>
        </w:rPr>
        <w:t>Fig. 2 – Supp. 1</w:t>
      </w:r>
      <w:r w:rsidR="00930B10" w:rsidRPr="005D493F">
        <w:rPr>
          <w:rFonts w:ascii="Calibri" w:hAnsi="Calibri"/>
          <w:b/>
        </w:rPr>
        <w:t>A</w:t>
      </w:r>
      <w:r w:rsidRPr="005D493F">
        <w:rPr>
          <w:rFonts w:ascii="Calibri" w:hAnsi="Calibri"/>
        </w:rPr>
        <w:t>). More specifically:</w:t>
      </w:r>
    </w:p>
    <w:p w14:paraId="5E88DE9E" w14:textId="77777777" w:rsidR="00CF0738" w:rsidRPr="005D493F" w:rsidRDefault="00CF0738" w:rsidP="00CF0738">
      <w:pPr>
        <w:spacing w:before="120" w:after="240" w:line="276" w:lineRule="auto"/>
        <w:jc w:val="both"/>
        <w:rPr>
          <w:rFonts w:ascii="Calibri" w:hAnsi="Calibri"/>
        </w:rPr>
      </w:pPr>
      <m:oMathPara>
        <m:oMath>
          <m:r>
            <w:rPr>
              <w:rFonts w:ascii="Cambria Math" w:hAnsi="Cambria Math"/>
            </w:rPr>
            <m:t>ξ</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R</m:t>
              </m:r>
            </m:sub>
          </m:sSub>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nor/>
                      </m:rPr>
                      <w:rPr>
                        <w:rFonts w:ascii="Cambria Math" w:hAnsi="Cambria Math"/>
                      </w:rPr>
                      <m:t>if</m:t>
                    </m:r>
                    <m:r>
                      <w:rPr>
                        <w:rFonts w:ascii="Cambria Math" w:hAnsi="Cambria Math"/>
                      </w:rPr>
                      <m:t xml:space="preserve">  r&lt;R-∆R/2  </m:t>
                    </m:r>
                    <m:r>
                      <m:rPr>
                        <m:nor/>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z</m:t>
                        </m:r>
                      </m:e>
                    </m:d>
                    <m:r>
                      <w:rPr>
                        <w:rFonts w:ascii="Cambria Math" w:hAnsi="Cambria Math"/>
                      </w:rPr>
                      <m:t>&lt;Z-∆Z/2</m:t>
                    </m:r>
                  </m:e>
                </m:mr>
                <m:mr>
                  <m:e>
                    <m:r>
                      <w:rPr>
                        <w:rFonts w:ascii="Cambria Math" w:hAnsi="Cambria Math"/>
                      </w:rPr>
                      <m:t>0</m:t>
                    </m:r>
                  </m:e>
                  <m:e>
                    <m:r>
                      <m:rPr>
                        <m:nor/>
                      </m:rPr>
                      <w:rPr>
                        <w:rFonts w:ascii="Cambria Math" w:hAnsi="Cambria Math"/>
                      </w:rPr>
                      <m:t>if</m:t>
                    </m:r>
                    <m:r>
                      <w:rPr>
                        <w:rFonts w:ascii="Cambria Math" w:hAnsi="Cambria Math"/>
                      </w:rPr>
                      <m:t xml:space="preserve">  r&gt;R+∆R/2    </m:t>
                    </m:r>
                    <m:r>
                      <m:rPr>
                        <m:nor/>
                      </m:rPr>
                      <w:rPr>
                        <w:rFonts w:ascii="Cambria Math" w:hAnsi="Cambria Math"/>
                      </w:rPr>
                      <m:t>or</m:t>
                    </m:r>
                    <m:r>
                      <w:rPr>
                        <w:rFonts w:ascii="Cambria Math" w:hAnsi="Cambria Math"/>
                      </w:rPr>
                      <m:t xml:space="preserve">   </m:t>
                    </m:r>
                    <m:d>
                      <m:dPr>
                        <m:begChr m:val="|"/>
                        <m:endChr m:val="|"/>
                        <m:ctrlPr>
                          <w:rPr>
                            <w:rFonts w:ascii="Cambria Math" w:hAnsi="Cambria Math"/>
                            <w:i/>
                          </w:rPr>
                        </m:ctrlPr>
                      </m:dPr>
                      <m:e>
                        <m:r>
                          <w:rPr>
                            <w:rFonts w:ascii="Cambria Math" w:hAnsi="Cambria Math"/>
                          </w:rPr>
                          <m:t>z</m:t>
                        </m:r>
                      </m:e>
                    </m:d>
                    <m:r>
                      <w:rPr>
                        <w:rFonts w:ascii="Cambria Math" w:hAnsi="Cambria Math"/>
                      </w:rPr>
                      <m:t>&gt;Z+∆Z/2</m:t>
                    </m:r>
                  </m:e>
                </m:mr>
                <m:m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R</m:t>
                        </m:r>
                      </m:sub>
                    </m:sSub>
                    <m:r>
                      <w:rPr>
                        <w:rFonts w:ascii="Cambria Math" w:hAnsi="Cambria Math"/>
                      </w:rPr>
                      <m:t>(r)</m:t>
                    </m:r>
                  </m:e>
                  <m:e>
                    <m:r>
                      <m:rPr>
                        <m:nor/>
                      </m:rPr>
                      <w:rPr>
                        <w:rFonts w:ascii="Cambria Math" w:hAnsi="Cambria Math"/>
                      </w:rPr>
                      <m:t>otherwise</m:t>
                    </m:r>
                  </m:e>
                </m:mr>
              </m:m>
            </m:e>
          </m:d>
        </m:oMath>
      </m:oMathPara>
    </w:p>
    <w:p w14:paraId="43D14E0F" w14:textId="15CE987E" w:rsidR="00CF0738" w:rsidRPr="005D493F" w:rsidRDefault="00CF0738" w:rsidP="00CF0738">
      <w:pPr>
        <w:spacing w:line="276" w:lineRule="auto"/>
        <w:jc w:val="both"/>
        <w:rPr>
          <w:rFonts w:ascii="Calibri" w:hAnsi="Calibri"/>
        </w:rPr>
      </w:pPr>
      <w:bookmarkStart w:id="0" w:name="OLE_LINK1"/>
      <w:proofErr w:type="gramStart"/>
      <w:r w:rsidRPr="005D493F">
        <w:rPr>
          <w:rFonts w:ascii="Calibri" w:eastAsiaTheme="minorEastAsia" w:hAnsi="Calibri"/>
        </w:rPr>
        <w:t>where</w:t>
      </w:r>
      <w:proofErr w:type="gramEnd"/>
      <w:r w:rsidRPr="005D493F">
        <w:rPr>
          <w:rFonts w:ascii="Calibri" w:eastAsiaTheme="minorEastAsia" w:hAnsi="Calibri"/>
        </w:rPr>
        <w:t xml:space="preserve"> </w:t>
      </w:r>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w:rPr>
                <w:rFonts w:ascii="Cambria Math" w:hAnsi="Cambria Math"/>
              </w:rPr>
              <m:t>σ</m:t>
            </m:r>
          </m:e>
        </m:d>
      </m:oMath>
      <w:r w:rsidRPr="005D493F">
        <w:rPr>
          <w:rFonts w:ascii="Calibri" w:eastAsiaTheme="minorEastAsia" w:hAnsi="Calibri"/>
        </w:rPr>
        <w:t xml:space="preserve"> </w:t>
      </w:r>
      <w:bookmarkEnd w:id="0"/>
      <w:r w:rsidRPr="005D493F">
        <w:rPr>
          <w:rFonts w:ascii="Calibri" w:hAnsi="Calibri"/>
        </w:rPr>
        <w:t>(</w:t>
      </w:r>
      <w:r w:rsidRPr="005D493F">
        <w:rPr>
          <w:rFonts w:ascii="Symbol" w:hAnsi="Symbol"/>
          <w:i/>
        </w:rPr>
        <w:t></w:t>
      </w:r>
      <w:r w:rsidRPr="005D493F">
        <w:rPr>
          <w:rFonts w:ascii="Calibri" w:hAnsi="Calibri"/>
        </w:rPr>
        <w:t xml:space="preserve"> denotes </w:t>
      </w:r>
      <w:r w:rsidRPr="005D493F">
        <w:rPr>
          <w:rFonts w:ascii="Calibri" w:hAnsi="Calibri"/>
          <w:i/>
        </w:rPr>
        <w:t>z</w:t>
      </w:r>
      <w:r w:rsidRPr="005D493F">
        <w:rPr>
          <w:rFonts w:ascii="Calibri" w:hAnsi="Calibri"/>
          <w:i/>
          <w:vertAlign w:val="subscript"/>
        </w:rPr>
        <w:t xml:space="preserve"> </w:t>
      </w:r>
      <w:r w:rsidRPr="005D493F">
        <w:rPr>
          <w:rFonts w:ascii="Calibri" w:hAnsi="Calibri"/>
        </w:rPr>
        <w:t xml:space="preserve">or </w:t>
      </w:r>
      <w:r w:rsidRPr="005D493F">
        <w:rPr>
          <w:rFonts w:ascii="Calibri" w:hAnsi="Calibri"/>
          <w:i/>
        </w:rPr>
        <w:t>r</w:t>
      </w:r>
      <w:r w:rsidRPr="005D493F">
        <w:rPr>
          <w:rFonts w:ascii="Calibri" w:hAnsi="Calibri"/>
        </w:rPr>
        <w:t xml:space="preserve"> and </w:t>
      </w:r>
      <w:r w:rsidRPr="005D493F">
        <w:rPr>
          <w:rFonts w:ascii="Calibri" w:hAnsi="Calibri"/>
          <w:i/>
        </w:rPr>
        <w:t>S</w:t>
      </w:r>
      <w:r w:rsidRPr="005D493F">
        <w:rPr>
          <w:rFonts w:ascii="Calibri" w:hAnsi="Calibri"/>
        </w:rPr>
        <w:t xml:space="preserve"> denotes </w:t>
      </w:r>
      <w:r w:rsidRPr="005D493F">
        <w:rPr>
          <w:rFonts w:ascii="Calibri" w:hAnsi="Calibri"/>
          <w:i/>
        </w:rPr>
        <w:t>R</w:t>
      </w:r>
      <w:r w:rsidRPr="005D493F">
        <w:rPr>
          <w:rFonts w:ascii="Calibri" w:hAnsi="Calibri"/>
        </w:rPr>
        <w:t xml:space="preserve"> or </w:t>
      </w:r>
      <w:r w:rsidRPr="005D493F">
        <w:rPr>
          <w:rFonts w:ascii="Calibri" w:hAnsi="Calibri"/>
          <w:i/>
        </w:rPr>
        <w:t>Z</w:t>
      </w:r>
      <w:r w:rsidRPr="005D493F">
        <w:rPr>
          <w:rFonts w:ascii="Calibri" w:hAnsi="Calibri"/>
        </w:rPr>
        <w:t xml:space="preserve">) is a switching function whose value varies smoothly from 1 to 0 in the intervals </w:t>
      </w:r>
      <m:oMath>
        <m:r>
          <w:rPr>
            <w:rFonts w:ascii="Cambria Math" w:hAnsi="Cambria Math"/>
          </w:rPr>
          <m:t>S-</m:t>
        </m:r>
        <m:r>
          <m:rPr>
            <m:sty m:val="p"/>
          </m:rPr>
          <w:rPr>
            <w:rFonts w:ascii="Cambria Math" w:hAnsi="Cambria Math"/>
          </w:rPr>
          <m:t>Δ</m:t>
        </m:r>
        <m:r>
          <w:rPr>
            <w:rFonts w:ascii="Cambria Math" w:hAnsi="Cambria Math"/>
          </w:rPr>
          <m:t>S/2≤σ≤S+</m:t>
        </m:r>
        <m:r>
          <m:rPr>
            <m:sty m:val="p"/>
          </m:rPr>
          <w:rPr>
            <w:rFonts w:ascii="Cambria Math" w:hAnsi="Cambria Math"/>
          </w:rPr>
          <m:t>Δ</m:t>
        </m:r>
        <m:r>
          <w:rPr>
            <w:rFonts w:ascii="Cambria Math" w:hAnsi="Cambria Math"/>
          </w:rPr>
          <m:t>S/2</m:t>
        </m:r>
      </m:oMath>
      <w:r w:rsidRPr="005D493F">
        <w:rPr>
          <w:rFonts w:ascii="Calibri" w:hAnsi="Calibri"/>
        </w:rPr>
        <w:t>, constructed so that its derivative is 0 at the outer boundaries of the cylinder (</w:t>
      </w:r>
      <w:r w:rsidR="00930B10" w:rsidRPr="005D493F">
        <w:rPr>
          <w:b/>
        </w:rPr>
        <w:t>Fig. 2 – Supp. 1</w:t>
      </w:r>
      <w:r w:rsidRPr="005D493F">
        <w:rPr>
          <w:rFonts w:ascii="Calibri" w:hAnsi="Calibri"/>
          <w:b/>
        </w:rPr>
        <w:t>B</w:t>
      </w:r>
      <w:r w:rsidRPr="005D493F">
        <w:rPr>
          <w:rFonts w:ascii="Calibri" w:hAnsi="Calibri"/>
        </w:rPr>
        <w:t>):</w:t>
      </w:r>
    </w:p>
    <w:p w14:paraId="4FAC6493" w14:textId="77777777" w:rsidR="00CF0738" w:rsidRPr="005D493F" w:rsidRDefault="005D493F" w:rsidP="00CF0738">
      <w:pPr>
        <w:spacing w:before="120" w:after="120" w:line="276" w:lineRule="auto"/>
        <w:jc w:val="both"/>
        <w:rPr>
          <w:rFonts w:ascii="Calibri" w:hAnsi="Calibri"/>
        </w:rPr>
      </w:pPr>
      <m:oMathPara>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r>
                            <m:rPr>
                              <m:sty m:val="p"/>
                            </m:rPr>
                            <w:rPr>
                              <w:rFonts w:ascii="Cambria Math" w:hAnsi="Cambria Math"/>
                            </w:rPr>
                            <m:t>Δ</m:t>
                          </m:r>
                          <m:r>
                            <w:rPr>
                              <w:rFonts w:ascii="Cambria Math" w:hAnsi="Cambria Math"/>
                            </w:rPr>
                            <m:t>S/2)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r>
                        <m:rPr>
                          <m:sty m:val="p"/>
                        </m:rPr>
                        <w:rPr>
                          <w:rFonts w:ascii="Cambria Math" w:hAnsi="Cambria Math"/>
                        </w:rPr>
                        <m:t>Δ</m:t>
                      </m:r>
                      <m:r>
                        <w:rPr>
                          <w:rFonts w:ascii="Cambria Math" w:hAnsi="Cambria Math"/>
                        </w:rPr>
                        <m:t>S/2)</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(S-</m:t>
                      </m:r>
                      <m:r>
                        <m:rPr>
                          <m:sty m:val="p"/>
                        </m:rPr>
                        <w:rPr>
                          <w:rFonts w:ascii="Cambria Math" w:hAnsi="Cambria Math"/>
                        </w:rPr>
                        <m:t>Δ</m:t>
                      </m:r>
                      <m:r>
                        <w:rPr>
                          <w:rFonts w:ascii="Cambria Math" w:hAnsi="Cambria Math"/>
                        </w:rPr>
                        <m:t>S/2)</m:t>
                      </m:r>
                    </m:e>
                    <m:sup>
                      <m:r>
                        <w:rPr>
                          <w:rFonts w:ascii="Cambria Math" w:hAnsi="Cambria Math"/>
                        </w:rPr>
                        <m:t>2</m:t>
                      </m:r>
                    </m:sup>
                  </m:sSup>
                </m:e>
              </m:d>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r>
                            <m:rPr>
                              <m:sty m:val="p"/>
                            </m:rPr>
                            <w:rPr>
                              <w:rFonts w:ascii="Cambria Math" w:hAnsi="Cambria Math"/>
                            </w:rPr>
                            <m:t>Δ</m:t>
                          </m:r>
                          <m:r>
                            <w:rPr>
                              <w:rFonts w:ascii="Cambria Math" w:hAnsi="Cambria Math"/>
                            </w:rPr>
                            <m:t>S/2)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r>
                            <m:rPr>
                              <m:sty m:val="p"/>
                            </m:rPr>
                            <w:rPr>
                              <w:rFonts w:ascii="Cambria Math" w:hAnsi="Cambria Math"/>
                            </w:rPr>
                            <m:t>Δ</m:t>
                          </m:r>
                          <m:r>
                            <w:rPr>
                              <w:rFonts w:ascii="Cambria Math" w:hAnsi="Cambria Math"/>
                            </w:rPr>
                            <m:t>S/2)</m:t>
                          </m:r>
                        </m:e>
                        <m:sup>
                          <m:r>
                            <w:rPr>
                              <w:rFonts w:ascii="Cambria Math" w:hAnsi="Cambria Math"/>
                            </w:rPr>
                            <m:t>2</m:t>
                          </m:r>
                        </m:sup>
                      </m:sSup>
                    </m:e>
                  </m:d>
                </m:e>
                <m:sup>
                  <m:r>
                    <w:rPr>
                      <w:rFonts w:ascii="Cambria Math" w:hAnsi="Cambria Math"/>
                    </w:rPr>
                    <m:t>3</m:t>
                  </m:r>
                </m:sup>
              </m:sSup>
            </m:den>
          </m:f>
        </m:oMath>
      </m:oMathPara>
    </w:p>
    <w:p w14:paraId="239B2E0D" w14:textId="77777777" w:rsidR="00CF0738" w:rsidRPr="005D493F" w:rsidRDefault="00CF0738" w:rsidP="00CF0738">
      <w:pPr>
        <w:spacing w:line="276" w:lineRule="auto"/>
        <w:jc w:val="both"/>
        <w:rPr>
          <w:rFonts w:ascii="Calibri" w:hAnsi="Calibri"/>
        </w:rPr>
      </w:pPr>
      <w:r w:rsidRPr="005D493F">
        <w:rPr>
          <w:rFonts w:ascii="Calibri" w:hAnsi="Calibri"/>
        </w:rPr>
        <w:t xml:space="preserve">Lastly, the effective volume </w:t>
      </w:r>
      <w:r w:rsidRPr="005D493F">
        <w:rPr>
          <w:rFonts w:ascii="Calibri" w:hAnsi="Calibri"/>
          <w:i/>
        </w:rPr>
        <w:t>V</w:t>
      </w:r>
      <w:r w:rsidRPr="005D493F">
        <w:rPr>
          <w:rFonts w:ascii="Calibri" w:hAnsi="Calibri"/>
        </w:rPr>
        <w:t xml:space="preserve"> of this cylinder is:</w:t>
      </w:r>
    </w:p>
    <w:p w14:paraId="1342699D" w14:textId="77777777" w:rsidR="00CF0738" w:rsidRPr="005D493F" w:rsidRDefault="00CF0738" w:rsidP="00CF0738">
      <w:pPr>
        <w:spacing w:before="120" w:after="120" w:line="276" w:lineRule="auto"/>
        <w:jc w:val="both"/>
        <w:rPr>
          <w:rFonts w:ascii="Calibri" w:hAnsi="Calibri"/>
        </w:rPr>
      </w:pPr>
      <m:oMathPara>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ξ</m:t>
              </m:r>
              <m:d>
                <m:dPr>
                  <m:ctrlPr>
                    <w:rPr>
                      <w:rFonts w:ascii="Cambria Math" w:hAnsi="Cambria Math"/>
                      <w:i/>
                    </w:rPr>
                  </m:ctrlPr>
                </m:dPr>
                <m:e>
                  <m:r>
                    <m:rPr>
                      <m:sty m:val="bi"/>
                    </m:rPr>
                    <w:rPr>
                      <w:rFonts w:ascii="Cambria Math" w:hAnsi="Cambria Math"/>
                    </w:rPr>
                    <m:t>X</m:t>
                  </m:r>
                </m:e>
              </m:d>
            </m:e>
          </m:nary>
          <m:r>
            <w:rPr>
              <w:rFonts w:ascii="Cambria Math" w:hAnsi="Cambria Math"/>
            </w:rPr>
            <m:t>d</m:t>
          </m:r>
          <m:r>
            <m:rPr>
              <m:sty m:val="bi"/>
            </m:rPr>
            <w:rPr>
              <w:rFonts w:ascii="Cambria Math" w:hAnsi="Cambria Math"/>
            </w:rPr>
            <m:t>X=</m:t>
          </m:r>
          <m:nary>
            <m:naryPr>
              <m:limLoc m:val="undOvr"/>
              <m:ctrlPr>
                <w:rPr>
                  <w:rFonts w:ascii="Cambria Math" w:hAnsi="Cambria Math"/>
                  <w:i/>
                </w:rPr>
              </m:ctrlPr>
            </m:naryPr>
            <m:sub>
              <m:r>
                <w:rPr>
                  <w:rFonts w:ascii="Cambria Math" w:hAnsi="Cambria Math"/>
                </w:rPr>
                <m:t>-(Z+∆Z/2)</m:t>
              </m:r>
            </m:sub>
            <m:sup>
              <m:r>
                <w:rPr>
                  <w:rFonts w:ascii="Cambria Math" w:hAnsi="Cambria Math"/>
                </w:rPr>
                <m:t>Z+∆Z/2</m:t>
              </m:r>
            </m:sup>
            <m:e>
              <m:sSub>
                <m:sSubPr>
                  <m:ctrlPr>
                    <w:rPr>
                      <w:rFonts w:ascii="Cambria Math" w:hAnsi="Cambria Math"/>
                      <w:i/>
                    </w:rPr>
                  </m:ctrlPr>
                </m:sSubPr>
                <m:e>
                  <m:r>
                    <w:rPr>
                      <w:rFonts w:ascii="Cambria Math" w:hAnsi="Cambria Math"/>
                    </w:rPr>
                    <m:t>ξ</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 xml:space="preserve"> dz</m:t>
              </m:r>
            </m:e>
          </m:nary>
          <m:nary>
            <m:naryPr>
              <m:limLoc m:val="undOvr"/>
              <m:ctrlPr>
                <w:rPr>
                  <w:rFonts w:ascii="Cambria Math" w:hAnsi="Cambria Math"/>
                  <w:i/>
                </w:rPr>
              </m:ctrlPr>
            </m:naryPr>
            <m:sub>
              <m:r>
                <w:rPr>
                  <w:rFonts w:ascii="Cambria Math" w:hAnsi="Cambria Math"/>
                </w:rPr>
                <m:t>0</m:t>
              </m:r>
            </m:sub>
            <m:sup>
              <m:r>
                <w:rPr>
                  <w:rFonts w:ascii="Cambria Math" w:hAnsi="Cambria Math"/>
                </w:rPr>
                <m:t>R+∆R/2</m:t>
              </m:r>
            </m:sup>
            <m:e>
              <m:sSub>
                <m:sSubPr>
                  <m:ctrlPr>
                    <w:rPr>
                      <w:rFonts w:ascii="Cambria Math" w:hAnsi="Cambria Math"/>
                      <w:i/>
                    </w:rPr>
                  </m:ctrlPr>
                </m:sSubPr>
                <m:e>
                  <m:r>
                    <w:rPr>
                      <w:rFonts w:ascii="Cambria Math" w:hAnsi="Cambria Math"/>
                    </w:rPr>
                    <m:t>2πr ξ</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 xml:space="preserve"> dr</m:t>
              </m:r>
            </m:e>
          </m:nary>
        </m:oMath>
      </m:oMathPara>
    </w:p>
    <w:p w14:paraId="75DA6B0C" w14:textId="77777777" w:rsidR="00CF0738" w:rsidRPr="005D493F" w:rsidRDefault="00CF0738" w:rsidP="00CF0738">
      <w:pPr>
        <w:spacing w:line="276" w:lineRule="auto"/>
        <w:jc w:val="both"/>
        <w:rPr>
          <w:rFonts w:ascii="Calibri" w:hAnsi="Calibri"/>
        </w:rPr>
      </w:pPr>
      <w:r w:rsidRPr="005D493F">
        <w:rPr>
          <w:rFonts w:ascii="Calibri" w:hAnsi="Calibri"/>
        </w:rPr>
        <w:t xml:space="preserve">As in standard </w:t>
      </w:r>
      <w:proofErr w:type="spellStart"/>
      <w:r w:rsidRPr="005D493F">
        <w:rPr>
          <w:rFonts w:ascii="Calibri" w:hAnsi="Calibri"/>
        </w:rPr>
        <w:t>Metadynamics</w:t>
      </w:r>
      <w:proofErr w:type="spellEnd"/>
      <w:r w:rsidRPr="005D493F">
        <w:rPr>
          <w:rFonts w:ascii="Calibri" w:hAnsi="Calibri"/>
        </w:rPr>
        <w:t xml:space="preserve">, a time-dependent biasing potential </w:t>
      </w:r>
      <w:proofErr w:type="spellStart"/>
      <w:r w:rsidRPr="005D493F">
        <w:rPr>
          <w:rFonts w:ascii="Calibri" w:hAnsi="Calibri"/>
          <w:i/>
        </w:rPr>
        <w:t>U</w:t>
      </w:r>
      <w:r w:rsidRPr="005D493F">
        <w:rPr>
          <w:rFonts w:ascii="Calibri" w:hAnsi="Calibri"/>
          <w:vertAlign w:val="subscript"/>
        </w:rPr>
        <w:t>b</w:t>
      </w:r>
      <w:proofErr w:type="spellEnd"/>
      <w:r w:rsidRPr="005D493F">
        <w:rPr>
          <w:rFonts w:ascii="Calibri" w:hAnsi="Calibri"/>
        </w:rPr>
        <w:t xml:space="preserve"> acting on the collective-coordinate </w:t>
      </w:r>
      <m:oMath>
        <m:r>
          <w:rPr>
            <w:rFonts w:ascii="Cambria Math" w:hAnsi="Cambria Math"/>
          </w:rPr>
          <m:t>ρ</m:t>
        </m:r>
      </m:oMath>
      <w:r w:rsidRPr="005D493F">
        <w:rPr>
          <w:rFonts w:ascii="Calibri" w:hAnsi="Calibri"/>
        </w:rPr>
        <w:t xml:space="preserve"> was adaptively constructed throughout the simulation; at convergence, the free-</w:t>
      </w:r>
      <w:r w:rsidRPr="005D493F">
        <w:rPr>
          <w:rFonts w:ascii="Calibri" w:hAnsi="Calibri"/>
        </w:rPr>
        <w:lastRenderedPageBreak/>
        <w:t xml:space="preserve">energy profile is the negative of this potential. At a given time, the forces acting on a given atom </w:t>
      </w:r>
      <w:r w:rsidRPr="005D493F">
        <w:rPr>
          <w:rFonts w:ascii="Calibri" w:hAnsi="Calibri"/>
          <w:i/>
        </w:rPr>
        <w:t>i</w:t>
      </w:r>
      <w:r w:rsidRPr="005D493F">
        <w:rPr>
          <w:rFonts w:ascii="Calibri" w:hAnsi="Calibri"/>
        </w:rPr>
        <w:t xml:space="preserve"> due to this biasing potential can be derived using the chain rule, i.e.:</w:t>
      </w:r>
    </w:p>
    <w:p w14:paraId="5749A258" w14:textId="77777777" w:rsidR="00CF0738" w:rsidRPr="005D493F" w:rsidRDefault="005D493F" w:rsidP="00CF0738">
      <w:pPr>
        <w:spacing w:before="120" w:after="120" w:line="276" w:lineRule="auto"/>
        <w:jc w:val="both"/>
        <w:rPr>
          <w:rFonts w:ascii="Calibri" w:hAnsi="Calibri"/>
        </w:rPr>
      </w:pPr>
      <m:oMathPara>
        <m:oMath>
          <m:sSubSup>
            <m:sSubSupPr>
              <m:ctrlPr>
                <w:rPr>
                  <w:rFonts w:ascii="Cambria Math" w:hAnsi="Cambria Math"/>
                  <w:i/>
                </w:rPr>
              </m:ctrlPr>
            </m:sSubSupPr>
            <m:e>
              <m:r>
                <m:rPr>
                  <m:sty m:val="bi"/>
                </m:rPr>
                <w:rPr>
                  <w:rFonts w:ascii="Cambria Math" w:hAnsi="Cambria Math"/>
                </w:rPr>
                <m:t>F</m:t>
              </m:r>
            </m:e>
            <m:sub>
              <m:r>
                <w:rPr>
                  <w:rFonts w:ascii="Cambria Math" w:hAnsi="Cambria Math"/>
                </w:rPr>
                <m:t>i</m:t>
              </m:r>
            </m:sub>
            <m:sup>
              <m:r>
                <m:rPr>
                  <m:sty m:val="p"/>
                </m:rPr>
                <w:rPr>
                  <w:rFonts w:ascii="Cambria Math" w:hAnsi="Cambria Math"/>
                </w:rPr>
                <m:t>b</m:t>
              </m:r>
            </m:sup>
          </m:sSubSup>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m:t>
              </m:r>
            </m:sub>
          </m:sSub>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b</m:t>
                  </m:r>
                </m:sub>
              </m:sSub>
              <m:d>
                <m:dPr>
                  <m:ctrlPr>
                    <w:rPr>
                      <w:rFonts w:ascii="Cambria Math" w:hAnsi="Cambria Math"/>
                      <w:i/>
                    </w:rPr>
                  </m:ctrlPr>
                </m:dPr>
                <m:e>
                  <m:r>
                    <w:rPr>
                      <w:rFonts w:ascii="Cambria Math" w:hAnsi="Cambria Math"/>
                    </w:rPr>
                    <m:t>ρ</m:t>
                  </m:r>
                </m:e>
              </m:d>
            </m:num>
            <m:den>
              <m:r>
                <w:rPr>
                  <w:rFonts w:ascii="Cambria Math" w:hAnsi="Cambria Math"/>
                </w:rPr>
                <m:t>dρ</m:t>
              </m:r>
            </m:den>
          </m:f>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∂ρ</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r>
                    <w:rPr>
                      <w:rFonts w:ascii="Cambria Math" w:hAnsi="Cambria Math"/>
                    </w:rPr>
                    <m:t>∂ρ</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 xml:space="preserve"> </m:t>
              </m:r>
            </m:e>
          </m:d>
        </m:oMath>
      </m:oMathPara>
    </w:p>
    <w:p w14:paraId="3EE5F4E4" w14:textId="77777777" w:rsidR="00CF0738" w:rsidRPr="005D493F" w:rsidRDefault="00CF0738" w:rsidP="00CF0738">
      <w:pPr>
        <w:spacing w:line="276" w:lineRule="auto"/>
        <w:jc w:val="both"/>
        <w:rPr>
          <w:rFonts w:ascii="Calibri" w:hAnsi="Calibri"/>
        </w:rPr>
      </w:pPr>
      <w:r w:rsidRPr="005D493F">
        <w:rPr>
          <w:rFonts w:ascii="Calibri" w:eastAsiaTheme="minorEastAsia" w:hAnsi="Calibri"/>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D493F">
        <w:rPr>
          <w:rFonts w:ascii="Calibri" w:hAnsi="Calibr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5D493F">
        <w:rPr>
          <w:rFonts w:ascii="Calibri" w:hAnsi="Calibri"/>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5D493F">
        <w:rPr>
          <w:rFonts w:ascii="Calibri" w:hAnsi="Calibri"/>
        </w:rPr>
        <w:t xml:space="preserve"> are the coordinates of atom </w:t>
      </w:r>
      <w:r w:rsidRPr="005D493F">
        <w:rPr>
          <w:rFonts w:ascii="Calibri" w:hAnsi="Calibri"/>
          <w:i/>
        </w:rPr>
        <w:t>i</w:t>
      </w:r>
      <w:r w:rsidRPr="005D493F">
        <w:rPr>
          <w:rFonts w:ascii="Calibri" w:hAnsi="Calibri"/>
        </w:rPr>
        <w:t xml:space="preserve">. Note that our definition of the weight function </w:t>
      </w:r>
      <m:oMath>
        <m:r>
          <w:rPr>
            <w:rFonts w:ascii="Cambria Math" w:hAnsi="Cambria Math"/>
          </w:rPr>
          <m:t>ξ</m:t>
        </m:r>
        <m:d>
          <m:dPr>
            <m:ctrlPr>
              <w:rPr>
                <w:rFonts w:ascii="Cambria Math" w:hAnsi="Cambria Math"/>
                <w:i/>
              </w:rPr>
            </m:ctrlPr>
          </m:dPr>
          <m:e>
            <m:r>
              <m:rPr>
                <m:sty m:val="bi"/>
              </m:rPr>
              <w:rPr>
                <w:rFonts w:ascii="Cambria Math" w:hAnsi="Cambria Math"/>
              </w:rPr>
              <m:t>Χ</m:t>
            </m:r>
          </m:e>
        </m:d>
      </m:oMath>
      <w:r w:rsidRPr="005D493F">
        <w:rPr>
          <w:rFonts w:ascii="Calibri" w:hAnsi="Calibri"/>
        </w:rPr>
        <w:t xml:space="preserve"> is such that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m:t>
            </m:r>
          </m:sub>
          <m:sup>
            <m:r>
              <m:rPr>
                <m:sty m:val="p"/>
              </m:rPr>
              <w:rPr>
                <w:rFonts w:ascii="Cambria Math" w:hAnsi="Cambria Math"/>
              </w:rPr>
              <m:t>b</m:t>
            </m:r>
          </m:sup>
        </m:sSubSup>
        <m:r>
          <w:rPr>
            <w:rFonts w:ascii="Cambria Math" w:hAnsi="Cambria Math"/>
          </w:rPr>
          <m:t xml:space="preserve"> </m:t>
        </m:r>
      </m:oMath>
      <w:r w:rsidRPr="005D493F">
        <w:rPr>
          <w:rFonts w:ascii="Calibri" w:hAnsi="Calibri"/>
        </w:rPr>
        <w:t xml:space="preserve">is non-zero only if atom </w:t>
      </w:r>
      <w:r w:rsidRPr="005D493F">
        <w:rPr>
          <w:rFonts w:ascii="Calibri" w:hAnsi="Calibri"/>
          <w:i/>
        </w:rPr>
        <w:t>i</w:t>
      </w:r>
      <w:r w:rsidRPr="005D493F">
        <w:rPr>
          <w:rFonts w:ascii="Calibri" w:hAnsi="Calibri"/>
        </w:rPr>
        <w:t xml:space="preserve"> is found within the smooth boundaries of the cylinder, i.e. in the region where the switching functions </w:t>
      </w:r>
      <m:oMath>
        <m:sSub>
          <m:sSubPr>
            <m:ctrlPr>
              <w:rPr>
                <w:rFonts w:ascii="Cambria Math" w:hAnsi="Cambria Math"/>
                <w:i/>
              </w:rPr>
            </m:ctrlPr>
          </m:sSubPr>
          <m:e>
            <m:r>
              <w:rPr>
                <w:rFonts w:ascii="Cambria Math" w:hAnsi="Cambria Math"/>
              </w:rPr>
              <m:t>χ</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 xml:space="preserve"> </m:t>
        </m:r>
      </m:oMath>
      <w:r w:rsidRPr="005D493F">
        <w:rPr>
          <w:rFonts w:ascii="Calibri" w:eastAsiaTheme="minorEastAsia" w:hAnsi="Calibri"/>
        </w:rPr>
        <w:t xml:space="preserve">and </w:t>
      </w:r>
      <m:oMath>
        <m:sSub>
          <m:sSubPr>
            <m:ctrlPr>
              <w:rPr>
                <w:rFonts w:ascii="Cambria Math" w:hAnsi="Cambria Math"/>
                <w:i/>
              </w:rPr>
            </m:ctrlPr>
          </m:sSubPr>
          <m:e>
            <m:r>
              <w:rPr>
                <w:rFonts w:ascii="Cambria Math" w:hAnsi="Cambria Math"/>
              </w:rPr>
              <m:t>χ</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Pr="005D493F">
        <w:rPr>
          <w:rFonts w:ascii="Calibri" w:hAnsi="Calibri"/>
        </w:rPr>
        <w:t xml:space="preserve"> are active. </w:t>
      </w:r>
    </w:p>
    <w:p w14:paraId="16F0B063" w14:textId="4AD28C41" w:rsidR="00CF0738" w:rsidRPr="005D493F" w:rsidRDefault="00CF0738" w:rsidP="00CF0738">
      <w:pPr>
        <w:spacing w:line="276" w:lineRule="auto"/>
        <w:ind w:firstLine="720"/>
        <w:jc w:val="both"/>
        <w:rPr>
          <w:rFonts w:ascii="Calibri" w:hAnsi="Calibri"/>
        </w:rPr>
      </w:pPr>
      <w:r w:rsidRPr="005D493F">
        <w:rPr>
          <w:rFonts w:ascii="Calibri" w:hAnsi="Calibri"/>
        </w:rPr>
        <w:t xml:space="preserve">The collective variable </w:t>
      </w:r>
      <m:oMath>
        <m:r>
          <w:rPr>
            <w:rFonts w:ascii="Cambria Math" w:hAnsi="Cambria Math"/>
          </w:rPr>
          <m:t>ρ</m:t>
        </m:r>
      </m:oMath>
      <w:r w:rsidRPr="005D493F">
        <w:rPr>
          <w:rFonts w:ascii="Calibri" w:hAnsi="Calibri"/>
        </w:rPr>
        <w:t xml:space="preserve"> defined above is a function of all the atoms considered in the density calculation. In our case, these atoms are all the water oxygen atoms in the simulation system, which in principle makes the calculation of the density collective variable and related biasing forces prohibitively slow. Because at a given time the value of the weight function (and associated forces) is non-zero only for the atoms found inside the target volume, to speed up the calculations we introduced a ‘neighbor list’ search, whereby a list of water molecules within and in the vicinity of that volume is created and updated regularly, but not at every simulation step (</w:t>
      </w:r>
      <w:r w:rsidR="002705B4" w:rsidRPr="005D493F">
        <w:rPr>
          <w:b/>
        </w:rPr>
        <w:t>Fig. 2 – Supp. 1</w:t>
      </w:r>
      <w:r w:rsidR="002705B4" w:rsidRPr="005D493F">
        <w:rPr>
          <w:rFonts w:ascii="Calibri" w:hAnsi="Calibri"/>
          <w:b/>
        </w:rPr>
        <w:t>B</w:t>
      </w:r>
      <w:r w:rsidRPr="005D493F">
        <w:rPr>
          <w:rFonts w:ascii="Calibri" w:hAnsi="Calibri"/>
        </w:rPr>
        <w:t>). In addition, we note that unlike earlier work</w:t>
      </w:r>
      <w:r w:rsidRPr="005D493F">
        <w:rPr>
          <w:rFonts w:ascii="Calibri" w:hAnsi="Calibri"/>
        </w:rPr>
        <w:fldChar w:fldCharType="begin"/>
      </w:r>
      <w:r w:rsidR="00435D61" w:rsidRPr="005D493F">
        <w:rPr>
          <w:rFonts w:ascii="Calibri" w:hAnsi="Calibri"/>
        </w:rPr>
        <w:instrText xml:space="preserve"> ADDIN EN.CITE &lt;EndNote&gt;&lt;Cite&gt;&lt;Author&gt;Mirjalili&lt;/Author&gt;&lt;Year&gt;2015&lt;/Year&gt;&lt;RecNum&gt;176&lt;/RecNum&gt;&lt;DisplayText&gt;&lt;style face="superscript"&gt;37&lt;/style&gt;&lt;/DisplayText&gt;&lt;record&gt;&lt;rec-number&gt;176&lt;/rec-number&gt;&lt;foreign-keys&gt;&lt;key app="EN" db-id="d5r22vxfwp2svqexat5x9swrp22arexrrptf" timestamp="1480443018"&gt;176&lt;/key&gt;&lt;/foreign-keys&gt;&lt;ref-type name="Journal Article"&gt;17&lt;/ref-type&gt;&lt;contributors&gt;&lt;authors&gt;&lt;author&gt;Mirjalili, V.&lt;/author&gt;&lt;author&gt;Feig, M.&lt;/author&gt;&lt;/authors&gt;&lt;/contributors&gt;&lt;auth-address&gt;Department of Mechanical Engineering, Michigan State University East Lansing, Michigan 48824, United States&lt;/auth-address&gt;&lt;titles&gt;&lt;title&gt;Density-biased sampling: a robust computational method for studying pore formation in membranes&lt;/title&gt;&lt;secondary-title&gt;J. Chem. Theory Comput..&lt;/secondary-title&gt;&lt;/titles&gt;&lt;periodical&gt;&lt;full-title&gt;J. Chem. Theory Comput..&lt;/full-title&gt;&lt;/periodical&gt;&lt;pages&gt;343-350&lt;/pages&gt;&lt;volume&gt;11&lt;/volume&gt;&lt;number&gt;1&lt;/number&gt;&lt;keywords&gt;&lt;keyword&gt;Entropy&lt;/keyword&gt;&lt;keyword&gt;Lipid Bilayers/*chemistry&lt;/keyword&gt;&lt;keyword&gt;Models, Molecular&lt;/keyword&gt;&lt;keyword&gt;*Molecular Dynamics Simulation&lt;/keyword&gt;&lt;keyword&gt;Phospholipids/*chemistry&lt;/keyword&gt;&lt;keyword&gt;Porosity&lt;/keyword&gt;&lt;/keywords&gt;&lt;dates&gt;&lt;year&gt;2015&lt;/year&gt;&lt;pub-dates&gt;&lt;date&gt;Jan 13&lt;/date&gt;&lt;/pub-dates&gt;&lt;/dates&gt;&lt;isbn&gt;1549-9626 (Electronic)&amp;#xD;1549-9618 (Linking)&lt;/isbn&gt;&lt;accession-num&gt;25620896&lt;/accession-num&gt;&lt;urls&gt;&lt;related-urls&gt;&lt;url&gt;https://www.ncbi.nlm.nih.gov/pubmed/25620896&lt;/url&gt;&lt;/related-urls&gt;&lt;/urls&gt;&lt;custom2&gt;PMC4295813&lt;/custom2&gt;&lt;electronic-resource-num&gt;10.1021/ct5009153&lt;/electronic-resource-num&gt;&lt;/record&gt;&lt;/Cite&gt;&lt;/EndNote&gt;</w:instrText>
      </w:r>
      <w:r w:rsidRPr="005D493F">
        <w:rPr>
          <w:rFonts w:ascii="Calibri" w:hAnsi="Calibri"/>
        </w:rPr>
        <w:fldChar w:fldCharType="separate"/>
      </w:r>
      <w:r w:rsidR="00435D61" w:rsidRPr="005D493F">
        <w:rPr>
          <w:rFonts w:ascii="Calibri" w:hAnsi="Calibri"/>
          <w:noProof/>
          <w:vertAlign w:val="superscript"/>
        </w:rPr>
        <w:t>37</w:t>
      </w:r>
      <w:r w:rsidRPr="005D493F">
        <w:rPr>
          <w:rFonts w:ascii="Calibri" w:hAnsi="Calibri"/>
        </w:rPr>
        <w:fldChar w:fldCharType="end"/>
      </w:r>
      <w:r w:rsidRPr="005D493F">
        <w:rPr>
          <w:rFonts w:ascii="Calibri" w:hAnsi="Calibri"/>
        </w:rPr>
        <w:t xml:space="preserve">, our implementation defines </w:t>
      </w:r>
      <m:oMath>
        <m:r>
          <w:rPr>
            <w:rFonts w:ascii="Cambria Math" w:hAnsi="Cambria Math"/>
          </w:rPr>
          <m:t>ξ</m:t>
        </m:r>
        <m:d>
          <m:dPr>
            <m:ctrlPr>
              <w:rPr>
                <w:rFonts w:ascii="Cambria Math" w:hAnsi="Cambria Math"/>
                <w:i/>
              </w:rPr>
            </m:ctrlPr>
          </m:dPr>
          <m:e>
            <m:r>
              <m:rPr>
                <m:sty m:val="bi"/>
              </m:rPr>
              <w:rPr>
                <w:rFonts w:ascii="Cambria Math" w:hAnsi="Cambria Math"/>
              </w:rPr>
              <m:t>Χ</m:t>
            </m:r>
          </m:e>
        </m:d>
      </m:oMath>
      <w:r w:rsidRPr="005D493F">
        <w:rPr>
          <w:rFonts w:ascii="Calibri" w:hAnsi="Calibri"/>
        </w:rPr>
        <w:t xml:space="preserve"> in reference to the protein coordinates, i.e. not in absolute Cartesian space, a</w:t>
      </w:r>
      <w:proofErr w:type="spellStart"/>
      <w:r w:rsidRPr="005D493F">
        <w:rPr>
          <w:rFonts w:ascii="Calibri" w:hAnsi="Calibri"/>
        </w:rPr>
        <w:t>nd</w:t>
      </w:r>
      <w:proofErr w:type="spellEnd"/>
      <w:r w:rsidRPr="005D493F">
        <w:rPr>
          <w:rFonts w:ascii="Calibri" w:hAnsi="Calibri"/>
        </w:rPr>
        <w:t xml:space="preserve"> therefore the tumbling and diffusion of the ring in the membrane is unrestricted during the simulations.</w:t>
      </w:r>
    </w:p>
    <w:p w14:paraId="2AAB8C79" w14:textId="68473662" w:rsidR="00CF0738" w:rsidRPr="005D493F" w:rsidRDefault="00CF0738" w:rsidP="00CF0738">
      <w:pPr>
        <w:spacing w:line="276" w:lineRule="auto"/>
        <w:ind w:firstLine="720"/>
        <w:jc w:val="both"/>
        <w:rPr>
          <w:rFonts w:ascii="Calibri" w:hAnsi="Calibri"/>
        </w:rPr>
      </w:pPr>
      <w:r w:rsidRPr="005D493F">
        <w:rPr>
          <w:rFonts w:ascii="Calibri" w:hAnsi="Calibri"/>
        </w:rPr>
        <w:t>The geometric definitions of the target volumes considered for quantification of the free-energies of hydration of the c</w:t>
      </w:r>
      <w:r w:rsidRPr="005D493F">
        <w:rPr>
          <w:rFonts w:ascii="Calibri" w:hAnsi="Calibri"/>
          <w:vertAlign w:val="subscript"/>
        </w:rPr>
        <w:t>10</w:t>
      </w:r>
      <w:r w:rsidRPr="005D493F">
        <w:rPr>
          <w:rFonts w:ascii="Calibri" w:hAnsi="Calibri"/>
        </w:rPr>
        <w:t xml:space="preserve"> and c</w:t>
      </w:r>
      <w:r w:rsidRPr="005D493F">
        <w:rPr>
          <w:rFonts w:ascii="Calibri" w:hAnsi="Calibri"/>
          <w:vertAlign w:val="subscript"/>
        </w:rPr>
        <w:t>13</w:t>
      </w:r>
      <w:r w:rsidRPr="005D493F">
        <w:rPr>
          <w:rFonts w:ascii="Calibri" w:hAnsi="Calibri"/>
        </w:rPr>
        <w:t xml:space="preserve">-ring lumens are </w:t>
      </w:r>
      <w:r w:rsidR="002705B4" w:rsidRPr="005D493F">
        <w:rPr>
          <w:rFonts w:ascii="Calibri" w:hAnsi="Calibri"/>
        </w:rPr>
        <w:t>indicated</w:t>
      </w:r>
      <w:r w:rsidRPr="005D493F">
        <w:rPr>
          <w:rFonts w:ascii="Calibri" w:hAnsi="Calibri"/>
        </w:rPr>
        <w:t xml:space="preserve"> in </w:t>
      </w:r>
      <w:r w:rsidR="002705B4" w:rsidRPr="005D493F">
        <w:rPr>
          <w:b/>
        </w:rPr>
        <w:t>Fig. 2 – Supp. 1</w:t>
      </w:r>
      <w:r w:rsidR="002705B4" w:rsidRPr="005D493F">
        <w:rPr>
          <w:rFonts w:ascii="Calibri" w:hAnsi="Calibri"/>
          <w:b/>
        </w:rPr>
        <w:t>CD</w:t>
      </w:r>
      <w:r w:rsidRPr="005D493F">
        <w:rPr>
          <w:rFonts w:ascii="Calibri" w:hAnsi="Calibri"/>
        </w:rPr>
        <w:t xml:space="preserve">. The </w:t>
      </w:r>
      <w:proofErr w:type="spellStart"/>
      <w:r w:rsidRPr="005D493F">
        <w:rPr>
          <w:rFonts w:ascii="Calibri" w:hAnsi="Calibri"/>
        </w:rPr>
        <w:t>Metadynamics</w:t>
      </w:r>
      <w:proofErr w:type="spellEnd"/>
      <w:r w:rsidRPr="005D493F">
        <w:rPr>
          <w:rFonts w:ascii="Calibri" w:hAnsi="Calibri"/>
        </w:rPr>
        <w:t xml:space="preserve"> simulations were carried out using 8 concurrent replicas, or walkers, which update and share a common bias potential but sample different configurations. The biasing potential applied to the density variable </w:t>
      </w:r>
      <m:oMath>
        <m:r>
          <w:rPr>
            <w:rFonts w:ascii="Cambria Math" w:hAnsi="Cambria Math"/>
          </w:rPr>
          <m:t>ρ</m:t>
        </m:r>
      </m:oMath>
      <w:r w:rsidRPr="005D493F">
        <w:rPr>
          <w:rFonts w:ascii="Calibri" w:hAnsi="Calibri"/>
        </w:rPr>
        <w:t xml:space="preserve"> consisted of a series of Gaussian functions of width 0.0005 Å</w:t>
      </w:r>
      <w:r w:rsidRPr="005D493F">
        <w:rPr>
          <w:rFonts w:ascii="Calibri" w:hAnsi="Calibri"/>
          <w:vertAlign w:val="superscript"/>
        </w:rPr>
        <w:t>-3</w:t>
      </w:r>
      <w:r w:rsidRPr="005D493F">
        <w:rPr>
          <w:rFonts w:ascii="Calibri" w:hAnsi="Calibri"/>
        </w:rPr>
        <w:t>, added in 4-ps intervals. The height of the Gaussians was gradually diminished throughout the simulations, ultimately reaching a value of 0.0035 kcal/</w:t>
      </w:r>
      <w:proofErr w:type="spellStart"/>
      <w:r w:rsidRPr="005D493F">
        <w:rPr>
          <w:rFonts w:ascii="Calibri" w:hAnsi="Calibri"/>
        </w:rPr>
        <w:t>mol</w:t>
      </w:r>
      <w:proofErr w:type="spellEnd"/>
      <w:r w:rsidRPr="005D493F">
        <w:rPr>
          <w:rFonts w:ascii="Calibri" w:hAnsi="Calibri"/>
        </w:rPr>
        <w:t>; the free-energy profiles were obtained by time-averaging the biasing potential after this time-point</w:t>
      </w:r>
      <w:r w:rsidRPr="005D493F">
        <w:rPr>
          <w:rFonts w:ascii="Calibri" w:hAnsi="Calibri"/>
        </w:rPr>
        <w:fldChar w:fldCharType="begin"/>
      </w:r>
      <w:r w:rsidR="00435D61" w:rsidRPr="005D493F">
        <w:rPr>
          <w:rFonts w:ascii="Calibri" w:hAnsi="Calibri"/>
        </w:rPr>
        <w:instrText xml:space="preserve"> ADDIN EN.CITE &lt;EndNote&gt;&lt;Cite&gt;&lt;Author&gt;Marinelli&lt;/Author&gt;&lt;Year&gt;2009&lt;/Year&gt;&lt;RecNum&gt;177&lt;/RecNum&gt;&lt;DisplayText&gt;&lt;style face="superscript"&gt;38&lt;/style&gt;&lt;/DisplayText&gt;&lt;record&gt;&lt;rec-number&gt;177&lt;/rec-number&gt;&lt;foreign-keys&gt;&lt;key app="EN" db-id="d5r22vxfwp2svqexat5x9swrp22arexrrptf" timestamp="1480443140"&gt;177&lt;/key&gt;&lt;/foreign-keys&gt;&lt;ref-type name="Journal Article"&gt;17&lt;/ref-type&gt;&lt;contributors&gt;&lt;authors&gt;&lt;author&gt;Marinelli, F.&lt;/author&gt;&lt;author&gt;Pietrucci, F.&lt;/author&gt;&lt;author&gt;Laio, A.&lt;/author&gt;&lt;author&gt;Piana, S.&lt;/author&gt;&lt;/authors&gt;&lt;/contributors&gt;&lt;auth-address&gt;International School for Advanced Studies (SISSA-ISAS) and DEMOCRITOS, Trieste, Italy.&lt;/auth-address&gt;&lt;titles&gt;&lt;title&gt;A kinetic model of Trp-cage folding from multiple biased molecular dynamics simulations&lt;/title&gt;&lt;secondary-title&gt;PLoS Comput. Biol.&lt;/secondary-title&gt;&lt;/titles&gt;&lt;periodical&gt;&lt;full-title&gt;PLoS Comput. Biol.&lt;/full-title&gt;&lt;/periodical&gt;&lt;pages&gt;e1000452&lt;/pages&gt;&lt;volume&gt;5&lt;/volume&gt;&lt;number&gt;8&lt;/number&gt;&lt;keywords&gt;&lt;keyword&gt;Algorithms&lt;/keyword&gt;&lt;keyword&gt;Cluster Analysis&lt;/keyword&gt;&lt;keyword&gt;Computational Biology/*methods&lt;/keyword&gt;&lt;keyword&gt;Computer Simulation&lt;/keyword&gt;&lt;keyword&gt;Kinetics&lt;/keyword&gt;&lt;keyword&gt;*Models, Chemical&lt;/keyword&gt;&lt;keyword&gt;Models, Molecular&lt;/keyword&gt;&lt;keyword&gt;Nuclear Magnetic Resonance, Biomolecular/methods&lt;/keyword&gt;&lt;keyword&gt;Oligopeptides/chemistry&lt;/keyword&gt;&lt;keyword&gt;Peptides/*chemistry&lt;/keyword&gt;&lt;keyword&gt;*Protein Folding&lt;/keyword&gt;&lt;keyword&gt;Reproducibility of Results&lt;/keyword&gt;&lt;keyword&gt;Temperature&lt;/keyword&gt;&lt;keyword&gt;Thermodynamics&lt;/keyword&gt;&lt;/keywords&gt;&lt;dates&gt;&lt;year&gt;2009&lt;/year&gt;&lt;pub-dates&gt;&lt;date&gt;Aug&lt;/date&gt;&lt;/pub-dates&gt;&lt;/dates&gt;&lt;isbn&gt;1553-7358 (Electronic)&amp;#xD;1553-734X (Linking)&lt;/isbn&gt;&lt;accession-num&gt;19662155&lt;/accession-num&gt;&lt;urls&gt;&lt;related-urls&gt;&lt;url&gt;https://www.ncbi.nlm.nih.gov/pubmed/19662155&lt;/url&gt;&lt;/related-urls&gt;&lt;/urls&gt;&lt;custom2&gt;PMC2711228&lt;/custom2&gt;&lt;electronic-resource-num&gt;10.1371/journal.pcbi.1000452&lt;/electronic-resource-num&gt;&lt;/record&gt;&lt;/Cite&gt;&lt;/EndNote&gt;</w:instrText>
      </w:r>
      <w:r w:rsidRPr="005D493F">
        <w:rPr>
          <w:rFonts w:ascii="Calibri" w:hAnsi="Calibri"/>
        </w:rPr>
        <w:fldChar w:fldCharType="separate"/>
      </w:r>
      <w:r w:rsidR="00435D61" w:rsidRPr="005D493F">
        <w:rPr>
          <w:rFonts w:ascii="Calibri" w:hAnsi="Calibri"/>
          <w:noProof/>
          <w:vertAlign w:val="superscript"/>
        </w:rPr>
        <w:t>38</w:t>
      </w:r>
      <w:r w:rsidRPr="005D493F">
        <w:rPr>
          <w:rFonts w:ascii="Calibri" w:hAnsi="Calibri"/>
        </w:rPr>
        <w:fldChar w:fldCharType="end"/>
      </w:r>
      <w:r w:rsidRPr="005D493F">
        <w:rPr>
          <w:rFonts w:ascii="Calibri" w:hAnsi="Calibri"/>
        </w:rPr>
        <w:t>. The total simulation times per walker were 140 ns for the c</w:t>
      </w:r>
      <w:r w:rsidRPr="005D493F">
        <w:rPr>
          <w:rFonts w:ascii="Calibri" w:hAnsi="Calibri"/>
          <w:vertAlign w:val="subscript"/>
        </w:rPr>
        <w:t>10</w:t>
      </w:r>
      <w:r w:rsidRPr="005D493F">
        <w:rPr>
          <w:rFonts w:ascii="Calibri" w:hAnsi="Calibri"/>
        </w:rPr>
        <w:t>-ring (using the last 50 ns for analysis), and 120 ns for the c</w:t>
      </w:r>
      <w:r w:rsidRPr="005D493F">
        <w:rPr>
          <w:rFonts w:ascii="Calibri" w:hAnsi="Calibri"/>
          <w:vertAlign w:val="subscript"/>
        </w:rPr>
        <w:t>13</w:t>
      </w:r>
      <w:r w:rsidRPr="005D493F">
        <w:rPr>
          <w:rFonts w:ascii="Calibri" w:hAnsi="Calibri"/>
        </w:rPr>
        <w:t>-ring (using the last 80 ns for analysis). The ‘neighbor list’ search comprised a region that is 4 Å larger than the target volume in all directions, and the list of atoms therein was updated every 200 simulation steps, resulting in a ~1000-fold speed-up of the calculations.</w:t>
      </w:r>
    </w:p>
    <w:p w14:paraId="7B29C862" w14:textId="77777777" w:rsidR="00CF0738" w:rsidRPr="005D493F" w:rsidRDefault="00CF0738" w:rsidP="005557EB">
      <w:pPr>
        <w:spacing w:after="120" w:line="276" w:lineRule="auto"/>
        <w:jc w:val="both"/>
      </w:pPr>
    </w:p>
    <w:p w14:paraId="2CBB874C" w14:textId="77777777" w:rsidR="007441C1" w:rsidRPr="005D493F" w:rsidRDefault="007441C1">
      <w:pPr>
        <w:rPr>
          <w:b/>
        </w:rPr>
      </w:pPr>
      <w:r w:rsidRPr="005D493F">
        <w:rPr>
          <w:b/>
        </w:rPr>
        <w:br w:type="page"/>
      </w:r>
    </w:p>
    <w:p w14:paraId="3997DCE5" w14:textId="46E12DF4" w:rsidR="00B20C65" w:rsidRPr="005D493F" w:rsidRDefault="00C12877" w:rsidP="00830EFE">
      <w:pPr>
        <w:spacing w:after="120" w:line="276" w:lineRule="auto"/>
        <w:outlineLvl w:val="0"/>
        <w:rPr>
          <w:b/>
          <w:sz w:val="28"/>
          <w:szCs w:val="28"/>
        </w:rPr>
      </w:pPr>
      <w:r w:rsidRPr="005D493F">
        <w:rPr>
          <w:b/>
          <w:sz w:val="28"/>
          <w:szCs w:val="28"/>
        </w:rPr>
        <w:lastRenderedPageBreak/>
        <w:t>FIGURES</w:t>
      </w:r>
      <w:r w:rsidR="00830EFE" w:rsidRPr="005D493F">
        <w:rPr>
          <w:b/>
          <w:sz w:val="28"/>
          <w:szCs w:val="28"/>
        </w:rPr>
        <w:t xml:space="preserve"> LEGENDS</w:t>
      </w:r>
    </w:p>
    <w:p w14:paraId="61647235" w14:textId="4F8F5CEB" w:rsidR="002F5B4D" w:rsidRPr="005D493F" w:rsidRDefault="002F5B4D" w:rsidP="00BC78E2">
      <w:pPr>
        <w:spacing w:before="180" w:line="276" w:lineRule="auto"/>
        <w:jc w:val="both"/>
        <w:rPr>
          <w:rFonts w:ascii="Calibri" w:hAnsi="Calibri"/>
          <w:b/>
        </w:rPr>
      </w:pPr>
      <w:proofErr w:type="gramStart"/>
      <w:r w:rsidRPr="005D493F">
        <w:rPr>
          <w:rFonts w:ascii="Calibri" w:hAnsi="Calibri"/>
          <w:b/>
        </w:rPr>
        <w:t>Figure 1.</w:t>
      </w:r>
      <w:proofErr w:type="gramEnd"/>
      <w:r w:rsidR="00BF1C21" w:rsidRPr="005D493F">
        <w:rPr>
          <w:rFonts w:ascii="Calibri" w:hAnsi="Calibri"/>
          <w:b/>
        </w:rPr>
        <w:t xml:space="preserve"> </w:t>
      </w:r>
      <w:proofErr w:type="gramStart"/>
      <w:r w:rsidR="00BF1C21" w:rsidRPr="005D493F">
        <w:rPr>
          <w:rFonts w:ascii="Calibri" w:hAnsi="Calibri"/>
          <w:b/>
        </w:rPr>
        <w:t>Evaluation of the ion-conducting properties of the c-ring lumen, assuming a hydrated state.</w:t>
      </w:r>
      <w:proofErr w:type="gramEnd"/>
      <w:r w:rsidR="00BF1C21" w:rsidRPr="005D493F">
        <w:rPr>
          <w:rFonts w:ascii="Calibri" w:hAnsi="Calibri"/>
          <w:b/>
        </w:rPr>
        <w:t xml:space="preserve"> (A) </w:t>
      </w:r>
      <w:r w:rsidR="00BF1C21" w:rsidRPr="005D493F">
        <w:rPr>
          <w:rFonts w:ascii="Calibri" w:hAnsi="Calibri"/>
        </w:rPr>
        <w:t>Cross-section of the c</w:t>
      </w:r>
      <w:r w:rsidR="00BF1C21" w:rsidRPr="005D493F">
        <w:rPr>
          <w:rFonts w:ascii="Calibri" w:hAnsi="Calibri"/>
          <w:vertAlign w:val="subscript"/>
        </w:rPr>
        <w:t>10</w:t>
      </w:r>
      <w:r w:rsidR="00BF1C21" w:rsidRPr="005D493F">
        <w:rPr>
          <w:rFonts w:ascii="Calibri" w:hAnsi="Calibri"/>
        </w:rPr>
        <w:t xml:space="preserve">-ring of the mitochondrial ATP synthase from </w:t>
      </w:r>
      <w:r w:rsidR="00BF1C21" w:rsidRPr="005D493F">
        <w:rPr>
          <w:rFonts w:ascii="Calibri" w:hAnsi="Calibri"/>
          <w:i/>
        </w:rPr>
        <w:t xml:space="preserve">S. </w:t>
      </w:r>
      <w:proofErr w:type="spellStart"/>
      <w:r w:rsidR="00BF1C21" w:rsidRPr="005D493F">
        <w:rPr>
          <w:rFonts w:ascii="Calibri" w:hAnsi="Calibri"/>
          <w:i/>
        </w:rPr>
        <w:t>cerevisiae</w:t>
      </w:r>
      <w:proofErr w:type="spellEnd"/>
      <w:r w:rsidR="00BF1C21" w:rsidRPr="005D493F">
        <w:rPr>
          <w:rFonts w:ascii="Calibri" w:hAnsi="Calibri"/>
        </w:rPr>
        <w:t xml:space="preserve">. The surface of the protein is colored as follows: Lys and </w:t>
      </w:r>
      <w:proofErr w:type="spellStart"/>
      <w:r w:rsidR="00BF1C21" w:rsidRPr="005D493F">
        <w:rPr>
          <w:rFonts w:ascii="Calibri" w:hAnsi="Calibri"/>
        </w:rPr>
        <w:t>Arg</w:t>
      </w:r>
      <w:proofErr w:type="spellEnd"/>
      <w:r w:rsidR="00BF1C21" w:rsidRPr="005D493F">
        <w:rPr>
          <w:rFonts w:ascii="Calibri" w:hAnsi="Calibri"/>
        </w:rPr>
        <w:t xml:space="preserve">, blue; Asp and </w:t>
      </w:r>
      <w:proofErr w:type="spellStart"/>
      <w:r w:rsidR="00BF1C21" w:rsidRPr="005D493F">
        <w:rPr>
          <w:rFonts w:ascii="Calibri" w:hAnsi="Calibri"/>
        </w:rPr>
        <w:t>Glu</w:t>
      </w:r>
      <w:proofErr w:type="spellEnd"/>
      <w:r w:rsidR="00BF1C21" w:rsidRPr="005D493F">
        <w:rPr>
          <w:rFonts w:ascii="Calibri" w:hAnsi="Calibri"/>
        </w:rPr>
        <w:t>, red; other polar residues</w:t>
      </w:r>
      <w:r w:rsidR="005D35D5" w:rsidRPr="005D493F">
        <w:rPr>
          <w:rFonts w:ascii="Calibri" w:hAnsi="Calibri"/>
        </w:rPr>
        <w:t xml:space="preserve"> (and protonated </w:t>
      </w:r>
      <w:proofErr w:type="spellStart"/>
      <w:r w:rsidR="005D35D5" w:rsidRPr="005D493F">
        <w:rPr>
          <w:rFonts w:ascii="Calibri" w:hAnsi="Calibri"/>
        </w:rPr>
        <w:t>Glu</w:t>
      </w:r>
      <w:proofErr w:type="spellEnd"/>
      <w:r w:rsidR="005D35D5" w:rsidRPr="005D493F">
        <w:rPr>
          <w:rFonts w:ascii="Calibri" w:hAnsi="Calibri"/>
        </w:rPr>
        <w:t>)</w:t>
      </w:r>
      <w:r w:rsidR="00BF1C21" w:rsidRPr="005D493F">
        <w:rPr>
          <w:rFonts w:ascii="Calibri" w:hAnsi="Calibri"/>
        </w:rPr>
        <w:t xml:space="preserve">, green; other </w:t>
      </w:r>
      <w:proofErr w:type="gramStart"/>
      <w:r w:rsidR="00BF1C21" w:rsidRPr="005D493F">
        <w:rPr>
          <w:rFonts w:ascii="Calibri" w:hAnsi="Calibri"/>
        </w:rPr>
        <w:t>residues,</w:t>
      </w:r>
      <w:proofErr w:type="gramEnd"/>
      <w:r w:rsidR="00BF1C21" w:rsidRPr="005D493F">
        <w:rPr>
          <w:rFonts w:ascii="Calibri" w:hAnsi="Calibri"/>
        </w:rPr>
        <w:t xml:space="preserve"> grey. The ring is oriented such that the interface with the F</w:t>
      </w:r>
      <w:r w:rsidR="00BF1C21" w:rsidRPr="005D493F">
        <w:rPr>
          <w:rFonts w:ascii="Calibri" w:hAnsi="Calibri"/>
          <w:vertAlign w:val="subscript"/>
        </w:rPr>
        <w:t>1</w:t>
      </w:r>
      <w:r w:rsidR="00BF1C21" w:rsidRPr="005D493F">
        <w:rPr>
          <w:rFonts w:ascii="Calibri" w:hAnsi="Calibri"/>
        </w:rPr>
        <w:t xml:space="preserve"> domain, inside the mitochondrial matrix, is up. </w:t>
      </w:r>
      <w:r w:rsidR="00BF1C21" w:rsidRPr="005D493F">
        <w:rPr>
          <w:rFonts w:ascii="Calibri" w:hAnsi="Calibri"/>
          <w:b/>
        </w:rPr>
        <w:t>(B)</w:t>
      </w:r>
      <w:r w:rsidR="00BF1C21" w:rsidRPr="005D493F">
        <w:rPr>
          <w:rFonts w:ascii="Calibri" w:hAnsi="Calibri"/>
        </w:rPr>
        <w:t xml:space="preserve"> Molecular simulation system employed to study the properties of the c</w:t>
      </w:r>
      <w:r w:rsidR="00BF1C21" w:rsidRPr="005D493F">
        <w:rPr>
          <w:rFonts w:ascii="Calibri" w:hAnsi="Calibri"/>
          <w:vertAlign w:val="subscript"/>
        </w:rPr>
        <w:t>10</w:t>
      </w:r>
      <w:r w:rsidR="00BF1C21" w:rsidRPr="005D493F">
        <w:rPr>
          <w:rFonts w:ascii="Calibri" w:hAnsi="Calibri"/>
        </w:rPr>
        <w:t xml:space="preserve">-ring, shown again in cross-section (blue). The ring is embedded in a model phospholipid </w:t>
      </w:r>
      <w:proofErr w:type="gramStart"/>
      <w:r w:rsidR="00BF1C21" w:rsidRPr="005D493F">
        <w:rPr>
          <w:rFonts w:ascii="Calibri" w:hAnsi="Calibri"/>
        </w:rPr>
        <w:t>bilayer,</w:t>
      </w:r>
      <w:proofErr w:type="gramEnd"/>
      <w:r w:rsidR="00BF1C21" w:rsidRPr="005D493F">
        <w:rPr>
          <w:rFonts w:ascii="Calibri" w:hAnsi="Calibri"/>
        </w:rPr>
        <w:t xml:space="preserve"> in 100 </w:t>
      </w:r>
      <w:proofErr w:type="spellStart"/>
      <w:r w:rsidR="00BF1C21" w:rsidRPr="005D493F">
        <w:rPr>
          <w:rFonts w:ascii="Calibri" w:hAnsi="Calibri"/>
        </w:rPr>
        <w:t>mM</w:t>
      </w:r>
      <w:proofErr w:type="spellEnd"/>
      <w:r w:rsidR="00BF1C21" w:rsidRPr="005D493F">
        <w:rPr>
          <w:rFonts w:ascii="Calibri" w:hAnsi="Calibri"/>
        </w:rPr>
        <w:t xml:space="preserve"> </w:t>
      </w:r>
      <w:proofErr w:type="spellStart"/>
      <w:r w:rsidR="00BF1C21" w:rsidRPr="005D493F">
        <w:rPr>
          <w:rFonts w:ascii="Calibri" w:hAnsi="Calibri"/>
        </w:rPr>
        <w:t>KCl</w:t>
      </w:r>
      <w:proofErr w:type="spellEnd"/>
      <w:r w:rsidR="00BF1C21" w:rsidRPr="005D493F">
        <w:rPr>
          <w:rFonts w:ascii="Calibri" w:hAnsi="Calibri"/>
        </w:rPr>
        <w:t>. K</w:t>
      </w:r>
      <w:r w:rsidR="00BF1C21" w:rsidRPr="005D493F">
        <w:rPr>
          <w:rFonts w:ascii="Calibri" w:hAnsi="Calibri"/>
          <w:vertAlign w:val="superscript"/>
        </w:rPr>
        <w:t>+</w:t>
      </w:r>
      <w:r w:rsidR="00BF1C21" w:rsidRPr="005D493F">
        <w:rPr>
          <w:rFonts w:ascii="Calibri" w:hAnsi="Calibri"/>
        </w:rPr>
        <w:t xml:space="preserve"> and </w:t>
      </w:r>
      <w:proofErr w:type="spellStart"/>
      <w:r w:rsidR="00BF1C21" w:rsidRPr="005D493F">
        <w:rPr>
          <w:rFonts w:ascii="Calibri" w:hAnsi="Calibri"/>
        </w:rPr>
        <w:t>Cl</w:t>
      </w:r>
      <w:proofErr w:type="spellEnd"/>
      <w:r w:rsidR="00BF1C21" w:rsidRPr="005D493F">
        <w:rPr>
          <w:rFonts w:ascii="Calibri" w:hAnsi="Calibri"/>
          <w:vertAlign w:val="superscript"/>
        </w:rPr>
        <w:t>-</w:t>
      </w:r>
      <w:r w:rsidR="00BF1C21" w:rsidRPr="005D493F">
        <w:rPr>
          <w:rFonts w:ascii="Calibri" w:hAnsi="Calibri"/>
        </w:rPr>
        <w:t xml:space="preserve"> ions are shown as yellow and green spheres, respectively. </w:t>
      </w:r>
      <w:r w:rsidR="00F912EC" w:rsidRPr="005D493F">
        <w:rPr>
          <w:rFonts w:ascii="Calibri" w:hAnsi="Calibri"/>
        </w:rPr>
        <w:t xml:space="preserve">Note the c-ring lumen is hydrated. </w:t>
      </w:r>
      <w:r w:rsidR="00BF1C21" w:rsidRPr="005D493F">
        <w:rPr>
          <w:rFonts w:ascii="Calibri" w:hAnsi="Calibri"/>
          <w:b/>
        </w:rPr>
        <w:t>(C</w:t>
      </w:r>
      <w:r w:rsidR="00F912EC" w:rsidRPr="005D493F">
        <w:rPr>
          <w:rFonts w:ascii="Calibri" w:hAnsi="Calibri"/>
          <w:b/>
        </w:rPr>
        <w:t>, D</w:t>
      </w:r>
      <w:r w:rsidR="00BF1C21" w:rsidRPr="005D493F">
        <w:rPr>
          <w:rFonts w:ascii="Calibri" w:hAnsi="Calibri"/>
          <w:b/>
        </w:rPr>
        <w:t>)</w:t>
      </w:r>
      <w:r w:rsidR="00BF1C21" w:rsidRPr="005D493F">
        <w:rPr>
          <w:rFonts w:ascii="Calibri" w:hAnsi="Calibri"/>
        </w:rPr>
        <w:t xml:space="preserve"> Potential-of-mean-force</w:t>
      </w:r>
      <w:r w:rsidR="009F676A" w:rsidRPr="005D493F">
        <w:rPr>
          <w:rFonts w:ascii="Calibri" w:hAnsi="Calibri"/>
        </w:rPr>
        <w:t xml:space="preserve"> (</w:t>
      </w:r>
      <w:proofErr w:type="gramStart"/>
      <w:r w:rsidR="00C4128F" w:rsidRPr="005D493F">
        <w:rPr>
          <w:rFonts w:ascii="Calibri" w:hAnsi="Calibri"/>
          <w:i/>
        </w:rPr>
        <w:t>G</w:t>
      </w:r>
      <w:r w:rsidR="00C4128F" w:rsidRPr="005D493F">
        <w:rPr>
          <w:rFonts w:ascii="Calibri" w:hAnsi="Calibri"/>
        </w:rPr>
        <w:t>(</w:t>
      </w:r>
      <w:proofErr w:type="gramEnd"/>
      <w:r w:rsidR="00C4128F" w:rsidRPr="005D493F">
        <w:rPr>
          <w:rFonts w:ascii="Calibri" w:hAnsi="Calibri"/>
          <w:i/>
        </w:rPr>
        <w:t>z</w:t>
      </w:r>
      <w:r w:rsidR="00C4128F" w:rsidRPr="005D493F">
        <w:rPr>
          <w:rFonts w:ascii="Calibri" w:hAnsi="Calibri"/>
        </w:rPr>
        <w:t xml:space="preserve">), </w:t>
      </w:r>
      <w:r w:rsidR="009F676A" w:rsidRPr="005D493F">
        <w:rPr>
          <w:rFonts w:ascii="Calibri" w:hAnsi="Calibri"/>
        </w:rPr>
        <w:t>PMF)</w:t>
      </w:r>
      <w:r w:rsidR="00BF1C21" w:rsidRPr="005D493F">
        <w:rPr>
          <w:rFonts w:ascii="Calibri" w:hAnsi="Calibri"/>
        </w:rPr>
        <w:t xml:space="preserve"> </w:t>
      </w:r>
      <w:r w:rsidR="00F912EC" w:rsidRPr="005D493F">
        <w:rPr>
          <w:rFonts w:ascii="Calibri" w:hAnsi="Calibri"/>
        </w:rPr>
        <w:t xml:space="preserve">and diffusion </w:t>
      </w:r>
      <w:r w:rsidR="00BF1C21" w:rsidRPr="005D493F">
        <w:rPr>
          <w:rFonts w:ascii="Calibri" w:hAnsi="Calibri"/>
        </w:rPr>
        <w:t>profiles for the permeation of either K</w:t>
      </w:r>
      <w:r w:rsidR="00BF1C21" w:rsidRPr="005D493F">
        <w:rPr>
          <w:rFonts w:ascii="Calibri" w:hAnsi="Calibri"/>
          <w:vertAlign w:val="superscript"/>
        </w:rPr>
        <w:t>+</w:t>
      </w:r>
      <w:r w:rsidR="00BF1C21" w:rsidRPr="005D493F">
        <w:rPr>
          <w:rFonts w:ascii="Calibri" w:hAnsi="Calibri"/>
        </w:rPr>
        <w:t xml:space="preserve"> or </w:t>
      </w:r>
      <w:proofErr w:type="spellStart"/>
      <w:r w:rsidR="00BF1C21" w:rsidRPr="005D493F">
        <w:rPr>
          <w:rFonts w:ascii="Calibri" w:hAnsi="Calibri"/>
        </w:rPr>
        <w:t>Cl</w:t>
      </w:r>
      <w:proofErr w:type="spellEnd"/>
      <w:r w:rsidR="00BF1C21" w:rsidRPr="005D493F">
        <w:rPr>
          <w:rFonts w:ascii="Calibri" w:hAnsi="Calibri"/>
          <w:vertAlign w:val="superscript"/>
        </w:rPr>
        <w:t>-</w:t>
      </w:r>
      <w:r w:rsidR="00BF1C21" w:rsidRPr="005D493F">
        <w:rPr>
          <w:rFonts w:ascii="Calibri" w:hAnsi="Calibri"/>
        </w:rPr>
        <w:t xml:space="preserve"> across the lumen of the </w:t>
      </w:r>
      <w:r w:rsidR="00F912EC" w:rsidRPr="005D493F">
        <w:rPr>
          <w:rFonts w:ascii="Calibri" w:hAnsi="Calibri"/>
        </w:rPr>
        <w:t>c</w:t>
      </w:r>
      <w:r w:rsidR="00F912EC" w:rsidRPr="005D493F">
        <w:rPr>
          <w:rFonts w:ascii="Calibri" w:hAnsi="Calibri"/>
          <w:vertAlign w:val="subscript"/>
        </w:rPr>
        <w:t>10</w:t>
      </w:r>
      <w:r w:rsidR="00F912EC" w:rsidRPr="005D493F">
        <w:rPr>
          <w:rFonts w:ascii="Calibri" w:hAnsi="Calibri"/>
        </w:rPr>
        <w:t>-ring (</w:t>
      </w:r>
      <w:r w:rsidR="00F912EC" w:rsidRPr="005D493F">
        <w:rPr>
          <w:rFonts w:ascii="Calibri" w:hAnsi="Calibri"/>
          <w:b/>
        </w:rPr>
        <w:t>Methods</w:t>
      </w:r>
      <w:r w:rsidR="00F912EC" w:rsidRPr="005D493F">
        <w:rPr>
          <w:rFonts w:ascii="Calibri" w:hAnsi="Calibri"/>
        </w:rPr>
        <w:t>).</w:t>
      </w:r>
      <w:r w:rsidR="009F676A" w:rsidRPr="005D493F">
        <w:rPr>
          <w:rFonts w:ascii="Calibri" w:hAnsi="Calibri"/>
        </w:rPr>
        <w:t xml:space="preserve"> The lack of binding sites for K</w:t>
      </w:r>
      <w:r w:rsidR="009F676A" w:rsidRPr="005D493F">
        <w:rPr>
          <w:rFonts w:ascii="Calibri" w:hAnsi="Calibri"/>
          <w:vertAlign w:val="superscript"/>
        </w:rPr>
        <w:t>+</w:t>
      </w:r>
      <w:r w:rsidR="009F676A" w:rsidRPr="005D493F">
        <w:rPr>
          <w:rFonts w:ascii="Calibri" w:hAnsi="Calibri"/>
        </w:rPr>
        <w:t xml:space="preserve"> and the 3 kcal/</w:t>
      </w:r>
      <w:proofErr w:type="spellStart"/>
      <w:r w:rsidR="009F676A" w:rsidRPr="005D493F">
        <w:rPr>
          <w:rFonts w:ascii="Calibri" w:hAnsi="Calibri"/>
        </w:rPr>
        <w:t>mol</w:t>
      </w:r>
      <w:proofErr w:type="spellEnd"/>
      <w:r w:rsidR="009F676A" w:rsidRPr="005D493F">
        <w:rPr>
          <w:rFonts w:ascii="Calibri" w:hAnsi="Calibri"/>
        </w:rPr>
        <w:t xml:space="preserve"> free-energy </w:t>
      </w:r>
      <w:proofErr w:type="gramStart"/>
      <w:r w:rsidR="009F676A" w:rsidRPr="005D493F">
        <w:rPr>
          <w:rFonts w:ascii="Calibri" w:hAnsi="Calibri"/>
        </w:rPr>
        <w:t>barrier</w:t>
      </w:r>
      <w:proofErr w:type="gramEnd"/>
      <w:r w:rsidR="009F676A" w:rsidRPr="005D493F">
        <w:rPr>
          <w:rFonts w:ascii="Calibri" w:hAnsi="Calibri"/>
        </w:rPr>
        <w:t xml:space="preserve"> explain the </w:t>
      </w:r>
      <w:r w:rsidR="00295A13" w:rsidRPr="005D493F">
        <w:rPr>
          <w:rFonts w:ascii="Calibri" w:hAnsi="Calibri"/>
        </w:rPr>
        <w:t>modest</w:t>
      </w:r>
      <w:r w:rsidR="009F676A" w:rsidRPr="005D493F">
        <w:rPr>
          <w:rFonts w:ascii="Calibri" w:hAnsi="Calibri"/>
        </w:rPr>
        <w:t xml:space="preserve"> K</w:t>
      </w:r>
      <w:r w:rsidR="009F676A" w:rsidRPr="005D493F">
        <w:rPr>
          <w:rFonts w:ascii="Calibri" w:hAnsi="Calibri"/>
          <w:vertAlign w:val="superscript"/>
        </w:rPr>
        <w:t xml:space="preserve">+ </w:t>
      </w:r>
      <w:r w:rsidR="009F676A" w:rsidRPr="005D493F">
        <w:rPr>
          <w:rFonts w:ascii="Calibri" w:hAnsi="Calibri"/>
        </w:rPr>
        <w:t xml:space="preserve">conductance; permeation by </w:t>
      </w:r>
      <w:proofErr w:type="spellStart"/>
      <w:r w:rsidR="009F676A" w:rsidRPr="005D493F">
        <w:rPr>
          <w:rFonts w:ascii="Calibri" w:hAnsi="Calibri"/>
        </w:rPr>
        <w:t>Cl</w:t>
      </w:r>
      <w:proofErr w:type="spellEnd"/>
      <w:r w:rsidR="009F676A" w:rsidRPr="005D493F">
        <w:rPr>
          <w:rFonts w:ascii="Calibri" w:hAnsi="Calibri"/>
          <w:vertAlign w:val="superscript"/>
        </w:rPr>
        <w:t>-</w:t>
      </w:r>
      <w:r w:rsidR="009F676A" w:rsidRPr="005D493F">
        <w:rPr>
          <w:rFonts w:ascii="Calibri" w:hAnsi="Calibri"/>
        </w:rPr>
        <w:t xml:space="preserve">, by contrast, is </w:t>
      </w:r>
      <w:r w:rsidR="00295A13" w:rsidRPr="005D493F">
        <w:rPr>
          <w:rFonts w:ascii="Calibri" w:hAnsi="Calibri"/>
        </w:rPr>
        <w:t xml:space="preserve">strongly </w:t>
      </w:r>
      <w:r w:rsidR="009F676A" w:rsidRPr="005D493F">
        <w:rPr>
          <w:rFonts w:ascii="Calibri" w:hAnsi="Calibri"/>
        </w:rPr>
        <w:t xml:space="preserve">favored electrostatically. </w:t>
      </w:r>
      <w:r w:rsidR="009F676A" w:rsidRPr="005D493F">
        <w:rPr>
          <w:rFonts w:ascii="Calibri" w:hAnsi="Calibri"/>
          <w:b/>
        </w:rPr>
        <w:t>(E, F)</w:t>
      </w:r>
      <w:r w:rsidR="009F676A" w:rsidRPr="005D493F">
        <w:rPr>
          <w:rFonts w:ascii="Calibri" w:hAnsi="Calibri"/>
        </w:rPr>
        <w:t xml:space="preserve"> Same as (A, B), for the variant of the c</w:t>
      </w:r>
      <w:r w:rsidR="009F676A" w:rsidRPr="005D493F">
        <w:rPr>
          <w:rFonts w:ascii="Calibri" w:hAnsi="Calibri"/>
          <w:vertAlign w:val="subscript"/>
        </w:rPr>
        <w:t>13</w:t>
      </w:r>
      <w:r w:rsidR="009F676A" w:rsidRPr="005D493F">
        <w:rPr>
          <w:rFonts w:ascii="Calibri" w:hAnsi="Calibri"/>
        </w:rPr>
        <w:t xml:space="preserve">-ring from </w:t>
      </w:r>
      <w:r w:rsidR="009F676A" w:rsidRPr="005D493F">
        <w:rPr>
          <w:rFonts w:ascii="Calibri" w:hAnsi="Calibri"/>
          <w:i/>
        </w:rPr>
        <w:t xml:space="preserve">B. </w:t>
      </w:r>
      <w:proofErr w:type="spellStart"/>
      <w:r w:rsidR="009F676A" w:rsidRPr="005D493F">
        <w:rPr>
          <w:rFonts w:ascii="Calibri" w:hAnsi="Calibri"/>
          <w:i/>
        </w:rPr>
        <w:t>pseudofirmus</w:t>
      </w:r>
      <w:proofErr w:type="spellEnd"/>
      <w:r w:rsidR="009F676A" w:rsidRPr="005D493F">
        <w:rPr>
          <w:rFonts w:ascii="Calibri" w:hAnsi="Calibri"/>
          <w:i/>
        </w:rPr>
        <w:t xml:space="preserve"> </w:t>
      </w:r>
      <w:r w:rsidR="009F676A" w:rsidRPr="005D493F">
        <w:rPr>
          <w:rFonts w:ascii="Calibri" w:hAnsi="Calibri"/>
        </w:rPr>
        <w:t>(</w:t>
      </w:r>
      <w:r w:rsidR="00C4128F" w:rsidRPr="005D493F">
        <w:rPr>
          <w:b/>
        </w:rPr>
        <w:t>Fig. 1 – Supp. 2</w:t>
      </w:r>
      <w:r w:rsidR="00C4128F" w:rsidRPr="005D493F">
        <w:rPr>
          <w:rFonts w:ascii="Calibri" w:hAnsi="Calibri"/>
          <w:b/>
        </w:rPr>
        <w:t>BC</w:t>
      </w:r>
      <w:r w:rsidR="009F676A" w:rsidRPr="005D493F">
        <w:rPr>
          <w:rFonts w:ascii="Calibri" w:hAnsi="Calibri"/>
        </w:rPr>
        <w:t>)</w:t>
      </w:r>
      <w:r w:rsidR="009F676A" w:rsidRPr="005D493F">
        <w:rPr>
          <w:rFonts w:ascii="Calibri" w:hAnsi="Calibri"/>
          <w:i/>
        </w:rPr>
        <w:t>,</w:t>
      </w:r>
      <w:r w:rsidR="009F676A" w:rsidRPr="005D493F">
        <w:rPr>
          <w:rFonts w:ascii="Calibri" w:hAnsi="Calibri"/>
        </w:rPr>
        <w:t xml:space="preserve"> whose lumen is wider than that of the c</w:t>
      </w:r>
      <w:r w:rsidR="009F676A" w:rsidRPr="005D493F">
        <w:rPr>
          <w:rFonts w:ascii="Calibri" w:hAnsi="Calibri"/>
          <w:vertAlign w:val="subscript"/>
        </w:rPr>
        <w:t>10</w:t>
      </w:r>
      <w:r w:rsidR="009F676A" w:rsidRPr="005D493F">
        <w:rPr>
          <w:rFonts w:ascii="Calibri" w:hAnsi="Calibri"/>
        </w:rPr>
        <w:t xml:space="preserve">-ring. </w:t>
      </w:r>
      <w:r w:rsidR="009F676A" w:rsidRPr="005D493F">
        <w:rPr>
          <w:rFonts w:ascii="Calibri" w:hAnsi="Calibri"/>
          <w:b/>
        </w:rPr>
        <w:t>(G)</w:t>
      </w:r>
      <w:r w:rsidR="009F676A" w:rsidRPr="005D493F">
        <w:rPr>
          <w:rFonts w:ascii="Calibri" w:hAnsi="Calibri"/>
        </w:rPr>
        <w:t xml:space="preserve"> Free-energy of selectivity</w:t>
      </w:r>
      <w:r w:rsidR="00CD2629" w:rsidRPr="005D493F">
        <w:rPr>
          <w:rFonts w:ascii="Calibri" w:hAnsi="Calibri"/>
        </w:rPr>
        <w:t xml:space="preserve"> </w:t>
      </w:r>
      <w:r w:rsidR="009F676A" w:rsidRPr="005D493F">
        <w:rPr>
          <w:rFonts w:ascii="Calibri" w:hAnsi="Calibri"/>
        </w:rPr>
        <w:t xml:space="preserve">for </w:t>
      </w:r>
      <w:proofErr w:type="spellStart"/>
      <w:r w:rsidR="009F676A" w:rsidRPr="005D493F">
        <w:rPr>
          <w:rFonts w:ascii="Calibri" w:hAnsi="Calibri"/>
        </w:rPr>
        <w:t>Cl</w:t>
      </w:r>
      <w:proofErr w:type="spellEnd"/>
      <w:r w:rsidR="009F676A" w:rsidRPr="005D493F">
        <w:rPr>
          <w:rFonts w:ascii="Calibri" w:hAnsi="Calibri"/>
          <w:vertAlign w:val="superscript"/>
        </w:rPr>
        <w:t>-</w:t>
      </w:r>
      <w:r w:rsidR="009F676A" w:rsidRPr="005D493F">
        <w:rPr>
          <w:rFonts w:ascii="Calibri" w:hAnsi="Calibri"/>
        </w:rPr>
        <w:t xml:space="preserve"> and against K</w:t>
      </w:r>
      <w:r w:rsidR="009F676A" w:rsidRPr="005D493F">
        <w:rPr>
          <w:rFonts w:ascii="Calibri" w:hAnsi="Calibri"/>
          <w:vertAlign w:val="superscript"/>
        </w:rPr>
        <w:t>+</w:t>
      </w:r>
      <w:r w:rsidR="00C4128F" w:rsidRPr="005D493F">
        <w:rPr>
          <w:rFonts w:ascii="Calibri" w:hAnsi="Calibri"/>
        </w:rPr>
        <w:t xml:space="preserve"> </w:t>
      </w:r>
      <w:r w:rsidR="009F676A" w:rsidRPr="005D493F">
        <w:rPr>
          <w:rFonts w:ascii="Calibri" w:hAnsi="Calibri"/>
        </w:rPr>
        <w:t>by the c</w:t>
      </w:r>
      <w:r w:rsidR="009F676A" w:rsidRPr="005D493F">
        <w:rPr>
          <w:rFonts w:ascii="Calibri" w:hAnsi="Calibri"/>
          <w:vertAlign w:val="subscript"/>
        </w:rPr>
        <w:t>10</w:t>
      </w:r>
      <w:r w:rsidR="009F676A" w:rsidRPr="005D493F">
        <w:rPr>
          <w:rFonts w:ascii="Calibri" w:hAnsi="Calibri"/>
        </w:rPr>
        <w:t>-ring lumen, examined with and without electrolyte. The selectivity profile</w:t>
      </w:r>
      <w:r w:rsidR="00CD2629" w:rsidRPr="005D493F">
        <w:rPr>
          <w:rFonts w:ascii="Calibri" w:hAnsi="Calibri"/>
        </w:rPr>
        <w:t>,</w:t>
      </w:r>
      <w:r w:rsidR="009F676A" w:rsidRPr="005D493F">
        <w:rPr>
          <w:rFonts w:ascii="Calibri" w:hAnsi="Calibri"/>
        </w:rPr>
        <w:t xml:space="preserve"> </w:t>
      </w:r>
      <w:r w:rsidR="00CD2629" w:rsidRPr="005D493F">
        <w:rPr>
          <w:rFonts w:ascii="Symbol" w:hAnsi="Symbol"/>
        </w:rPr>
        <w:t></w:t>
      </w:r>
      <w:proofErr w:type="gramStart"/>
      <w:r w:rsidR="00CD2629" w:rsidRPr="005D493F">
        <w:rPr>
          <w:rFonts w:ascii="Calibri" w:hAnsi="Calibri"/>
          <w:i/>
        </w:rPr>
        <w:t>G</w:t>
      </w:r>
      <w:r w:rsidR="00CD2629" w:rsidRPr="005D493F">
        <w:rPr>
          <w:rFonts w:ascii="Calibri" w:hAnsi="Calibri"/>
        </w:rPr>
        <w:t>(</w:t>
      </w:r>
      <w:proofErr w:type="gramEnd"/>
      <w:r w:rsidR="00CD2629" w:rsidRPr="005D493F">
        <w:rPr>
          <w:rFonts w:ascii="Calibri" w:hAnsi="Calibri"/>
          <w:i/>
        </w:rPr>
        <w:t>z</w:t>
      </w:r>
      <w:r w:rsidR="00CD2629" w:rsidRPr="005D493F">
        <w:rPr>
          <w:rFonts w:ascii="Calibri" w:hAnsi="Calibri"/>
        </w:rPr>
        <w:t xml:space="preserve">), </w:t>
      </w:r>
      <w:r w:rsidR="009F676A" w:rsidRPr="005D493F">
        <w:rPr>
          <w:rFonts w:ascii="Calibri" w:hAnsi="Calibri"/>
        </w:rPr>
        <w:t xml:space="preserve">was calculated by subtracting the </w:t>
      </w:r>
      <w:r w:rsidR="00CD2629" w:rsidRPr="005D493F">
        <w:rPr>
          <w:rFonts w:ascii="Calibri" w:hAnsi="Calibri"/>
        </w:rPr>
        <w:t>individual PMF</w:t>
      </w:r>
      <w:r w:rsidR="009F676A" w:rsidRPr="005D493F">
        <w:rPr>
          <w:rFonts w:ascii="Calibri" w:hAnsi="Calibri"/>
        </w:rPr>
        <w:t xml:space="preserve"> profiles</w:t>
      </w:r>
      <w:r w:rsidR="00CD2629" w:rsidRPr="005D493F">
        <w:rPr>
          <w:rFonts w:ascii="Calibri" w:hAnsi="Calibri"/>
        </w:rPr>
        <w:t xml:space="preserve">, </w:t>
      </w:r>
      <w:r w:rsidR="00CD2629" w:rsidRPr="005D493F">
        <w:rPr>
          <w:rFonts w:ascii="Calibri" w:hAnsi="Calibri"/>
          <w:i/>
        </w:rPr>
        <w:t>G</w:t>
      </w:r>
      <w:r w:rsidR="00CD2629" w:rsidRPr="005D493F">
        <w:rPr>
          <w:rFonts w:ascii="Calibri" w:hAnsi="Calibri"/>
        </w:rPr>
        <w:t>(</w:t>
      </w:r>
      <w:r w:rsidR="00CD2629" w:rsidRPr="005D493F">
        <w:rPr>
          <w:rFonts w:ascii="Calibri" w:hAnsi="Calibri"/>
          <w:i/>
        </w:rPr>
        <w:t>z</w:t>
      </w:r>
      <w:r w:rsidR="00CD2629" w:rsidRPr="005D493F">
        <w:rPr>
          <w:rFonts w:ascii="Calibri" w:hAnsi="Calibri"/>
        </w:rPr>
        <w:t xml:space="preserve">), </w:t>
      </w:r>
      <w:r w:rsidR="009F676A" w:rsidRPr="005D493F">
        <w:rPr>
          <w:rFonts w:ascii="Calibri" w:hAnsi="Calibri"/>
        </w:rPr>
        <w:t xml:space="preserve">in each case. The marked increase in </w:t>
      </w:r>
      <w:proofErr w:type="spellStart"/>
      <w:r w:rsidR="009F676A" w:rsidRPr="005D493F">
        <w:rPr>
          <w:rFonts w:ascii="Calibri" w:hAnsi="Calibri"/>
        </w:rPr>
        <w:t>Cl</w:t>
      </w:r>
      <w:proofErr w:type="spellEnd"/>
      <w:r w:rsidR="009F676A" w:rsidRPr="005D493F">
        <w:rPr>
          <w:rFonts w:ascii="Calibri" w:hAnsi="Calibri"/>
          <w:vertAlign w:val="superscript"/>
        </w:rPr>
        <w:t>-</w:t>
      </w:r>
      <w:r w:rsidR="009F676A" w:rsidRPr="005D493F">
        <w:rPr>
          <w:rFonts w:ascii="Calibri" w:hAnsi="Calibri"/>
        </w:rPr>
        <w:t xml:space="preserve"> selectivity towards the lumen entrance on the matrix side confirms the strong </w:t>
      </w:r>
      <w:r w:rsidR="007D4E47" w:rsidRPr="005D493F">
        <w:rPr>
          <w:rFonts w:ascii="Calibri" w:hAnsi="Calibri"/>
        </w:rPr>
        <w:t xml:space="preserve">electrostatic </w:t>
      </w:r>
      <w:r w:rsidR="009F676A" w:rsidRPr="005D493F">
        <w:rPr>
          <w:rFonts w:ascii="Calibri" w:hAnsi="Calibri"/>
        </w:rPr>
        <w:t>influence of a ring of arginine residue</w:t>
      </w:r>
      <w:r w:rsidR="007D4E47" w:rsidRPr="005D493F">
        <w:rPr>
          <w:rFonts w:ascii="Calibri" w:hAnsi="Calibri"/>
        </w:rPr>
        <w:t>s</w:t>
      </w:r>
      <w:r w:rsidR="009F676A" w:rsidRPr="005D493F">
        <w:rPr>
          <w:rFonts w:ascii="Calibri" w:hAnsi="Calibri"/>
        </w:rPr>
        <w:t>.</w:t>
      </w:r>
      <w:r w:rsidR="007D4E47" w:rsidRPr="005D493F">
        <w:rPr>
          <w:rFonts w:ascii="Calibri" w:hAnsi="Calibri"/>
        </w:rPr>
        <w:t xml:space="preserve"> </w:t>
      </w:r>
      <w:r w:rsidR="007D4E47" w:rsidRPr="005D493F">
        <w:rPr>
          <w:rFonts w:ascii="Calibri" w:hAnsi="Calibri"/>
          <w:b/>
        </w:rPr>
        <w:t>(H)</w:t>
      </w:r>
      <w:r w:rsidR="007D4E47" w:rsidRPr="005D493F">
        <w:rPr>
          <w:rFonts w:ascii="Calibri" w:hAnsi="Calibri"/>
        </w:rPr>
        <w:t xml:space="preserve"> Same as (G), for the variant of the c</w:t>
      </w:r>
      <w:r w:rsidR="007D4E47" w:rsidRPr="005D493F">
        <w:rPr>
          <w:rFonts w:ascii="Calibri" w:hAnsi="Calibri"/>
          <w:vertAlign w:val="subscript"/>
        </w:rPr>
        <w:t>13</w:t>
      </w:r>
      <w:r w:rsidR="007D4E47" w:rsidRPr="005D493F">
        <w:rPr>
          <w:rFonts w:ascii="Calibri" w:hAnsi="Calibri"/>
        </w:rPr>
        <w:t xml:space="preserve">-ring from </w:t>
      </w:r>
      <w:r w:rsidR="007D4E47" w:rsidRPr="005D493F">
        <w:rPr>
          <w:rFonts w:ascii="Calibri" w:hAnsi="Calibri"/>
          <w:i/>
        </w:rPr>
        <w:t xml:space="preserve">B. </w:t>
      </w:r>
      <w:proofErr w:type="spellStart"/>
      <w:r w:rsidR="007D4E47" w:rsidRPr="005D493F">
        <w:rPr>
          <w:rFonts w:ascii="Calibri" w:hAnsi="Calibri"/>
          <w:i/>
        </w:rPr>
        <w:t>pseudofirmus</w:t>
      </w:r>
      <w:proofErr w:type="spellEnd"/>
      <w:r w:rsidR="007D4E47" w:rsidRPr="005D493F">
        <w:rPr>
          <w:rFonts w:ascii="Calibri" w:hAnsi="Calibri"/>
        </w:rPr>
        <w:t xml:space="preserve">. Despite its wider lumen, this ring is also </w:t>
      </w:r>
      <w:r w:rsidR="00611E8E" w:rsidRPr="005D493F">
        <w:rPr>
          <w:rFonts w:ascii="Calibri" w:hAnsi="Calibri"/>
        </w:rPr>
        <w:t>markedly</w:t>
      </w:r>
      <w:r w:rsidR="007D4E47" w:rsidRPr="005D493F">
        <w:rPr>
          <w:rFonts w:ascii="Calibri" w:hAnsi="Calibri"/>
        </w:rPr>
        <w:t xml:space="preserve"> anion selective, unlike the MPTP. </w:t>
      </w:r>
    </w:p>
    <w:p w14:paraId="64313D54" w14:textId="1CBE50AB" w:rsidR="002F5B4D" w:rsidRPr="005D493F" w:rsidRDefault="002F5B4D" w:rsidP="00BC78E2">
      <w:pPr>
        <w:spacing w:before="180" w:line="276" w:lineRule="auto"/>
        <w:jc w:val="both"/>
        <w:rPr>
          <w:rFonts w:ascii="Calibri" w:hAnsi="Calibri"/>
        </w:rPr>
      </w:pPr>
      <w:proofErr w:type="gramStart"/>
      <w:r w:rsidRPr="005D493F">
        <w:rPr>
          <w:rFonts w:ascii="Calibri" w:hAnsi="Calibri"/>
          <w:b/>
        </w:rPr>
        <w:t>Figure 2.</w:t>
      </w:r>
      <w:proofErr w:type="gramEnd"/>
      <w:r w:rsidR="00F93C94" w:rsidRPr="005D493F">
        <w:rPr>
          <w:rFonts w:ascii="Calibri" w:hAnsi="Calibri"/>
          <w:b/>
        </w:rPr>
        <w:t xml:space="preserve"> </w:t>
      </w:r>
      <w:proofErr w:type="gramStart"/>
      <w:r w:rsidR="00F93C94" w:rsidRPr="005D493F">
        <w:rPr>
          <w:rFonts w:ascii="Calibri" w:hAnsi="Calibri"/>
          <w:b/>
        </w:rPr>
        <w:t>Evaluation of the likelihood of hydration of the c-ring lumen.</w:t>
      </w:r>
      <w:proofErr w:type="gramEnd"/>
      <w:r w:rsidR="00F93C94" w:rsidRPr="005D493F">
        <w:rPr>
          <w:rFonts w:ascii="Calibri" w:hAnsi="Calibri"/>
          <w:b/>
        </w:rPr>
        <w:t xml:space="preserve"> (A)</w:t>
      </w:r>
      <w:r w:rsidR="00F93C94" w:rsidRPr="005D493F">
        <w:rPr>
          <w:rFonts w:ascii="Calibri" w:hAnsi="Calibri"/>
        </w:rPr>
        <w:t xml:space="preserve"> Free energy as a function of the water density inside the lumen of the</w:t>
      </w:r>
      <w:r w:rsidR="00A41D36" w:rsidRPr="005D493F">
        <w:rPr>
          <w:rFonts w:ascii="Calibri" w:hAnsi="Calibri"/>
        </w:rPr>
        <w:t xml:space="preserve"> mitochondrial</w:t>
      </w:r>
      <w:r w:rsidR="00F93C94" w:rsidRPr="005D493F">
        <w:rPr>
          <w:rFonts w:ascii="Calibri" w:hAnsi="Calibri"/>
        </w:rPr>
        <w:t xml:space="preserve"> c</w:t>
      </w:r>
      <w:r w:rsidR="00F93C94" w:rsidRPr="005D493F">
        <w:rPr>
          <w:rFonts w:ascii="Calibri" w:hAnsi="Calibri"/>
          <w:vertAlign w:val="subscript"/>
        </w:rPr>
        <w:t>10</w:t>
      </w:r>
      <w:r w:rsidR="00F93C94" w:rsidRPr="005D493F">
        <w:rPr>
          <w:rFonts w:ascii="Calibri" w:hAnsi="Calibri"/>
        </w:rPr>
        <w:t xml:space="preserve">-ring, calculated with a variant of the </w:t>
      </w:r>
      <w:proofErr w:type="spellStart"/>
      <w:r w:rsidR="00F93C94" w:rsidRPr="005D493F">
        <w:rPr>
          <w:rFonts w:ascii="Calibri" w:hAnsi="Calibri"/>
        </w:rPr>
        <w:t>Metadynamics</w:t>
      </w:r>
      <w:proofErr w:type="spellEnd"/>
      <w:r w:rsidR="00F93C94" w:rsidRPr="005D493F">
        <w:rPr>
          <w:rFonts w:ascii="Calibri" w:hAnsi="Calibri"/>
        </w:rPr>
        <w:t xml:space="preserve"> technique (</w:t>
      </w:r>
      <w:r w:rsidR="00F93C94" w:rsidRPr="005D493F">
        <w:rPr>
          <w:rFonts w:ascii="Calibri" w:hAnsi="Calibri"/>
          <w:b/>
        </w:rPr>
        <w:t>Methods</w:t>
      </w:r>
      <w:r w:rsidR="00F93C94" w:rsidRPr="005D493F">
        <w:rPr>
          <w:rFonts w:ascii="Calibri" w:hAnsi="Calibri"/>
        </w:rPr>
        <w:t xml:space="preserve">), for </w:t>
      </w:r>
      <w:r w:rsidR="004D2DE7" w:rsidRPr="005D493F">
        <w:rPr>
          <w:rFonts w:ascii="Calibri" w:hAnsi="Calibri"/>
        </w:rPr>
        <w:t>a</w:t>
      </w:r>
      <w:r w:rsidR="00F93C94" w:rsidRPr="005D493F">
        <w:rPr>
          <w:rFonts w:ascii="Calibri" w:hAnsi="Calibri"/>
        </w:rPr>
        <w:t xml:space="preserve"> simulation system </w:t>
      </w:r>
      <w:r w:rsidR="004D2DE7" w:rsidRPr="005D493F">
        <w:rPr>
          <w:rFonts w:ascii="Calibri" w:hAnsi="Calibri"/>
        </w:rPr>
        <w:t xml:space="preserve">analogous to that </w:t>
      </w:r>
      <w:r w:rsidR="00F93C94" w:rsidRPr="005D493F">
        <w:rPr>
          <w:rFonts w:ascii="Calibri" w:hAnsi="Calibri"/>
        </w:rPr>
        <w:t xml:space="preserve">shown in </w:t>
      </w:r>
      <w:r w:rsidR="00F93C94" w:rsidRPr="005D493F">
        <w:rPr>
          <w:rFonts w:ascii="Calibri" w:hAnsi="Calibri"/>
          <w:b/>
        </w:rPr>
        <w:t>Fig. 1B</w:t>
      </w:r>
      <w:r w:rsidR="00F93C94" w:rsidRPr="005D493F">
        <w:rPr>
          <w:rFonts w:ascii="Calibri" w:hAnsi="Calibri"/>
        </w:rPr>
        <w:t xml:space="preserve">. The density value for bulk water (for the CHARMM36 </w:t>
      </w:r>
      <w:proofErr w:type="spellStart"/>
      <w:r w:rsidR="00F93C94" w:rsidRPr="005D493F">
        <w:rPr>
          <w:rFonts w:ascii="Calibri" w:hAnsi="Calibri"/>
        </w:rPr>
        <w:t>forcefield</w:t>
      </w:r>
      <w:proofErr w:type="spellEnd"/>
      <w:r w:rsidR="00F93C94" w:rsidRPr="005D493F">
        <w:rPr>
          <w:rFonts w:ascii="Calibri" w:hAnsi="Calibri"/>
        </w:rPr>
        <w:t>) is indicated in red.</w:t>
      </w:r>
      <w:r w:rsidR="005B558D" w:rsidRPr="005D493F">
        <w:rPr>
          <w:rFonts w:ascii="Calibri" w:hAnsi="Calibri"/>
        </w:rPr>
        <w:t xml:space="preserve"> </w:t>
      </w:r>
      <w:r w:rsidR="00EA6AC8" w:rsidRPr="005D493F">
        <w:rPr>
          <w:rFonts w:ascii="Calibri" w:hAnsi="Calibri"/>
        </w:rPr>
        <w:t>E</w:t>
      </w:r>
      <w:r w:rsidR="005B558D" w:rsidRPr="005D493F">
        <w:rPr>
          <w:rFonts w:ascii="Calibri" w:hAnsi="Calibri"/>
        </w:rPr>
        <w:t>rror bars reflect the differences between two profiles calculated using different halves of all simulation data.</w:t>
      </w:r>
      <w:r w:rsidR="00F93C94" w:rsidRPr="005D493F">
        <w:rPr>
          <w:rFonts w:ascii="Calibri" w:hAnsi="Calibri"/>
        </w:rPr>
        <w:t xml:space="preserve"> </w:t>
      </w:r>
      <w:r w:rsidR="00F93C94" w:rsidRPr="005D493F">
        <w:rPr>
          <w:rFonts w:ascii="Calibri" w:hAnsi="Calibri"/>
          <w:b/>
        </w:rPr>
        <w:t>(B)</w:t>
      </w:r>
      <w:r w:rsidR="00F93C94" w:rsidRPr="005D493F">
        <w:rPr>
          <w:rFonts w:ascii="Calibri" w:hAnsi="Calibri"/>
        </w:rPr>
        <w:t xml:space="preserve"> Snapshots of the c-ring lumen in</w:t>
      </w:r>
      <w:r w:rsidR="00E747FD" w:rsidRPr="005D493F">
        <w:rPr>
          <w:rFonts w:ascii="Calibri" w:hAnsi="Calibri"/>
        </w:rPr>
        <w:t xml:space="preserve"> the two metastable minima detected in the free-energy profile show</w:t>
      </w:r>
      <w:r w:rsidR="00B03737" w:rsidRPr="005D493F">
        <w:rPr>
          <w:rFonts w:ascii="Calibri" w:hAnsi="Calibri"/>
        </w:rPr>
        <w:t>n</w:t>
      </w:r>
      <w:r w:rsidR="00E747FD" w:rsidRPr="005D493F">
        <w:rPr>
          <w:rFonts w:ascii="Calibri" w:hAnsi="Calibri"/>
        </w:rPr>
        <w:t xml:space="preserve"> in panel (A), i.e.</w:t>
      </w:r>
      <w:r w:rsidR="00F93C94" w:rsidRPr="005D493F">
        <w:rPr>
          <w:rFonts w:ascii="Calibri" w:hAnsi="Calibri"/>
        </w:rPr>
        <w:t xml:space="preserve"> </w:t>
      </w:r>
      <w:r w:rsidR="00E747FD" w:rsidRPr="005D493F">
        <w:rPr>
          <w:rFonts w:ascii="Calibri" w:hAnsi="Calibri"/>
        </w:rPr>
        <w:t>a</w:t>
      </w:r>
      <w:r w:rsidR="00F93C94" w:rsidRPr="005D493F">
        <w:rPr>
          <w:rFonts w:ascii="Calibri" w:hAnsi="Calibri"/>
        </w:rPr>
        <w:t xml:space="preserve"> non-conducting, de</w:t>
      </w:r>
      <w:r w:rsidR="004F4C4B" w:rsidRPr="005D493F">
        <w:rPr>
          <w:rFonts w:ascii="Calibri" w:hAnsi="Calibri"/>
        </w:rPr>
        <w:t>-</w:t>
      </w:r>
      <w:r w:rsidR="00F93C94" w:rsidRPr="005D493F">
        <w:rPr>
          <w:rFonts w:ascii="Calibri" w:hAnsi="Calibri"/>
        </w:rPr>
        <w:t>wetted state</w:t>
      </w:r>
      <w:r w:rsidR="00704F64" w:rsidRPr="005D493F">
        <w:rPr>
          <w:rFonts w:ascii="Calibri" w:hAnsi="Calibri"/>
        </w:rPr>
        <w:t xml:space="preserve"> (left)</w:t>
      </w:r>
      <w:r w:rsidR="00F93C94" w:rsidRPr="005D493F">
        <w:rPr>
          <w:rFonts w:ascii="Calibri" w:hAnsi="Calibri"/>
        </w:rPr>
        <w:t xml:space="preserve">, and </w:t>
      </w:r>
      <w:r w:rsidR="00E747FD" w:rsidRPr="005D493F">
        <w:rPr>
          <w:rFonts w:ascii="Calibri" w:hAnsi="Calibri"/>
        </w:rPr>
        <w:t xml:space="preserve">a </w:t>
      </w:r>
      <w:r w:rsidR="00F93C94" w:rsidRPr="005D493F">
        <w:rPr>
          <w:rFonts w:ascii="Calibri" w:hAnsi="Calibri"/>
        </w:rPr>
        <w:t>water-filled</w:t>
      </w:r>
      <w:r w:rsidR="009562C8" w:rsidRPr="005D493F">
        <w:rPr>
          <w:rFonts w:ascii="Calibri" w:hAnsi="Calibri"/>
        </w:rPr>
        <w:t>, putatively-conducting</w:t>
      </w:r>
      <w:r w:rsidR="00F93C94" w:rsidRPr="005D493F">
        <w:rPr>
          <w:rFonts w:ascii="Calibri" w:hAnsi="Calibri"/>
        </w:rPr>
        <w:t xml:space="preserve"> state</w:t>
      </w:r>
      <w:r w:rsidR="004F4C4B" w:rsidRPr="005D493F">
        <w:rPr>
          <w:rFonts w:ascii="Calibri" w:hAnsi="Calibri"/>
        </w:rPr>
        <w:t xml:space="preserve"> (</w:t>
      </w:r>
      <w:r w:rsidR="00E747FD" w:rsidRPr="005D493F">
        <w:rPr>
          <w:rFonts w:ascii="Calibri" w:hAnsi="Calibri"/>
        </w:rPr>
        <w:t xml:space="preserve">right), </w:t>
      </w:r>
      <w:r w:rsidR="004F4C4B" w:rsidRPr="005D493F">
        <w:rPr>
          <w:rFonts w:ascii="Calibri" w:hAnsi="Calibri"/>
        </w:rPr>
        <w:t xml:space="preserve">whose properties are characterized in </w:t>
      </w:r>
      <w:r w:rsidR="004F4C4B" w:rsidRPr="005D493F">
        <w:rPr>
          <w:rFonts w:ascii="Calibri" w:hAnsi="Calibri"/>
          <w:b/>
        </w:rPr>
        <w:t>Fig. 1</w:t>
      </w:r>
      <w:r w:rsidR="00F93C94" w:rsidRPr="005D493F">
        <w:rPr>
          <w:rFonts w:ascii="Calibri" w:hAnsi="Calibri"/>
        </w:rPr>
        <w:t>. For clarity, several c-subunits in the c-ring are omitted, as are the lipid bi</w:t>
      </w:r>
      <w:r w:rsidR="009562C8" w:rsidRPr="005D493F">
        <w:rPr>
          <w:rFonts w:ascii="Calibri" w:hAnsi="Calibri"/>
        </w:rPr>
        <w:t>layer</w:t>
      </w:r>
      <w:r w:rsidR="00A41D36" w:rsidRPr="005D493F">
        <w:rPr>
          <w:rFonts w:ascii="Calibri" w:hAnsi="Calibri"/>
        </w:rPr>
        <w:t xml:space="preserve"> and the solvent outside the lumen. </w:t>
      </w:r>
      <w:r w:rsidR="00704F64" w:rsidRPr="005D493F">
        <w:rPr>
          <w:rFonts w:ascii="Calibri" w:hAnsi="Calibri"/>
        </w:rPr>
        <w:t>H</w:t>
      </w:r>
      <w:r w:rsidR="009562C8" w:rsidRPr="005D493F">
        <w:rPr>
          <w:rFonts w:ascii="Calibri" w:hAnsi="Calibri"/>
        </w:rPr>
        <w:t>ydrogen atoms in water (red spheres) are also omitted.</w:t>
      </w:r>
      <w:r w:rsidR="00BC78E2" w:rsidRPr="005D493F">
        <w:rPr>
          <w:rFonts w:ascii="Calibri" w:hAnsi="Calibri"/>
        </w:rPr>
        <w:t xml:space="preserve"> Note that in the non-conducting state (left), the two regions at the entrance of the hydrophobic portion of the lumen are hydrated; hence the density value for this state in free-energy profile in panel (A) is not zero.</w:t>
      </w:r>
      <w:r w:rsidR="009562C8" w:rsidRPr="005D493F">
        <w:rPr>
          <w:rFonts w:ascii="Calibri" w:hAnsi="Calibri"/>
        </w:rPr>
        <w:t xml:space="preserve"> </w:t>
      </w:r>
      <w:r w:rsidR="00A41D36" w:rsidRPr="005D493F">
        <w:rPr>
          <w:rFonts w:ascii="Calibri" w:hAnsi="Calibri"/>
          <w:b/>
        </w:rPr>
        <w:t>(C, D)</w:t>
      </w:r>
      <w:r w:rsidR="00A41D36" w:rsidRPr="005D493F">
        <w:rPr>
          <w:rFonts w:ascii="Calibri" w:hAnsi="Calibri"/>
        </w:rPr>
        <w:t xml:space="preserve"> </w:t>
      </w:r>
      <w:proofErr w:type="gramStart"/>
      <w:r w:rsidR="00A41D36" w:rsidRPr="005D493F">
        <w:rPr>
          <w:rFonts w:ascii="Calibri" w:hAnsi="Calibri"/>
        </w:rPr>
        <w:t>Same as (A, B), for the variant of the prokaryotic c</w:t>
      </w:r>
      <w:r w:rsidR="00A41D36" w:rsidRPr="005D493F">
        <w:rPr>
          <w:rFonts w:ascii="Calibri" w:hAnsi="Calibri"/>
          <w:vertAlign w:val="subscript"/>
        </w:rPr>
        <w:t>13</w:t>
      </w:r>
      <w:r w:rsidR="00A41D36" w:rsidRPr="005D493F">
        <w:rPr>
          <w:rFonts w:ascii="Calibri" w:hAnsi="Calibri"/>
        </w:rPr>
        <w:t xml:space="preserve">-ring from the </w:t>
      </w:r>
      <w:r w:rsidR="00A41D36" w:rsidRPr="005D493F">
        <w:rPr>
          <w:rFonts w:ascii="Calibri" w:hAnsi="Calibri"/>
          <w:i/>
        </w:rPr>
        <w:t xml:space="preserve">B. </w:t>
      </w:r>
      <w:proofErr w:type="spellStart"/>
      <w:r w:rsidR="00A41D36" w:rsidRPr="005D493F">
        <w:rPr>
          <w:rFonts w:ascii="Calibri" w:hAnsi="Calibri"/>
          <w:i/>
        </w:rPr>
        <w:t>pseudofirmus</w:t>
      </w:r>
      <w:proofErr w:type="spellEnd"/>
      <w:r w:rsidR="00A41D36" w:rsidRPr="005D493F">
        <w:rPr>
          <w:rFonts w:ascii="Calibri" w:hAnsi="Calibri"/>
          <w:i/>
        </w:rPr>
        <w:t xml:space="preserve"> </w:t>
      </w:r>
      <w:r w:rsidR="00A41D36" w:rsidRPr="005D493F">
        <w:rPr>
          <w:rFonts w:ascii="Calibri" w:hAnsi="Calibri"/>
        </w:rPr>
        <w:t>ATP synthase.</w:t>
      </w:r>
      <w:proofErr w:type="gramEnd"/>
    </w:p>
    <w:p w14:paraId="2C871640" w14:textId="77777777" w:rsidR="003835B6" w:rsidRPr="005D493F" w:rsidRDefault="003835B6" w:rsidP="002F5B4D">
      <w:pPr>
        <w:spacing w:line="276" w:lineRule="auto"/>
        <w:jc w:val="both"/>
        <w:rPr>
          <w:rFonts w:ascii="Calibri" w:hAnsi="Calibri"/>
        </w:rPr>
      </w:pPr>
    </w:p>
    <w:p w14:paraId="556D6C9E" w14:textId="77777777" w:rsidR="003835B6" w:rsidRPr="005D493F" w:rsidRDefault="003835B6" w:rsidP="002F5B4D">
      <w:pPr>
        <w:spacing w:line="276" w:lineRule="auto"/>
        <w:jc w:val="both"/>
        <w:rPr>
          <w:rFonts w:ascii="Calibri" w:hAnsi="Calibri"/>
        </w:rPr>
      </w:pPr>
    </w:p>
    <w:p w14:paraId="61ECBB4B" w14:textId="51DA1A8A" w:rsidR="003835B6" w:rsidRPr="005D493F" w:rsidRDefault="003835B6">
      <w:pPr>
        <w:rPr>
          <w:rFonts w:ascii="Calibri" w:hAnsi="Calibri"/>
        </w:rPr>
      </w:pPr>
      <w:r w:rsidRPr="005D493F">
        <w:rPr>
          <w:rFonts w:ascii="Calibri" w:hAnsi="Calibri"/>
        </w:rPr>
        <w:br w:type="page"/>
      </w:r>
    </w:p>
    <w:p w14:paraId="10076B35" w14:textId="74FE024B" w:rsidR="003835B6" w:rsidRPr="005D493F" w:rsidRDefault="003835B6" w:rsidP="003835B6">
      <w:pPr>
        <w:spacing w:line="276" w:lineRule="auto"/>
        <w:jc w:val="both"/>
        <w:rPr>
          <w:rFonts w:ascii="Calibri" w:hAnsi="Calibri"/>
        </w:rPr>
      </w:pPr>
      <w:proofErr w:type="gramStart"/>
      <w:r w:rsidRPr="005D493F">
        <w:rPr>
          <w:rFonts w:ascii="Calibri" w:hAnsi="Calibri"/>
          <w:b/>
        </w:rPr>
        <w:lastRenderedPageBreak/>
        <w:t>Figure 3.</w:t>
      </w:r>
      <w:proofErr w:type="gramEnd"/>
      <w:r w:rsidR="006E2E06" w:rsidRPr="005D493F">
        <w:rPr>
          <w:rFonts w:ascii="Calibri" w:hAnsi="Calibri"/>
          <w:b/>
        </w:rPr>
        <w:t xml:space="preserve"> </w:t>
      </w:r>
      <w:proofErr w:type="gramStart"/>
      <w:r w:rsidR="006E2E06" w:rsidRPr="005D493F">
        <w:rPr>
          <w:rFonts w:ascii="Calibri" w:hAnsi="Calibri"/>
          <w:b/>
        </w:rPr>
        <w:t>Evidence that lipid molecules block the lumen of the c-ring.</w:t>
      </w:r>
      <w:proofErr w:type="gramEnd"/>
      <w:r w:rsidR="006E2E06" w:rsidRPr="005D493F">
        <w:rPr>
          <w:rFonts w:ascii="Calibri" w:hAnsi="Calibri"/>
        </w:rPr>
        <w:t xml:space="preserve"> Three independent molecular dynamics simulations were carried out of assembly intermediates of the c</w:t>
      </w:r>
      <w:r w:rsidR="006E2E06" w:rsidRPr="005D493F">
        <w:rPr>
          <w:rFonts w:ascii="Calibri" w:hAnsi="Calibri"/>
          <w:vertAlign w:val="subscript"/>
        </w:rPr>
        <w:t>10</w:t>
      </w:r>
      <w:r w:rsidR="006E2E06" w:rsidRPr="005D493F">
        <w:rPr>
          <w:rFonts w:ascii="Calibri" w:hAnsi="Calibri"/>
        </w:rPr>
        <w:t>- and c</w:t>
      </w:r>
      <w:r w:rsidR="006E2E06" w:rsidRPr="005D493F">
        <w:rPr>
          <w:rFonts w:ascii="Calibri" w:hAnsi="Calibri"/>
          <w:vertAlign w:val="subscript"/>
        </w:rPr>
        <w:t>13</w:t>
      </w:r>
      <w:r w:rsidR="006E2E06" w:rsidRPr="005D493F">
        <w:rPr>
          <w:rFonts w:ascii="Calibri" w:hAnsi="Calibri"/>
        </w:rPr>
        <w:t xml:space="preserve">-rings lacking two of the c-subunits. Initially, the lumen of these c-rings was hydrated </w:t>
      </w:r>
      <w:r w:rsidR="000B777B" w:rsidRPr="005D493F">
        <w:rPr>
          <w:rFonts w:ascii="Calibri" w:hAnsi="Calibri"/>
        </w:rPr>
        <w:t xml:space="preserve">at </w:t>
      </w:r>
      <w:r w:rsidR="006E2E06" w:rsidRPr="005D493F">
        <w:rPr>
          <w:rFonts w:ascii="Calibri" w:hAnsi="Calibri"/>
        </w:rPr>
        <w:t xml:space="preserve">bulk-like density. </w:t>
      </w:r>
      <w:r w:rsidR="006E2E06" w:rsidRPr="005D493F">
        <w:rPr>
          <w:rFonts w:ascii="Calibri" w:hAnsi="Calibri"/>
          <w:b/>
        </w:rPr>
        <w:t>(A)</w:t>
      </w:r>
      <w:r w:rsidR="006E2E06" w:rsidRPr="005D493F">
        <w:rPr>
          <w:rFonts w:ascii="Calibri" w:hAnsi="Calibri"/>
        </w:rPr>
        <w:t xml:space="preserve"> Time-series of the number of non-hydrogen atoms from either water (dashed lines) or lipid molecules (solid lines) inside the lumen</w:t>
      </w:r>
      <w:r w:rsidR="00677C94" w:rsidRPr="005D493F">
        <w:rPr>
          <w:rFonts w:ascii="Calibri" w:hAnsi="Calibri"/>
        </w:rPr>
        <w:t xml:space="preserve"> of the mitochondrial c-ring</w:t>
      </w:r>
      <w:r w:rsidR="006E2E06" w:rsidRPr="005D493F">
        <w:rPr>
          <w:rFonts w:ascii="Calibri" w:hAnsi="Calibri"/>
        </w:rPr>
        <w:t xml:space="preserve">. </w:t>
      </w:r>
      <w:r w:rsidR="001E5D30" w:rsidRPr="005D493F">
        <w:rPr>
          <w:rFonts w:ascii="Calibri" w:hAnsi="Calibri"/>
        </w:rPr>
        <w:t xml:space="preserve">The volume consider for this count is a cylinder of radius 7 Å and height 32 Å, </w:t>
      </w:r>
      <w:r w:rsidR="007550E4" w:rsidRPr="005D493F">
        <w:rPr>
          <w:rFonts w:ascii="Calibri" w:hAnsi="Calibri"/>
        </w:rPr>
        <w:t>approximately centered in the middle of the membrane</w:t>
      </w:r>
      <w:r w:rsidR="001E5D30" w:rsidRPr="005D493F">
        <w:rPr>
          <w:rFonts w:ascii="Calibri" w:hAnsi="Calibri"/>
        </w:rPr>
        <w:t xml:space="preserve">. </w:t>
      </w:r>
      <w:r w:rsidR="006E2E06" w:rsidRPr="005D493F">
        <w:rPr>
          <w:rFonts w:ascii="Calibri" w:hAnsi="Calibri"/>
        </w:rPr>
        <w:t xml:space="preserve">Running averages are shown for each </w:t>
      </w:r>
      <w:r w:rsidR="009562C8" w:rsidRPr="005D493F">
        <w:rPr>
          <w:rFonts w:ascii="Calibri" w:hAnsi="Calibri"/>
        </w:rPr>
        <w:t xml:space="preserve">of the three </w:t>
      </w:r>
      <w:proofErr w:type="gramStart"/>
      <w:r w:rsidR="006E2E06" w:rsidRPr="005D493F">
        <w:rPr>
          <w:rFonts w:ascii="Calibri" w:hAnsi="Calibri"/>
        </w:rPr>
        <w:t>simulation</w:t>
      </w:r>
      <w:proofErr w:type="gramEnd"/>
      <w:r w:rsidR="006E2E06" w:rsidRPr="005D493F">
        <w:rPr>
          <w:rFonts w:ascii="Calibri" w:hAnsi="Calibri"/>
        </w:rPr>
        <w:t>, colored in black, red and blue, respectively, with the raw data shown in the background in grey.</w:t>
      </w:r>
      <w:r w:rsidR="009562C8" w:rsidRPr="005D493F">
        <w:rPr>
          <w:rFonts w:ascii="Calibri" w:hAnsi="Calibri"/>
        </w:rPr>
        <w:t xml:space="preserve"> The number of atoms equivalent to 4 POPC lipid molecules is indicated, for reference. </w:t>
      </w:r>
      <w:r w:rsidR="009562C8" w:rsidRPr="005D493F">
        <w:rPr>
          <w:rFonts w:ascii="Calibri" w:hAnsi="Calibri"/>
          <w:b/>
        </w:rPr>
        <w:t>(B)</w:t>
      </w:r>
      <w:r w:rsidR="009562C8" w:rsidRPr="005D493F">
        <w:rPr>
          <w:rFonts w:ascii="Calibri" w:hAnsi="Calibri"/>
        </w:rPr>
        <w:t xml:space="preserve"> Snapshots of the molecular system, at the beginning</w:t>
      </w:r>
      <w:r w:rsidR="00B20C65" w:rsidRPr="005D493F">
        <w:rPr>
          <w:rFonts w:ascii="Calibri" w:hAnsi="Calibri"/>
        </w:rPr>
        <w:t xml:space="preserve"> (left)</w:t>
      </w:r>
      <w:r w:rsidR="009562C8" w:rsidRPr="005D493F">
        <w:rPr>
          <w:rFonts w:ascii="Calibri" w:hAnsi="Calibri"/>
        </w:rPr>
        <w:t xml:space="preserve"> and at the end</w:t>
      </w:r>
      <w:r w:rsidR="00B20C65" w:rsidRPr="005D493F">
        <w:rPr>
          <w:rFonts w:ascii="Calibri" w:hAnsi="Calibri"/>
        </w:rPr>
        <w:t xml:space="preserve"> (right)</w:t>
      </w:r>
      <w:r w:rsidR="009562C8" w:rsidRPr="005D493F">
        <w:rPr>
          <w:rFonts w:ascii="Calibri" w:hAnsi="Calibri"/>
        </w:rPr>
        <w:t xml:space="preserve"> of the simulation. Water molecules</w:t>
      </w:r>
      <w:r w:rsidR="00677C94" w:rsidRPr="005D493F">
        <w:rPr>
          <w:rFonts w:ascii="Calibri" w:hAnsi="Calibri"/>
        </w:rPr>
        <w:t xml:space="preserve"> (red) are progressively displaced by lipid molecules (</w:t>
      </w:r>
      <w:r w:rsidR="00363B06" w:rsidRPr="005D493F">
        <w:rPr>
          <w:rFonts w:ascii="Calibri" w:hAnsi="Calibri"/>
        </w:rPr>
        <w:t xml:space="preserve">shown in </w:t>
      </w:r>
      <w:r w:rsidR="00677C94" w:rsidRPr="005D493F">
        <w:rPr>
          <w:rFonts w:ascii="Calibri" w:hAnsi="Calibri"/>
        </w:rPr>
        <w:t xml:space="preserve">yellow) entering the lumen laterally. </w:t>
      </w:r>
      <w:r w:rsidR="00677C94" w:rsidRPr="005D493F">
        <w:rPr>
          <w:rFonts w:ascii="Calibri" w:hAnsi="Calibri"/>
          <w:b/>
        </w:rPr>
        <w:t>(C)</w:t>
      </w:r>
      <w:r w:rsidR="00677C94" w:rsidRPr="005D493F">
        <w:rPr>
          <w:rFonts w:ascii="Calibri" w:hAnsi="Calibri"/>
        </w:rPr>
        <w:t xml:space="preserve"> Side-view of the open c-ring at the end of the one of the simulations. The lipid molecules inside the lumen</w:t>
      </w:r>
      <w:r w:rsidR="006E2E06" w:rsidRPr="005D493F">
        <w:rPr>
          <w:rFonts w:ascii="Calibri" w:hAnsi="Calibri"/>
        </w:rPr>
        <w:t xml:space="preserve"> </w:t>
      </w:r>
      <w:r w:rsidR="00677C94" w:rsidRPr="005D493F">
        <w:rPr>
          <w:rFonts w:ascii="Calibri" w:hAnsi="Calibri"/>
        </w:rPr>
        <w:t xml:space="preserve">preserve a bilayer arrangement, and adapt to the specific features of the protein surface. </w:t>
      </w:r>
      <w:r w:rsidR="00677C94" w:rsidRPr="005D493F">
        <w:rPr>
          <w:rFonts w:ascii="Calibri" w:hAnsi="Calibri"/>
          <w:b/>
        </w:rPr>
        <w:t>(D, E, F)</w:t>
      </w:r>
      <w:r w:rsidR="00677C94" w:rsidRPr="005D493F">
        <w:rPr>
          <w:rFonts w:ascii="Calibri" w:hAnsi="Calibri"/>
        </w:rPr>
        <w:t xml:space="preserve"> </w:t>
      </w:r>
      <w:proofErr w:type="gramStart"/>
      <w:r w:rsidR="00677C94" w:rsidRPr="005D493F">
        <w:rPr>
          <w:rFonts w:ascii="Calibri" w:hAnsi="Calibri"/>
        </w:rPr>
        <w:t>Same as (A, B, C), for the variant of the c</w:t>
      </w:r>
      <w:r w:rsidR="00677C94" w:rsidRPr="005D493F">
        <w:rPr>
          <w:rFonts w:ascii="Calibri" w:hAnsi="Calibri"/>
          <w:vertAlign w:val="subscript"/>
        </w:rPr>
        <w:t>13</w:t>
      </w:r>
      <w:r w:rsidR="00677C94" w:rsidRPr="005D493F">
        <w:rPr>
          <w:rFonts w:ascii="Calibri" w:hAnsi="Calibri"/>
        </w:rPr>
        <w:t xml:space="preserve">-ring from </w:t>
      </w:r>
      <w:r w:rsidR="00677C94" w:rsidRPr="005D493F">
        <w:rPr>
          <w:rFonts w:ascii="Calibri" w:hAnsi="Calibri"/>
          <w:i/>
        </w:rPr>
        <w:t xml:space="preserve">B. </w:t>
      </w:r>
      <w:proofErr w:type="spellStart"/>
      <w:r w:rsidR="00677C94" w:rsidRPr="005D493F">
        <w:rPr>
          <w:rFonts w:ascii="Calibri" w:hAnsi="Calibri"/>
          <w:i/>
        </w:rPr>
        <w:t>pseudofirmus</w:t>
      </w:r>
      <w:proofErr w:type="spellEnd"/>
      <w:r w:rsidR="00677C94" w:rsidRPr="005D493F">
        <w:rPr>
          <w:rFonts w:ascii="Calibri" w:hAnsi="Calibri"/>
        </w:rPr>
        <w:t>.</w:t>
      </w:r>
      <w:proofErr w:type="gramEnd"/>
      <w:r w:rsidR="007550E4" w:rsidRPr="005D493F">
        <w:rPr>
          <w:rFonts w:ascii="Calibri" w:hAnsi="Calibri" w:cs="Calibri"/>
        </w:rPr>
        <w:t xml:space="preserve"> The volume considered in panel (D) is a cylinder of radius 14 Å and height 34 Å.</w:t>
      </w:r>
    </w:p>
    <w:p w14:paraId="72ECA030" w14:textId="77777777" w:rsidR="004D180D" w:rsidRPr="005D493F" w:rsidRDefault="004D180D" w:rsidP="003835B6">
      <w:pPr>
        <w:spacing w:line="276" w:lineRule="auto"/>
        <w:jc w:val="both"/>
        <w:rPr>
          <w:rFonts w:ascii="Calibri" w:hAnsi="Calibri"/>
        </w:rPr>
      </w:pPr>
    </w:p>
    <w:p w14:paraId="299240BF" w14:textId="77777777" w:rsidR="004A6B59" w:rsidRPr="005D493F" w:rsidRDefault="004A6B59">
      <w:pPr>
        <w:rPr>
          <w:rFonts w:ascii="Calibri" w:hAnsi="Calibri"/>
        </w:rPr>
      </w:pPr>
    </w:p>
    <w:p w14:paraId="2B241258" w14:textId="77777777" w:rsidR="00C96FEC" w:rsidRPr="005D493F" w:rsidRDefault="00C96FEC">
      <w:pPr>
        <w:rPr>
          <w:rFonts w:ascii="Calibri" w:hAnsi="Calibri" w:cs="Calibri"/>
          <w:b/>
          <w:bCs/>
          <w:sz w:val="28"/>
          <w:szCs w:val="28"/>
        </w:rPr>
      </w:pPr>
      <w:r w:rsidRPr="005D493F">
        <w:rPr>
          <w:rFonts w:ascii="Calibri" w:hAnsi="Calibri" w:cs="Calibri"/>
          <w:b/>
          <w:bCs/>
          <w:sz w:val="28"/>
          <w:szCs w:val="28"/>
        </w:rPr>
        <w:br w:type="page"/>
      </w:r>
    </w:p>
    <w:p w14:paraId="59CF38AD" w14:textId="3B4C0F25" w:rsidR="004A6B59" w:rsidRPr="005D493F" w:rsidRDefault="00C96FEC" w:rsidP="00561B3A">
      <w:pPr>
        <w:spacing w:line="276" w:lineRule="auto"/>
        <w:outlineLvl w:val="0"/>
        <w:rPr>
          <w:rFonts w:ascii="Calibri" w:hAnsi="Calibri" w:cs="Calibri"/>
          <w:b/>
          <w:bCs/>
          <w:sz w:val="28"/>
          <w:szCs w:val="28"/>
        </w:rPr>
      </w:pPr>
      <w:r w:rsidRPr="005D493F">
        <w:rPr>
          <w:rFonts w:ascii="Calibri" w:hAnsi="Calibri" w:cs="Calibri"/>
          <w:b/>
          <w:bCs/>
          <w:sz w:val="28"/>
          <w:szCs w:val="28"/>
        </w:rPr>
        <w:lastRenderedPageBreak/>
        <w:t>SUPPLEMENTARY FIGURE LEGENDS</w:t>
      </w:r>
    </w:p>
    <w:p w14:paraId="5BCBC6E9" w14:textId="71C91680" w:rsidR="00DC1CB7" w:rsidRPr="005D493F" w:rsidRDefault="00437D7A" w:rsidP="00C96FEC">
      <w:pPr>
        <w:spacing w:before="180" w:line="276" w:lineRule="auto"/>
        <w:jc w:val="both"/>
        <w:rPr>
          <w:rFonts w:ascii="Calibri" w:hAnsi="Calibri"/>
        </w:rPr>
      </w:pPr>
      <w:r w:rsidRPr="005D493F">
        <w:rPr>
          <w:rFonts w:ascii="Calibri" w:hAnsi="Calibri"/>
          <w:b/>
        </w:rPr>
        <w:t xml:space="preserve">Figure </w:t>
      </w:r>
      <w:r w:rsidR="00DC1CB7" w:rsidRPr="005D493F">
        <w:rPr>
          <w:rFonts w:ascii="Calibri" w:hAnsi="Calibri"/>
          <w:b/>
        </w:rPr>
        <w:t>1</w:t>
      </w:r>
      <w:r w:rsidRPr="005D493F">
        <w:rPr>
          <w:rFonts w:ascii="Calibri" w:hAnsi="Calibri"/>
          <w:b/>
        </w:rPr>
        <w:t xml:space="preserve"> – Supplement 1</w:t>
      </w:r>
      <w:r w:rsidR="00DC1CB7" w:rsidRPr="005D493F">
        <w:rPr>
          <w:rFonts w:ascii="Calibri" w:hAnsi="Calibri"/>
          <w:b/>
        </w:rPr>
        <w:t xml:space="preserve">. </w:t>
      </w:r>
      <w:proofErr w:type="gramStart"/>
      <w:r w:rsidR="00DC1CB7" w:rsidRPr="005D493F">
        <w:rPr>
          <w:rFonts w:ascii="Calibri" w:hAnsi="Calibri"/>
          <w:b/>
        </w:rPr>
        <w:t>Structure of the F</w:t>
      </w:r>
      <w:r w:rsidR="00DC1CB7" w:rsidRPr="005D493F">
        <w:rPr>
          <w:rFonts w:ascii="Calibri" w:hAnsi="Calibri"/>
          <w:b/>
          <w:vertAlign w:val="subscript"/>
        </w:rPr>
        <w:t>1</w:t>
      </w:r>
      <w:r w:rsidR="00DC1CB7" w:rsidRPr="005D493F">
        <w:rPr>
          <w:rFonts w:ascii="Calibri" w:hAnsi="Calibri"/>
          <w:b/>
        </w:rPr>
        <w:t>c</w:t>
      </w:r>
      <w:r w:rsidR="00DC1CB7" w:rsidRPr="005D493F">
        <w:rPr>
          <w:rFonts w:ascii="Calibri" w:hAnsi="Calibri"/>
          <w:b/>
          <w:vertAlign w:val="subscript"/>
        </w:rPr>
        <w:t>10</w:t>
      </w:r>
      <w:r w:rsidR="00DC1CB7" w:rsidRPr="005D493F">
        <w:rPr>
          <w:rFonts w:ascii="Calibri" w:hAnsi="Calibri"/>
          <w:b/>
        </w:rPr>
        <w:t xml:space="preserve">-ring </w:t>
      </w:r>
      <w:proofErr w:type="spellStart"/>
      <w:r w:rsidR="00DC1CB7" w:rsidRPr="005D493F">
        <w:rPr>
          <w:rFonts w:ascii="Calibri" w:hAnsi="Calibri"/>
          <w:b/>
        </w:rPr>
        <w:t>subcomplex</w:t>
      </w:r>
      <w:proofErr w:type="spellEnd"/>
      <w:r w:rsidR="00DC1CB7" w:rsidRPr="005D493F">
        <w:rPr>
          <w:rFonts w:ascii="Calibri" w:hAnsi="Calibri"/>
          <w:b/>
        </w:rPr>
        <w:t xml:space="preserve"> of the yeast mitochondrial ATP synthase.</w:t>
      </w:r>
      <w:proofErr w:type="gramEnd"/>
      <w:r w:rsidR="00DC1CB7" w:rsidRPr="005D493F">
        <w:rPr>
          <w:rFonts w:ascii="Calibri" w:hAnsi="Calibri"/>
        </w:rPr>
        <w:t xml:space="preserve"> The structure </w:t>
      </w:r>
      <w:r w:rsidR="00796CC9" w:rsidRPr="005D493F">
        <w:rPr>
          <w:rFonts w:ascii="Calibri" w:hAnsi="Calibri"/>
        </w:rPr>
        <w:t xml:space="preserve">shown </w:t>
      </w:r>
      <w:r w:rsidR="00DC1CB7" w:rsidRPr="005D493F">
        <w:rPr>
          <w:rFonts w:ascii="Calibri" w:hAnsi="Calibri"/>
        </w:rPr>
        <w:t xml:space="preserve">corresponds to PDB entry </w:t>
      </w:r>
      <w:r w:rsidR="00796CC9" w:rsidRPr="005D493F">
        <w:rPr>
          <w:rFonts w:ascii="Calibri" w:hAnsi="Calibri"/>
        </w:rPr>
        <w:t>2WPD</w:t>
      </w:r>
      <w:r w:rsidR="00C10325" w:rsidRPr="005D493F">
        <w:rPr>
          <w:rFonts w:ascii="Calibri" w:hAnsi="Calibri"/>
        </w:rPr>
        <w:fldChar w:fldCharType="begin"/>
      </w:r>
      <w:r w:rsidR="00C10325" w:rsidRPr="005D493F">
        <w:rPr>
          <w:rFonts w:ascii="Calibri" w:hAnsi="Calibri"/>
        </w:rPr>
        <w:instrText xml:space="preserve"> ADDIN EN.CITE &lt;EndNote&gt;&lt;Cite&gt;&lt;Author&gt;Dautant&lt;/Author&gt;&lt;Year&gt;2010&lt;/Year&gt;&lt;RecNum&gt;155&lt;/RecNum&gt;&lt;DisplayText&gt;&lt;style face="superscript"&gt;10&lt;/style&gt;&lt;/DisplayText&gt;&lt;record&gt;&lt;rec-number&gt;155&lt;/rec-number&gt;&lt;foreign-keys&gt;&lt;key app="EN" db-id="d5r22vxfwp2svqexat5x9swrp22arexrrptf" timestamp="1480434492"&gt;155&lt;/key&gt;&lt;/foreign-keys&gt;&lt;ref-type name="Journal Article"&gt;17&lt;/ref-type&gt;&lt;contributors&gt;&lt;authors&gt;&lt;author&gt;Dautant, A.&lt;/author&gt;&lt;author&gt;Velours, J.&lt;/author&gt;&lt;author&gt;Giraud, M. F.&lt;/author&gt;&lt;/authors&gt;&lt;/contributors&gt;&lt;auth-address&gt;Universite Bordeaux 2, CNRS, Institut de Biochimie et Genetique Cellulaires, 1 rue Camille Saint-Saens, 33077 Bordeaux Cedex, France. A.Dautant@ibgc.cnrs.fr&lt;/auth-address&gt;&lt;titles&gt;&lt;title&gt;&lt;style face="normal" font="default" size="100%"&gt;Crystal structure of the Mg-ADP-inhibited state of the yeast F&lt;/style&gt;&lt;style face="subscript" font="default" size="100%"&gt;1&lt;/style&gt;&lt;style face="normal" font="default" size="100%"&gt;c&lt;/style&gt;&lt;style face="subscript" font="default" size="100%"&gt;10&lt;/style&gt;&lt;style face="normal" font="default" size="100%"&gt;-ATP synthase&lt;/style&gt;&lt;/title&gt;&lt;secondary-title&gt;J. Biol. Chem.&lt;/secondary-title&gt;&lt;/titles&gt;&lt;periodical&gt;&lt;full-title&gt;J. Biol. Chem.&lt;/full-title&gt;&lt;/periodical&gt;&lt;pages&gt;29502-29510&lt;/pages&gt;&lt;volume&gt;285&lt;/volume&gt;&lt;number&gt;38&lt;/number&gt;&lt;keywords&gt;&lt;keyword&gt;Adenosine Diphosphate/*chemistry&lt;/keyword&gt;&lt;keyword&gt;Azides/chemistry&lt;/keyword&gt;&lt;keyword&gt;Crystallography, X-Ray&lt;/keyword&gt;&lt;keyword&gt;Dicyclohexylcarbodiimide/chemistry&lt;/keyword&gt;&lt;keyword&gt;Magnesium/*chemistry&lt;/keyword&gt;&lt;keyword&gt;Protein Structure, Secondary&lt;/keyword&gt;&lt;keyword&gt;Protein Structure, Tertiary&lt;/keyword&gt;&lt;keyword&gt;Saccharomyces cerevisiae Proteins/*chemistry&lt;/keyword&gt;&lt;/keywords&gt;&lt;dates&gt;&lt;year&gt;2010&lt;/year&gt;&lt;pub-dates&gt;&lt;date&gt;Sep 17&lt;/date&gt;&lt;/pub-dates&gt;&lt;/dates&gt;&lt;isbn&gt;1083-351X (Electronic)&amp;#xD;0021-9258 (Linking)&lt;/isbn&gt;&lt;accession-num&gt;20610387&lt;/accession-num&gt;&lt;urls&gt;&lt;related-urls&gt;&lt;url&gt;https://www.ncbi.nlm.nih.gov/pubmed/20610387&lt;/url&gt;&lt;/related-urls&gt;&lt;/urls&gt;&lt;custom2&gt;PMC2937982&lt;/custom2&gt;&lt;electronic-resource-num&gt;10.1074/jbc.M110.124529&lt;/electronic-resource-num&gt;&lt;/record&gt;&lt;/Cite&gt;&lt;/EndNote&gt;</w:instrText>
      </w:r>
      <w:r w:rsidR="00C10325" w:rsidRPr="005D493F">
        <w:rPr>
          <w:rFonts w:ascii="Calibri" w:hAnsi="Calibri"/>
        </w:rPr>
        <w:fldChar w:fldCharType="separate"/>
      </w:r>
      <w:r w:rsidR="00C10325" w:rsidRPr="005D493F">
        <w:rPr>
          <w:rFonts w:ascii="Calibri" w:hAnsi="Calibri"/>
          <w:noProof/>
          <w:vertAlign w:val="superscript"/>
        </w:rPr>
        <w:t>10</w:t>
      </w:r>
      <w:r w:rsidR="00C10325" w:rsidRPr="005D493F">
        <w:rPr>
          <w:rFonts w:ascii="Calibri" w:hAnsi="Calibri"/>
        </w:rPr>
        <w:fldChar w:fldCharType="end"/>
      </w:r>
      <w:r w:rsidR="00DC1CB7" w:rsidRPr="005D493F">
        <w:rPr>
          <w:rFonts w:ascii="Calibri" w:hAnsi="Calibri"/>
        </w:rPr>
        <w:t xml:space="preserve">. </w:t>
      </w:r>
      <w:r w:rsidR="003C0DB0" w:rsidRPr="005D493F">
        <w:rPr>
          <w:rFonts w:ascii="Calibri" w:hAnsi="Calibri"/>
        </w:rPr>
        <w:t>Note that t</w:t>
      </w:r>
      <w:r w:rsidR="00DC1CB7" w:rsidRPr="005D493F">
        <w:rPr>
          <w:rFonts w:ascii="Calibri" w:hAnsi="Calibri"/>
        </w:rPr>
        <w:t>he complete F</w:t>
      </w:r>
      <w:r w:rsidR="00DC1CB7" w:rsidRPr="005D493F">
        <w:rPr>
          <w:rFonts w:ascii="Calibri" w:hAnsi="Calibri"/>
          <w:vertAlign w:val="subscript"/>
        </w:rPr>
        <w:t>1</w:t>
      </w:r>
      <w:r w:rsidR="00DC1CB7" w:rsidRPr="005D493F">
        <w:rPr>
          <w:rFonts w:ascii="Calibri" w:hAnsi="Calibri"/>
        </w:rPr>
        <w:t>F</w:t>
      </w:r>
      <w:r w:rsidR="00DC1CB7" w:rsidRPr="005D493F">
        <w:rPr>
          <w:rFonts w:ascii="Calibri" w:hAnsi="Calibri"/>
          <w:vertAlign w:val="subscript"/>
        </w:rPr>
        <w:t>o</w:t>
      </w:r>
      <w:r w:rsidR="00DC1CB7" w:rsidRPr="005D493F">
        <w:rPr>
          <w:rFonts w:ascii="Calibri" w:hAnsi="Calibri"/>
        </w:rPr>
        <w:t xml:space="preserve"> enzyme includes additional components both inside and outside the membrane, not present in this structure; these missing components sit peripherally and are believed to act as the ‘stator’ against which the moving parts rotate</w:t>
      </w:r>
      <w:r w:rsidR="003C0DB0" w:rsidRPr="005D493F">
        <w:rPr>
          <w:rFonts w:ascii="Calibri" w:hAnsi="Calibri"/>
        </w:rPr>
        <w:t>, and also mediate the dimerization of the enzyme</w:t>
      </w:r>
      <w:r w:rsidR="00DC1CB7" w:rsidRPr="005D493F">
        <w:rPr>
          <w:rFonts w:ascii="Calibri" w:hAnsi="Calibri"/>
        </w:rPr>
        <w:t xml:space="preserve">. </w:t>
      </w:r>
      <w:r w:rsidR="00DC1CB7" w:rsidRPr="005D493F">
        <w:rPr>
          <w:rFonts w:ascii="Calibri" w:hAnsi="Calibri"/>
          <w:b/>
        </w:rPr>
        <w:t>(A)</w:t>
      </w:r>
      <w:r w:rsidR="00DC1CB7" w:rsidRPr="005D493F">
        <w:rPr>
          <w:rFonts w:ascii="Calibri" w:hAnsi="Calibri"/>
        </w:rPr>
        <w:t xml:space="preserve"> Structure of the c</w:t>
      </w:r>
      <w:r w:rsidR="00DC1CB7" w:rsidRPr="005D493F">
        <w:rPr>
          <w:rFonts w:ascii="Calibri" w:hAnsi="Calibri"/>
          <w:vertAlign w:val="subscript"/>
        </w:rPr>
        <w:t>10</w:t>
      </w:r>
      <w:r w:rsidR="00DC1CB7" w:rsidRPr="005D493F">
        <w:rPr>
          <w:rFonts w:ascii="Calibri" w:hAnsi="Calibri"/>
        </w:rPr>
        <w:t xml:space="preserve">-ring </w:t>
      </w:r>
      <w:r w:rsidR="003C0DB0" w:rsidRPr="005D493F">
        <w:rPr>
          <w:rFonts w:ascii="Calibri" w:hAnsi="Calibri"/>
        </w:rPr>
        <w:t xml:space="preserve">in the </w:t>
      </w:r>
      <w:proofErr w:type="spellStart"/>
      <w:proofErr w:type="gramStart"/>
      <w:r w:rsidR="003C0DB0" w:rsidRPr="005D493F">
        <w:rPr>
          <w:rFonts w:ascii="Calibri" w:hAnsi="Calibri"/>
        </w:rPr>
        <w:t>F</w:t>
      </w:r>
      <w:r w:rsidR="003C0DB0" w:rsidRPr="005D493F">
        <w:rPr>
          <w:rFonts w:ascii="Calibri" w:hAnsi="Calibri"/>
          <w:vertAlign w:val="subscript"/>
        </w:rPr>
        <w:t>o</w:t>
      </w:r>
      <w:proofErr w:type="spellEnd"/>
      <w:proofErr w:type="gramEnd"/>
      <w:r w:rsidR="003C0DB0" w:rsidRPr="005D493F">
        <w:rPr>
          <w:rFonts w:ascii="Calibri" w:hAnsi="Calibri"/>
        </w:rPr>
        <w:t xml:space="preserve"> domain, </w:t>
      </w:r>
      <w:r w:rsidR="00DC1CB7" w:rsidRPr="005D493F">
        <w:rPr>
          <w:rFonts w:ascii="Calibri" w:hAnsi="Calibri"/>
        </w:rPr>
        <w:t xml:space="preserve">viewed from the plane of the membrane and from the interior of the mitochondrial matrix. Each of the 10 c-subunits consists of two </w:t>
      </w:r>
      <w:proofErr w:type="spellStart"/>
      <w:r w:rsidR="00DC1CB7" w:rsidRPr="005D493F">
        <w:rPr>
          <w:rFonts w:ascii="Calibri" w:hAnsi="Calibri"/>
        </w:rPr>
        <w:t>transmembrane</w:t>
      </w:r>
      <w:proofErr w:type="spellEnd"/>
      <w:r w:rsidR="00DC1CB7" w:rsidRPr="005D493F">
        <w:rPr>
          <w:rFonts w:ascii="Calibri" w:hAnsi="Calibri"/>
        </w:rPr>
        <w:t xml:space="preserve"> helices. The </w:t>
      </w:r>
      <w:r w:rsidR="003C0DB0" w:rsidRPr="005D493F">
        <w:rPr>
          <w:rFonts w:ascii="Calibri" w:hAnsi="Calibri"/>
        </w:rPr>
        <w:t xml:space="preserve">functional </w:t>
      </w:r>
      <w:r w:rsidR="00DC1CB7" w:rsidRPr="005D493F">
        <w:rPr>
          <w:rFonts w:ascii="Calibri" w:hAnsi="Calibri"/>
        </w:rPr>
        <w:t xml:space="preserve">proton-binding sites are found on the outermost surface of the ring, roughly halfway across the </w:t>
      </w:r>
      <w:proofErr w:type="spellStart"/>
      <w:r w:rsidR="00DC1CB7" w:rsidRPr="005D493F">
        <w:rPr>
          <w:rFonts w:ascii="Calibri" w:hAnsi="Calibri"/>
        </w:rPr>
        <w:t>transmembrane</w:t>
      </w:r>
      <w:proofErr w:type="spellEnd"/>
      <w:r w:rsidR="00DC1CB7" w:rsidRPr="005D493F">
        <w:rPr>
          <w:rFonts w:ascii="Calibri" w:hAnsi="Calibri"/>
        </w:rPr>
        <w:t xml:space="preserve"> span. </w:t>
      </w:r>
      <w:r w:rsidR="00DC1CB7" w:rsidRPr="005D493F">
        <w:rPr>
          <w:rFonts w:ascii="Calibri" w:hAnsi="Calibri"/>
          <w:b/>
        </w:rPr>
        <w:t>(B)</w:t>
      </w:r>
      <w:r w:rsidR="00DC1CB7" w:rsidRPr="005D493F">
        <w:rPr>
          <w:rFonts w:ascii="Calibri" w:hAnsi="Calibri"/>
        </w:rPr>
        <w:t xml:space="preserve"> The </w:t>
      </w:r>
      <w:r w:rsidR="003C0DB0" w:rsidRPr="005D493F">
        <w:rPr>
          <w:rFonts w:ascii="Calibri" w:hAnsi="Calibri"/>
        </w:rPr>
        <w:t>F</w:t>
      </w:r>
      <w:r w:rsidR="003C0DB0" w:rsidRPr="005D493F">
        <w:rPr>
          <w:rFonts w:ascii="Calibri" w:hAnsi="Calibri"/>
          <w:vertAlign w:val="subscript"/>
        </w:rPr>
        <w:t>1</w:t>
      </w:r>
      <w:r w:rsidR="003C0DB0" w:rsidRPr="005D493F">
        <w:rPr>
          <w:rFonts w:ascii="Calibri" w:hAnsi="Calibri"/>
        </w:rPr>
        <w:t xml:space="preserve"> domain sits atop the c-ring and includes the catalytic unit (</w:t>
      </w:r>
      <w:r w:rsidR="003C0DB0" w:rsidRPr="005D493F">
        <w:rPr>
          <w:rFonts w:ascii="Symbol" w:hAnsi="Symbol"/>
        </w:rPr>
        <w:t></w:t>
      </w:r>
      <w:r w:rsidR="003C0DB0" w:rsidRPr="005D493F">
        <w:rPr>
          <w:rFonts w:ascii="Calibri" w:hAnsi="Calibri"/>
          <w:vertAlign w:val="subscript"/>
        </w:rPr>
        <w:t>3</w:t>
      </w:r>
      <w:r w:rsidR="003C0DB0" w:rsidRPr="005D493F">
        <w:rPr>
          <w:rFonts w:ascii="Symbol" w:hAnsi="Symbol"/>
        </w:rPr>
        <w:t></w:t>
      </w:r>
      <w:r w:rsidR="003C0DB0" w:rsidRPr="005D493F">
        <w:rPr>
          <w:rFonts w:ascii="Calibri" w:hAnsi="Calibri"/>
          <w:vertAlign w:val="subscript"/>
        </w:rPr>
        <w:t>3</w:t>
      </w:r>
      <w:r w:rsidR="003C0DB0" w:rsidRPr="005D493F">
        <w:rPr>
          <w:rFonts w:ascii="Calibri" w:hAnsi="Calibri"/>
        </w:rPr>
        <w:t xml:space="preserve">) and the so-called central stalk (subunits </w:t>
      </w:r>
      <w:r w:rsidR="003C0DB0" w:rsidRPr="005D493F">
        <w:rPr>
          <w:rFonts w:ascii="Symbol" w:hAnsi="Symbol"/>
        </w:rPr>
        <w:t></w:t>
      </w:r>
      <w:r w:rsidR="003C0DB0" w:rsidRPr="005D493F">
        <w:rPr>
          <w:rFonts w:ascii="Calibri" w:hAnsi="Calibri"/>
        </w:rPr>
        <w:t xml:space="preserve">, </w:t>
      </w:r>
      <w:r w:rsidR="003C0DB0" w:rsidRPr="005D493F">
        <w:rPr>
          <w:rFonts w:ascii="Symbol" w:hAnsi="Symbol"/>
        </w:rPr>
        <w:t></w:t>
      </w:r>
      <w:r w:rsidR="003C0DB0" w:rsidRPr="005D493F">
        <w:rPr>
          <w:rFonts w:ascii="Calibri" w:hAnsi="Calibri"/>
        </w:rPr>
        <w:t xml:space="preserve"> and e), which mechanically couples F</w:t>
      </w:r>
      <w:r w:rsidR="003C0DB0" w:rsidRPr="005D493F">
        <w:rPr>
          <w:rFonts w:ascii="Calibri" w:hAnsi="Calibri"/>
          <w:vertAlign w:val="subscript"/>
        </w:rPr>
        <w:t>1</w:t>
      </w:r>
      <w:r w:rsidR="003C0DB0" w:rsidRPr="005D493F">
        <w:rPr>
          <w:rFonts w:ascii="Calibri" w:hAnsi="Calibri"/>
        </w:rPr>
        <w:t xml:space="preserve"> and </w:t>
      </w:r>
      <w:proofErr w:type="spellStart"/>
      <w:proofErr w:type="gramStart"/>
      <w:r w:rsidR="003C0DB0" w:rsidRPr="005D493F">
        <w:rPr>
          <w:rFonts w:ascii="Calibri" w:hAnsi="Calibri"/>
        </w:rPr>
        <w:t>F</w:t>
      </w:r>
      <w:r w:rsidR="003C0DB0" w:rsidRPr="005D493F">
        <w:rPr>
          <w:rFonts w:ascii="Calibri" w:hAnsi="Calibri"/>
          <w:vertAlign w:val="subscript"/>
        </w:rPr>
        <w:t>o</w:t>
      </w:r>
      <w:proofErr w:type="spellEnd"/>
      <w:proofErr w:type="gramEnd"/>
      <w:r w:rsidR="003C0DB0" w:rsidRPr="005D493F">
        <w:rPr>
          <w:rFonts w:ascii="Calibri" w:hAnsi="Calibri"/>
        </w:rPr>
        <w:t xml:space="preserve">. </w:t>
      </w:r>
      <w:r w:rsidR="003C0DB0" w:rsidRPr="005D493F">
        <w:rPr>
          <w:rFonts w:ascii="Calibri" w:hAnsi="Calibri"/>
          <w:b/>
        </w:rPr>
        <w:t>(C)</w:t>
      </w:r>
      <w:r w:rsidR="003C0DB0" w:rsidRPr="005D493F">
        <w:rPr>
          <w:rFonts w:ascii="Calibri" w:hAnsi="Calibri"/>
        </w:rPr>
        <w:t xml:space="preserve"> Close-up of the in</w:t>
      </w:r>
      <w:r w:rsidR="002E412D" w:rsidRPr="005D493F">
        <w:rPr>
          <w:rFonts w:ascii="Calibri" w:hAnsi="Calibri"/>
        </w:rPr>
        <w:t xml:space="preserve">terface between the c-ring and </w:t>
      </w:r>
      <w:r w:rsidR="003C0DB0" w:rsidRPr="005D493F">
        <w:rPr>
          <w:rFonts w:ascii="Calibri" w:hAnsi="Calibri"/>
        </w:rPr>
        <w:t xml:space="preserve">the central stalk, highlighting openings that would </w:t>
      </w:r>
      <w:r w:rsidR="002E412D" w:rsidRPr="005D493F">
        <w:rPr>
          <w:rFonts w:ascii="Calibri" w:hAnsi="Calibri"/>
        </w:rPr>
        <w:t xml:space="preserve">plausibly </w:t>
      </w:r>
      <w:r w:rsidR="003C0DB0" w:rsidRPr="005D493F">
        <w:rPr>
          <w:rFonts w:ascii="Calibri" w:hAnsi="Calibri"/>
        </w:rPr>
        <w:t xml:space="preserve">permit the </w:t>
      </w:r>
      <w:r w:rsidR="002E412D" w:rsidRPr="005D493F">
        <w:rPr>
          <w:rFonts w:ascii="Calibri" w:hAnsi="Calibri"/>
        </w:rPr>
        <w:t xml:space="preserve">downhill </w:t>
      </w:r>
      <w:r w:rsidR="003C0DB0" w:rsidRPr="005D493F">
        <w:rPr>
          <w:rFonts w:ascii="Calibri" w:hAnsi="Calibri"/>
        </w:rPr>
        <w:t>permeation of the proton</w:t>
      </w:r>
      <w:r w:rsidR="002E412D" w:rsidRPr="005D493F">
        <w:rPr>
          <w:rFonts w:ascii="Calibri" w:hAnsi="Calibri"/>
        </w:rPr>
        <w:t xml:space="preserve">s across the c-ring lumen, if this lumen had channel-like characteristics. These openings are considerably larger in ATP synthases with larger c-rings (i.e. with greater number of c-subunits). </w:t>
      </w:r>
    </w:p>
    <w:p w14:paraId="5E09493F" w14:textId="75596ADB" w:rsidR="00EE66FF" w:rsidRPr="005D493F" w:rsidRDefault="00437D7A" w:rsidP="00C96FEC">
      <w:pPr>
        <w:spacing w:before="180" w:line="276" w:lineRule="auto"/>
        <w:jc w:val="both"/>
        <w:rPr>
          <w:rFonts w:ascii="Calibri" w:hAnsi="Calibri"/>
        </w:rPr>
      </w:pPr>
      <w:r w:rsidRPr="005D493F">
        <w:rPr>
          <w:rFonts w:ascii="Calibri" w:hAnsi="Calibri"/>
          <w:b/>
        </w:rPr>
        <w:t>Figure 1 – Supplement 2</w:t>
      </w:r>
      <w:r w:rsidR="00EE66FF" w:rsidRPr="005D493F">
        <w:rPr>
          <w:rFonts w:ascii="Calibri" w:hAnsi="Calibri"/>
          <w:b/>
        </w:rPr>
        <w:t xml:space="preserve">. </w:t>
      </w:r>
      <w:proofErr w:type="gramStart"/>
      <w:r w:rsidR="00EE66FF" w:rsidRPr="005D493F">
        <w:rPr>
          <w:rFonts w:ascii="Calibri" w:hAnsi="Calibri"/>
          <w:b/>
        </w:rPr>
        <w:t>Comparison of c-rings.</w:t>
      </w:r>
      <w:proofErr w:type="gramEnd"/>
      <w:r w:rsidR="00EE66FF" w:rsidRPr="005D493F">
        <w:rPr>
          <w:rFonts w:ascii="Calibri" w:hAnsi="Calibri"/>
        </w:rPr>
        <w:t xml:space="preserve"> </w:t>
      </w:r>
      <w:r w:rsidR="00EE66FF" w:rsidRPr="005D493F">
        <w:rPr>
          <w:rFonts w:ascii="Calibri" w:hAnsi="Calibri"/>
          <w:b/>
        </w:rPr>
        <w:t>(A)</w:t>
      </w:r>
      <w:r w:rsidR="00EE66FF" w:rsidRPr="005D493F">
        <w:rPr>
          <w:rFonts w:ascii="Calibri" w:hAnsi="Calibri"/>
        </w:rPr>
        <w:t xml:space="preserve"> Structure of the c</w:t>
      </w:r>
      <w:r w:rsidR="00EE66FF" w:rsidRPr="005D493F">
        <w:rPr>
          <w:rFonts w:ascii="Calibri" w:hAnsi="Calibri"/>
          <w:vertAlign w:val="subscript"/>
        </w:rPr>
        <w:t>8</w:t>
      </w:r>
      <w:r w:rsidR="00EE66FF" w:rsidRPr="005D493F">
        <w:rPr>
          <w:rFonts w:ascii="Calibri" w:hAnsi="Calibri"/>
        </w:rPr>
        <w:t>-ring of the ATP synthase from bovine mitochondria</w:t>
      </w:r>
      <w:r w:rsidR="00C10325" w:rsidRPr="005D493F">
        <w:rPr>
          <w:rFonts w:ascii="Calibri" w:hAnsi="Calibri"/>
        </w:rPr>
        <w:fldChar w:fldCharType="begin"/>
      </w:r>
      <w:r w:rsidR="00C10325" w:rsidRPr="005D493F">
        <w:rPr>
          <w:rFonts w:ascii="Calibri" w:hAnsi="Calibri"/>
        </w:rPr>
        <w:instrText xml:space="preserve"> ADDIN EN.CITE &lt;EndNote&gt;&lt;Cite&gt;&lt;Author&gt;Watt&lt;/Author&gt;&lt;Year&gt;2010&lt;/Year&gt;&lt;RecNum&gt;118&lt;/RecNum&gt;&lt;DisplayText&gt;&lt;style face="superscript"&gt;11&lt;/style&gt;&lt;/DisplayText&gt;&lt;record&gt;&lt;rec-number&gt;118&lt;/rec-number&gt;&lt;foreign-keys&gt;&lt;key app="EN" db-id="d5r22vxfwp2svqexat5x9swrp22arexrrptf" timestamp="1466274254"&gt;118&lt;/key&gt;&lt;/foreign-keys&gt;&lt;ref-type name="Journal Article"&gt;17&lt;/ref-type&gt;&lt;contributors&gt;&lt;authors&gt;&lt;author&gt;Watt, I. N.&lt;/author&gt;&lt;author&gt;Montgomery, M. G.&lt;/author&gt;&lt;author&gt;Runswick, M. J.&lt;/author&gt;&lt;author&gt;Leslie, A. G.&lt;/author&gt;&lt;author&gt;Walker, J. E.&lt;/author&gt;&lt;/authors&gt;&lt;/contributors&gt;&lt;auth-address&gt;The Medical Research Council Mitochondrial Biology Unit, Hills Road, Cambridge, CB2 0XY, UK.&lt;/auth-address&gt;&lt;titles&gt;&lt;title&gt;Bioenergetic cost of making an adenosine triphosphate molecule in animal mitochondria&lt;/title&gt;&lt;secondary-title&gt;Proc. Natl. Acad. Sci. USA&lt;/secondary-title&gt;&lt;/titles&gt;&lt;periodical&gt;&lt;full-title&gt;Proc. Natl. Acad. Sci. USA&lt;/full-title&gt;&lt;/periodical&gt;&lt;pages&gt;16823-16827&lt;/pages&gt;&lt;volume&gt;107&lt;/volume&gt;&lt;number&gt;39&lt;/number&gt;&lt;keywords&gt;&lt;keyword&gt;Adenosine Diphosphate/metabolism&lt;/keyword&gt;&lt;keyword&gt;Adenosine Triphosphate/*biosynthesis&lt;/keyword&gt;&lt;keyword&gt;Amino Acid Sequence&lt;/keyword&gt;&lt;keyword&gt;Animals&lt;/keyword&gt;&lt;keyword&gt;Catalysis&lt;/keyword&gt;&lt;keyword&gt;Catalytic Domain&lt;/keyword&gt;&lt;keyword&gt;Cattle&lt;/keyword&gt;&lt;keyword&gt;*Energy Metabolism&lt;/keyword&gt;&lt;keyword&gt;Mitochondria/*enzymology&lt;/keyword&gt;&lt;keyword&gt;Molecular Sequence Data&lt;/keyword&gt;&lt;keyword&gt;Proton-Translocating ATPases/chemistry/*metabolism&lt;/keyword&gt;&lt;/keywords&gt;&lt;dates&gt;&lt;year&gt;2010&lt;/year&gt;&lt;pub-dates&gt;&lt;date&gt;Sep 28&lt;/date&gt;&lt;/pub-dates&gt;&lt;/dates&gt;&lt;isbn&gt;1091-6490 (Electronic)&amp;#xD;0027-8424 (Linking)&lt;/isbn&gt;&lt;accession-num&gt;20847295&lt;/accession-num&gt;&lt;urls&gt;&lt;related-urls&gt;&lt;url&gt;http://www.ncbi.nlm.nih.gov/pubmed/20847295&lt;/url&gt;&lt;/related-urls&gt;&lt;/urls&gt;&lt;custom2&gt;PMC2947889&lt;/custom2&gt;&lt;electronic-resource-num&gt;10.1073/pnas.1011099107&lt;/electronic-resource-num&gt;&lt;/record&gt;&lt;/Cite&gt;&lt;/EndNote&gt;</w:instrText>
      </w:r>
      <w:r w:rsidR="00C10325" w:rsidRPr="005D493F">
        <w:rPr>
          <w:rFonts w:ascii="Calibri" w:hAnsi="Calibri"/>
        </w:rPr>
        <w:fldChar w:fldCharType="separate"/>
      </w:r>
      <w:r w:rsidR="00C10325" w:rsidRPr="005D493F">
        <w:rPr>
          <w:rFonts w:ascii="Calibri" w:hAnsi="Calibri"/>
          <w:noProof/>
          <w:vertAlign w:val="superscript"/>
        </w:rPr>
        <w:t>11</w:t>
      </w:r>
      <w:r w:rsidR="00C10325" w:rsidRPr="005D493F">
        <w:rPr>
          <w:rFonts w:ascii="Calibri" w:hAnsi="Calibri"/>
        </w:rPr>
        <w:fldChar w:fldCharType="end"/>
      </w:r>
      <w:r w:rsidR="00EE66FF" w:rsidRPr="005D493F">
        <w:rPr>
          <w:rFonts w:ascii="Calibri" w:hAnsi="Calibri"/>
        </w:rPr>
        <w:t>. Side-chains were modeled onto the low-resolution structure. This c</w:t>
      </w:r>
      <w:r w:rsidR="00EE66FF" w:rsidRPr="005D493F">
        <w:rPr>
          <w:rFonts w:ascii="Calibri" w:hAnsi="Calibri"/>
          <w:vertAlign w:val="subscript"/>
        </w:rPr>
        <w:t>8</w:t>
      </w:r>
      <w:r w:rsidR="00EE66FF" w:rsidRPr="005D493F">
        <w:rPr>
          <w:rFonts w:ascii="Calibri" w:hAnsi="Calibri"/>
        </w:rPr>
        <w:t>-ring is thought to be conserved across all vertebrates</w:t>
      </w:r>
      <w:r w:rsidR="00C10325" w:rsidRPr="005D493F">
        <w:rPr>
          <w:rFonts w:ascii="Calibri" w:hAnsi="Calibri"/>
        </w:rPr>
        <w:fldChar w:fldCharType="begin"/>
      </w:r>
      <w:r w:rsidR="00C10325" w:rsidRPr="005D493F">
        <w:rPr>
          <w:rFonts w:ascii="Calibri" w:hAnsi="Calibri"/>
        </w:rPr>
        <w:instrText xml:space="preserve"> ADDIN EN.CITE &lt;EndNote&gt;&lt;Cite&gt;&lt;Author&gt;Watt&lt;/Author&gt;&lt;Year&gt;2010&lt;/Year&gt;&lt;RecNum&gt;118&lt;/RecNum&gt;&lt;DisplayText&gt;&lt;style face="superscript"&gt;11&lt;/style&gt;&lt;/DisplayText&gt;&lt;record&gt;&lt;rec-number&gt;118&lt;/rec-number&gt;&lt;foreign-keys&gt;&lt;key app="EN" db-id="d5r22vxfwp2svqexat5x9swrp22arexrrptf" timestamp="1466274254"&gt;118&lt;/key&gt;&lt;/foreign-keys&gt;&lt;ref-type name="Journal Article"&gt;17&lt;/ref-type&gt;&lt;contributors&gt;&lt;authors&gt;&lt;author&gt;Watt, I. N.&lt;/author&gt;&lt;author&gt;Montgomery, M. G.&lt;/author&gt;&lt;author&gt;Runswick, M. J.&lt;/author&gt;&lt;author&gt;Leslie, A. G.&lt;/author&gt;&lt;author&gt;Walker, J. E.&lt;/author&gt;&lt;/authors&gt;&lt;/contributors&gt;&lt;auth-address&gt;The Medical Research Council Mitochondrial Biology Unit, Hills Road, Cambridge, CB2 0XY, UK.&lt;/auth-address&gt;&lt;titles&gt;&lt;title&gt;Bioenergetic cost of making an adenosine triphosphate molecule in animal mitochondria&lt;/title&gt;&lt;secondary-title&gt;Proc. Natl. Acad. Sci. USA&lt;/secondary-title&gt;&lt;/titles&gt;&lt;periodical&gt;&lt;full-title&gt;Proc. Natl. Acad. Sci. USA&lt;/full-title&gt;&lt;/periodical&gt;&lt;pages&gt;16823-16827&lt;/pages&gt;&lt;volume&gt;107&lt;/volume&gt;&lt;number&gt;39&lt;/number&gt;&lt;keywords&gt;&lt;keyword&gt;Adenosine Diphosphate/metabolism&lt;/keyword&gt;&lt;keyword&gt;Adenosine Triphosphate/*biosynthesis&lt;/keyword&gt;&lt;keyword&gt;Amino Acid Sequence&lt;/keyword&gt;&lt;keyword&gt;Animals&lt;/keyword&gt;&lt;keyword&gt;Catalysis&lt;/keyword&gt;&lt;keyword&gt;Catalytic Domain&lt;/keyword&gt;&lt;keyword&gt;Cattle&lt;/keyword&gt;&lt;keyword&gt;*Energy Metabolism&lt;/keyword&gt;&lt;keyword&gt;Mitochondria/*enzymology&lt;/keyword&gt;&lt;keyword&gt;Molecular Sequence Data&lt;/keyword&gt;&lt;keyword&gt;Proton-Translocating ATPases/chemistry/*metabolism&lt;/keyword&gt;&lt;/keywords&gt;&lt;dates&gt;&lt;year&gt;2010&lt;/year&gt;&lt;pub-dates&gt;&lt;date&gt;Sep 28&lt;/date&gt;&lt;/pub-dates&gt;&lt;/dates&gt;&lt;isbn&gt;1091-6490 (Electronic)&amp;#xD;0027-8424 (Linking)&lt;/isbn&gt;&lt;accession-num&gt;20847295&lt;/accession-num&gt;&lt;urls&gt;&lt;related-urls&gt;&lt;url&gt;http://www.ncbi.nlm.nih.gov/pubmed/20847295&lt;/url&gt;&lt;/related-urls&gt;&lt;/urls&gt;&lt;custom2&gt;PMC2947889&lt;/custom2&gt;&lt;electronic-resource-num&gt;10.1073/pnas.1011099107&lt;/electronic-resource-num&gt;&lt;/record&gt;&lt;/Cite&gt;&lt;/EndNote&gt;</w:instrText>
      </w:r>
      <w:r w:rsidR="00C10325" w:rsidRPr="005D493F">
        <w:rPr>
          <w:rFonts w:ascii="Calibri" w:hAnsi="Calibri"/>
        </w:rPr>
        <w:fldChar w:fldCharType="separate"/>
      </w:r>
      <w:r w:rsidR="00C10325" w:rsidRPr="005D493F">
        <w:rPr>
          <w:rFonts w:ascii="Calibri" w:hAnsi="Calibri"/>
          <w:noProof/>
          <w:vertAlign w:val="superscript"/>
        </w:rPr>
        <w:t>11</w:t>
      </w:r>
      <w:r w:rsidR="00C10325" w:rsidRPr="005D493F">
        <w:rPr>
          <w:rFonts w:ascii="Calibri" w:hAnsi="Calibri"/>
        </w:rPr>
        <w:fldChar w:fldCharType="end"/>
      </w:r>
      <w:r w:rsidR="00EE66FF" w:rsidRPr="005D493F">
        <w:rPr>
          <w:rFonts w:ascii="Calibri" w:hAnsi="Calibri"/>
        </w:rPr>
        <w:t xml:space="preserve">. </w:t>
      </w:r>
      <w:r w:rsidR="00EE66FF" w:rsidRPr="005D493F">
        <w:rPr>
          <w:rFonts w:ascii="Calibri" w:hAnsi="Calibri"/>
          <w:b/>
        </w:rPr>
        <w:t>(B)</w:t>
      </w:r>
      <w:r w:rsidR="00EE66FF" w:rsidRPr="005D493F">
        <w:rPr>
          <w:rFonts w:ascii="Calibri" w:hAnsi="Calibri"/>
        </w:rPr>
        <w:t xml:space="preserve"> Structure of the c</w:t>
      </w:r>
      <w:r w:rsidR="00EE66FF" w:rsidRPr="005D493F">
        <w:rPr>
          <w:rFonts w:ascii="Calibri" w:hAnsi="Calibri"/>
          <w:vertAlign w:val="subscript"/>
        </w:rPr>
        <w:t>13</w:t>
      </w:r>
      <w:r w:rsidR="00EE66FF" w:rsidRPr="005D493F">
        <w:rPr>
          <w:rFonts w:ascii="Calibri" w:hAnsi="Calibri"/>
        </w:rPr>
        <w:t xml:space="preserve">-ring of the ATP synthase from </w:t>
      </w:r>
      <w:r w:rsidR="00EE66FF" w:rsidRPr="005D493F">
        <w:rPr>
          <w:rFonts w:ascii="Calibri" w:hAnsi="Calibri"/>
          <w:i/>
        </w:rPr>
        <w:t xml:space="preserve">Bacillus </w:t>
      </w:r>
      <w:proofErr w:type="spellStart"/>
      <w:r w:rsidR="00EE66FF" w:rsidRPr="005D493F">
        <w:rPr>
          <w:rFonts w:ascii="Calibri" w:hAnsi="Calibri"/>
          <w:i/>
        </w:rPr>
        <w:t>pseudofirmus</w:t>
      </w:r>
      <w:proofErr w:type="spellEnd"/>
      <w:r w:rsidR="00EE66FF" w:rsidRPr="005D493F">
        <w:rPr>
          <w:rFonts w:ascii="Calibri" w:hAnsi="Calibri"/>
        </w:rPr>
        <w:t xml:space="preserve"> OF4</w:t>
      </w:r>
      <w:r w:rsidR="00C10325" w:rsidRPr="005D493F">
        <w:rPr>
          <w:rFonts w:ascii="Calibri" w:hAnsi="Calibri"/>
        </w:rPr>
        <w:fldChar w:fldCharType="begin">
          <w:fldData xml:space="preserve">PEVuZE5vdGU+PENpdGU+PEF1dGhvcj5QcmVpc3M8L0F1dGhvcj48WWVhcj4yMDEwPC9ZZWFyPjxS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=
</w:fldData>
        </w:fldChar>
      </w:r>
      <w:r w:rsidR="00C10325" w:rsidRPr="005D493F">
        <w:rPr>
          <w:rFonts w:ascii="Calibri" w:hAnsi="Calibri"/>
        </w:rPr>
        <w:instrText xml:space="preserve"> ADDIN EN.CITE </w:instrText>
      </w:r>
      <w:r w:rsidR="00C10325" w:rsidRPr="005D493F">
        <w:rPr>
          <w:rFonts w:ascii="Calibri" w:hAnsi="Calibri"/>
        </w:rPr>
        <w:fldChar w:fldCharType="begin">
          <w:fldData xml:space="preserve">PEVuZE5vdGU+PENpdGU+PEF1dGhvcj5QcmVpc3M8L0F1dGhvcj48WWVhcj4yMDEwPC9ZZWFyPjxS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=
</w:fldData>
        </w:fldChar>
      </w:r>
      <w:r w:rsidR="00C10325" w:rsidRPr="005D493F">
        <w:rPr>
          <w:rFonts w:ascii="Calibri" w:hAnsi="Calibri"/>
        </w:rPr>
        <w:instrText xml:space="preserve"> ADDIN EN.CITE.DATA </w:instrText>
      </w:r>
      <w:r w:rsidR="00C10325" w:rsidRPr="005D493F">
        <w:rPr>
          <w:rFonts w:ascii="Calibri" w:hAnsi="Calibri"/>
        </w:rPr>
      </w:r>
      <w:r w:rsidR="00C10325" w:rsidRPr="005D493F">
        <w:rPr>
          <w:rFonts w:ascii="Calibri" w:hAnsi="Calibri"/>
        </w:rPr>
        <w:fldChar w:fldCharType="end"/>
      </w:r>
      <w:r w:rsidR="00C10325" w:rsidRPr="005D493F">
        <w:rPr>
          <w:rFonts w:ascii="Calibri" w:hAnsi="Calibri"/>
        </w:rPr>
      </w:r>
      <w:r w:rsidR="00C10325" w:rsidRPr="005D493F">
        <w:rPr>
          <w:rFonts w:ascii="Calibri" w:hAnsi="Calibri"/>
        </w:rPr>
        <w:fldChar w:fldCharType="separate"/>
      </w:r>
      <w:r w:rsidR="00C10325" w:rsidRPr="005D493F">
        <w:rPr>
          <w:rFonts w:ascii="Calibri" w:hAnsi="Calibri"/>
          <w:noProof/>
          <w:vertAlign w:val="superscript"/>
        </w:rPr>
        <w:t>24</w:t>
      </w:r>
      <w:r w:rsidR="00C10325" w:rsidRPr="005D493F">
        <w:rPr>
          <w:rFonts w:ascii="Calibri" w:hAnsi="Calibri"/>
        </w:rPr>
        <w:fldChar w:fldCharType="end"/>
      </w:r>
      <w:r w:rsidR="00EE66FF" w:rsidRPr="005D493F">
        <w:rPr>
          <w:rFonts w:ascii="Calibri" w:hAnsi="Calibri"/>
        </w:rPr>
        <w:t xml:space="preserve">, in the wild-type form. </w:t>
      </w:r>
      <w:r w:rsidR="00EE66FF" w:rsidRPr="005D493F">
        <w:rPr>
          <w:rFonts w:ascii="Calibri" w:hAnsi="Calibri"/>
          <w:b/>
        </w:rPr>
        <w:t>(C)</w:t>
      </w:r>
      <w:r w:rsidR="00EE66FF" w:rsidRPr="005D493F">
        <w:rPr>
          <w:rFonts w:ascii="Calibri" w:hAnsi="Calibri"/>
        </w:rPr>
        <w:t xml:space="preserve"> Double-mutant of the c</w:t>
      </w:r>
      <w:r w:rsidR="00EE66FF" w:rsidRPr="005D493F">
        <w:rPr>
          <w:rFonts w:ascii="Calibri" w:hAnsi="Calibri"/>
          <w:vertAlign w:val="subscript"/>
        </w:rPr>
        <w:t>13</w:t>
      </w:r>
      <w:r w:rsidR="00EE66FF" w:rsidRPr="005D493F">
        <w:rPr>
          <w:rFonts w:ascii="Calibri" w:hAnsi="Calibri"/>
        </w:rPr>
        <w:t>-ring, made to resemble the lumen of the c</w:t>
      </w:r>
      <w:r w:rsidR="00EE66FF" w:rsidRPr="005D493F">
        <w:rPr>
          <w:rFonts w:ascii="Calibri" w:hAnsi="Calibri"/>
          <w:vertAlign w:val="subscript"/>
        </w:rPr>
        <w:t>8</w:t>
      </w:r>
      <w:r w:rsidR="00EE66FF" w:rsidRPr="005D493F">
        <w:rPr>
          <w:rFonts w:ascii="Calibri" w:hAnsi="Calibri"/>
        </w:rPr>
        <w:t>-ring and c</w:t>
      </w:r>
      <w:r w:rsidR="00EE66FF" w:rsidRPr="005D493F">
        <w:rPr>
          <w:rFonts w:ascii="Calibri" w:hAnsi="Calibri"/>
          <w:vertAlign w:val="subscript"/>
        </w:rPr>
        <w:t>10</w:t>
      </w:r>
      <w:r w:rsidR="00EE66FF" w:rsidRPr="005D493F">
        <w:rPr>
          <w:rFonts w:ascii="Calibri" w:hAnsi="Calibri"/>
        </w:rPr>
        <w:t>-rings (</w:t>
      </w:r>
      <w:r w:rsidR="00EE66FF" w:rsidRPr="005D493F">
        <w:rPr>
          <w:rFonts w:ascii="Calibri" w:hAnsi="Calibri"/>
          <w:b/>
        </w:rPr>
        <w:t>Fig. 1A</w:t>
      </w:r>
      <w:r w:rsidR="00EE66FF" w:rsidRPr="005D493F">
        <w:rPr>
          <w:rFonts w:ascii="Calibri" w:hAnsi="Calibri"/>
        </w:rPr>
        <w:t xml:space="preserve">). </w:t>
      </w:r>
    </w:p>
    <w:p w14:paraId="07BD0209" w14:textId="1B38DD28" w:rsidR="00D25A4E" w:rsidRPr="005D493F" w:rsidRDefault="00D25A4E" w:rsidP="00C96FEC">
      <w:pPr>
        <w:spacing w:before="180" w:line="276" w:lineRule="auto"/>
        <w:jc w:val="both"/>
        <w:rPr>
          <w:rFonts w:ascii="Calibri" w:hAnsi="Calibri"/>
          <w:b/>
          <w:bCs/>
        </w:rPr>
      </w:pPr>
      <w:r w:rsidRPr="005D493F">
        <w:rPr>
          <w:rFonts w:ascii="Calibri" w:hAnsi="Calibri"/>
          <w:b/>
          <w:bCs/>
        </w:rPr>
        <w:t xml:space="preserve">Figure </w:t>
      </w:r>
      <w:r w:rsidR="002E6FD4" w:rsidRPr="005D493F">
        <w:rPr>
          <w:rFonts w:ascii="Calibri" w:hAnsi="Calibri"/>
          <w:b/>
          <w:bCs/>
        </w:rPr>
        <w:t>2 – Supplement 1</w:t>
      </w:r>
      <w:r w:rsidR="00656D30" w:rsidRPr="005D493F">
        <w:rPr>
          <w:rFonts w:ascii="Calibri" w:hAnsi="Calibri"/>
          <w:b/>
          <w:bCs/>
        </w:rPr>
        <w:t>.</w:t>
      </w:r>
      <w:r w:rsidRPr="005D493F">
        <w:rPr>
          <w:rFonts w:ascii="Calibri" w:hAnsi="Calibri"/>
          <w:b/>
          <w:bCs/>
        </w:rPr>
        <w:t xml:space="preserve"> </w:t>
      </w:r>
      <w:proofErr w:type="gramStart"/>
      <w:r w:rsidR="00A837BB" w:rsidRPr="005D493F">
        <w:rPr>
          <w:rFonts w:ascii="Calibri" w:hAnsi="Calibri"/>
          <w:b/>
          <w:bCs/>
        </w:rPr>
        <w:t>Graphical definition of the density collective-</w:t>
      </w:r>
      <w:r w:rsidRPr="005D493F">
        <w:rPr>
          <w:rFonts w:ascii="Calibri" w:hAnsi="Calibri"/>
          <w:b/>
          <w:bCs/>
        </w:rPr>
        <w:t>variable with cylindrical geometry</w:t>
      </w:r>
      <w:r w:rsidR="00E214E0" w:rsidRPr="005D493F">
        <w:rPr>
          <w:rFonts w:ascii="Calibri" w:hAnsi="Calibri"/>
          <w:b/>
          <w:bCs/>
        </w:rPr>
        <w:t>.</w:t>
      </w:r>
      <w:proofErr w:type="gramEnd"/>
      <w:r w:rsidR="00E214E0" w:rsidRPr="005D493F">
        <w:rPr>
          <w:rFonts w:ascii="Calibri" w:hAnsi="Calibri"/>
          <w:b/>
          <w:bCs/>
        </w:rPr>
        <w:t xml:space="preserve"> </w:t>
      </w:r>
      <w:r w:rsidR="00A837BB" w:rsidRPr="005D493F">
        <w:rPr>
          <w:rFonts w:ascii="Calibri" w:hAnsi="Calibri"/>
          <w:bCs/>
        </w:rPr>
        <w:t>See Methods.</w:t>
      </w:r>
      <w:r w:rsidR="00A837BB" w:rsidRPr="005D493F">
        <w:rPr>
          <w:rFonts w:ascii="Calibri" w:hAnsi="Calibri"/>
          <w:b/>
          <w:bCs/>
        </w:rPr>
        <w:t xml:space="preserve"> (A) </w:t>
      </w:r>
      <w:r w:rsidR="00A837BB" w:rsidRPr="005D493F">
        <w:rPr>
          <w:rFonts w:ascii="Calibri" w:hAnsi="Calibri"/>
          <w:bCs/>
        </w:rPr>
        <w:t xml:space="preserve">The weight function </w:t>
      </w:r>
      <w:r w:rsidR="00DA0DDB" w:rsidRPr="005D493F">
        <w:rPr>
          <w:rFonts w:ascii="Symbol" w:hAnsi="Symbol"/>
          <w:bCs/>
        </w:rPr>
        <w:sym w:font="Symbol" w:char="F078"/>
      </w:r>
      <w:r w:rsidR="00DA0DDB" w:rsidRPr="005D493F">
        <w:rPr>
          <w:rFonts w:ascii="Symbol" w:hAnsi="Symbol"/>
          <w:bCs/>
        </w:rPr>
        <w:t></w:t>
      </w:r>
      <w:r w:rsidR="00DA0DDB" w:rsidRPr="005D493F">
        <w:rPr>
          <w:rFonts w:ascii="Calibri" w:hAnsi="Calibri"/>
          <w:bCs/>
        </w:rPr>
        <w:t xml:space="preserve">defines a </w:t>
      </w:r>
      <w:r w:rsidR="00A837BB" w:rsidRPr="005D493F">
        <w:rPr>
          <w:rFonts w:ascii="Calibri" w:hAnsi="Calibri"/>
          <w:bCs/>
        </w:rPr>
        <w:t xml:space="preserve">cylindrical volume </w:t>
      </w:r>
      <w:r w:rsidR="00DA0DDB" w:rsidRPr="005D493F">
        <w:rPr>
          <w:rFonts w:ascii="Calibri" w:hAnsi="Calibri"/>
          <w:bCs/>
        </w:rPr>
        <w:t xml:space="preserve">with </w:t>
      </w:r>
      <w:r w:rsidR="00A837BB" w:rsidRPr="005D493F">
        <w:rPr>
          <w:rFonts w:ascii="Calibri" w:hAnsi="Calibri"/>
          <w:bCs/>
        </w:rPr>
        <w:t>soft boundaries that extend from R-</w:t>
      </w:r>
      <w:r w:rsidR="00A837BB" w:rsidRPr="005D493F">
        <w:rPr>
          <w:rFonts w:ascii="Symbol" w:hAnsi="Symbol"/>
          <w:bCs/>
        </w:rPr>
        <w:t></w:t>
      </w:r>
      <w:r w:rsidR="00A837BB" w:rsidRPr="005D493F">
        <w:rPr>
          <w:rFonts w:ascii="Calibri" w:hAnsi="Calibri"/>
          <w:bCs/>
        </w:rPr>
        <w:t xml:space="preserve">R/2 to </w:t>
      </w:r>
      <w:proofErr w:type="gramStart"/>
      <w:r w:rsidR="00A837BB" w:rsidRPr="005D493F">
        <w:rPr>
          <w:rFonts w:ascii="Calibri" w:hAnsi="Calibri"/>
          <w:bCs/>
        </w:rPr>
        <w:t>R+</w:t>
      </w:r>
      <w:r w:rsidR="00A837BB" w:rsidRPr="005D493F">
        <w:rPr>
          <w:rFonts w:ascii="Symbol" w:hAnsi="Symbol"/>
          <w:bCs/>
        </w:rPr>
        <w:t></w:t>
      </w:r>
      <w:r w:rsidR="00A837BB" w:rsidRPr="005D493F">
        <w:rPr>
          <w:rFonts w:ascii="Calibri" w:hAnsi="Calibri"/>
          <w:bCs/>
        </w:rPr>
        <w:t>R/2,</w:t>
      </w:r>
      <w:proofErr w:type="gramEnd"/>
      <w:r w:rsidR="00A837BB" w:rsidRPr="005D493F">
        <w:rPr>
          <w:rFonts w:ascii="Calibri" w:hAnsi="Calibri"/>
          <w:bCs/>
        </w:rPr>
        <w:t xml:space="preserve"> and from |Z-</w:t>
      </w:r>
      <w:r w:rsidR="00A837BB" w:rsidRPr="005D493F">
        <w:rPr>
          <w:rFonts w:ascii="Symbol" w:hAnsi="Symbol"/>
          <w:bCs/>
        </w:rPr>
        <w:t></w:t>
      </w:r>
      <w:r w:rsidR="00A837BB" w:rsidRPr="005D493F">
        <w:rPr>
          <w:rFonts w:ascii="Calibri" w:hAnsi="Calibri"/>
          <w:bCs/>
        </w:rPr>
        <w:t>Z/2| to |Z+</w:t>
      </w:r>
      <w:r w:rsidR="00A837BB" w:rsidRPr="005D493F">
        <w:rPr>
          <w:rFonts w:ascii="Symbol" w:hAnsi="Symbol"/>
          <w:bCs/>
        </w:rPr>
        <w:t></w:t>
      </w:r>
      <w:r w:rsidR="00A837BB" w:rsidRPr="005D493F">
        <w:rPr>
          <w:rFonts w:ascii="Calibri" w:hAnsi="Calibri"/>
          <w:bCs/>
        </w:rPr>
        <w:t>Z/2|.</w:t>
      </w:r>
      <w:r w:rsidR="00DA0DDB" w:rsidRPr="005D493F">
        <w:rPr>
          <w:rFonts w:ascii="Calibri" w:hAnsi="Calibri"/>
          <w:bCs/>
        </w:rPr>
        <w:t xml:space="preserve"> Specifically, the value of </w:t>
      </w:r>
      <w:r w:rsidR="00DA0DDB" w:rsidRPr="005D493F">
        <w:rPr>
          <w:rFonts w:ascii="Symbol" w:hAnsi="Symbol"/>
          <w:bCs/>
        </w:rPr>
        <w:sym w:font="Symbol" w:char="F078"/>
      </w:r>
      <w:r w:rsidR="00DA0DDB" w:rsidRPr="005D493F">
        <w:rPr>
          <w:rFonts w:ascii="Calibri" w:hAnsi="Calibri"/>
          <w:bCs/>
        </w:rPr>
        <w:t xml:space="preserve"> inside the blue cylinder is 1, and is 0 outside the red cylinder. In between the two cylinders, </w:t>
      </w:r>
      <w:r w:rsidR="00DA0DDB" w:rsidRPr="005D493F">
        <w:rPr>
          <w:rFonts w:ascii="Symbol" w:hAnsi="Symbol"/>
          <w:bCs/>
        </w:rPr>
        <w:sym w:font="Symbol" w:char="F078"/>
      </w:r>
      <w:r w:rsidR="00DA0DDB" w:rsidRPr="005D493F">
        <w:rPr>
          <w:rFonts w:ascii="Symbol" w:hAnsi="Symbol"/>
          <w:bCs/>
        </w:rPr>
        <w:t></w:t>
      </w:r>
      <w:r w:rsidR="00DA0DDB" w:rsidRPr="005D493F">
        <w:rPr>
          <w:rFonts w:ascii="Calibri" w:hAnsi="Calibri"/>
          <w:bCs/>
        </w:rPr>
        <w:t xml:space="preserve">switches smoothly from 1 to 0 (panel B). A larger cylinder, shown in grey, is used to define and update a list of particles that neighbor the volume during the simulation.  </w:t>
      </w:r>
      <w:r w:rsidR="00DA0DDB" w:rsidRPr="005D493F">
        <w:rPr>
          <w:rFonts w:ascii="Calibri" w:hAnsi="Calibri"/>
          <w:b/>
          <w:bCs/>
        </w:rPr>
        <w:t>(B)</w:t>
      </w:r>
      <w:r w:rsidR="00DA0DDB" w:rsidRPr="005D493F">
        <w:rPr>
          <w:rFonts w:ascii="Calibri" w:hAnsi="Calibri"/>
          <w:bCs/>
        </w:rPr>
        <w:t xml:space="preserve"> Switching function used to evaluate </w:t>
      </w:r>
      <w:r w:rsidR="00DA0DDB" w:rsidRPr="005D493F">
        <w:rPr>
          <w:rFonts w:ascii="Symbol" w:hAnsi="Symbol"/>
          <w:bCs/>
        </w:rPr>
        <w:sym w:font="Symbol" w:char="F078"/>
      </w:r>
      <w:r w:rsidR="00DA0DDB" w:rsidRPr="005D493F">
        <w:rPr>
          <w:rFonts w:ascii="Calibri" w:hAnsi="Calibri"/>
          <w:bCs/>
        </w:rPr>
        <w:t xml:space="preserve"> at the cylinder boundaries. </w:t>
      </w:r>
      <w:r w:rsidR="00DA0DDB" w:rsidRPr="005D493F">
        <w:rPr>
          <w:rFonts w:ascii="Calibri" w:hAnsi="Calibri"/>
          <w:b/>
          <w:bCs/>
        </w:rPr>
        <w:t>(C, D)</w:t>
      </w:r>
      <w:r w:rsidR="00DA0DDB" w:rsidRPr="005D493F">
        <w:rPr>
          <w:rFonts w:ascii="Calibri" w:hAnsi="Calibri"/>
          <w:bCs/>
        </w:rPr>
        <w:t xml:space="preserve"> Specific definition of the </w:t>
      </w:r>
      <w:r w:rsidR="0084068C" w:rsidRPr="005D493F">
        <w:rPr>
          <w:rFonts w:ascii="Calibri" w:hAnsi="Calibri"/>
          <w:bCs/>
        </w:rPr>
        <w:t>cylind</w:t>
      </w:r>
      <w:r w:rsidR="00DA0DDB" w:rsidRPr="005D493F">
        <w:rPr>
          <w:rFonts w:ascii="Calibri" w:hAnsi="Calibri"/>
          <w:bCs/>
        </w:rPr>
        <w:t>r</w:t>
      </w:r>
      <w:r w:rsidR="0084068C" w:rsidRPr="005D493F">
        <w:rPr>
          <w:rFonts w:ascii="Calibri" w:hAnsi="Calibri"/>
          <w:bCs/>
        </w:rPr>
        <w:t>ical</w:t>
      </w:r>
      <w:r w:rsidR="00DA0DDB" w:rsidRPr="005D493F">
        <w:rPr>
          <w:rFonts w:ascii="Calibri" w:hAnsi="Calibri"/>
          <w:bCs/>
        </w:rPr>
        <w:t xml:space="preserve"> </w:t>
      </w:r>
      <w:r w:rsidR="0084068C" w:rsidRPr="005D493F">
        <w:rPr>
          <w:rFonts w:ascii="Calibri" w:hAnsi="Calibri"/>
          <w:bCs/>
        </w:rPr>
        <w:t>volume</w:t>
      </w:r>
      <w:r w:rsidR="00DA0DDB" w:rsidRPr="005D493F">
        <w:rPr>
          <w:rFonts w:ascii="Calibri" w:hAnsi="Calibri"/>
          <w:bCs/>
        </w:rPr>
        <w:t xml:space="preserve"> </w:t>
      </w:r>
      <w:r w:rsidR="0084068C" w:rsidRPr="005D493F">
        <w:rPr>
          <w:rFonts w:ascii="Calibri" w:hAnsi="Calibri"/>
          <w:bCs/>
        </w:rPr>
        <w:t>used in our analysis of the probability of lumen hydration</w:t>
      </w:r>
      <w:r w:rsidR="00DA0DDB" w:rsidRPr="005D493F">
        <w:rPr>
          <w:rFonts w:ascii="Calibri" w:hAnsi="Calibri"/>
          <w:bCs/>
        </w:rPr>
        <w:t xml:space="preserve"> </w:t>
      </w:r>
      <w:r w:rsidR="0084068C" w:rsidRPr="005D493F">
        <w:rPr>
          <w:rFonts w:ascii="Calibri" w:hAnsi="Calibri"/>
          <w:bCs/>
        </w:rPr>
        <w:t xml:space="preserve">in the </w:t>
      </w:r>
      <w:r w:rsidR="00DA0DDB" w:rsidRPr="005D493F">
        <w:rPr>
          <w:rFonts w:ascii="Calibri" w:hAnsi="Calibri"/>
          <w:bCs/>
        </w:rPr>
        <w:t>c</w:t>
      </w:r>
      <w:r w:rsidR="00DA0DDB" w:rsidRPr="005D493F">
        <w:rPr>
          <w:rFonts w:ascii="Calibri" w:hAnsi="Calibri"/>
          <w:bCs/>
          <w:vertAlign w:val="subscript"/>
        </w:rPr>
        <w:t>10</w:t>
      </w:r>
      <w:r w:rsidR="00DA0DDB" w:rsidRPr="005D493F">
        <w:rPr>
          <w:rFonts w:ascii="Calibri" w:hAnsi="Calibri"/>
          <w:bCs/>
        </w:rPr>
        <w:t>- and c</w:t>
      </w:r>
      <w:r w:rsidR="00DA0DDB" w:rsidRPr="005D493F">
        <w:rPr>
          <w:rFonts w:ascii="Calibri" w:hAnsi="Calibri"/>
          <w:bCs/>
          <w:vertAlign w:val="subscript"/>
        </w:rPr>
        <w:t>13</w:t>
      </w:r>
      <w:r w:rsidR="00DA0DDB" w:rsidRPr="005D493F">
        <w:rPr>
          <w:rFonts w:ascii="Calibri" w:hAnsi="Calibri"/>
          <w:bCs/>
        </w:rPr>
        <w:t>-ring</w:t>
      </w:r>
      <w:r w:rsidR="0084068C" w:rsidRPr="005D493F">
        <w:rPr>
          <w:rFonts w:ascii="Calibri" w:hAnsi="Calibri"/>
          <w:bCs/>
        </w:rPr>
        <w:t>s</w:t>
      </w:r>
      <w:r w:rsidR="00DA0DDB" w:rsidRPr="005D493F">
        <w:rPr>
          <w:rFonts w:ascii="Calibri" w:hAnsi="Calibri"/>
          <w:bCs/>
        </w:rPr>
        <w:t xml:space="preserve">. </w:t>
      </w:r>
      <w:r w:rsidR="00E12DFB" w:rsidRPr="005D493F">
        <w:rPr>
          <w:rFonts w:ascii="Calibri" w:hAnsi="Calibri"/>
          <w:bCs/>
        </w:rPr>
        <w:t>As mentioned, t</w:t>
      </w:r>
      <w:r w:rsidR="0084068C" w:rsidRPr="005D493F">
        <w:rPr>
          <w:rFonts w:ascii="Calibri" w:hAnsi="Calibri"/>
          <w:bCs/>
        </w:rPr>
        <w:t xml:space="preserve">his volume is </w:t>
      </w:r>
      <w:r w:rsidR="0084068C" w:rsidRPr="005D493F">
        <w:rPr>
          <w:rFonts w:ascii="Calibri" w:hAnsi="Calibri"/>
        </w:rPr>
        <w:t xml:space="preserve">defined </w:t>
      </w:r>
      <w:r w:rsidR="00E12DFB" w:rsidRPr="005D493F">
        <w:rPr>
          <w:rFonts w:ascii="Calibri" w:hAnsi="Calibri"/>
        </w:rPr>
        <w:t>relative</w:t>
      </w:r>
      <w:r w:rsidR="0084068C" w:rsidRPr="005D493F">
        <w:rPr>
          <w:rFonts w:ascii="Calibri" w:hAnsi="Calibri"/>
        </w:rPr>
        <w:t xml:space="preserve"> to the protein coordinates</w:t>
      </w:r>
      <w:r w:rsidR="00E12DFB" w:rsidRPr="005D493F">
        <w:rPr>
          <w:rFonts w:ascii="Calibri" w:hAnsi="Calibri"/>
        </w:rPr>
        <w:t>, and not in absolute Cartesian space</w:t>
      </w:r>
      <w:r w:rsidR="0084068C" w:rsidRPr="005D493F">
        <w:rPr>
          <w:rFonts w:ascii="Calibri" w:hAnsi="Calibri"/>
        </w:rPr>
        <w:t>; therefore, the volume can change position and orientation during the simulation as the protein tumbles and diffuses within the membrane. To achieve this, 3 sets of C</w:t>
      </w:r>
      <w:r w:rsidR="0084068C" w:rsidRPr="005D493F">
        <w:rPr>
          <w:rFonts w:ascii="Symbol" w:hAnsi="Symbol"/>
        </w:rPr>
        <w:t></w:t>
      </w:r>
      <w:r w:rsidR="0084068C" w:rsidRPr="005D493F">
        <w:rPr>
          <w:rFonts w:ascii="Calibri" w:hAnsi="Calibri"/>
        </w:rPr>
        <w:t xml:space="preserve"> atoms</w:t>
      </w:r>
      <w:r w:rsidR="00E12DFB" w:rsidRPr="005D493F">
        <w:rPr>
          <w:rFonts w:ascii="Calibri" w:hAnsi="Calibri"/>
        </w:rPr>
        <w:t xml:space="preserve"> in regions of the protein with minimal structural variability (orange and cyan spheres) are used to define 3 centers-of-mass. The center of the cylind</w:t>
      </w:r>
      <w:r w:rsidR="0084068C" w:rsidRPr="005D493F">
        <w:rPr>
          <w:rFonts w:ascii="Calibri" w:hAnsi="Calibri"/>
        </w:rPr>
        <w:t>r</w:t>
      </w:r>
      <w:r w:rsidR="00E12DFB" w:rsidRPr="005D493F">
        <w:rPr>
          <w:rFonts w:ascii="Calibri" w:hAnsi="Calibri"/>
        </w:rPr>
        <w:t>ical volume</w:t>
      </w:r>
      <w:r w:rsidR="0084068C" w:rsidRPr="005D493F">
        <w:rPr>
          <w:rFonts w:ascii="Calibri" w:hAnsi="Calibri"/>
        </w:rPr>
        <w:t xml:space="preserve"> is </w:t>
      </w:r>
      <w:r w:rsidR="0084068C" w:rsidRPr="005D493F">
        <w:rPr>
          <w:rFonts w:ascii="Calibri" w:hAnsi="Calibri"/>
        </w:rPr>
        <w:lastRenderedPageBreak/>
        <w:t>made to coincide</w:t>
      </w:r>
      <w:r w:rsidR="00904101" w:rsidRPr="005D493F">
        <w:rPr>
          <w:rFonts w:ascii="Calibri" w:hAnsi="Calibri"/>
        </w:rPr>
        <w:t xml:space="preserve"> and follow</w:t>
      </w:r>
      <w:r w:rsidR="0084068C" w:rsidRPr="005D493F">
        <w:rPr>
          <w:rFonts w:ascii="Calibri" w:hAnsi="Calibri"/>
        </w:rPr>
        <w:t xml:space="preserve"> </w:t>
      </w:r>
      <w:r w:rsidR="00E12DFB" w:rsidRPr="005D493F">
        <w:rPr>
          <w:rFonts w:ascii="Calibri" w:hAnsi="Calibri"/>
        </w:rPr>
        <w:t xml:space="preserve">the protein </w:t>
      </w:r>
      <w:r w:rsidR="0084068C" w:rsidRPr="005D493F">
        <w:rPr>
          <w:rFonts w:ascii="Calibri" w:hAnsi="Calibri"/>
        </w:rPr>
        <w:t>center</w:t>
      </w:r>
      <w:r w:rsidR="00E12DFB" w:rsidRPr="005D493F">
        <w:rPr>
          <w:rFonts w:ascii="Calibri" w:hAnsi="Calibri"/>
        </w:rPr>
        <w:t xml:space="preserve"> in the middle</w:t>
      </w:r>
      <w:r w:rsidR="0072731D" w:rsidRPr="005D493F">
        <w:rPr>
          <w:rFonts w:ascii="Calibri" w:hAnsi="Calibri"/>
        </w:rPr>
        <w:t xml:space="preserve"> (orange)</w:t>
      </w:r>
      <w:r w:rsidR="00E12DFB" w:rsidRPr="005D493F">
        <w:rPr>
          <w:rFonts w:ascii="Calibri" w:hAnsi="Calibri"/>
        </w:rPr>
        <w:t xml:space="preserve">, </w:t>
      </w:r>
      <w:r w:rsidR="00904101" w:rsidRPr="005D493F">
        <w:rPr>
          <w:rFonts w:ascii="Calibri" w:hAnsi="Calibri"/>
        </w:rPr>
        <w:t>while</w:t>
      </w:r>
      <w:r w:rsidR="00E12DFB" w:rsidRPr="005D493F">
        <w:rPr>
          <w:rFonts w:ascii="Calibri" w:hAnsi="Calibri"/>
        </w:rPr>
        <w:t xml:space="preserve"> the vector </w:t>
      </w:r>
      <w:r w:rsidR="00904101" w:rsidRPr="005D493F">
        <w:rPr>
          <w:rFonts w:ascii="Calibri" w:hAnsi="Calibri"/>
        </w:rPr>
        <w:t>that connects</w:t>
      </w:r>
      <w:r w:rsidR="00E12DFB" w:rsidRPr="005D493F">
        <w:rPr>
          <w:rFonts w:ascii="Calibri" w:hAnsi="Calibri"/>
        </w:rPr>
        <w:t xml:space="preserve"> the two </w:t>
      </w:r>
      <w:r w:rsidR="00904101" w:rsidRPr="005D493F">
        <w:rPr>
          <w:rFonts w:ascii="Calibri" w:hAnsi="Calibri"/>
        </w:rPr>
        <w:t xml:space="preserve">distal </w:t>
      </w:r>
      <w:r w:rsidR="00E12DFB" w:rsidRPr="005D493F">
        <w:rPr>
          <w:rFonts w:ascii="Calibri" w:hAnsi="Calibri"/>
        </w:rPr>
        <w:t>centers</w:t>
      </w:r>
      <w:r w:rsidR="0072731D" w:rsidRPr="005D493F">
        <w:rPr>
          <w:rFonts w:ascii="Calibri" w:hAnsi="Calibri"/>
        </w:rPr>
        <w:t xml:space="preserve"> (cyan)</w:t>
      </w:r>
      <w:r w:rsidR="00E12DFB" w:rsidRPr="005D493F">
        <w:rPr>
          <w:rFonts w:ascii="Calibri" w:hAnsi="Calibri"/>
        </w:rPr>
        <w:t xml:space="preserve"> defines the cylinder axis. </w:t>
      </w:r>
      <w:r w:rsidRPr="005D493F">
        <w:rPr>
          <w:rFonts w:ascii="Calibri" w:hAnsi="Calibri"/>
          <w:b/>
          <w:bCs/>
        </w:rPr>
        <w:t xml:space="preserve"> </w:t>
      </w:r>
    </w:p>
    <w:p w14:paraId="6C541C28" w14:textId="77777777" w:rsidR="00C96FEC" w:rsidRPr="005D493F" w:rsidRDefault="00C96FEC">
      <w:pPr>
        <w:rPr>
          <w:rFonts w:ascii="Calibri" w:hAnsi="Calibri" w:cs="Calibri"/>
          <w:b/>
          <w:bCs/>
          <w:sz w:val="28"/>
          <w:szCs w:val="28"/>
        </w:rPr>
      </w:pPr>
      <w:r w:rsidRPr="005D493F">
        <w:rPr>
          <w:rFonts w:ascii="Calibri" w:hAnsi="Calibri" w:cs="Calibri"/>
          <w:b/>
          <w:bCs/>
          <w:sz w:val="28"/>
          <w:szCs w:val="28"/>
        </w:rPr>
        <w:br w:type="page"/>
      </w:r>
    </w:p>
    <w:p w14:paraId="44832262" w14:textId="1024BC2F" w:rsidR="00C10325" w:rsidRPr="005D493F" w:rsidRDefault="007D2B7D" w:rsidP="00561B3A">
      <w:pPr>
        <w:spacing w:line="276" w:lineRule="auto"/>
        <w:outlineLvl w:val="0"/>
        <w:rPr>
          <w:rFonts w:ascii="Calibri" w:hAnsi="Calibri" w:cs="Calibri"/>
          <w:b/>
          <w:bCs/>
          <w:sz w:val="28"/>
          <w:szCs w:val="28"/>
        </w:rPr>
      </w:pPr>
      <w:r w:rsidRPr="005D493F">
        <w:rPr>
          <w:rFonts w:ascii="Calibri" w:hAnsi="Calibri" w:cs="Calibri"/>
          <w:b/>
          <w:bCs/>
          <w:sz w:val="28"/>
          <w:szCs w:val="28"/>
        </w:rPr>
        <w:lastRenderedPageBreak/>
        <w:t>REFERENCES</w:t>
      </w:r>
    </w:p>
    <w:p w14:paraId="00A178F7" w14:textId="77777777" w:rsidR="00C10325" w:rsidRPr="005D493F" w:rsidRDefault="00C10325" w:rsidP="00561B3A">
      <w:pPr>
        <w:spacing w:line="276" w:lineRule="auto"/>
        <w:outlineLvl w:val="0"/>
        <w:rPr>
          <w:rFonts w:ascii="Calibri" w:hAnsi="Calibri" w:cs="Calibri"/>
          <w:b/>
          <w:bCs/>
          <w:sz w:val="28"/>
          <w:szCs w:val="28"/>
        </w:rPr>
      </w:pPr>
    </w:p>
    <w:p w14:paraId="67AFD335" w14:textId="77777777" w:rsidR="00435D61" w:rsidRPr="005D493F" w:rsidRDefault="00C10325" w:rsidP="00353CBD">
      <w:pPr>
        <w:pStyle w:val="EndNoteBibliography"/>
        <w:ind w:left="450" w:hanging="450"/>
        <w:rPr>
          <w:noProof/>
        </w:rPr>
      </w:pPr>
      <w:r w:rsidRPr="005D493F">
        <w:rPr>
          <w:rFonts w:cs="Calibri"/>
          <w:b/>
          <w:bCs/>
          <w:sz w:val="28"/>
          <w:szCs w:val="28"/>
        </w:rPr>
        <w:fldChar w:fldCharType="begin"/>
      </w:r>
      <w:r w:rsidRPr="005D493F">
        <w:rPr>
          <w:rFonts w:cs="Calibri"/>
          <w:b/>
          <w:bCs/>
          <w:sz w:val="28"/>
          <w:szCs w:val="28"/>
        </w:rPr>
        <w:instrText xml:space="preserve"> ADDIN EN.REFLIST </w:instrText>
      </w:r>
      <w:r w:rsidRPr="005D493F">
        <w:rPr>
          <w:rFonts w:cs="Calibri"/>
          <w:b/>
          <w:bCs/>
          <w:sz w:val="28"/>
          <w:szCs w:val="28"/>
        </w:rPr>
        <w:fldChar w:fldCharType="separate"/>
      </w:r>
      <w:r w:rsidR="00435D61" w:rsidRPr="005D493F">
        <w:rPr>
          <w:noProof/>
        </w:rPr>
        <w:t>1.</w:t>
      </w:r>
      <w:r w:rsidR="00435D61" w:rsidRPr="005D493F">
        <w:rPr>
          <w:noProof/>
        </w:rPr>
        <w:tab/>
        <w:t xml:space="preserve">Szabo, I.; Zoratti, M., The mitochondrial megachannel is the permeability transition pore. </w:t>
      </w:r>
      <w:r w:rsidR="00435D61" w:rsidRPr="005D493F">
        <w:rPr>
          <w:i/>
          <w:noProof/>
        </w:rPr>
        <w:t xml:space="preserve">J. Bioenerg. Biomembr. </w:t>
      </w:r>
      <w:r w:rsidR="00435D61" w:rsidRPr="005D493F">
        <w:rPr>
          <w:b/>
          <w:noProof/>
        </w:rPr>
        <w:t>1992,</w:t>
      </w:r>
      <w:r w:rsidR="00435D61" w:rsidRPr="005D493F">
        <w:rPr>
          <w:noProof/>
        </w:rPr>
        <w:t xml:space="preserve"> </w:t>
      </w:r>
      <w:r w:rsidR="00435D61" w:rsidRPr="005D493F">
        <w:rPr>
          <w:i/>
          <w:noProof/>
        </w:rPr>
        <w:t>24</w:t>
      </w:r>
      <w:r w:rsidR="00435D61" w:rsidRPr="005D493F">
        <w:rPr>
          <w:noProof/>
        </w:rPr>
        <w:t>, 111-117.</w:t>
      </w:r>
    </w:p>
    <w:p w14:paraId="31D237FF" w14:textId="77777777" w:rsidR="00435D61" w:rsidRPr="005D493F" w:rsidRDefault="00435D61" w:rsidP="00353CBD">
      <w:pPr>
        <w:pStyle w:val="EndNoteBibliography"/>
        <w:ind w:left="450" w:hanging="450"/>
        <w:rPr>
          <w:noProof/>
        </w:rPr>
      </w:pPr>
      <w:r w:rsidRPr="005D493F">
        <w:rPr>
          <w:noProof/>
        </w:rPr>
        <w:t>2.</w:t>
      </w:r>
      <w:r w:rsidRPr="005D493F">
        <w:rPr>
          <w:noProof/>
        </w:rPr>
        <w:tab/>
        <w:t xml:space="preserve">Bernardi, P.; Forte, M., The Mitochondrial Permeability Transition Pore. </w:t>
      </w:r>
      <w:r w:rsidRPr="005D493F">
        <w:rPr>
          <w:i/>
          <w:noProof/>
        </w:rPr>
        <w:t xml:space="preserve">Novartis Found. Symp. </w:t>
      </w:r>
      <w:r w:rsidRPr="005D493F">
        <w:rPr>
          <w:b/>
          <w:noProof/>
        </w:rPr>
        <w:t>2007,</w:t>
      </w:r>
      <w:r w:rsidRPr="005D493F">
        <w:rPr>
          <w:noProof/>
        </w:rPr>
        <w:t xml:space="preserve"> </w:t>
      </w:r>
      <w:r w:rsidRPr="005D493F">
        <w:rPr>
          <w:i/>
          <w:noProof/>
        </w:rPr>
        <w:t>287</w:t>
      </w:r>
      <w:r w:rsidRPr="005D493F">
        <w:rPr>
          <w:noProof/>
        </w:rPr>
        <w:t>, 157-164.</w:t>
      </w:r>
    </w:p>
    <w:p w14:paraId="6727FD9C" w14:textId="77777777" w:rsidR="00435D61" w:rsidRPr="005D493F" w:rsidRDefault="00435D61" w:rsidP="00353CBD">
      <w:pPr>
        <w:pStyle w:val="EndNoteBibliography"/>
        <w:ind w:left="450" w:hanging="450"/>
        <w:rPr>
          <w:noProof/>
        </w:rPr>
      </w:pPr>
      <w:r w:rsidRPr="005D493F">
        <w:rPr>
          <w:noProof/>
        </w:rPr>
        <w:t>3.</w:t>
      </w:r>
      <w:r w:rsidRPr="005D493F">
        <w:rPr>
          <w:noProof/>
        </w:rPr>
        <w:tab/>
        <w:t xml:space="preserve">Halestrap, A. P., What is the Mitochondrial Permeability Transition Pore? </w:t>
      </w:r>
      <w:r w:rsidRPr="005D493F">
        <w:rPr>
          <w:i/>
          <w:noProof/>
        </w:rPr>
        <w:t xml:space="preserve">J. Mol. Cell Cardiol. </w:t>
      </w:r>
      <w:r w:rsidRPr="005D493F">
        <w:rPr>
          <w:b/>
          <w:noProof/>
        </w:rPr>
        <w:t>2009,</w:t>
      </w:r>
      <w:r w:rsidRPr="005D493F">
        <w:rPr>
          <w:noProof/>
        </w:rPr>
        <w:t xml:space="preserve"> </w:t>
      </w:r>
      <w:r w:rsidRPr="005D493F">
        <w:rPr>
          <w:i/>
          <w:noProof/>
        </w:rPr>
        <w:t>46</w:t>
      </w:r>
      <w:r w:rsidRPr="005D493F">
        <w:rPr>
          <w:noProof/>
        </w:rPr>
        <w:t>, 821-831.</w:t>
      </w:r>
    </w:p>
    <w:p w14:paraId="39856477" w14:textId="77777777" w:rsidR="00435D61" w:rsidRPr="005D493F" w:rsidRDefault="00435D61" w:rsidP="00353CBD">
      <w:pPr>
        <w:pStyle w:val="EndNoteBibliography"/>
        <w:ind w:left="450" w:hanging="450"/>
        <w:rPr>
          <w:noProof/>
        </w:rPr>
      </w:pPr>
      <w:r w:rsidRPr="005D493F">
        <w:rPr>
          <w:noProof/>
        </w:rPr>
        <w:t>4.</w:t>
      </w:r>
      <w:r w:rsidRPr="005D493F">
        <w:rPr>
          <w:noProof/>
        </w:rPr>
        <w:tab/>
        <w:t xml:space="preserve">Azzolin, L.; von Stockum, S.; Basso, E.; Petronilli, V.; Forte, M. A.; Bernardi, P., The mitochondrial permeability transition from yeast to mammals. </w:t>
      </w:r>
      <w:r w:rsidRPr="005D493F">
        <w:rPr>
          <w:i/>
          <w:noProof/>
        </w:rPr>
        <w:t xml:space="preserve">FEBS Lett. </w:t>
      </w:r>
      <w:r w:rsidRPr="005D493F">
        <w:rPr>
          <w:b/>
          <w:noProof/>
        </w:rPr>
        <w:t>2010,</w:t>
      </w:r>
      <w:r w:rsidRPr="005D493F">
        <w:rPr>
          <w:noProof/>
        </w:rPr>
        <w:t xml:space="preserve"> </w:t>
      </w:r>
      <w:r w:rsidRPr="005D493F">
        <w:rPr>
          <w:i/>
          <w:noProof/>
        </w:rPr>
        <w:t>584</w:t>
      </w:r>
      <w:r w:rsidRPr="005D493F">
        <w:rPr>
          <w:noProof/>
        </w:rPr>
        <w:t>, 2504-2509.</w:t>
      </w:r>
    </w:p>
    <w:p w14:paraId="37C03C8D" w14:textId="77777777" w:rsidR="00435D61" w:rsidRPr="005D493F" w:rsidRDefault="00435D61" w:rsidP="00353CBD">
      <w:pPr>
        <w:pStyle w:val="EndNoteBibliography"/>
        <w:ind w:left="450" w:hanging="450"/>
        <w:rPr>
          <w:noProof/>
        </w:rPr>
      </w:pPr>
      <w:r w:rsidRPr="005D493F">
        <w:rPr>
          <w:noProof/>
        </w:rPr>
        <w:t>5.</w:t>
      </w:r>
      <w:r w:rsidRPr="005D493F">
        <w:rPr>
          <w:noProof/>
        </w:rPr>
        <w:tab/>
        <w:t xml:space="preserve">Bernardi, P.; Rasola, A.; Forte, M.; Lippe, G., The Mitochondrial Permeability Transition Pore: channel formation by F-ATP Synthase, integration in signal transduction, and role in pathophysiology. </w:t>
      </w:r>
      <w:r w:rsidRPr="005D493F">
        <w:rPr>
          <w:i/>
          <w:noProof/>
        </w:rPr>
        <w:t xml:space="preserve">Physiol. Rev. </w:t>
      </w:r>
      <w:r w:rsidRPr="005D493F">
        <w:rPr>
          <w:b/>
          <w:noProof/>
        </w:rPr>
        <w:t>2015,</w:t>
      </w:r>
      <w:r w:rsidRPr="005D493F">
        <w:rPr>
          <w:noProof/>
        </w:rPr>
        <w:t xml:space="preserve"> </w:t>
      </w:r>
      <w:r w:rsidRPr="005D493F">
        <w:rPr>
          <w:i/>
          <w:noProof/>
        </w:rPr>
        <w:t>95</w:t>
      </w:r>
      <w:r w:rsidRPr="005D493F">
        <w:rPr>
          <w:noProof/>
        </w:rPr>
        <w:t>, 1111-1155.</w:t>
      </w:r>
    </w:p>
    <w:p w14:paraId="67B7421C" w14:textId="77777777" w:rsidR="00435D61" w:rsidRPr="005D493F" w:rsidRDefault="00435D61" w:rsidP="00353CBD">
      <w:pPr>
        <w:pStyle w:val="EndNoteBibliography"/>
        <w:ind w:left="450" w:hanging="450"/>
        <w:rPr>
          <w:noProof/>
        </w:rPr>
      </w:pPr>
      <w:r w:rsidRPr="005D493F">
        <w:rPr>
          <w:noProof/>
        </w:rPr>
        <w:t>6.</w:t>
      </w:r>
      <w:r w:rsidRPr="005D493F">
        <w:rPr>
          <w:noProof/>
        </w:rPr>
        <w:tab/>
        <w:t>Alavian, K. N.; Beutner, G.; Lazrove, E.; Sacchetti, S.; Park, H. A.; Licznerski, P.; Li, H.; Nabili, P.; Hockensmith, K.; Graham, M.; Porter, G. A., Jr.; Jonas, E. A., An uncoupling channel within the c-subunit ring of the F</w:t>
      </w:r>
      <w:r w:rsidRPr="005D493F">
        <w:rPr>
          <w:noProof/>
          <w:vertAlign w:val="subscript"/>
        </w:rPr>
        <w:t>1</w:t>
      </w:r>
      <w:r w:rsidRPr="005D493F">
        <w:rPr>
          <w:noProof/>
        </w:rPr>
        <w:t>F</w:t>
      </w:r>
      <w:r w:rsidRPr="005D493F">
        <w:rPr>
          <w:noProof/>
          <w:vertAlign w:val="subscript"/>
        </w:rPr>
        <w:t>o</w:t>
      </w:r>
      <w:r w:rsidRPr="005D493F">
        <w:rPr>
          <w:noProof/>
        </w:rPr>
        <w:t xml:space="preserve"> ATP synthase is the Mitochondrial Permeability Transition Pore. </w:t>
      </w:r>
      <w:r w:rsidRPr="005D493F">
        <w:rPr>
          <w:i/>
          <w:noProof/>
        </w:rPr>
        <w:t xml:space="preserve">Proc. Natl. Acad. Sci. USA </w:t>
      </w:r>
      <w:r w:rsidRPr="005D493F">
        <w:rPr>
          <w:b/>
          <w:noProof/>
        </w:rPr>
        <w:t>2014,</w:t>
      </w:r>
      <w:r w:rsidRPr="005D493F">
        <w:rPr>
          <w:noProof/>
        </w:rPr>
        <w:t xml:space="preserve"> </w:t>
      </w:r>
      <w:r w:rsidRPr="005D493F">
        <w:rPr>
          <w:i/>
          <w:noProof/>
        </w:rPr>
        <w:t>111</w:t>
      </w:r>
      <w:r w:rsidRPr="005D493F">
        <w:rPr>
          <w:noProof/>
        </w:rPr>
        <w:t>, 10580-10585.</w:t>
      </w:r>
    </w:p>
    <w:p w14:paraId="46D4E986" w14:textId="77777777" w:rsidR="00435D61" w:rsidRPr="005D493F" w:rsidRDefault="00435D61" w:rsidP="00353CBD">
      <w:pPr>
        <w:pStyle w:val="EndNoteBibliography"/>
        <w:ind w:left="450" w:hanging="450"/>
        <w:rPr>
          <w:noProof/>
        </w:rPr>
      </w:pPr>
      <w:r w:rsidRPr="005D493F">
        <w:rPr>
          <w:noProof/>
        </w:rPr>
        <w:t>7.</w:t>
      </w:r>
      <w:r w:rsidRPr="005D493F">
        <w:rPr>
          <w:noProof/>
        </w:rPr>
        <w:tab/>
        <w:t>Meier, T.; Polzer, P.; Diederichs, K.; Welte, W.; Dimroth, P., Structure of the rotor ring of F-Type Na</w:t>
      </w:r>
      <w:r w:rsidRPr="005D493F">
        <w:rPr>
          <w:noProof/>
          <w:vertAlign w:val="superscript"/>
        </w:rPr>
        <w:t>+</w:t>
      </w:r>
      <w:r w:rsidRPr="005D493F">
        <w:rPr>
          <w:noProof/>
        </w:rPr>
        <w:t xml:space="preserve">-ATPase from </w:t>
      </w:r>
      <w:r w:rsidRPr="005D493F">
        <w:rPr>
          <w:i/>
          <w:noProof/>
        </w:rPr>
        <w:t>Ilyobacter tartaricus</w:t>
      </w:r>
      <w:r w:rsidRPr="005D493F">
        <w:rPr>
          <w:noProof/>
        </w:rPr>
        <w:t xml:space="preserve">. </w:t>
      </w:r>
      <w:r w:rsidRPr="005D493F">
        <w:rPr>
          <w:i/>
          <w:noProof/>
        </w:rPr>
        <w:t xml:space="preserve">Science </w:t>
      </w:r>
      <w:r w:rsidRPr="005D493F">
        <w:rPr>
          <w:b/>
          <w:noProof/>
        </w:rPr>
        <w:t>2005,</w:t>
      </w:r>
      <w:r w:rsidRPr="005D493F">
        <w:rPr>
          <w:noProof/>
        </w:rPr>
        <w:t xml:space="preserve"> </w:t>
      </w:r>
      <w:r w:rsidRPr="005D493F">
        <w:rPr>
          <w:i/>
          <w:noProof/>
        </w:rPr>
        <w:t>308</w:t>
      </w:r>
      <w:r w:rsidRPr="005D493F">
        <w:rPr>
          <w:noProof/>
        </w:rPr>
        <w:t>, 659-662.</w:t>
      </w:r>
    </w:p>
    <w:p w14:paraId="7E811CA4" w14:textId="77777777" w:rsidR="00435D61" w:rsidRPr="005D493F" w:rsidRDefault="00435D61" w:rsidP="00353CBD">
      <w:pPr>
        <w:pStyle w:val="EndNoteBibliography"/>
        <w:ind w:left="450" w:hanging="450"/>
        <w:rPr>
          <w:noProof/>
        </w:rPr>
      </w:pPr>
      <w:r w:rsidRPr="005D493F">
        <w:rPr>
          <w:noProof/>
        </w:rPr>
        <w:t>8.</w:t>
      </w:r>
      <w:r w:rsidRPr="005D493F">
        <w:rPr>
          <w:noProof/>
        </w:rPr>
        <w:tab/>
        <w:t xml:space="preserve">Pogoryelov, D.; Yildiz, O.; Faraldo-Gómez, J. D.; Meier, T., High-resolution structure of the rotor ring of a proton-dependent ATP synthase. </w:t>
      </w:r>
      <w:r w:rsidRPr="005D493F">
        <w:rPr>
          <w:i/>
          <w:noProof/>
        </w:rPr>
        <w:t xml:space="preserve">Nat. Struct. Mol. Biol. </w:t>
      </w:r>
      <w:r w:rsidRPr="005D493F">
        <w:rPr>
          <w:b/>
          <w:noProof/>
        </w:rPr>
        <w:t>2009,</w:t>
      </w:r>
      <w:r w:rsidRPr="005D493F">
        <w:rPr>
          <w:noProof/>
        </w:rPr>
        <w:t xml:space="preserve"> </w:t>
      </w:r>
      <w:r w:rsidRPr="005D493F">
        <w:rPr>
          <w:i/>
          <w:noProof/>
        </w:rPr>
        <w:t>16</w:t>
      </w:r>
      <w:r w:rsidRPr="005D493F">
        <w:rPr>
          <w:noProof/>
        </w:rPr>
        <w:t>, 1068-1073.</w:t>
      </w:r>
    </w:p>
    <w:p w14:paraId="4C594273" w14:textId="77777777" w:rsidR="00435D61" w:rsidRPr="005D493F" w:rsidRDefault="00435D61" w:rsidP="00353CBD">
      <w:pPr>
        <w:pStyle w:val="EndNoteBibliography"/>
        <w:ind w:left="450" w:hanging="450"/>
        <w:rPr>
          <w:noProof/>
        </w:rPr>
      </w:pPr>
      <w:r w:rsidRPr="005D493F">
        <w:rPr>
          <w:noProof/>
        </w:rPr>
        <w:t>9.</w:t>
      </w:r>
      <w:r w:rsidRPr="005D493F">
        <w:rPr>
          <w:noProof/>
        </w:rPr>
        <w:tab/>
        <w:t>Symersky, J.; Pagadala, V.; Osowski, D.; Krah, A.; Meier, T.; Faraldo-Gómez, J. D.; Mueller, D. M., Structure of the c</w:t>
      </w:r>
      <w:r w:rsidRPr="005D493F">
        <w:rPr>
          <w:noProof/>
          <w:vertAlign w:val="subscript"/>
        </w:rPr>
        <w:t>10</w:t>
      </w:r>
      <w:r w:rsidRPr="005D493F">
        <w:rPr>
          <w:noProof/>
        </w:rPr>
        <w:t xml:space="preserve"> ring of the yeast mitochondrial ATP synthase in the open conformation. </w:t>
      </w:r>
      <w:r w:rsidRPr="005D493F">
        <w:rPr>
          <w:i/>
          <w:noProof/>
        </w:rPr>
        <w:t xml:space="preserve">Nat. Struct. Mol. Biol. </w:t>
      </w:r>
      <w:r w:rsidRPr="005D493F">
        <w:rPr>
          <w:b/>
          <w:noProof/>
        </w:rPr>
        <w:t>2012,</w:t>
      </w:r>
      <w:r w:rsidRPr="005D493F">
        <w:rPr>
          <w:noProof/>
        </w:rPr>
        <w:t xml:space="preserve"> </w:t>
      </w:r>
      <w:r w:rsidRPr="005D493F">
        <w:rPr>
          <w:i/>
          <w:noProof/>
        </w:rPr>
        <w:t>19</w:t>
      </w:r>
      <w:r w:rsidRPr="005D493F">
        <w:rPr>
          <w:noProof/>
        </w:rPr>
        <w:t>, 485-491.</w:t>
      </w:r>
    </w:p>
    <w:p w14:paraId="0A90B95A" w14:textId="77777777" w:rsidR="00435D61" w:rsidRPr="005D493F" w:rsidRDefault="00435D61" w:rsidP="00353CBD">
      <w:pPr>
        <w:pStyle w:val="EndNoteBibliography"/>
        <w:ind w:left="450" w:hanging="450"/>
        <w:rPr>
          <w:noProof/>
        </w:rPr>
      </w:pPr>
      <w:r w:rsidRPr="005D493F">
        <w:rPr>
          <w:noProof/>
        </w:rPr>
        <w:t>10.</w:t>
      </w:r>
      <w:r w:rsidRPr="005D493F">
        <w:rPr>
          <w:noProof/>
        </w:rPr>
        <w:tab/>
        <w:t>Dautant, A.; Velours, J.; Giraud, M. F., Crystal structure of the Mg-ADP-inhibited state of the yeast F</w:t>
      </w:r>
      <w:r w:rsidRPr="005D493F">
        <w:rPr>
          <w:noProof/>
          <w:vertAlign w:val="subscript"/>
        </w:rPr>
        <w:t>1</w:t>
      </w:r>
      <w:r w:rsidRPr="005D493F">
        <w:rPr>
          <w:noProof/>
        </w:rPr>
        <w:t>c</w:t>
      </w:r>
      <w:r w:rsidRPr="005D493F">
        <w:rPr>
          <w:noProof/>
          <w:vertAlign w:val="subscript"/>
        </w:rPr>
        <w:t>10</w:t>
      </w:r>
      <w:r w:rsidRPr="005D493F">
        <w:rPr>
          <w:noProof/>
        </w:rPr>
        <w:t xml:space="preserve">-ATP synthase. </w:t>
      </w:r>
      <w:r w:rsidRPr="005D493F">
        <w:rPr>
          <w:i/>
          <w:noProof/>
        </w:rPr>
        <w:t xml:space="preserve">J. Biol. Chem. </w:t>
      </w:r>
      <w:r w:rsidRPr="005D493F">
        <w:rPr>
          <w:b/>
          <w:noProof/>
        </w:rPr>
        <w:t>2010,</w:t>
      </w:r>
      <w:r w:rsidRPr="005D493F">
        <w:rPr>
          <w:noProof/>
        </w:rPr>
        <w:t xml:space="preserve"> </w:t>
      </w:r>
      <w:r w:rsidRPr="005D493F">
        <w:rPr>
          <w:i/>
          <w:noProof/>
        </w:rPr>
        <w:t>285</w:t>
      </w:r>
      <w:r w:rsidRPr="005D493F">
        <w:rPr>
          <w:noProof/>
        </w:rPr>
        <w:t>, 29502-29510.</w:t>
      </w:r>
    </w:p>
    <w:p w14:paraId="6ADB5478" w14:textId="77777777" w:rsidR="00435D61" w:rsidRPr="005D493F" w:rsidRDefault="00435D61" w:rsidP="00353CBD">
      <w:pPr>
        <w:pStyle w:val="EndNoteBibliography"/>
        <w:ind w:left="450" w:hanging="450"/>
        <w:rPr>
          <w:noProof/>
        </w:rPr>
      </w:pPr>
      <w:r w:rsidRPr="005D493F">
        <w:rPr>
          <w:noProof/>
        </w:rPr>
        <w:t>11.</w:t>
      </w:r>
      <w:r w:rsidRPr="005D493F">
        <w:rPr>
          <w:noProof/>
        </w:rPr>
        <w:tab/>
        <w:t xml:space="preserve">Watt, I. N.; Montgomery, M. G.; Runswick, M. J.; Leslie, A. G.; Walker, J. E., Bioenergetic cost of making an adenosine triphosphate molecule in animal mitochondria. </w:t>
      </w:r>
      <w:r w:rsidRPr="005D493F">
        <w:rPr>
          <w:i/>
          <w:noProof/>
        </w:rPr>
        <w:t xml:space="preserve">Proc. Natl. Acad. Sci. USA </w:t>
      </w:r>
      <w:r w:rsidRPr="005D493F">
        <w:rPr>
          <w:b/>
          <w:noProof/>
        </w:rPr>
        <w:t>2010,</w:t>
      </w:r>
      <w:r w:rsidRPr="005D493F">
        <w:rPr>
          <w:noProof/>
        </w:rPr>
        <w:t xml:space="preserve"> </w:t>
      </w:r>
      <w:r w:rsidRPr="005D493F">
        <w:rPr>
          <w:i/>
          <w:noProof/>
        </w:rPr>
        <w:t>107</w:t>
      </w:r>
      <w:r w:rsidRPr="005D493F">
        <w:rPr>
          <w:noProof/>
        </w:rPr>
        <w:t>, 16823-16827.</w:t>
      </w:r>
    </w:p>
    <w:p w14:paraId="6EA00095" w14:textId="77777777" w:rsidR="00435D61" w:rsidRPr="005D493F" w:rsidRDefault="00435D61" w:rsidP="00353CBD">
      <w:pPr>
        <w:pStyle w:val="EndNoteBibliography"/>
        <w:ind w:left="450" w:hanging="450"/>
        <w:rPr>
          <w:noProof/>
        </w:rPr>
      </w:pPr>
      <w:r w:rsidRPr="005D493F">
        <w:rPr>
          <w:noProof/>
        </w:rPr>
        <w:t>12.</w:t>
      </w:r>
      <w:r w:rsidRPr="005D493F">
        <w:rPr>
          <w:noProof/>
        </w:rPr>
        <w:tab/>
        <w:t xml:space="preserve">Meier, T.; Faraldo-Gómez, J. D.; Börsch, M., ATP Synthase: a paradigmatic molecular machine. In </w:t>
      </w:r>
      <w:r w:rsidRPr="005D493F">
        <w:rPr>
          <w:i/>
          <w:noProof/>
        </w:rPr>
        <w:t>Molecular Machines in Biology</w:t>
      </w:r>
      <w:r w:rsidRPr="005D493F">
        <w:rPr>
          <w:noProof/>
        </w:rPr>
        <w:t>, Frank, J., Ed. Cambridge University Press: Cambridge, UK, 2011; pp 208-238.</w:t>
      </w:r>
    </w:p>
    <w:p w14:paraId="2D5B1CD7" w14:textId="77777777" w:rsidR="00435D61" w:rsidRPr="005D493F" w:rsidRDefault="00435D61" w:rsidP="00353CBD">
      <w:pPr>
        <w:pStyle w:val="EndNoteBibliography"/>
        <w:ind w:left="450" w:hanging="450"/>
        <w:rPr>
          <w:noProof/>
        </w:rPr>
      </w:pPr>
      <w:r w:rsidRPr="005D493F">
        <w:rPr>
          <w:noProof/>
        </w:rPr>
        <w:t>13.</w:t>
      </w:r>
      <w:r w:rsidRPr="005D493F">
        <w:rPr>
          <w:noProof/>
        </w:rPr>
        <w:tab/>
        <w:t xml:space="preserve">Leone, V.; Faraldo-Gómez, J. D., Structure and mechanism of the ATP synthase membrane motor inferred from quantitative integrative modeling. </w:t>
      </w:r>
      <w:r w:rsidRPr="005D493F">
        <w:rPr>
          <w:i/>
          <w:noProof/>
        </w:rPr>
        <w:t xml:space="preserve">J. Gen. Physiol. </w:t>
      </w:r>
      <w:r w:rsidRPr="005D493F">
        <w:rPr>
          <w:b/>
          <w:noProof/>
        </w:rPr>
        <w:t>2016,</w:t>
      </w:r>
      <w:r w:rsidRPr="005D493F">
        <w:rPr>
          <w:noProof/>
        </w:rPr>
        <w:t xml:space="preserve"> </w:t>
      </w:r>
      <w:r w:rsidRPr="005D493F">
        <w:rPr>
          <w:i/>
          <w:noProof/>
        </w:rPr>
        <w:t>148</w:t>
      </w:r>
      <w:r w:rsidRPr="005D493F">
        <w:rPr>
          <w:noProof/>
        </w:rPr>
        <w:t>, 5-16.</w:t>
      </w:r>
    </w:p>
    <w:p w14:paraId="1EE7416F" w14:textId="77777777" w:rsidR="00435D61" w:rsidRPr="005D493F" w:rsidRDefault="00435D61" w:rsidP="00353CBD">
      <w:pPr>
        <w:pStyle w:val="EndNoteBibliography"/>
        <w:ind w:left="450" w:hanging="450"/>
        <w:rPr>
          <w:noProof/>
        </w:rPr>
      </w:pPr>
      <w:r w:rsidRPr="005D493F">
        <w:rPr>
          <w:noProof/>
        </w:rPr>
        <w:t>14.</w:t>
      </w:r>
      <w:r w:rsidRPr="005D493F">
        <w:rPr>
          <w:noProof/>
        </w:rPr>
        <w:tab/>
        <w:t>Vollmar, M.; Schlieper, D.; Winn, M.; Buchner, C.; Groth, G., Structure of the c</w:t>
      </w:r>
      <w:r w:rsidRPr="005D493F">
        <w:rPr>
          <w:noProof/>
          <w:vertAlign w:val="subscript"/>
        </w:rPr>
        <w:t>14</w:t>
      </w:r>
      <w:r w:rsidRPr="005D493F">
        <w:rPr>
          <w:noProof/>
        </w:rPr>
        <w:t xml:space="preserve"> rotor ring of the proton translocating chloroplast ATP synthase. </w:t>
      </w:r>
      <w:r w:rsidRPr="005D493F">
        <w:rPr>
          <w:i/>
          <w:noProof/>
        </w:rPr>
        <w:t xml:space="preserve">J. Biol. Chem. </w:t>
      </w:r>
      <w:r w:rsidRPr="005D493F">
        <w:rPr>
          <w:b/>
          <w:noProof/>
        </w:rPr>
        <w:t>2009,</w:t>
      </w:r>
      <w:r w:rsidRPr="005D493F">
        <w:rPr>
          <w:noProof/>
        </w:rPr>
        <w:t xml:space="preserve"> </w:t>
      </w:r>
      <w:r w:rsidRPr="005D493F">
        <w:rPr>
          <w:i/>
          <w:noProof/>
        </w:rPr>
        <w:t>284</w:t>
      </w:r>
      <w:r w:rsidRPr="005D493F">
        <w:rPr>
          <w:noProof/>
        </w:rPr>
        <w:t>, 18228-18235.</w:t>
      </w:r>
    </w:p>
    <w:p w14:paraId="73F67185" w14:textId="77777777" w:rsidR="00435D61" w:rsidRPr="005D493F" w:rsidRDefault="00435D61" w:rsidP="00353CBD">
      <w:pPr>
        <w:pStyle w:val="EndNoteBibliography"/>
        <w:ind w:left="450" w:hanging="450"/>
        <w:rPr>
          <w:noProof/>
        </w:rPr>
      </w:pPr>
      <w:r w:rsidRPr="005D493F">
        <w:rPr>
          <w:noProof/>
        </w:rPr>
        <w:t>15.</w:t>
      </w:r>
      <w:r w:rsidRPr="005D493F">
        <w:rPr>
          <w:noProof/>
        </w:rPr>
        <w:tab/>
        <w:t xml:space="preserve">Zhou, W.; Leone, V.; Krah, A.; Faraldo-Gómez, J. D., Predicted structures of the proton-bound membrane-embedded rotor rings of the </w:t>
      </w:r>
      <w:r w:rsidRPr="005D493F">
        <w:rPr>
          <w:i/>
          <w:noProof/>
        </w:rPr>
        <w:t>Saccharomyces cerevisiae</w:t>
      </w:r>
      <w:r w:rsidRPr="005D493F">
        <w:rPr>
          <w:noProof/>
        </w:rPr>
        <w:t xml:space="preserve"> and </w:t>
      </w:r>
      <w:r w:rsidRPr="005D493F">
        <w:rPr>
          <w:i/>
          <w:noProof/>
        </w:rPr>
        <w:t xml:space="preserve">Escherichia coli </w:t>
      </w:r>
      <w:r w:rsidRPr="005D493F">
        <w:rPr>
          <w:noProof/>
        </w:rPr>
        <w:t xml:space="preserve">ATP Synthases. </w:t>
      </w:r>
      <w:r w:rsidRPr="005D493F">
        <w:rPr>
          <w:i/>
          <w:noProof/>
        </w:rPr>
        <w:t xml:space="preserve">J. Phys. Chem. B </w:t>
      </w:r>
      <w:r w:rsidRPr="005D493F">
        <w:rPr>
          <w:b/>
          <w:noProof/>
        </w:rPr>
        <w:t>2016</w:t>
      </w:r>
      <w:r w:rsidRPr="005D493F">
        <w:rPr>
          <w:noProof/>
        </w:rPr>
        <w:t>, in press.</w:t>
      </w:r>
    </w:p>
    <w:p w14:paraId="272EDFB1" w14:textId="77777777" w:rsidR="00435D61" w:rsidRPr="005D493F" w:rsidRDefault="00435D61" w:rsidP="00353CBD">
      <w:pPr>
        <w:pStyle w:val="EndNoteBibliography"/>
        <w:ind w:left="450" w:hanging="450"/>
        <w:rPr>
          <w:noProof/>
        </w:rPr>
      </w:pPr>
      <w:r w:rsidRPr="005D493F">
        <w:rPr>
          <w:noProof/>
        </w:rPr>
        <w:t>16.</w:t>
      </w:r>
      <w:r w:rsidRPr="005D493F">
        <w:rPr>
          <w:noProof/>
        </w:rPr>
        <w:tab/>
        <w:t>Halestrap, A. P., The c-ing of the F</w:t>
      </w:r>
      <w:r w:rsidRPr="005D493F">
        <w:rPr>
          <w:noProof/>
          <w:vertAlign w:val="subscript"/>
        </w:rPr>
        <w:t>1</w:t>
      </w:r>
      <w:r w:rsidRPr="005D493F">
        <w:rPr>
          <w:noProof/>
        </w:rPr>
        <w:t>F</w:t>
      </w:r>
      <w:r w:rsidRPr="005D493F">
        <w:rPr>
          <w:noProof/>
          <w:vertAlign w:val="subscript"/>
        </w:rPr>
        <w:t>o</w:t>
      </w:r>
      <w:r w:rsidRPr="005D493F">
        <w:rPr>
          <w:noProof/>
        </w:rPr>
        <w:t xml:space="preserve"> ATP synthase forms the Mitochondrial Permeability Transition Pore: a critical appraisal. </w:t>
      </w:r>
      <w:r w:rsidRPr="005D493F">
        <w:rPr>
          <w:i/>
          <w:noProof/>
        </w:rPr>
        <w:t xml:space="preserve">Front. Oncol. </w:t>
      </w:r>
      <w:r w:rsidRPr="005D493F">
        <w:rPr>
          <w:b/>
          <w:noProof/>
        </w:rPr>
        <w:t>2014,</w:t>
      </w:r>
      <w:r w:rsidRPr="005D493F">
        <w:rPr>
          <w:noProof/>
        </w:rPr>
        <w:t xml:space="preserve"> </w:t>
      </w:r>
      <w:r w:rsidRPr="005D493F">
        <w:rPr>
          <w:i/>
          <w:noProof/>
        </w:rPr>
        <w:t>4</w:t>
      </w:r>
      <w:r w:rsidRPr="005D493F">
        <w:rPr>
          <w:noProof/>
        </w:rPr>
        <w:t>, 234.</w:t>
      </w:r>
    </w:p>
    <w:p w14:paraId="102CEC76" w14:textId="77777777" w:rsidR="00435D61" w:rsidRPr="005D493F" w:rsidRDefault="00435D61" w:rsidP="00353CBD">
      <w:pPr>
        <w:pStyle w:val="EndNoteBibliography"/>
        <w:ind w:left="450" w:hanging="450"/>
        <w:rPr>
          <w:noProof/>
        </w:rPr>
      </w:pPr>
      <w:r w:rsidRPr="005D493F">
        <w:rPr>
          <w:noProof/>
        </w:rPr>
        <w:lastRenderedPageBreak/>
        <w:t>17.</w:t>
      </w:r>
      <w:r w:rsidRPr="005D493F">
        <w:rPr>
          <w:noProof/>
        </w:rPr>
        <w:tab/>
        <w:t>Pogoryelov, D.; Krah, A.; Langer, J. D.; Yildiz, O.; Faraldo-Gómez, J. D.; Meier, T., Microscopic rotary mechanism of ion translocation in the F</w:t>
      </w:r>
      <w:r w:rsidRPr="005D493F">
        <w:rPr>
          <w:noProof/>
          <w:vertAlign w:val="subscript"/>
        </w:rPr>
        <w:t>o</w:t>
      </w:r>
      <w:r w:rsidRPr="005D493F">
        <w:rPr>
          <w:noProof/>
        </w:rPr>
        <w:t xml:space="preserve"> complex of ATP synthases. </w:t>
      </w:r>
      <w:r w:rsidRPr="005D493F">
        <w:rPr>
          <w:i/>
          <w:noProof/>
        </w:rPr>
        <w:t xml:space="preserve">Nat. Chem. Biol. </w:t>
      </w:r>
      <w:r w:rsidRPr="005D493F">
        <w:rPr>
          <w:b/>
          <w:noProof/>
        </w:rPr>
        <w:t>2010,</w:t>
      </w:r>
      <w:r w:rsidRPr="005D493F">
        <w:rPr>
          <w:noProof/>
        </w:rPr>
        <w:t xml:space="preserve"> </w:t>
      </w:r>
      <w:r w:rsidRPr="005D493F">
        <w:rPr>
          <w:i/>
          <w:noProof/>
        </w:rPr>
        <w:t>6</w:t>
      </w:r>
      <w:r w:rsidRPr="005D493F">
        <w:rPr>
          <w:noProof/>
        </w:rPr>
        <w:t>, 891-899.</w:t>
      </w:r>
    </w:p>
    <w:p w14:paraId="201924C8" w14:textId="77777777" w:rsidR="00435D61" w:rsidRPr="005D493F" w:rsidRDefault="00435D61" w:rsidP="00353CBD">
      <w:pPr>
        <w:pStyle w:val="EndNoteBibliography"/>
        <w:ind w:left="450" w:hanging="450"/>
        <w:rPr>
          <w:noProof/>
        </w:rPr>
      </w:pPr>
      <w:r w:rsidRPr="005D493F">
        <w:rPr>
          <w:noProof/>
        </w:rPr>
        <w:t>18.</w:t>
      </w:r>
      <w:r w:rsidRPr="005D493F">
        <w:rPr>
          <w:noProof/>
        </w:rPr>
        <w:tab/>
        <w:t>Schulz, S.; Iglesias-Cans, M.; Krah, A.; Yildiz, O.; Leone, V.; Matthies, D.; Cook, G. M.; Faraldo-Gómez, J. D.; Meier, T., A new type of Na</w:t>
      </w:r>
      <w:r w:rsidRPr="005D493F">
        <w:rPr>
          <w:noProof/>
          <w:vertAlign w:val="superscript"/>
        </w:rPr>
        <w:t>+</w:t>
      </w:r>
      <w:r w:rsidRPr="005D493F">
        <w:rPr>
          <w:noProof/>
        </w:rPr>
        <w:t xml:space="preserve">-driven ATP synthase membrane rotor with a two-carboxylate ion-coupling motif. </w:t>
      </w:r>
      <w:r w:rsidRPr="005D493F">
        <w:rPr>
          <w:i/>
          <w:noProof/>
        </w:rPr>
        <w:t xml:space="preserve">PLoS Biol. </w:t>
      </w:r>
      <w:r w:rsidRPr="005D493F">
        <w:rPr>
          <w:b/>
          <w:noProof/>
        </w:rPr>
        <w:t>2013,</w:t>
      </w:r>
      <w:r w:rsidRPr="005D493F">
        <w:rPr>
          <w:noProof/>
        </w:rPr>
        <w:t xml:space="preserve"> </w:t>
      </w:r>
      <w:r w:rsidRPr="005D493F">
        <w:rPr>
          <w:i/>
          <w:noProof/>
        </w:rPr>
        <w:t>11</w:t>
      </w:r>
      <w:r w:rsidRPr="005D493F">
        <w:rPr>
          <w:noProof/>
        </w:rPr>
        <w:t>, e1001596.</w:t>
      </w:r>
    </w:p>
    <w:p w14:paraId="37152CAA" w14:textId="77777777" w:rsidR="00435D61" w:rsidRPr="005D493F" w:rsidRDefault="00435D61" w:rsidP="00353CBD">
      <w:pPr>
        <w:pStyle w:val="EndNoteBibliography"/>
        <w:ind w:left="450" w:hanging="450"/>
        <w:rPr>
          <w:noProof/>
        </w:rPr>
      </w:pPr>
      <w:r w:rsidRPr="005D493F">
        <w:rPr>
          <w:noProof/>
        </w:rPr>
        <w:t>19.</w:t>
      </w:r>
      <w:r w:rsidRPr="005D493F">
        <w:rPr>
          <w:noProof/>
        </w:rPr>
        <w:tab/>
        <w:t>Matthies, D.; Zhou, W.; Klyszejko, A. L.; Anselmi, C.; Yildiz, O.; Brandt, K.; Muller, V.; Faraldo-Gómez, J. D.; Meier, T., High-resolution structure and mechanism of an F/V-hybrid rotor ring in a Na</w:t>
      </w:r>
      <w:r w:rsidRPr="005D493F">
        <w:rPr>
          <w:noProof/>
          <w:vertAlign w:val="superscript"/>
        </w:rPr>
        <w:t>+</w:t>
      </w:r>
      <w:r w:rsidRPr="005D493F">
        <w:rPr>
          <w:noProof/>
        </w:rPr>
        <w:t xml:space="preserve">-coupled ATP synthase. </w:t>
      </w:r>
      <w:r w:rsidRPr="005D493F">
        <w:rPr>
          <w:i/>
          <w:noProof/>
        </w:rPr>
        <w:t xml:space="preserve">Nat. Commun. </w:t>
      </w:r>
      <w:r w:rsidRPr="005D493F">
        <w:rPr>
          <w:b/>
          <w:noProof/>
        </w:rPr>
        <w:t>2014,</w:t>
      </w:r>
      <w:r w:rsidRPr="005D493F">
        <w:rPr>
          <w:noProof/>
        </w:rPr>
        <w:t xml:space="preserve"> </w:t>
      </w:r>
      <w:r w:rsidRPr="005D493F">
        <w:rPr>
          <w:i/>
          <w:noProof/>
        </w:rPr>
        <w:t>5</w:t>
      </w:r>
      <w:r w:rsidRPr="005D493F">
        <w:rPr>
          <w:noProof/>
        </w:rPr>
        <w:t>, 5286.</w:t>
      </w:r>
    </w:p>
    <w:p w14:paraId="6F6354C1" w14:textId="77777777" w:rsidR="00435D61" w:rsidRPr="005D493F" w:rsidRDefault="00435D61" w:rsidP="00353CBD">
      <w:pPr>
        <w:pStyle w:val="EndNoteBibliography"/>
        <w:ind w:left="450" w:hanging="450"/>
        <w:rPr>
          <w:noProof/>
        </w:rPr>
      </w:pPr>
      <w:r w:rsidRPr="005D493F">
        <w:rPr>
          <w:noProof/>
        </w:rPr>
        <w:t>20.</w:t>
      </w:r>
      <w:r w:rsidRPr="005D493F">
        <w:rPr>
          <w:noProof/>
        </w:rPr>
        <w:tab/>
        <w:t xml:space="preserve">Meier, T.; Matthey, U.; Henzen, F.; Dimroth, P.; Muller, D. J., The central plug in the reconstituted undecameric c cylinder of a bacterial ATP synthase consists of phospholipids. </w:t>
      </w:r>
      <w:r w:rsidRPr="005D493F">
        <w:rPr>
          <w:i/>
          <w:noProof/>
        </w:rPr>
        <w:t xml:space="preserve">FEBS Lett. </w:t>
      </w:r>
      <w:r w:rsidRPr="005D493F">
        <w:rPr>
          <w:b/>
          <w:noProof/>
        </w:rPr>
        <w:t>2001,</w:t>
      </w:r>
      <w:r w:rsidRPr="005D493F">
        <w:rPr>
          <w:noProof/>
        </w:rPr>
        <w:t xml:space="preserve"> </w:t>
      </w:r>
      <w:r w:rsidRPr="005D493F">
        <w:rPr>
          <w:i/>
          <w:noProof/>
        </w:rPr>
        <w:t>505</w:t>
      </w:r>
      <w:r w:rsidRPr="005D493F">
        <w:rPr>
          <w:noProof/>
        </w:rPr>
        <w:t>, 353-356.</w:t>
      </w:r>
    </w:p>
    <w:p w14:paraId="6DC8472B" w14:textId="77777777" w:rsidR="00435D61" w:rsidRPr="005D493F" w:rsidRDefault="00435D61" w:rsidP="00353CBD">
      <w:pPr>
        <w:pStyle w:val="EndNoteBibliography"/>
        <w:ind w:left="450" w:hanging="450"/>
        <w:rPr>
          <w:noProof/>
        </w:rPr>
      </w:pPr>
      <w:r w:rsidRPr="005D493F">
        <w:rPr>
          <w:noProof/>
        </w:rPr>
        <w:t>21.</w:t>
      </w:r>
      <w:r w:rsidRPr="005D493F">
        <w:rPr>
          <w:noProof/>
        </w:rPr>
        <w:tab/>
        <w:t xml:space="preserve">Muller, D. J.; Dencher, N. A.; Meier, T.; Dimroth, P.; Suda, K.; Stahlberg, H.; Engel, A.; Seelert, H.; Matthey, U., ATP synthase: constrained stoichiometry of the transmembrane rotor. </w:t>
      </w:r>
      <w:r w:rsidRPr="005D493F">
        <w:rPr>
          <w:i/>
          <w:noProof/>
        </w:rPr>
        <w:t xml:space="preserve">FEBS Lett, </w:t>
      </w:r>
      <w:r w:rsidRPr="005D493F">
        <w:rPr>
          <w:b/>
          <w:noProof/>
        </w:rPr>
        <w:t>2001,</w:t>
      </w:r>
      <w:r w:rsidRPr="005D493F">
        <w:rPr>
          <w:noProof/>
        </w:rPr>
        <w:t xml:space="preserve"> </w:t>
      </w:r>
      <w:r w:rsidRPr="005D493F">
        <w:rPr>
          <w:i/>
          <w:noProof/>
        </w:rPr>
        <w:t>504</w:t>
      </w:r>
      <w:r w:rsidRPr="005D493F">
        <w:rPr>
          <w:noProof/>
        </w:rPr>
        <w:t>, 219-222.</w:t>
      </w:r>
    </w:p>
    <w:p w14:paraId="72FD54DF" w14:textId="77777777" w:rsidR="00435D61" w:rsidRPr="005D493F" w:rsidRDefault="00435D61" w:rsidP="00353CBD">
      <w:pPr>
        <w:pStyle w:val="EndNoteBibliography"/>
        <w:ind w:left="450" w:hanging="450"/>
        <w:rPr>
          <w:noProof/>
        </w:rPr>
      </w:pPr>
      <w:r w:rsidRPr="005D493F">
        <w:rPr>
          <w:noProof/>
        </w:rPr>
        <w:t>22.</w:t>
      </w:r>
      <w:r w:rsidRPr="005D493F">
        <w:rPr>
          <w:noProof/>
        </w:rPr>
        <w:tab/>
        <w:t>Pogoryelov, D.; Yu, J.; Meier, T.; Vonck, J.; Dimroth, P.; Muller, D. J., The c</w:t>
      </w:r>
      <w:r w:rsidRPr="005D493F">
        <w:rPr>
          <w:noProof/>
          <w:vertAlign w:val="subscript"/>
        </w:rPr>
        <w:t>15</w:t>
      </w:r>
      <w:r w:rsidRPr="005D493F">
        <w:rPr>
          <w:noProof/>
        </w:rPr>
        <w:t xml:space="preserve"> ring of the </w:t>
      </w:r>
      <w:r w:rsidRPr="005D493F">
        <w:rPr>
          <w:i/>
          <w:noProof/>
        </w:rPr>
        <w:t>Spirulina platensis</w:t>
      </w:r>
      <w:r w:rsidRPr="005D493F">
        <w:rPr>
          <w:noProof/>
        </w:rPr>
        <w:t xml:space="preserve"> F-ATP synthase: F</w:t>
      </w:r>
      <w:r w:rsidRPr="005D493F">
        <w:rPr>
          <w:noProof/>
          <w:vertAlign w:val="subscript"/>
        </w:rPr>
        <w:t>1</w:t>
      </w:r>
      <w:r w:rsidRPr="005D493F">
        <w:rPr>
          <w:noProof/>
        </w:rPr>
        <w:t>/F</w:t>
      </w:r>
      <w:r w:rsidRPr="005D493F">
        <w:rPr>
          <w:noProof/>
          <w:vertAlign w:val="subscript"/>
        </w:rPr>
        <w:t>o</w:t>
      </w:r>
      <w:r w:rsidRPr="005D493F">
        <w:rPr>
          <w:noProof/>
        </w:rPr>
        <w:t xml:space="preserve"> symmetry mismatch is not obligatory. </w:t>
      </w:r>
      <w:r w:rsidRPr="005D493F">
        <w:rPr>
          <w:i/>
          <w:noProof/>
        </w:rPr>
        <w:t xml:space="preserve">EMBO Rep, </w:t>
      </w:r>
      <w:r w:rsidRPr="005D493F">
        <w:rPr>
          <w:b/>
          <w:noProof/>
        </w:rPr>
        <w:t>2005,</w:t>
      </w:r>
      <w:r w:rsidRPr="005D493F">
        <w:rPr>
          <w:noProof/>
        </w:rPr>
        <w:t xml:space="preserve"> </w:t>
      </w:r>
      <w:r w:rsidRPr="005D493F">
        <w:rPr>
          <w:i/>
          <w:noProof/>
        </w:rPr>
        <w:t>6</w:t>
      </w:r>
      <w:r w:rsidRPr="005D493F">
        <w:rPr>
          <w:noProof/>
        </w:rPr>
        <w:t>, 1040-1044.</w:t>
      </w:r>
    </w:p>
    <w:p w14:paraId="2B256A50" w14:textId="77777777" w:rsidR="00435D61" w:rsidRPr="005D493F" w:rsidRDefault="00435D61" w:rsidP="00353CBD">
      <w:pPr>
        <w:pStyle w:val="EndNoteBibliography"/>
        <w:ind w:left="450" w:hanging="450"/>
        <w:rPr>
          <w:noProof/>
        </w:rPr>
      </w:pPr>
      <w:r w:rsidRPr="005D493F">
        <w:rPr>
          <w:noProof/>
        </w:rPr>
        <w:t>23.</w:t>
      </w:r>
      <w:r w:rsidRPr="005D493F">
        <w:rPr>
          <w:noProof/>
        </w:rPr>
        <w:tab/>
        <w:t xml:space="preserve">Pogoryelov, D.; Klyszejko, A. L.; Krasnoselska, G. O.; Heller, E. M.; Leone, V.; Langer, J. D.; Vonck, J.; Muller, D. J.; Faraldo-Gómez, J. D.; Meier, T., Engineering rotor ring stoichiometries in the ATP synthase. </w:t>
      </w:r>
      <w:r w:rsidRPr="005D493F">
        <w:rPr>
          <w:i/>
          <w:noProof/>
        </w:rPr>
        <w:t xml:space="preserve">Proc. Natl. Acad. Sci. USA </w:t>
      </w:r>
      <w:r w:rsidRPr="005D493F">
        <w:rPr>
          <w:b/>
          <w:noProof/>
        </w:rPr>
        <w:t>2012,</w:t>
      </w:r>
      <w:r w:rsidRPr="005D493F">
        <w:rPr>
          <w:noProof/>
        </w:rPr>
        <w:t xml:space="preserve"> </w:t>
      </w:r>
      <w:r w:rsidRPr="005D493F">
        <w:rPr>
          <w:i/>
          <w:noProof/>
        </w:rPr>
        <w:t>109</w:t>
      </w:r>
      <w:r w:rsidRPr="005D493F">
        <w:rPr>
          <w:noProof/>
        </w:rPr>
        <w:t>, E1599-E1608.</w:t>
      </w:r>
    </w:p>
    <w:p w14:paraId="3302199B" w14:textId="77777777" w:rsidR="00435D61" w:rsidRPr="005D493F" w:rsidRDefault="00435D61" w:rsidP="00353CBD">
      <w:pPr>
        <w:pStyle w:val="EndNoteBibliography"/>
        <w:ind w:left="450" w:hanging="450"/>
        <w:rPr>
          <w:noProof/>
        </w:rPr>
      </w:pPr>
      <w:r w:rsidRPr="005D493F">
        <w:rPr>
          <w:noProof/>
        </w:rPr>
        <w:t>24.</w:t>
      </w:r>
      <w:r w:rsidRPr="005D493F">
        <w:rPr>
          <w:noProof/>
        </w:rPr>
        <w:tab/>
        <w:t>Preiss, L.; Yildiz, O.; Hicks, D. B.; Krulwich, T. A.; Meier, T., A new type of proton coordination in an F</w:t>
      </w:r>
      <w:r w:rsidRPr="005D493F">
        <w:rPr>
          <w:noProof/>
          <w:vertAlign w:val="subscript"/>
        </w:rPr>
        <w:t>1</w:t>
      </w:r>
      <w:r w:rsidRPr="005D493F">
        <w:rPr>
          <w:noProof/>
        </w:rPr>
        <w:t>F</w:t>
      </w:r>
      <w:r w:rsidRPr="005D493F">
        <w:rPr>
          <w:noProof/>
          <w:vertAlign w:val="subscript"/>
        </w:rPr>
        <w:t>o</w:t>
      </w:r>
      <w:r w:rsidRPr="005D493F">
        <w:rPr>
          <w:noProof/>
        </w:rPr>
        <w:t xml:space="preserve">-ATP synthase rotor ring. </w:t>
      </w:r>
      <w:r w:rsidRPr="005D493F">
        <w:rPr>
          <w:i/>
          <w:noProof/>
        </w:rPr>
        <w:t xml:space="preserve">PLoS Biol. </w:t>
      </w:r>
      <w:r w:rsidRPr="005D493F">
        <w:rPr>
          <w:b/>
          <w:noProof/>
        </w:rPr>
        <w:t>2010,</w:t>
      </w:r>
      <w:r w:rsidRPr="005D493F">
        <w:rPr>
          <w:noProof/>
        </w:rPr>
        <w:t xml:space="preserve"> </w:t>
      </w:r>
      <w:r w:rsidRPr="005D493F">
        <w:rPr>
          <w:i/>
          <w:noProof/>
        </w:rPr>
        <w:t>8</w:t>
      </w:r>
      <w:r w:rsidRPr="005D493F">
        <w:rPr>
          <w:noProof/>
        </w:rPr>
        <w:t>, e1000443.</w:t>
      </w:r>
    </w:p>
    <w:p w14:paraId="115A72D3" w14:textId="77777777" w:rsidR="00435D61" w:rsidRPr="005D493F" w:rsidRDefault="00435D61" w:rsidP="00353CBD">
      <w:pPr>
        <w:pStyle w:val="EndNoteBibliography"/>
        <w:ind w:left="450" w:hanging="450"/>
        <w:rPr>
          <w:noProof/>
        </w:rPr>
      </w:pPr>
      <w:r w:rsidRPr="005D493F">
        <w:rPr>
          <w:noProof/>
        </w:rPr>
        <w:t>25.</w:t>
      </w:r>
      <w:r w:rsidRPr="005D493F">
        <w:rPr>
          <w:noProof/>
        </w:rPr>
        <w:tab/>
        <w:t xml:space="preserve">Pogoryelov, D.; Nikolaev, Y.; Schlattner, U.; Pervushin, K.; Dimroth, P.; Meier, T., Probing the rotor subunit interface of the ATP synthase from </w:t>
      </w:r>
      <w:r w:rsidRPr="005D493F">
        <w:rPr>
          <w:i/>
          <w:noProof/>
        </w:rPr>
        <w:t>Ilyobacter tartaricus</w:t>
      </w:r>
      <w:r w:rsidRPr="005D493F">
        <w:rPr>
          <w:noProof/>
        </w:rPr>
        <w:t xml:space="preserve">. </w:t>
      </w:r>
      <w:r w:rsidRPr="005D493F">
        <w:rPr>
          <w:i/>
          <w:noProof/>
        </w:rPr>
        <w:t xml:space="preserve">FEBS J. </w:t>
      </w:r>
      <w:r w:rsidRPr="005D493F">
        <w:rPr>
          <w:b/>
          <w:noProof/>
        </w:rPr>
        <w:t>2008,</w:t>
      </w:r>
      <w:r w:rsidRPr="005D493F">
        <w:rPr>
          <w:noProof/>
        </w:rPr>
        <w:t xml:space="preserve"> </w:t>
      </w:r>
      <w:r w:rsidRPr="005D493F">
        <w:rPr>
          <w:i/>
          <w:noProof/>
        </w:rPr>
        <w:t>275</w:t>
      </w:r>
      <w:r w:rsidRPr="005D493F">
        <w:rPr>
          <w:noProof/>
        </w:rPr>
        <w:t>, 4850-4862.</w:t>
      </w:r>
    </w:p>
    <w:p w14:paraId="003AB6FD" w14:textId="77777777" w:rsidR="00435D61" w:rsidRPr="005D493F" w:rsidRDefault="00435D61" w:rsidP="00353CBD">
      <w:pPr>
        <w:pStyle w:val="EndNoteBibliography"/>
        <w:ind w:left="450" w:hanging="450"/>
        <w:rPr>
          <w:noProof/>
        </w:rPr>
      </w:pPr>
      <w:r w:rsidRPr="005D493F">
        <w:rPr>
          <w:noProof/>
        </w:rPr>
        <w:t>26.</w:t>
      </w:r>
      <w:r w:rsidRPr="005D493F">
        <w:rPr>
          <w:noProof/>
        </w:rPr>
        <w:tab/>
        <w:t xml:space="preserve">von Ballmoos, C.; Wiedenmann, A.; Dimroth, P., Essentials for ATP synthesis by F1F0 ATP synthases. </w:t>
      </w:r>
      <w:r w:rsidRPr="005D493F">
        <w:rPr>
          <w:i/>
          <w:noProof/>
        </w:rPr>
        <w:t xml:space="preserve">Annu Rev Biochem </w:t>
      </w:r>
      <w:r w:rsidRPr="005D493F">
        <w:rPr>
          <w:b/>
          <w:noProof/>
        </w:rPr>
        <w:t>2009,</w:t>
      </w:r>
      <w:r w:rsidRPr="005D493F">
        <w:rPr>
          <w:noProof/>
        </w:rPr>
        <w:t xml:space="preserve"> </w:t>
      </w:r>
      <w:r w:rsidRPr="005D493F">
        <w:rPr>
          <w:i/>
          <w:noProof/>
        </w:rPr>
        <w:t>78</w:t>
      </w:r>
      <w:r w:rsidRPr="005D493F">
        <w:rPr>
          <w:noProof/>
        </w:rPr>
        <w:t>, 649-72.</w:t>
      </w:r>
    </w:p>
    <w:p w14:paraId="056DD1E1" w14:textId="77777777" w:rsidR="00435D61" w:rsidRPr="005D493F" w:rsidRDefault="00435D61" w:rsidP="00353CBD">
      <w:pPr>
        <w:pStyle w:val="EndNoteBibliography"/>
        <w:ind w:left="450" w:hanging="450"/>
        <w:rPr>
          <w:noProof/>
        </w:rPr>
      </w:pPr>
      <w:r w:rsidRPr="005D493F">
        <w:rPr>
          <w:noProof/>
        </w:rPr>
        <w:t>27.</w:t>
      </w:r>
      <w:r w:rsidRPr="005D493F">
        <w:rPr>
          <w:noProof/>
        </w:rPr>
        <w:tab/>
        <w:t>Murata, T.; Yamato, I.; Kakinuma, Y.; Shirouzu, M.; Walker, J. E.; Yokoyama, S.; Iwata, S., Ion binding and selectivity of the rotor ring of the Na</w:t>
      </w:r>
      <w:r w:rsidRPr="005D493F">
        <w:rPr>
          <w:noProof/>
          <w:vertAlign w:val="superscript"/>
        </w:rPr>
        <w:t>+</w:t>
      </w:r>
      <w:r w:rsidRPr="005D493F">
        <w:rPr>
          <w:noProof/>
        </w:rPr>
        <w:t xml:space="preserve">-transporting V-ATPase. </w:t>
      </w:r>
      <w:r w:rsidRPr="005D493F">
        <w:rPr>
          <w:i/>
          <w:noProof/>
        </w:rPr>
        <w:t xml:space="preserve">Proc. Natl. Acad. Sci. USA </w:t>
      </w:r>
      <w:r w:rsidRPr="005D493F">
        <w:rPr>
          <w:b/>
          <w:noProof/>
        </w:rPr>
        <w:t>2008,</w:t>
      </w:r>
      <w:r w:rsidRPr="005D493F">
        <w:rPr>
          <w:noProof/>
        </w:rPr>
        <w:t xml:space="preserve"> </w:t>
      </w:r>
      <w:r w:rsidRPr="005D493F">
        <w:rPr>
          <w:i/>
          <w:noProof/>
        </w:rPr>
        <w:t>105</w:t>
      </w:r>
      <w:r w:rsidRPr="005D493F">
        <w:rPr>
          <w:noProof/>
        </w:rPr>
        <w:t>, 8607-8612.</w:t>
      </w:r>
    </w:p>
    <w:p w14:paraId="0FA25F76" w14:textId="77777777" w:rsidR="00435D61" w:rsidRPr="005D493F" w:rsidRDefault="00435D61" w:rsidP="00353CBD">
      <w:pPr>
        <w:pStyle w:val="EndNoteBibliography"/>
        <w:ind w:left="450" w:hanging="450"/>
        <w:rPr>
          <w:noProof/>
        </w:rPr>
      </w:pPr>
      <w:r w:rsidRPr="005D493F">
        <w:rPr>
          <w:noProof/>
        </w:rPr>
        <w:t>28.</w:t>
      </w:r>
      <w:r w:rsidRPr="005D493F">
        <w:rPr>
          <w:noProof/>
        </w:rPr>
        <w:tab/>
        <w:t>Leone, V.; Pogoryelov, D.; Meier, T.; Faraldo-Gómez, J. D., On the principle of ion selectivity in Na</w:t>
      </w:r>
      <w:r w:rsidRPr="005D493F">
        <w:rPr>
          <w:noProof/>
          <w:vertAlign w:val="superscript"/>
        </w:rPr>
        <w:t>+</w:t>
      </w:r>
      <w:r w:rsidRPr="005D493F">
        <w:rPr>
          <w:noProof/>
        </w:rPr>
        <w:t>/H</w:t>
      </w:r>
      <w:r w:rsidRPr="005D493F">
        <w:rPr>
          <w:noProof/>
          <w:vertAlign w:val="superscript"/>
        </w:rPr>
        <w:t>+</w:t>
      </w:r>
      <w:r w:rsidRPr="005D493F">
        <w:rPr>
          <w:noProof/>
        </w:rPr>
        <w:t xml:space="preserve">-coupled membrane proteins: experimental and theoretical studies of an ATP synthase rotor. </w:t>
      </w:r>
      <w:r w:rsidRPr="005D493F">
        <w:rPr>
          <w:i/>
          <w:noProof/>
        </w:rPr>
        <w:t xml:space="preserve">Proc. Natl. Acad. Sci. USA </w:t>
      </w:r>
      <w:r w:rsidRPr="005D493F">
        <w:rPr>
          <w:b/>
          <w:noProof/>
        </w:rPr>
        <w:t>2015,</w:t>
      </w:r>
      <w:r w:rsidRPr="005D493F">
        <w:rPr>
          <w:noProof/>
        </w:rPr>
        <w:t xml:space="preserve"> </w:t>
      </w:r>
      <w:r w:rsidRPr="005D493F">
        <w:rPr>
          <w:i/>
          <w:noProof/>
        </w:rPr>
        <w:t>112</w:t>
      </w:r>
      <w:r w:rsidRPr="005D493F">
        <w:rPr>
          <w:noProof/>
        </w:rPr>
        <w:t>, E1057-E1066.</w:t>
      </w:r>
    </w:p>
    <w:p w14:paraId="5F11CFF4" w14:textId="77777777" w:rsidR="00435D61" w:rsidRPr="005D493F" w:rsidRDefault="00435D61" w:rsidP="00353CBD">
      <w:pPr>
        <w:pStyle w:val="EndNoteBibliography"/>
        <w:ind w:left="450" w:hanging="450"/>
        <w:rPr>
          <w:noProof/>
        </w:rPr>
      </w:pPr>
      <w:r w:rsidRPr="005D493F">
        <w:rPr>
          <w:noProof/>
        </w:rPr>
        <w:t>29.</w:t>
      </w:r>
      <w:r w:rsidRPr="005D493F">
        <w:rPr>
          <w:noProof/>
        </w:rPr>
        <w:tab/>
        <w:t xml:space="preserve">Staritzbichler, R.; Anselmi, C.; Forrest, L. R.; Faraldo-Gómez, J. D., GRIFFIN: a versatile methodology for optimization of protein-lipid interfaces for membrane protein simulations. </w:t>
      </w:r>
      <w:r w:rsidRPr="005D493F">
        <w:rPr>
          <w:i/>
          <w:noProof/>
        </w:rPr>
        <w:t xml:space="preserve">J. Chem. Theor. Comput. </w:t>
      </w:r>
      <w:r w:rsidRPr="005D493F">
        <w:rPr>
          <w:b/>
          <w:noProof/>
        </w:rPr>
        <w:t>2011,</w:t>
      </w:r>
      <w:r w:rsidRPr="005D493F">
        <w:rPr>
          <w:noProof/>
        </w:rPr>
        <w:t xml:space="preserve"> </w:t>
      </w:r>
      <w:r w:rsidRPr="005D493F">
        <w:rPr>
          <w:i/>
          <w:noProof/>
        </w:rPr>
        <w:t>7</w:t>
      </w:r>
      <w:r w:rsidRPr="005D493F">
        <w:rPr>
          <w:noProof/>
        </w:rPr>
        <w:t>, 1167-1176.</w:t>
      </w:r>
    </w:p>
    <w:p w14:paraId="128E1BEB" w14:textId="77777777" w:rsidR="00435D61" w:rsidRPr="005D493F" w:rsidRDefault="00435D61" w:rsidP="00353CBD">
      <w:pPr>
        <w:pStyle w:val="EndNoteBibliography"/>
        <w:ind w:left="450" w:hanging="450"/>
        <w:rPr>
          <w:noProof/>
        </w:rPr>
      </w:pPr>
      <w:r w:rsidRPr="005D493F">
        <w:rPr>
          <w:noProof/>
        </w:rPr>
        <w:t>30.</w:t>
      </w:r>
      <w:r w:rsidRPr="005D493F">
        <w:rPr>
          <w:noProof/>
        </w:rPr>
        <w:tab/>
        <w:t xml:space="preserve">Leone, V.; Krah, A.; Faraldo-Gómez, J. D., On the question of hydronium binding to ATP-synthase membrane rotors. </w:t>
      </w:r>
      <w:r w:rsidRPr="005D493F">
        <w:rPr>
          <w:i/>
          <w:noProof/>
        </w:rPr>
        <w:t xml:space="preserve">Biophys. J. </w:t>
      </w:r>
      <w:r w:rsidRPr="005D493F">
        <w:rPr>
          <w:b/>
          <w:noProof/>
        </w:rPr>
        <w:t>2010,</w:t>
      </w:r>
      <w:r w:rsidRPr="005D493F">
        <w:rPr>
          <w:noProof/>
        </w:rPr>
        <w:t xml:space="preserve"> </w:t>
      </w:r>
      <w:r w:rsidRPr="005D493F">
        <w:rPr>
          <w:i/>
          <w:noProof/>
        </w:rPr>
        <w:t>99</w:t>
      </w:r>
      <w:r w:rsidRPr="005D493F">
        <w:rPr>
          <w:noProof/>
        </w:rPr>
        <w:t>, L53-L55.</w:t>
      </w:r>
    </w:p>
    <w:p w14:paraId="70F27692" w14:textId="77777777" w:rsidR="00435D61" w:rsidRPr="005D493F" w:rsidRDefault="00435D61" w:rsidP="00353CBD">
      <w:pPr>
        <w:pStyle w:val="EndNoteBibliography"/>
        <w:ind w:left="450" w:hanging="450"/>
        <w:rPr>
          <w:noProof/>
        </w:rPr>
      </w:pPr>
      <w:r w:rsidRPr="005D493F">
        <w:rPr>
          <w:noProof/>
        </w:rPr>
        <w:t>31.</w:t>
      </w:r>
      <w:r w:rsidRPr="005D493F">
        <w:rPr>
          <w:noProof/>
        </w:rPr>
        <w:tab/>
        <w:t xml:space="preserve">Phillips, J. C.; Braun, R.; Wang, W.; Gumbart, J.; Tajkhorshid, E.; Villa, E.; Chipot, C.; Skeel, R. D.; Kale, L.; Schulten, K., Scalable molecular dynamics with NAMD. </w:t>
      </w:r>
      <w:r w:rsidRPr="005D493F">
        <w:rPr>
          <w:i/>
          <w:noProof/>
        </w:rPr>
        <w:t xml:space="preserve">J. Comput. Chem. </w:t>
      </w:r>
      <w:r w:rsidRPr="005D493F">
        <w:rPr>
          <w:b/>
          <w:noProof/>
        </w:rPr>
        <w:t>2005,</w:t>
      </w:r>
      <w:r w:rsidRPr="005D493F">
        <w:rPr>
          <w:noProof/>
        </w:rPr>
        <w:t xml:space="preserve"> </w:t>
      </w:r>
      <w:r w:rsidRPr="005D493F">
        <w:rPr>
          <w:i/>
          <w:noProof/>
        </w:rPr>
        <w:t>26</w:t>
      </w:r>
      <w:r w:rsidRPr="005D493F">
        <w:rPr>
          <w:noProof/>
        </w:rPr>
        <w:t>, 1781-1802.</w:t>
      </w:r>
    </w:p>
    <w:p w14:paraId="09FDBE6F" w14:textId="77777777" w:rsidR="00435D61" w:rsidRPr="005D493F" w:rsidRDefault="00435D61" w:rsidP="00353CBD">
      <w:pPr>
        <w:pStyle w:val="EndNoteBibliography"/>
        <w:ind w:left="450" w:hanging="450"/>
        <w:rPr>
          <w:noProof/>
        </w:rPr>
      </w:pPr>
      <w:r w:rsidRPr="005D493F">
        <w:rPr>
          <w:noProof/>
        </w:rPr>
        <w:t>32.</w:t>
      </w:r>
      <w:r w:rsidRPr="005D493F">
        <w:rPr>
          <w:noProof/>
        </w:rPr>
        <w:tab/>
        <w:t xml:space="preserve">MacKerell, A. D.; Bashford, D.; Bellott, M.; Dunbrack, R. L.; Evanseck, J. D.; Field, M. J.; Fischer, S.; Gao, J.; Guo, H.; Ha, S.; Joseph-McCarthy, D.; Kuchnir, L.; Kuczera, K.; Lau, F. T. </w:t>
      </w:r>
      <w:r w:rsidRPr="005D493F">
        <w:rPr>
          <w:noProof/>
        </w:rPr>
        <w:lastRenderedPageBreak/>
        <w:t xml:space="preserve">K.; Mattos, C.; Michnick, S.; Ngo, T.; Nguyen, D. T.; Prodhom, B.; Reiher, W. E.; Roux, B.; Schlenkrich, M.; Smith, J. C.; Stote, R.; Straub, J.; Watanabe, M.; Wiorkiewicz-Kuczera, J.; Yin, D.; Karplus, M., All-atom empirical potential for molecular modeling and dynamics studies of proteins. </w:t>
      </w:r>
      <w:r w:rsidRPr="005D493F">
        <w:rPr>
          <w:i/>
          <w:noProof/>
        </w:rPr>
        <w:t xml:space="preserve">J. Phys. Chem. B </w:t>
      </w:r>
      <w:r w:rsidRPr="005D493F">
        <w:rPr>
          <w:b/>
          <w:noProof/>
        </w:rPr>
        <w:t>1998,</w:t>
      </w:r>
      <w:r w:rsidRPr="005D493F">
        <w:rPr>
          <w:noProof/>
        </w:rPr>
        <w:t xml:space="preserve"> </w:t>
      </w:r>
      <w:r w:rsidRPr="005D493F">
        <w:rPr>
          <w:i/>
          <w:noProof/>
        </w:rPr>
        <w:t>102</w:t>
      </w:r>
      <w:r w:rsidRPr="005D493F">
        <w:rPr>
          <w:noProof/>
        </w:rPr>
        <w:t>, 3586-3616.</w:t>
      </w:r>
    </w:p>
    <w:p w14:paraId="1CD0A997" w14:textId="77777777" w:rsidR="00435D61" w:rsidRPr="005D493F" w:rsidRDefault="00435D61" w:rsidP="00353CBD">
      <w:pPr>
        <w:pStyle w:val="EndNoteBibliography"/>
        <w:ind w:left="450" w:hanging="450"/>
        <w:rPr>
          <w:noProof/>
        </w:rPr>
      </w:pPr>
      <w:r w:rsidRPr="005D493F">
        <w:rPr>
          <w:noProof/>
        </w:rPr>
        <w:t>33.</w:t>
      </w:r>
      <w:r w:rsidRPr="005D493F">
        <w:rPr>
          <w:noProof/>
        </w:rPr>
        <w:tab/>
        <w:t>Best, R. B.; Zhu, X.; Shim, J.; Lopes, P. E.; Mittal, J.; Feig, M.; Mackerell, A. D., Jr., Optimization of the additive CHARMM all-atom protein force field targeting improved sampling of the backbone phi, psi and side-chain chi</w:t>
      </w:r>
      <w:r w:rsidRPr="005D493F">
        <w:rPr>
          <w:noProof/>
          <w:vertAlign w:val="subscript"/>
        </w:rPr>
        <w:t>1</w:t>
      </w:r>
      <w:r w:rsidRPr="005D493F">
        <w:rPr>
          <w:noProof/>
        </w:rPr>
        <w:t xml:space="preserve"> and chi</w:t>
      </w:r>
      <w:r w:rsidRPr="005D493F">
        <w:rPr>
          <w:noProof/>
          <w:vertAlign w:val="subscript"/>
        </w:rPr>
        <w:t>2</w:t>
      </w:r>
      <w:r w:rsidRPr="005D493F">
        <w:rPr>
          <w:noProof/>
        </w:rPr>
        <w:t xml:space="preserve"> dihedral angles. </w:t>
      </w:r>
      <w:r w:rsidRPr="005D493F">
        <w:rPr>
          <w:i/>
          <w:noProof/>
        </w:rPr>
        <w:t xml:space="preserve">J. Chem. Theory Comput. </w:t>
      </w:r>
      <w:r w:rsidRPr="005D493F">
        <w:rPr>
          <w:b/>
          <w:noProof/>
        </w:rPr>
        <w:t>2012,</w:t>
      </w:r>
      <w:r w:rsidRPr="005D493F">
        <w:rPr>
          <w:noProof/>
        </w:rPr>
        <w:t xml:space="preserve"> </w:t>
      </w:r>
      <w:r w:rsidRPr="005D493F">
        <w:rPr>
          <w:i/>
          <w:noProof/>
        </w:rPr>
        <w:t>8</w:t>
      </w:r>
      <w:r w:rsidRPr="005D493F">
        <w:rPr>
          <w:noProof/>
        </w:rPr>
        <w:t>, 3257-3273.</w:t>
      </w:r>
    </w:p>
    <w:p w14:paraId="0939309B" w14:textId="77777777" w:rsidR="00435D61" w:rsidRPr="005D493F" w:rsidRDefault="00435D61" w:rsidP="00353CBD">
      <w:pPr>
        <w:pStyle w:val="EndNoteBibliography"/>
        <w:ind w:left="450" w:hanging="450"/>
        <w:rPr>
          <w:noProof/>
        </w:rPr>
      </w:pPr>
      <w:r w:rsidRPr="005D493F">
        <w:rPr>
          <w:noProof/>
        </w:rPr>
        <w:t>34.</w:t>
      </w:r>
      <w:r w:rsidRPr="005D493F">
        <w:rPr>
          <w:noProof/>
        </w:rPr>
        <w:tab/>
        <w:t xml:space="preserve">Klauda, J. B.; Venable, R. M.; Freites, J. A.; O'Connor, J. W.; Tobias, D. J.; Mondragon-Ramirez, C.; Vorobyov, I.; MacKerell, A. D., Jr.; Pastor, R. W., Update of the CHARMM all-atom additive force field for lipids: validation on six lipid types. </w:t>
      </w:r>
      <w:r w:rsidRPr="005D493F">
        <w:rPr>
          <w:i/>
          <w:noProof/>
        </w:rPr>
        <w:t xml:space="preserve">J. Phys. Chem. B </w:t>
      </w:r>
      <w:r w:rsidRPr="005D493F">
        <w:rPr>
          <w:b/>
          <w:noProof/>
        </w:rPr>
        <w:t>2010,</w:t>
      </w:r>
      <w:r w:rsidRPr="005D493F">
        <w:rPr>
          <w:noProof/>
        </w:rPr>
        <w:t xml:space="preserve"> </w:t>
      </w:r>
      <w:r w:rsidRPr="005D493F">
        <w:rPr>
          <w:i/>
          <w:noProof/>
        </w:rPr>
        <w:t>114</w:t>
      </w:r>
      <w:r w:rsidRPr="005D493F">
        <w:rPr>
          <w:noProof/>
        </w:rPr>
        <w:t>, 7830-7843.</w:t>
      </w:r>
    </w:p>
    <w:p w14:paraId="14F02059" w14:textId="77777777" w:rsidR="00435D61" w:rsidRPr="005D493F" w:rsidRDefault="00435D61" w:rsidP="00353CBD">
      <w:pPr>
        <w:pStyle w:val="EndNoteBibliography"/>
        <w:ind w:left="450" w:hanging="450"/>
        <w:rPr>
          <w:noProof/>
        </w:rPr>
      </w:pPr>
      <w:r w:rsidRPr="005D493F">
        <w:rPr>
          <w:noProof/>
        </w:rPr>
        <w:t>35.</w:t>
      </w:r>
      <w:r w:rsidRPr="005D493F">
        <w:rPr>
          <w:noProof/>
        </w:rPr>
        <w:tab/>
        <w:t xml:space="preserve">Zhu, F.; Hummer, G., Theory and simulation of ion conduction in the pentameric GLIC channel. </w:t>
      </w:r>
      <w:r w:rsidRPr="005D493F">
        <w:rPr>
          <w:i/>
          <w:noProof/>
        </w:rPr>
        <w:t xml:space="preserve">J. Chem. Theory Comput. </w:t>
      </w:r>
      <w:r w:rsidRPr="005D493F">
        <w:rPr>
          <w:b/>
          <w:noProof/>
        </w:rPr>
        <w:t>2012,</w:t>
      </w:r>
      <w:r w:rsidRPr="005D493F">
        <w:rPr>
          <w:noProof/>
        </w:rPr>
        <w:t xml:space="preserve"> </w:t>
      </w:r>
      <w:r w:rsidRPr="005D493F">
        <w:rPr>
          <w:i/>
          <w:noProof/>
        </w:rPr>
        <w:t>8</w:t>
      </w:r>
      <w:r w:rsidRPr="005D493F">
        <w:rPr>
          <w:noProof/>
        </w:rPr>
        <w:t>, 3759-3768.</w:t>
      </w:r>
    </w:p>
    <w:p w14:paraId="4BD876E6" w14:textId="77777777" w:rsidR="00435D61" w:rsidRPr="005D493F" w:rsidRDefault="00435D61" w:rsidP="00353CBD">
      <w:pPr>
        <w:pStyle w:val="EndNoteBibliography"/>
        <w:ind w:left="450" w:hanging="450"/>
        <w:rPr>
          <w:noProof/>
        </w:rPr>
      </w:pPr>
      <w:r w:rsidRPr="005D493F">
        <w:rPr>
          <w:noProof/>
        </w:rPr>
        <w:t>36.</w:t>
      </w:r>
      <w:r w:rsidRPr="005D493F">
        <w:rPr>
          <w:noProof/>
        </w:rPr>
        <w:tab/>
        <w:t xml:space="preserve">Henin, J.; Fiorin, G.; Chipot, C.; Klein, M. L., Exploring multidimensional free energy landscapes using time-dependent biases on collective variables. </w:t>
      </w:r>
      <w:r w:rsidRPr="005D493F">
        <w:rPr>
          <w:i/>
          <w:noProof/>
        </w:rPr>
        <w:t xml:space="preserve">J. Chem. Theory Comput. </w:t>
      </w:r>
      <w:r w:rsidRPr="005D493F">
        <w:rPr>
          <w:b/>
          <w:noProof/>
        </w:rPr>
        <w:t>2010,</w:t>
      </w:r>
      <w:r w:rsidRPr="005D493F">
        <w:rPr>
          <w:noProof/>
        </w:rPr>
        <w:t xml:space="preserve"> </w:t>
      </w:r>
      <w:r w:rsidRPr="005D493F">
        <w:rPr>
          <w:i/>
          <w:noProof/>
        </w:rPr>
        <w:t>6</w:t>
      </w:r>
      <w:r w:rsidRPr="005D493F">
        <w:rPr>
          <w:noProof/>
        </w:rPr>
        <w:t>, 35-47.</w:t>
      </w:r>
    </w:p>
    <w:p w14:paraId="0607D0A4" w14:textId="77777777" w:rsidR="00435D61" w:rsidRPr="005D493F" w:rsidRDefault="00435D61" w:rsidP="00353CBD">
      <w:pPr>
        <w:pStyle w:val="EndNoteBibliography"/>
        <w:ind w:left="450" w:hanging="450"/>
        <w:rPr>
          <w:noProof/>
        </w:rPr>
      </w:pPr>
      <w:r w:rsidRPr="005D493F">
        <w:rPr>
          <w:noProof/>
        </w:rPr>
        <w:t>37.</w:t>
      </w:r>
      <w:r w:rsidRPr="005D493F">
        <w:rPr>
          <w:noProof/>
        </w:rPr>
        <w:tab/>
        <w:t xml:space="preserve">Mirjalili, V.; Feig, M., Density-biased sampling: a robust computational method for studying pore formation in membranes. </w:t>
      </w:r>
      <w:r w:rsidRPr="005D493F">
        <w:rPr>
          <w:i/>
          <w:noProof/>
        </w:rPr>
        <w:t xml:space="preserve">J. Chem. Theory Comput.. </w:t>
      </w:r>
      <w:r w:rsidRPr="005D493F">
        <w:rPr>
          <w:b/>
          <w:noProof/>
        </w:rPr>
        <w:t>2015,</w:t>
      </w:r>
      <w:r w:rsidRPr="005D493F">
        <w:rPr>
          <w:noProof/>
        </w:rPr>
        <w:t xml:space="preserve"> </w:t>
      </w:r>
      <w:r w:rsidRPr="005D493F">
        <w:rPr>
          <w:i/>
          <w:noProof/>
        </w:rPr>
        <w:t>11</w:t>
      </w:r>
      <w:r w:rsidRPr="005D493F">
        <w:rPr>
          <w:noProof/>
        </w:rPr>
        <w:t>, 343-350.</w:t>
      </w:r>
    </w:p>
    <w:p w14:paraId="2EA85ED9" w14:textId="77777777" w:rsidR="00435D61" w:rsidRPr="005D493F" w:rsidRDefault="00435D61" w:rsidP="00353CBD">
      <w:pPr>
        <w:pStyle w:val="EndNoteBibliography"/>
        <w:ind w:left="450" w:hanging="450"/>
        <w:rPr>
          <w:noProof/>
        </w:rPr>
      </w:pPr>
      <w:r w:rsidRPr="005D493F">
        <w:rPr>
          <w:noProof/>
        </w:rPr>
        <w:t>38.</w:t>
      </w:r>
      <w:r w:rsidRPr="005D493F">
        <w:rPr>
          <w:noProof/>
        </w:rPr>
        <w:tab/>
        <w:t xml:space="preserve">Marinelli, F.; Pietrucci, F.; Laio, A.; Piana, S., A kinetic model of Trp-cage folding from multiple biased molecular dynamics simulations. </w:t>
      </w:r>
      <w:r w:rsidRPr="005D493F">
        <w:rPr>
          <w:i/>
          <w:noProof/>
        </w:rPr>
        <w:t xml:space="preserve">PLoS Comput. Biol. </w:t>
      </w:r>
      <w:r w:rsidRPr="005D493F">
        <w:rPr>
          <w:b/>
          <w:noProof/>
        </w:rPr>
        <w:t>2009,</w:t>
      </w:r>
      <w:r w:rsidRPr="005D493F">
        <w:rPr>
          <w:noProof/>
        </w:rPr>
        <w:t xml:space="preserve"> </w:t>
      </w:r>
      <w:r w:rsidRPr="005D493F">
        <w:rPr>
          <w:i/>
          <w:noProof/>
        </w:rPr>
        <w:t>5</w:t>
      </w:r>
      <w:r w:rsidRPr="005D493F">
        <w:rPr>
          <w:noProof/>
        </w:rPr>
        <w:t>, e1000452.</w:t>
      </w:r>
    </w:p>
    <w:p w14:paraId="5013095B" w14:textId="74DBC884" w:rsidR="007D2B7D" w:rsidRPr="005D493F" w:rsidRDefault="00C10325" w:rsidP="00353CBD">
      <w:pPr>
        <w:spacing w:after="60" w:line="276" w:lineRule="auto"/>
        <w:ind w:left="450" w:hanging="450"/>
        <w:outlineLvl w:val="0"/>
        <w:rPr>
          <w:rFonts w:ascii="Calibri" w:hAnsi="Calibri" w:cs="Calibri"/>
          <w:b/>
          <w:bCs/>
          <w:sz w:val="28"/>
          <w:szCs w:val="28"/>
        </w:rPr>
      </w:pPr>
      <w:r w:rsidRPr="005D493F">
        <w:rPr>
          <w:rFonts w:ascii="Calibri" w:hAnsi="Calibri" w:cs="Calibri"/>
          <w:b/>
          <w:bCs/>
          <w:sz w:val="28"/>
          <w:szCs w:val="28"/>
        </w:rPr>
        <w:fldChar w:fldCharType="end"/>
      </w:r>
      <w:bookmarkStart w:id="1" w:name="_GoBack"/>
      <w:bookmarkEnd w:id="1"/>
    </w:p>
    <w:sectPr w:rsidR="007D2B7D" w:rsidRPr="005D493F" w:rsidSect="0012310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775AA" w14:textId="77777777" w:rsidR="002721B4" w:rsidRDefault="002721B4" w:rsidP="00762E7E">
      <w:r>
        <w:separator/>
      </w:r>
    </w:p>
  </w:endnote>
  <w:endnote w:type="continuationSeparator" w:id="0">
    <w:p w14:paraId="50D53E99" w14:textId="77777777" w:rsidR="002721B4" w:rsidRDefault="002721B4" w:rsidP="0076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1A123" w14:textId="77777777" w:rsidR="008921D2" w:rsidRDefault="008921D2" w:rsidP="00F1514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655CB1" w14:textId="77777777" w:rsidR="008921D2" w:rsidRDefault="008921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4A03C" w14:textId="77777777" w:rsidR="008921D2" w:rsidRDefault="008921D2" w:rsidP="00F1514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493F">
      <w:rPr>
        <w:rStyle w:val="PageNumber"/>
        <w:noProof/>
      </w:rPr>
      <w:t>16</w:t>
    </w:r>
    <w:r>
      <w:rPr>
        <w:rStyle w:val="PageNumber"/>
      </w:rPr>
      <w:fldChar w:fldCharType="end"/>
    </w:r>
  </w:p>
  <w:p w14:paraId="768F12E4" w14:textId="77777777" w:rsidR="008921D2" w:rsidRDefault="00892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28781" w14:textId="77777777" w:rsidR="002721B4" w:rsidRDefault="002721B4" w:rsidP="00762E7E">
      <w:r>
        <w:separator/>
      </w:r>
    </w:p>
  </w:footnote>
  <w:footnote w:type="continuationSeparator" w:id="0">
    <w:p w14:paraId="497DAFC4" w14:textId="77777777" w:rsidR="002721B4" w:rsidRDefault="002721B4" w:rsidP="00762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r22vxfwp2svqexat5x9swrp22arexrrptf&quot;&gt;f1fo-references&lt;record-ids&gt;&lt;item&gt;1&lt;/item&gt;&lt;item&gt;3&lt;/item&gt;&lt;item&gt;5&lt;/item&gt;&lt;item&gt;7&lt;/item&gt;&lt;item&gt;8&lt;/item&gt;&lt;item&gt;9&lt;/item&gt;&lt;item&gt;60&lt;/item&gt;&lt;item&gt;66&lt;/item&gt;&lt;item&gt;71&lt;/item&gt;&lt;item&gt;76&lt;/item&gt;&lt;item&gt;77&lt;/item&gt;&lt;item&gt;103&lt;/item&gt;&lt;item&gt;106&lt;/item&gt;&lt;item&gt;107&lt;/item&gt;&lt;item&gt;109&lt;/item&gt;&lt;item&gt;118&lt;/item&gt;&lt;item&gt;129&lt;/item&gt;&lt;item&gt;130&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6&lt;/item&gt;&lt;item&gt;177&lt;/item&gt;&lt;item&gt;212&lt;/item&gt;&lt;/record-ids&gt;&lt;/item&gt;&lt;/Libraries&gt;"/>
  </w:docVars>
  <w:rsids>
    <w:rsidRoot w:val="001743D1"/>
    <w:rsid w:val="000004FD"/>
    <w:rsid w:val="00005800"/>
    <w:rsid w:val="00015345"/>
    <w:rsid w:val="000158CE"/>
    <w:rsid w:val="00020E63"/>
    <w:rsid w:val="00022A2F"/>
    <w:rsid w:val="00025948"/>
    <w:rsid w:val="0004209F"/>
    <w:rsid w:val="000434DC"/>
    <w:rsid w:val="00044B0D"/>
    <w:rsid w:val="00047068"/>
    <w:rsid w:val="00047C95"/>
    <w:rsid w:val="000534DC"/>
    <w:rsid w:val="0006601D"/>
    <w:rsid w:val="00067B6D"/>
    <w:rsid w:val="000703E1"/>
    <w:rsid w:val="00070B02"/>
    <w:rsid w:val="000738B9"/>
    <w:rsid w:val="00076935"/>
    <w:rsid w:val="000903FB"/>
    <w:rsid w:val="00093501"/>
    <w:rsid w:val="000A14F3"/>
    <w:rsid w:val="000A46AF"/>
    <w:rsid w:val="000B3E57"/>
    <w:rsid w:val="000B43C5"/>
    <w:rsid w:val="000B777B"/>
    <w:rsid w:val="000C22B6"/>
    <w:rsid w:val="000C70ED"/>
    <w:rsid w:val="000D3006"/>
    <w:rsid w:val="000D301B"/>
    <w:rsid w:val="000E769D"/>
    <w:rsid w:val="000F105F"/>
    <w:rsid w:val="000F38E4"/>
    <w:rsid w:val="000F6DEB"/>
    <w:rsid w:val="001015DB"/>
    <w:rsid w:val="00103043"/>
    <w:rsid w:val="001158C3"/>
    <w:rsid w:val="00123106"/>
    <w:rsid w:val="00125813"/>
    <w:rsid w:val="001338F7"/>
    <w:rsid w:val="00136501"/>
    <w:rsid w:val="00137057"/>
    <w:rsid w:val="0014303B"/>
    <w:rsid w:val="00156B49"/>
    <w:rsid w:val="0015764E"/>
    <w:rsid w:val="00160181"/>
    <w:rsid w:val="00170982"/>
    <w:rsid w:val="00174272"/>
    <w:rsid w:val="001743D1"/>
    <w:rsid w:val="00183F06"/>
    <w:rsid w:val="00187273"/>
    <w:rsid w:val="001876FB"/>
    <w:rsid w:val="001A2215"/>
    <w:rsid w:val="001A3A50"/>
    <w:rsid w:val="001B0D7A"/>
    <w:rsid w:val="001B1C85"/>
    <w:rsid w:val="001B26EF"/>
    <w:rsid w:val="001B3A0B"/>
    <w:rsid w:val="001B5141"/>
    <w:rsid w:val="001B792B"/>
    <w:rsid w:val="001D096F"/>
    <w:rsid w:val="001D174D"/>
    <w:rsid w:val="001E23D9"/>
    <w:rsid w:val="001E5D30"/>
    <w:rsid w:val="001F1CEE"/>
    <w:rsid w:val="001F6CBD"/>
    <w:rsid w:val="00200A6C"/>
    <w:rsid w:val="002050A4"/>
    <w:rsid w:val="0020568A"/>
    <w:rsid w:val="002104E7"/>
    <w:rsid w:val="0021126E"/>
    <w:rsid w:val="00212087"/>
    <w:rsid w:val="0021418E"/>
    <w:rsid w:val="002151BE"/>
    <w:rsid w:val="00224768"/>
    <w:rsid w:val="00227797"/>
    <w:rsid w:val="00232FFA"/>
    <w:rsid w:val="002330E6"/>
    <w:rsid w:val="00233B90"/>
    <w:rsid w:val="00237A6E"/>
    <w:rsid w:val="002421DE"/>
    <w:rsid w:val="00246637"/>
    <w:rsid w:val="00263808"/>
    <w:rsid w:val="00263C60"/>
    <w:rsid w:val="002705B4"/>
    <w:rsid w:val="002707DD"/>
    <w:rsid w:val="00270E1B"/>
    <w:rsid w:val="0027151B"/>
    <w:rsid w:val="002721B4"/>
    <w:rsid w:val="00276D17"/>
    <w:rsid w:val="00276E4D"/>
    <w:rsid w:val="002932E6"/>
    <w:rsid w:val="00295A13"/>
    <w:rsid w:val="002A44C9"/>
    <w:rsid w:val="002B3822"/>
    <w:rsid w:val="002B47EF"/>
    <w:rsid w:val="002C1809"/>
    <w:rsid w:val="002D638E"/>
    <w:rsid w:val="002D7195"/>
    <w:rsid w:val="002D7B2A"/>
    <w:rsid w:val="002E412D"/>
    <w:rsid w:val="002E4CB4"/>
    <w:rsid w:val="002E60C6"/>
    <w:rsid w:val="002E6FD4"/>
    <w:rsid w:val="002F33CE"/>
    <w:rsid w:val="002F5B4D"/>
    <w:rsid w:val="002F6EAE"/>
    <w:rsid w:val="003041B1"/>
    <w:rsid w:val="00311696"/>
    <w:rsid w:val="003142AF"/>
    <w:rsid w:val="0031456B"/>
    <w:rsid w:val="00314A69"/>
    <w:rsid w:val="00314B07"/>
    <w:rsid w:val="00315AC8"/>
    <w:rsid w:val="00321510"/>
    <w:rsid w:val="00323329"/>
    <w:rsid w:val="00336350"/>
    <w:rsid w:val="00353CBD"/>
    <w:rsid w:val="0036272D"/>
    <w:rsid w:val="00363B06"/>
    <w:rsid w:val="00373BBB"/>
    <w:rsid w:val="00377211"/>
    <w:rsid w:val="003835B6"/>
    <w:rsid w:val="003854CC"/>
    <w:rsid w:val="003914D2"/>
    <w:rsid w:val="0039556F"/>
    <w:rsid w:val="003A68BF"/>
    <w:rsid w:val="003B02B6"/>
    <w:rsid w:val="003B34FB"/>
    <w:rsid w:val="003B601A"/>
    <w:rsid w:val="003B7D4D"/>
    <w:rsid w:val="003C0DB0"/>
    <w:rsid w:val="003C1EEC"/>
    <w:rsid w:val="003C57E3"/>
    <w:rsid w:val="003C5A1A"/>
    <w:rsid w:val="003D0418"/>
    <w:rsid w:val="003D0B10"/>
    <w:rsid w:val="003D214D"/>
    <w:rsid w:val="003D76FC"/>
    <w:rsid w:val="003E3C63"/>
    <w:rsid w:val="003E5942"/>
    <w:rsid w:val="003F1BF3"/>
    <w:rsid w:val="003F2B46"/>
    <w:rsid w:val="00403DDF"/>
    <w:rsid w:val="00404A2D"/>
    <w:rsid w:val="004144E8"/>
    <w:rsid w:val="00435D61"/>
    <w:rsid w:val="00437D7A"/>
    <w:rsid w:val="00441AFA"/>
    <w:rsid w:val="004434A0"/>
    <w:rsid w:val="00450E69"/>
    <w:rsid w:val="0046150C"/>
    <w:rsid w:val="004625CB"/>
    <w:rsid w:val="00465E21"/>
    <w:rsid w:val="00467C74"/>
    <w:rsid w:val="0047356E"/>
    <w:rsid w:val="00476633"/>
    <w:rsid w:val="00477A55"/>
    <w:rsid w:val="004817E5"/>
    <w:rsid w:val="004866B3"/>
    <w:rsid w:val="00487FD6"/>
    <w:rsid w:val="004952B9"/>
    <w:rsid w:val="004A21BD"/>
    <w:rsid w:val="004A4F8C"/>
    <w:rsid w:val="004A6B59"/>
    <w:rsid w:val="004B4A0B"/>
    <w:rsid w:val="004B6F36"/>
    <w:rsid w:val="004C630C"/>
    <w:rsid w:val="004C75F1"/>
    <w:rsid w:val="004D05CF"/>
    <w:rsid w:val="004D180D"/>
    <w:rsid w:val="004D2DE7"/>
    <w:rsid w:val="004D378A"/>
    <w:rsid w:val="004D662E"/>
    <w:rsid w:val="004E37C5"/>
    <w:rsid w:val="004E386F"/>
    <w:rsid w:val="004F28E2"/>
    <w:rsid w:val="004F4C4B"/>
    <w:rsid w:val="004F521D"/>
    <w:rsid w:val="005001E8"/>
    <w:rsid w:val="005019CC"/>
    <w:rsid w:val="0050217E"/>
    <w:rsid w:val="00503B69"/>
    <w:rsid w:val="00504884"/>
    <w:rsid w:val="005126D7"/>
    <w:rsid w:val="00517913"/>
    <w:rsid w:val="00532828"/>
    <w:rsid w:val="005349D5"/>
    <w:rsid w:val="005362CF"/>
    <w:rsid w:val="00546AE6"/>
    <w:rsid w:val="00547C42"/>
    <w:rsid w:val="005525C8"/>
    <w:rsid w:val="005557EB"/>
    <w:rsid w:val="00561B3A"/>
    <w:rsid w:val="0056313F"/>
    <w:rsid w:val="005649D7"/>
    <w:rsid w:val="0057553F"/>
    <w:rsid w:val="00583F39"/>
    <w:rsid w:val="00584EC2"/>
    <w:rsid w:val="00585AE0"/>
    <w:rsid w:val="00591E73"/>
    <w:rsid w:val="00592278"/>
    <w:rsid w:val="00595D14"/>
    <w:rsid w:val="005A2CF0"/>
    <w:rsid w:val="005A3B71"/>
    <w:rsid w:val="005A52F0"/>
    <w:rsid w:val="005B066A"/>
    <w:rsid w:val="005B2E01"/>
    <w:rsid w:val="005B3B58"/>
    <w:rsid w:val="005B4BA1"/>
    <w:rsid w:val="005B558D"/>
    <w:rsid w:val="005C08E7"/>
    <w:rsid w:val="005C32EC"/>
    <w:rsid w:val="005D0ABA"/>
    <w:rsid w:val="005D35D5"/>
    <w:rsid w:val="005D493F"/>
    <w:rsid w:val="005D5253"/>
    <w:rsid w:val="005F73F9"/>
    <w:rsid w:val="00601B79"/>
    <w:rsid w:val="00601DD0"/>
    <w:rsid w:val="006117B7"/>
    <w:rsid w:val="00611E8E"/>
    <w:rsid w:val="00614350"/>
    <w:rsid w:val="006170B3"/>
    <w:rsid w:val="00617C61"/>
    <w:rsid w:val="006249F9"/>
    <w:rsid w:val="00626E08"/>
    <w:rsid w:val="00630C06"/>
    <w:rsid w:val="006363B4"/>
    <w:rsid w:val="00642248"/>
    <w:rsid w:val="00651ECB"/>
    <w:rsid w:val="006527FD"/>
    <w:rsid w:val="00653209"/>
    <w:rsid w:val="00656D30"/>
    <w:rsid w:val="00665F27"/>
    <w:rsid w:val="00677C94"/>
    <w:rsid w:val="006826E2"/>
    <w:rsid w:val="006829C9"/>
    <w:rsid w:val="006836E3"/>
    <w:rsid w:val="00683C47"/>
    <w:rsid w:val="00687B44"/>
    <w:rsid w:val="00696540"/>
    <w:rsid w:val="006B10A6"/>
    <w:rsid w:val="006C3FF3"/>
    <w:rsid w:val="006D31A6"/>
    <w:rsid w:val="006D6CDC"/>
    <w:rsid w:val="006D78CA"/>
    <w:rsid w:val="006E1347"/>
    <w:rsid w:val="006E2E06"/>
    <w:rsid w:val="006E30ED"/>
    <w:rsid w:val="006E4C4D"/>
    <w:rsid w:val="006E6905"/>
    <w:rsid w:val="006F1C46"/>
    <w:rsid w:val="006F3084"/>
    <w:rsid w:val="006F3928"/>
    <w:rsid w:val="006F6EA2"/>
    <w:rsid w:val="006F750D"/>
    <w:rsid w:val="00704F64"/>
    <w:rsid w:val="00706B3F"/>
    <w:rsid w:val="007102B9"/>
    <w:rsid w:val="00713E80"/>
    <w:rsid w:val="00716D9B"/>
    <w:rsid w:val="0072731D"/>
    <w:rsid w:val="00732CC5"/>
    <w:rsid w:val="00735D5F"/>
    <w:rsid w:val="00736355"/>
    <w:rsid w:val="007441C1"/>
    <w:rsid w:val="00751831"/>
    <w:rsid w:val="007550E4"/>
    <w:rsid w:val="00762E7E"/>
    <w:rsid w:val="00765AB8"/>
    <w:rsid w:val="0076687F"/>
    <w:rsid w:val="007746E0"/>
    <w:rsid w:val="00781AC5"/>
    <w:rsid w:val="00793DEB"/>
    <w:rsid w:val="00795739"/>
    <w:rsid w:val="00796CC9"/>
    <w:rsid w:val="007A2DF6"/>
    <w:rsid w:val="007B0E48"/>
    <w:rsid w:val="007B36D3"/>
    <w:rsid w:val="007B4D39"/>
    <w:rsid w:val="007D2B7D"/>
    <w:rsid w:val="007D4E47"/>
    <w:rsid w:val="007E4729"/>
    <w:rsid w:val="007E5A25"/>
    <w:rsid w:val="007F32E5"/>
    <w:rsid w:val="00800B76"/>
    <w:rsid w:val="00811604"/>
    <w:rsid w:val="00814E02"/>
    <w:rsid w:val="00815B35"/>
    <w:rsid w:val="008178A4"/>
    <w:rsid w:val="00821C1E"/>
    <w:rsid w:val="00823613"/>
    <w:rsid w:val="00830EFE"/>
    <w:rsid w:val="00835BD9"/>
    <w:rsid w:val="0084068C"/>
    <w:rsid w:val="008411E3"/>
    <w:rsid w:val="00841BF4"/>
    <w:rsid w:val="00842FDA"/>
    <w:rsid w:val="0084326D"/>
    <w:rsid w:val="00850483"/>
    <w:rsid w:val="0085169B"/>
    <w:rsid w:val="008520C3"/>
    <w:rsid w:val="00856EBE"/>
    <w:rsid w:val="00863B4F"/>
    <w:rsid w:val="00864509"/>
    <w:rsid w:val="00875D28"/>
    <w:rsid w:val="008871D6"/>
    <w:rsid w:val="008900D3"/>
    <w:rsid w:val="008921D2"/>
    <w:rsid w:val="00893E21"/>
    <w:rsid w:val="008A1B43"/>
    <w:rsid w:val="008B1A5C"/>
    <w:rsid w:val="008C0E8D"/>
    <w:rsid w:val="008C2A98"/>
    <w:rsid w:val="008C3E8D"/>
    <w:rsid w:val="008C6002"/>
    <w:rsid w:val="008D04D1"/>
    <w:rsid w:val="008D33ED"/>
    <w:rsid w:val="008D626F"/>
    <w:rsid w:val="008D7401"/>
    <w:rsid w:val="008D7941"/>
    <w:rsid w:val="008E6DCD"/>
    <w:rsid w:val="008F01B3"/>
    <w:rsid w:val="008F2910"/>
    <w:rsid w:val="009027E4"/>
    <w:rsid w:val="00903145"/>
    <w:rsid w:val="00903577"/>
    <w:rsid w:val="00904101"/>
    <w:rsid w:val="009045C3"/>
    <w:rsid w:val="00906AAF"/>
    <w:rsid w:val="00915C6D"/>
    <w:rsid w:val="00923291"/>
    <w:rsid w:val="00930B10"/>
    <w:rsid w:val="00944BC0"/>
    <w:rsid w:val="00944FCE"/>
    <w:rsid w:val="00945555"/>
    <w:rsid w:val="00946344"/>
    <w:rsid w:val="009503F9"/>
    <w:rsid w:val="009562C8"/>
    <w:rsid w:val="00972B4E"/>
    <w:rsid w:val="00974040"/>
    <w:rsid w:val="0097437C"/>
    <w:rsid w:val="00976259"/>
    <w:rsid w:val="00983FE9"/>
    <w:rsid w:val="009A030D"/>
    <w:rsid w:val="009A3E5E"/>
    <w:rsid w:val="009A4E33"/>
    <w:rsid w:val="009A6796"/>
    <w:rsid w:val="009A7302"/>
    <w:rsid w:val="009B1E30"/>
    <w:rsid w:val="009B4032"/>
    <w:rsid w:val="009B70DA"/>
    <w:rsid w:val="009B7778"/>
    <w:rsid w:val="009C0841"/>
    <w:rsid w:val="009C33ED"/>
    <w:rsid w:val="009C50B7"/>
    <w:rsid w:val="009C55DD"/>
    <w:rsid w:val="009D07E9"/>
    <w:rsid w:val="009D1B05"/>
    <w:rsid w:val="009E0BC1"/>
    <w:rsid w:val="009F08F5"/>
    <w:rsid w:val="009F21FD"/>
    <w:rsid w:val="009F676A"/>
    <w:rsid w:val="00A00BBE"/>
    <w:rsid w:val="00A07059"/>
    <w:rsid w:val="00A12206"/>
    <w:rsid w:val="00A20863"/>
    <w:rsid w:val="00A21B65"/>
    <w:rsid w:val="00A26D59"/>
    <w:rsid w:val="00A35D78"/>
    <w:rsid w:val="00A41D36"/>
    <w:rsid w:val="00A42B60"/>
    <w:rsid w:val="00A5202E"/>
    <w:rsid w:val="00A5218A"/>
    <w:rsid w:val="00A52F6F"/>
    <w:rsid w:val="00A55F90"/>
    <w:rsid w:val="00A63371"/>
    <w:rsid w:val="00A65898"/>
    <w:rsid w:val="00A677CE"/>
    <w:rsid w:val="00A729B9"/>
    <w:rsid w:val="00A736E9"/>
    <w:rsid w:val="00A75174"/>
    <w:rsid w:val="00A76DEC"/>
    <w:rsid w:val="00A837BB"/>
    <w:rsid w:val="00A842E5"/>
    <w:rsid w:val="00A85264"/>
    <w:rsid w:val="00A86261"/>
    <w:rsid w:val="00A94DDE"/>
    <w:rsid w:val="00A95506"/>
    <w:rsid w:val="00A9601F"/>
    <w:rsid w:val="00A9750C"/>
    <w:rsid w:val="00AA2D18"/>
    <w:rsid w:val="00AA3B96"/>
    <w:rsid w:val="00AB279B"/>
    <w:rsid w:val="00AC5160"/>
    <w:rsid w:val="00AE78DE"/>
    <w:rsid w:val="00AF08DB"/>
    <w:rsid w:val="00AF36FE"/>
    <w:rsid w:val="00AF4B5F"/>
    <w:rsid w:val="00AF5C27"/>
    <w:rsid w:val="00B03737"/>
    <w:rsid w:val="00B05CCE"/>
    <w:rsid w:val="00B07352"/>
    <w:rsid w:val="00B10584"/>
    <w:rsid w:val="00B202E0"/>
    <w:rsid w:val="00B20C65"/>
    <w:rsid w:val="00B33939"/>
    <w:rsid w:val="00B35F44"/>
    <w:rsid w:val="00B37418"/>
    <w:rsid w:val="00B40C32"/>
    <w:rsid w:val="00B46BEC"/>
    <w:rsid w:val="00B4766F"/>
    <w:rsid w:val="00B47E04"/>
    <w:rsid w:val="00B53C03"/>
    <w:rsid w:val="00B54A18"/>
    <w:rsid w:val="00B60044"/>
    <w:rsid w:val="00B640A0"/>
    <w:rsid w:val="00B8637C"/>
    <w:rsid w:val="00B91B5B"/>
    <w:rsid w:val="00B971DC"/>
    <w:rsid w:val="00B97855"/>
    <w:rsid w:val="00BA72DC"/>
    <w:rsid w:val="00BB048A"/>
    <w:rsid w:val="00BB1AE2"/>
    <w:rsid w:val="00BB6B46"/>
    <w:rsid w:val="00BC78E2"/>
    <w:rsid w:val="00BC7F5B"/>
    <w:rsid w:val="00BD38D0"/>
    <w:rsid w:val="00BD7EA5"/>
    <w:rsid w:val="00BE22DC"/>
    <w:rsid w:val="00BE7483"/>
    <w:rsid w:val="00BE7C17"/>
    <w:rsid w:val="00BF0FF3"/>
    <w:rsid w:val="00BF1C21"/>
    <w:rsid w:val="00C047CA"/>
    <w:rsid w:val="00C10325"/>
    <w:rsid w:val="00C12877"/>
    <w:rsid w:val="00C1383E"/>
    <w:rsid w:val="00C14D0E"/>
    <w:rsid w:val="00C14F8F"/>
    <w:rsid w:val="00C22623"/>
    <w:rsid w:val="00C25A9A"/>
    <w:rsid w:val="00C34A7F"/>
    <w:rsid w:val="00C37019"/>
    <w:rsid w:val="00C4128F"/>
    <w:rsid w:val="00C519D6"/>
    <w:rsid w:val="00C52CD2"/>
    <w:rsid w:val="00C54470"/>
    <w:rsid w:val="00C61DEA"/>
    <w:rsid w:val="00C70466"/>
    <w:rsid w:val="00C70633"/>
    <w:rsid w:val="00C74304"/>
    <w:rsid w:val="00C76310"/>
    <w:rsid w:val="00C81C4C"/>
    <w:rsid w:val="00C83D54"/>
    <w:rsid w:val="00C85951"/>
    <w:rsid w:val="00C94560"/>
    <w:rsid w:val="00C96FEC"/>
    <w:rsid w:val="00CA407F"/>
    <w:rsid w:val="00CB1068"/>
    <w:rsid w:val="00CB2793"/>
    <w:rsid w:val="00CB55B3"/>
    <w:rsid w:val="00CB61E1"/>
    <w:rsid w:val="00CB65A6"/>
    <w:rsid w:val="00CB794B"/>
    <w:rsid w:val="00CC5C64"/>
    <w:rsid w:val="00CC7C5B"/>
    <w:rsid w:val="00CD1057"/>
    <w:rsid w:val="00CD2629"/>
    <w:rsid w:val="00CD5F7E"/>
    <w:rsid w:val="00CD6AA9"/>
    <w:rsid w:val="00CE1F75"/>
    <w:rsid w:val="00CE490A"/>
    <w:rsid w:val="00CF0738"/>
    <w:rsid w:val="00CF28D9"/>
    <w:rsid w:val="00CF48BD"/>
    <w:rsid w:val="00D112DD"/>
    <w:rsid w:val="00D12B4E"/>
    <w:rsid w:val="00D13FDD"/>
    <w:rsid w:val="00D16D49"/>
    <w:rsid w:val="00D22A73"/>
    <w:rsid w:val="00D258E7"/>
    <w:rsid w:val="00D25A4E"/>
    <w:rsid w:val="00D2629A"/>
    <w:rsid w:val="00D430B3"/>
    <w:rsid w:val="00D56A82"/>
    <w:rsid w:val="00D602C0"/>
    <w:rsid w:val="00D64F4F"/>
    <w:rsid w:val="00D723CF"/>
    <w:rsid w:val="00D779DE"/>
    <w:rsid w:val="00D77C8D"/>
    <w:rsid w:val="00D77D38"/>
    <w:rsid w:val="00D80F32"/>
    <w:rsid w:val="00D851CC"/>
    <w:rsid w:val="00DA080F"/>
    <w:rsid w:val="00DA0DDB"/>
    <w:rsid w:val="00DA3F62"/>
    <w:rsid w:val="00DA69A1"/>
    <w:rsid w:val="00DA76C4"/>
    <w:rsid w:val="00DB27ED"/>
    <w:rsid w:val="00DB4ED2"/>
    <w:rsid w:val="00DB782C"/>
    <w:rsid w:val="00DC1CB7"/>
    <w:rsid w:val="00DC6B21"/>
    <w:rsid w:val="00DD687B"/>
    <w:rsid w:val="00DE15BC"/>
    <w:rsid w:val="00DF24AC"/>
    <w:rsid w:val="00DF3F84"/>
    <w:rsid w:val="00DF5D9A"/>
    <w:rsid w:val="00DF75BD"/>
    <w:rsid w:val="00E00015"/>
    <w:rsid w:val="00E02473"/>
    <w:rsid w:val="00E107C9"/>
    <w:rsid w:val="00E1175C"/>
    <w:rsid w:val="00E12DFB"/>
    <w:rsid w:val="00E163F0"/>
    <w:rsid w:val="00E172B5"/>
    <w:rsid w:val="00E214E0"/>
    <w:rsid w:val="00E24988"/>
    <w:rsid w:val="00E24BE4"/>
    <w:rsid w:val="00E25531"/>
    <w:rsid w:val="00E25E63"/>
    <w:rsid w:val="00E3663D"/>
    <w:rsid w:val="00E40599"/>
    <w:rsid w:val="00E45308"/>
    <w:rsid w:val="00E46A3A"/>
    <w:rsid w:val="00E60AD7"/>
    <w:rsid w:val="00E747FD"/>
    <w:rsid w:val="00E74877"/>
    <w:rsid w:val="00E76F2B"/>
    <w:rsid w:val="00E771E8"/>
    <w:rsid w:val="00E80F50"/>
    <w:rsid w:val="00E82BB6"/>
    <w:rsid w:val="00E8380D"/>
    <w:rsid w:val="00E875A4"/>
    <w:rsid w:val="00E87D3E"/>
    <w:rsid w:val="00E92392"/>
    <w:rsid w:val="00E9454C"/>
    <w:rsid w:val="00E96ACD"/>
    <w:rsid w:val="00E97470"/>
    <w:rsid w:val="00E97768"/>
    <w:rsid w:val="00E97B36"/>
    <w:rsid w:val="00EA56AD"/>
    <w:rsid w:val="00EA5995"/>
    <w:rsid w:val="00EA6AC8"/>
    <w:rsid w:val="00EB4E1D"/>
    <w:rsid w:val="00EB7081"/>
    <w:rsid w:val="00EC4084"/>
    <w:rsid w:val="00EC640D"/>
    <w:rsid w:val="00EC6D80"/>
    <w:rsid w:val="00ED66D4"/>
    <w:rsid w:val="00ED6F06"/>
    <w:rsid w:val="00EE12BA"/>
    <w:rsid w:val="00EE66FF"/>
    <w:rsid w:val="00EE7BDD"/>
    <w:rsid w:val="00EF399F"/>
    <w:rsid w:val="00F05696"/>
    <w:rsid w:val="00F067EC"/>
    <w:rsid w:val="00F1173D"/>
    <w:rsid w:val="00F1514C"/>
    <w:rsid w:val="00F22536"/>
    <w:rsid w:val="00F22D41"/>
    <w:rsid w:val="00F22F41"/>
    <w:rsid w:val="00F33853"/>
    <w:rsid w:val="00F36498"/>
    <w:rsid w:val="00F36499"/>
    <w:rsid w:val="00F40D9F"/>
    <w:rsid w:val="00F43C8C"/>
    <w:rsid w:val="00F46F0E"/>
    <w:rsid w:val="00F77267"/>
    <w:rsid w:val="00F82161"/>
    <w:rsid w:val="00F84C79"/>
    <w:rsid w:val="00F855CD"/>
    <w:rsid w:val="00F912EC"/>
    <w:rsid w:val="00F93C94"/>
    <w:rsid w:val="00F96BF7"/>
    <w:rsid w:val="00FA7122"/>
    <w:rsid w:val="00FB0BC6"/>
    <w:rsid w:val="00FB1A8E"/>
    <w:rsid w:val="00FB2E69"/>
    <w:rsid w:val="00FB34E0"/>
    <w:rsid w:val="00FB6928"/>
    <w:rsid w:val="00FB778C"/>
    <w:rsid w:val="00FC3F48"/>
    <w:rsid w:val="00FC51E6"/>
    <w:rsid w:val="00FE61D1"/>
    <w:rsid w:val="00FF0004"/>
    <w:rsid w:val="00FF1278"/>
    <w:rsid w:val="00FF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4EA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J-Authors">
    <w:name w:val="BJ-Authors"/>
    <w:rsid w:val="001743D1"/>
    <w:pPr>
      <w:spacing w:after="60" w:line="300" w:lineRule="exact"/>
    </w:pPr>
    <w:rPr>
      <w:rFonts w:ascii="Arial" w:eastAsia="Times New Roman" w:hAnsi="Arial" w:cs="Arial"/>
      <w:sz w:val="20"/>
    </w:rPr>
  </w:style>
  <w:style w:type="character" w:styleId="Hyperlink">
    <w:name w:val="Hyperlink"/>
    <w:basedOn w:val="DefaultParagraphFont"/>
    <w:uiPriority w:val="99"/>
    <w:unhideWhenUsed/>
    <w:rsid w:val="001743D1"/>
    <w:rPr>
      <w:color w:val="0563C1" w:themeColor="hyperlink"/>
      <w:u w:val="single"/>
    </w:rPr>
  </w:style>
  <w:style w:type="character" w:styleId="PlaceholderText">
    <w:name w:val="Placeholder Text"/>
    <w:basedOn w:val="DefaultParagraphFont"/>
    <w:uiPriority w:val="99"/>
    <w:semiHidden/>
    <w:rsid w:val="00FB2E69"/>
    <w:rPr>
      <w:color w:val="808080"/>
    </w:rPr>
  </w:style>
  <w:style w:type="paragraph" w:styleId="BalloonText">
    <w:name w:val="Balloon Text"/>
    <w:basedOn w:val="Normal"/>
    <w:link w:val="BalloonTextChar"/>
    <w:uiPriority w:val="99"/>
    <w:semiHidden/>
    <w:unhideWhenUsed/>
    <w:rsid w:val="001B3A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3A0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22A2F"/>
    <w:rPr>
      <w:sz w:val="18"/>
      <w:szCs w:val="18"/>
    </w:rPr>
  </w:style>
  <w:style w:type="paragraph" w:styleId="CommentText">
    <w:name w:val="annotation text"/>
    <w:basedOn w:val="Normal"/>
    <w:link w:val="CommentTextChar"/>
    <w:uiPriority w:val="99"/>
    <w:semiHidden/>
    <w:unhideWhenUsed/>
    <w:rsid w:val="00022A2F"/>
  </w:style>
  <w:style w:type="character" w:customStyle="1" w:styleId="CommentTextChar">
    <w:name w:val="Comment Text Char"/>
    <w:basedOn w:val="DefaultParagraphFont"/>
    <w:link w:val="CommentText"/>
    <w:uiPriority w:val="99"/>
    <w:semiHidden/>
    <w:rsid w:val="00022A2F"/>
  </w:style>
  <w:style w:type="paragraph" w:styleId="CommentSubject">
    <w:name w:val="annotation subject"/>
    <w:basedOn w:val="CommentText"/>
    <w:next w:val="CommentText"/>
    <w:link w:val="CommentSubjectChar"/>
    <w:uiPriority w:val="99"/>
    <w:semiHidden/>
    <w:unhideWhenUsed/>
    <w:rsid w:val="00022A2F"/>
    <w:rPr>
      <w:b/>
      <w:bCs/>
      <w:sz w:val="20"/>
      <w:szCs w:val="20"/>
    </w:rPr>
  </w:style>
  <w:style w:type="character" w:customStyle="1" w:styleId="CommentSubjectChar">
    <w:name w:val="Comment Subject Char"/>
    <w:basedOn w:val="CommentTextChar"/>
    <w:link w:val="CommentSubject"/>
    <w:uiPriority w:val="99"/>
    <w:semiHidden/>
    <w:rsid w:val="00022A2F"/>
    <w:rPr>
      <w:b/>
      <w:bCs/>
      <w:sz w:val="20"/>
      <w:szCs w:val="20"/>
    </w:rPr>
  </w:style>
  <w:style w:type="paragraph" w:styleId="Footer">
    <w:name w:val="footer"/>
    <w:basedOn w:val="Normal"/>
    <w:link w:val="FooterChar"/>
    <w:uiPriority w:val="99"/>
    <w:unhideWhenUsed/>
    <w:rsid w:val="00762E7E"/>
    <w:pPr>
      <w:tabs>
        <w:tab w:val="center" w:pos="4680"/>
        <w:tab w:val="right" w:pos="9360"/>
      </w:tabs>
    </w:pPr>
  </w:style>
  <w:style w:type="character" w:customStyle="1" w:styleId="FooterChar">
    <w:name w:val="Footer Char"/>
    <w:basedOn w:val="DefaultParagraphFont"/>
    <w:link w:val="Footer"/>
    <w:uiPriority w:val="99"/>
    <w:rsid w:val="00762E7E"/>
  </w:style>
  <w:style w:type="character" w:styleId="PageNumber">
    <w:name w:val="page number"/>
    <w:basedOn w:val="DefaultParagraphFont"/>
    <w:uiPriority w:val="99"/>
    <w:semiHidden/>
    <w:unhideWhenUsed/>
    <w:rsid w:val="00762E7E"/>
  </w:style>
  <w:style w:type="paragraph" w:customStyle="1" w:styleId="EndNoteBibliographyTitle">
    <w:name w:val="EndNote Bibliography Title"/>
    <w:basedOn w:val="Normal"/>
    <w:rsid w:val="00F1514C"/>
    <w:pPr>
      <w:jc w:val="center"/>
    </w:pPr>
    <w:rPr>
      <w:rFonts w:ascii="Calibri" w:hAnsi="Calibri"/>
    </w:rPr>
  </w:style>
  <w:style w:type="paragraph" w:customStyle="1" w:styleId="EndNoteBibliography">
    <w:name w:val="EndNote Bibliography"/>
    <w:basedOn w:val="Normal"/>
    <w:rsid w:val="00F1514C"/>
    <w:pPr>
      <w:jc w:val="both"/>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J-Authors">
    <w:name w:val="BJ-Authors"/>
    <w:rsid w:val="001743D1"/>
    <w:pPr>
      <w:spacing w:after="60" w:line="300" w:lineRule="exact"/>
    </w:pPr>
    <w:rPr>
      <w:rFonts w:ascii="Arial" w:eastAsia="Times New Roman" w:hAnsi="Arial" w:cs="Arial"/>
      <w:sz w:val="20"/>
    </w:rPr>
  </w:style>
  <w:style w:type="character" w:styleId="Hyperlink">
    <w:name w:val="Hyperlink"/>
    <w:basedOn w:val="DefaultParagraphFont"/>
    <w:uiPriority w:val="99"/>
    <w:unhideWhenUsed/>
    <w:rsid w:val="001743D1"/>
    <w:rPr>
      <w:color w:val="0563C1" w:themeColor="hyperlink"/>
      <w:u w:val="single"/>
    </w:rPr>
  </w:style>
  <w:style w:type="character" w:styleId="PlaceholderText">
    <w:name w:val="Placeholder Text"/>
    <w:basedOn w:val="DefaultParagraphFont"/>
    <w:uiPriority w:val="99"/>
    <w:semiHidden/>
    <w:rsid w:val="00FB2E69"/>
    <w:rPr>
      <w:color w:val="808080"/>
    </w:rPr>
  </w:style>
  <w:style w:type="paragraph" w:styleId="BalloonText">
    <w:name w:val="Balloon Text"/>
    <w:basedOn w:val="Normal"/>
    <w:link w:val="BalloonTextChar"/>
    <w:uiPriority w:val="99"/>
    <w:semiHidden/>
    <w:unhideWhenUsed/>
    <w:rsid w:val="001B3A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3A0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22A2F"/>
    <w:rPr>
      <w:sz w:val="18"/>
      <w:szCs w:val="18"/>
    </w:rPr>
  </w:style>
  <w:style w:type="paragraph" w:styleId="CommentText">
    <w:name w:val="annotation text"/>
    <w:basedOn w:val="Normal"/>
    <w:link w:val="CommentTextChar"/>
    <w:uiPriority w:val="99"/>
    <w:semiHidden/>
    <w:unhideWhenUsed/>
    <w:rsid w:val="00022A2F"/>
  </w:style>
  <w:style w:type="character" w:customStyle="1" w:styleId="CommentTextChar">
    <w:name w:val="Comment Text Char"/>
    <w:basedOn w:val="DefaultParagraphFont"/>
    <w:link w:val="CommentText"/>
    <w:uiPriority w:val="99"/>
    <w:semiHidden/>
    <w:rsid w:val="00022A2F"/>
  </w:style>
  <w:style w:type="paragraph" w:styleId="CommentSubject">
    <w:name w:val="annotation subject"/>
    <w:basedOn w:val="CommentText"/>
    <w:next w:val="CommentText"/>
    <w:link w:val="CommentSubjectChar"/>
    <w:uiPriority w:val="99"/>
    <w:semiHidden/>
    <w:unhideWhenUsed/>
    <w:rsid w:val="00022A2F"/>
    <w:rPr>
      <w:b/>
      <w:bCs/>
      <w:sz w:val="20"/>
      <w:szCs w:val="20"/>
    </w:rPr>
  </w:style>
  <w:style w:type="character" w:customStyle="1" w:styleId="CommentSubjectChar">
    <w:name w:val="Comment Subject Char"/>
    <w:basedOn w:val="CommentTextChar"/>
    <w:link w:val="CommentSubject"/>
    <w:uiPriority w:val="99"/>
    <w:semiHidden/>
    <w:rsid w:val="00022A2F"/>
    <w:rPr>
      <w:b/>
      <w:bCs/>
      <w:sz w:val="20"/>
      <w:szCs w:val="20"/>
    </w:rPr>
  </w:style>
  <w:style w:type="paragraph" w:styleId="Footer">
    <w:name w:val="footer"/>
    <w:basedOn w:val="Normal"/>
    <w:link w:val="FooterChar"/>
    <w:uiPriority w:val="99"/>
    <w:unhideWhenUsed/>
    <w:rsid w:val="00762E7E"/>
    <w:pPr>
      <w:tabs>
        <w:tab w:val="center" w:pos="4680"/>
        <w:tab w:val="right" w:pos="9360"/>
      </w:tabs>
    </w:pPr>
  </w:style>
  <w:style w:type="character" w:customStyle="1" w:styleId="FooterChar">
    <w:name w:val="Footer Char"/>
    <w:basedOn w:val="DefaultParagraphFont"/>
    <w:link w:val="Footer"/>
    <w:uiPriority w:val="99"/>
    <w:rsid w:val="00762E7E"/>
  </w:style>
  <w:style w:type="character" w:styleId="PageNumber">
    <w:name w:val="page number"/>
    <w:basedOn w:val="DefaultParagraphFont"/>
    <w:uiPriority w:val="99"/>
    <w:semiHidden/>
    <w:unhideWhenUsed/>
    <w:rsid w:val="00762E7E"/>
  </w:style>
  <w:style w:type="paragraph" w:customStyle="1" w:styleId="EndNoteBibliographyTitle">
    <w:name w:val="EndNote Bibliography Title"/>
    <w:basedOn w:val="Normal"/>
    <w:rsid w:val="00F1514C"/>
    <w:pPr>
      <w:jc w:val="center"/>
    </w:pPr>
    <w:rPr>
      <w:rFonts w:ascii="Calibri" w:hAnsi="Calibri"/>
    </w:rPr>
  </w:style>
  <w:style w:type="paragraph" w:customStyle="1" w:styleId="EndNoteBibliography">
    <w:name w:val="EndNote Bibliography"/>
    <w:basedOn w:val="Normal"/>
    <w:rsid w:val="00F1514C"/>
    <w:pPr>
      <w:jc w:val="both"/>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90CB09-AD80-4E8D-8E1A-CD2046CC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16</Pages>
  <Words>10807</Words>
  <Characters>61601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Faraldo-Gomez, Jose (NIH/NHLBI) [E]</dc:creator>
  <cp:keywords/>
  <dc:description/>
  <cp:lastModifiedBy>Sarumathi M.</cp:lastModifiedBy>
  <cp:revision>29</cp:revision>
  <cp:lastPrinted>2016-11-29T18:35:00Z</cp:lastPrinted>
  <dcterms:created xsi:type="dcterms:W3CDTF">2017-01-31T15:21:00Z</dcterms:created>
  <dcterms:modified xsi:type="dcterms:W3CDTF">2017-02-10T07:11:00Z</dcterms:modified>
</cp:coreProperties>
</file>