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E44CD" w14:textId="77777777" w:rsidR="00DD27C6" w:rsidRDefault="00DD27C6" w:rsidP="00447CE7"/>
    <w:p w14:paraId="1663AED6" w14:textId="77777777" w:rsidR="00DD27C6" w:rsidRPr="002A6111" w:rsidRDefault="001D189F" w:rsidP="00447CE7">
      <w:pPr>
        <w:rPr>
          <w:b/>
          <w:sz w:val="25"/>
          <w:szCs w:val="25"/>
        </w:rPr>
      </w:pPr>
      <w:r w:rsidRPr="002A6111">
        <w:rPr>
          <w:b/>
          <w:sz w:val="25"/>
          <w:szCs w:val="25"/>
        </w:rPr>
        <w:t>Distinct contributions of the thin and thick filaments to length-dependent activation in heart muscle</w:t>
      </w:r>
    </w:p>
    <w:p w14:paraId="1FE86725" w14:textId="77777777" w:rsidR="00DD27C6" w:rsidRPr="00C45B0B" w:rsidRDefault="00DD27C6" w:rsidP="00447CE7"/>
    <w:p w14:paraId="31C9B096" w14:textId="52BCD449" w:rsidR="00DD27C6" w:rsidRPr="00192758" w:rsidRDefault="00DD27C6" w:rsidP="00447CE7">
      <w:pPr>
        <w:rPr>
          <w:w w:val="105"/>
          <w:sz w:val="24"/>
          <w:szCs w:val="24"/>
        </w:rPr>
      </w:pPr>
      <w:r w:rsidRPr="00192758">
        <w:rPr>
          <w:w w:val="105"/>
          <w:sz w:val="24"/>
          <w:szCs w:val="24"/>
        </w:rPr>
        <w:t>Xuemeng Zhang, Thomas Kampourakis, Ziqian Yan, I</w:t>
      </w:r>
      <w:r w:rsidR="003F2652" w:rsidRPr="00192758">
        <w:rPr>
          <w:w w:val="105"/>
          <w:sz w:val="24"/>
          <w:szCs w:val="24"/>
        </w:rPr>
        <w:t>vanka Sevrieva, Malcolm Irving</w:t>
      </w:r>
      <w:r w:rsidR="00192758">
        <w:rPr>
          <w:w w:val="105"/>
          <w:sz w:val="24"/>
          <w:szCs w:val="24"/>
        </w:rPr>
        <w:t xml:space="preserve"> &amp;</w:t>
      </w:r>
      <w:r w:rsidRPr="00192758">
        <w:rPr>
          <w:w w:val="105"/>
          <w:sz w:val="24"/>
          <w:szCs w:val="24"/>
        </w:rPr>
        <w:t xml:space="preserve"> Yin-Biao Sun</w:t>
      </w:r>
      <w:r w:rsidR="00C45B0B" w:rsidRPr="00192758">
        <w:rPr>
          <w:w w:val="105"/>
          <w:sz w:val="24"/>
          <w:szCs w:val="24"/>
        </w:rPr>
        <w:t>*</w:t>
      </w:r>
    </w:p>
    <w:p w14:paraId="036D45A9" w14:textId="77777777" w:rsidR="00DD27C6" w:rsidRPr="00C45B0B" w:rsidRDefault="00DD27C6" w:rsidP="00447CE7">
      <w:r w:rsidRPr="00C45B0B">
        <w:t>Randall Division of Cell &amp; Molecular Biophysics and British Heart Foundation Centre of Research Excellence, Faculty of Life Sciences &amp; Medicine, King’s College London, London SE1 1UL, UK.</w:t>
      </w:r>
    </w:p>
    <w:p w14:paraId="1216073D" w14:textId="77777777" w:rsidR="00C45B0B" w:rsidRPr="00C45B0B" w:rsidRDefault="00C45B0B" w:rsidP="00447CE7"/>
    <w:p w14:paraId="72207464" w14:textId="77777777" w:rsidR="00C45B0B" w:rsidRPr="00C45B0B" w:rsidRDefault="00C45B0B" w:rsidP="00447CE7">
      <w:pPr>
        <w:rPr>
          <w:sz w:val="24"/>
          <w:szCs w:val="24"/>
        </w:rPr>
      </w:pPr>
      <w:r w:rsidRPr="00C45B0B">
        <w:rPr>
          <w:sz w:val="24"/>
          <w:szCs w:val="24"/>
        </w:rPr>
        <w:t>*</w:t>
      </w:r>
      <w:r w:rsidR="00AA7837">
        <w:rPr>
          <w:sz w:val="24"/>
          <w:szCs w:val="24"/>
        </w:rPr>
        <w:t xml:space="preserve"> C</w:t>
      </w:r>
      <w:r w:rsidR="00AA7837" w:rsidRPr="00AA7837">
        <w:rPr>
          <w:sz w:val="24"/>
          <w:szCs w:val="24"/>
        </w:rPr>
        <w:t>orresponding author</w:t>
      </w:r>
      <w:r w:rsidR="00443D05">
        <w:rPr>
          <w:sz w:val="24"/>
          <w:szCs w:val="24"/>
        </w:rPr>
        <w:t>:</w:t>
      </w:r>
      <w:r w:rsidRPr="00C45B0B">
        <w:rPr>
          <w:sz w:val="24"/>
          <w:szCs w:val="24"/>
        </w:rPr>
        <w:t xml:space="preserve"> </w:t>
      </w:r>
      <w:hyperlink r:id="rId8" w:history="1">
        <w:r w:rsidRPr="00C45B0B">
          <w:rPr>
            <w:rStyle w:val="Hyperlink"/>
            <w:sz w:val="24"/>
            <w:szCs w:val="24"/>
          </w:rPr>
          <w:t>yin-biao.sun@kcl.ac.uk</w:t>
        </w:r>
      </w:hyperlink>
      <w:r w:rsidR="00AA7837">
        <w:t xml:space="preserve"> (Y.-B. Sun)</w:t>
      </w:r>
    </w:p>
    <w:p w14:paraId="621E1A3C" w14:textId="68D19933" w:rsidR="00DD27C6" w:rsidRDefault="00DD27C6" w:rsidP="00447CE7"/>
    <w:p w14:paraId="4BEF2294" w14:textId="77777777" w:rsidR="00192758" w:rsidRPr="00C45B0B" w:rsidRDefault="00192758" w:rsidP="00447CE7"/>
    <w:p w14:paraId="5BE0A0B5" w14:textId="77777777" w:rsidR="00DD27C6" w:rsidRPr="006123B2" w:rsidRDefault="006123B2" w:rsidP="00447CE7">
      <w:pPr>
        <w:pStyle w:val="Heading1"/>
      </w:pPr>
      <w:r w:rsidRPr="006123B2">
        <w:t>Abstract</w:t>
      </w:r>
    </w:p>
    <w:p w14:paraId="5382371D" w14:textId="60473139" w:rsidR="00DD27C6" w:rsidRDefault="00210266" w:rsidP="004A4240">
      <w:r>
        <w:t xml:space="preserve">The Frank-Starling relation is a fundamental auto-regulatory property of the heart that ensures the volume of blood ejected in each heartbeat is matched to the extent of venous filling. At the cellular level, </w:t>
      </w:r>
      <w:r w:rsidR="004A4240">
        <w:t>heart muscle cells generate</w:t>
      </w:r>
      <w:r>
        <w:t xml:space="preserve"> higher force when stretched, but despite intense efforts the underlying molecular mechanism remains unknown. We applied a fluorescence-based method, which reports structural changes separately in the thick and thin filaments of </w:t>
      </w:r>
      <w:r w:rsidR="00B928CB">
        <w:t xml:space="preserve">rat </w:t>
      </w:r>
      <w:r w:rsidR="00B100D8">
        <w:t xml:space="preserve">cardiac </w:t>
      </w:r>
      <w:r>
        <w:t>muscle</w:t>
      </w:r>
      <w:bookmarkStart w:id="0" w:name="_GoBack"/>
      <w:bookmarkEnd w:id="0"/>
      <w:r>
        <w:t>, to elucidate that mechanism. The distinct structural changes of troponin C in the thin filaments and myosin regulatory light chain in the thick filaments allowed us to identify two aspects of the Frank-Starling relation.</w:t>
      </w:r>
      <w:r w:rsidR="004A4240">
        <w:t xml:space="preserve"> Our</w:t>
      </w:r>
      <w:r>
        <w:t xml:space="preserve"> results show that the enhanced force observed when heart muscle cells are maximally activated by calcium is due to a change in </w:t>
      </w:r>
      <w:r>
        <w:rPr>
          <w:i/>
          <w:iCs/>
        </w:rPr>
        <w:t>thick</w:t>
      </w:r>
      <w:r>
        <w:t xml:space="preserve"> filament structure, but the increase in calcium sensitivity at lower calcium levels is due to a change in </w:t>
      </w:r>
      <w:r>
        <w:rPr>
          <w:i/>
          <w:iCs/>
        </w:rPr>
        <w:t xml:space="preserve">thin </w:t>
      </w:r>
      <w:r>
        <w:t xml:space="preserve">filament structure. </w:t>
      </w:r>
    </w:p>
    <w:p w14:paraId="45893AF0" w14:textId="77777777" w:rsidR="00DD27C6" w:rsidRPr="00C162D6" w:rsidRDefault="00DD27C6" w:rsidP="00447CE7"/>
    <w:p w14:paraId="55F45E7C" w14:textId="57B9EBA3" w:rsidR="00EC412C" w:rsidRDefault="00EC412C" w:rsidP="00EC412C">
      <w:pPr>
        <w:pStyle w:val="Heading1"/>
      </w:pPr>
      <w:r>
        <w:lastRenderedPageBreak/>
        <w:t>Introduction</w:t>
      </w:r>
    </w:p>
    <w:p w14:paraId="1862D32E" w14:textId="436072AA" w:rsidR="00DD27C6" w:rsidRDefault="00DD27C6" w:rsidP="00447CE7">
      <w:r w:rsidRPr="001453CB">
        <w:t>The Frank-Starling law of the heart describes the relationship between cardiac stroke volume and end-diastolic volume and operates on a beat-to-beat basis. At the cellular level, the Frank-Starling relationship implies that increasing cardiac sarcomere length results in enhanced performance of cardiac muscle cells during the subsequent contraction</w:t>
      </w:r>
      <w:r w:rsidR="00E61A5B">
        <w:t xml:space="preserve"> </w:t>
      </w:r>
      <w:r w:rsidR="00E90F09" w:rsidRPr="001453CB">
        <w:fldChar w:fldCharType="begin">
          <w:fldData xml:space="preserve">PEVuZE5vdGU+PENpdGU+PEF1dGhvcj5BbGxlbjwvQXV0aG9yPjxZZWFyPjE5ODU8L1llYXI+PFJl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==
</w:fldData>
        </w:fldChar>
      </w:r>
      <w:r w:rsidR="00CE3096">
        <w:instrText xml:space="preserve"> ADDIN EN.CITE </w:instrText>
      </w:r>
      <w:r w:rsidR="00CE3096">
        <w:fldChar w:fldCharType="begin">
          <w:fldData xml:space="preserve">PEVuZE5vdGU+PENpdGU+PEF1dGhvcj5BbGxlbjwvQXV0aG9yPjxZZWFyPjE5ODU8L1llYXI+PFJl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==
</w:fldData>
        </w:fldChar>
      </w:r>
      <w:r w:rsidR="00CE3096">
        <w:instrText xml:space="preserve"> ADDIN EN.CITE.DATA </w:instrText>
      </w:r>
      <w:r w:rsidR="00CE3096">
        <w:fldChar w:fldCharType="end"/>
      </w:r>
      <w:r w:rsidR="00E90F09" w:rsidRPr="001453CB">
        <w:fldChar w:fldCharType="separate"/>
      </w:r>
      <w:r w:rsidR="00325F2D">
        <w:rPr>
          <w:noProof/>
        </w:rPr>
        <w:t>(Allen &amp; Kentish, 1985; de Tombe</w:t>
      </w:r>
      <w:r w:rsidR="00325F2D" w:rsidRPr="00325F2D">
        <w:rPr>
          <w:i/>
          <w:noProof/>
        </w:rPr>
        <w:t xml:space="preserve"> et al.</w:t>
      </w:r>
      <w:r w:rsidR="00325F2D">
        <w:rPr>
          <w:noProof/>
        </w:rPr>
        <w:t>, 2010)</w:t>
      </w:r>
      <w:r w:rsidR="00E90F09" w:rsidRPr="001453CB">
        <w:fldChar w:fldCharType="end"/>
      </w:r>
      <w:r w:rsidR="00E61A5B">
        <w:t>.</w:t>
      </w:r>
      <w:r w:rsidRPr="001453CB">
        <w:t xml:space="preserve"> This myofilament length-dependent activation (LDA) is two-fold: with an increase in sarcomere length (SL), there are increases in (1) the maximum force developed by the myofilaments at high Ca</w:t>
      </w:r>
      <w:r w:rsidRPr="001453CB">
        <w:rPr>
          <w:vertAlign w:val="superscript"/>
        </w:rPr>
        <w:t>2+</w:t>
      </w:r>
      <w:r w:rsidRPr="001453CB">
        <w:t xml:space="preserve"> and (2) their sensitivity to Ca</w:t>
      </w:r>
      <w:r w:rsidRPr="001453CB">
        <w:rPr>
          <w:vertAlign w:val="superscript"/>
        </w:rPr>
        <w:t>2+</w:t>
      </w:r>
      <w:r w:rsidRPr="001453CB">
        <w:t>. Impaired LDA and hence a defective Frank–Starling relationship may also contribute to the pathogenesis of hypertrophic cardiomyopathy and heart failure</w:t>
      </w:r>
      <w:r w:rsidR="00E61A5B">
        <w:t xml:space="preserve"> </w:t>
      </w:r>
      <w:r w:rsidR="00E90F09" w:rsidRPr="001453CB">
        <w:fldChar w:fldCharType="begin">
          <w:fldData xml:space="preserve">PEVuZE5vdGU+PENpdGU+PEF1dGhvcj5TY2h3aW5nZXI8L0F1dGhvcj48WWVhcj4xOTk0PC9ZZWFy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</w:fldData>
        </w:fldChar>
      </w:r>
      <w:r w:rsidR="00427996">
        <w:instrText xml:space="preserve"> ADDIN EN.CITE </w:instrText>
      </w:r>
      <w:r w:rsidR="00427996">
        <w:fldChar w:fldCharType="begin">
          <w:fldData xml:space="preserve">PEVuZE5vdGU+PENpdGU+PEF1dGhvcj5TY2h3aW5nZXI8L0F1dGhvcj48WWVhcj4xOTk0PC9ZZWFy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</w:fldData>
        </w:fldChar>
      </w:r>
      <w:r w:rsidR="00427996">
        <w:instrText xml:space="preserve"> ADDIN EN.CITE.DATA </w:instrText>
      </w:r>
      <w:r w:rsidR="00427996">
        <w:fldChar w:fldCharType="end"/>
      </w:r>
      <w:r w:rsidR="00E90F09" w:rsidRPr="001453CB">
        <w:fldChar w:fldCharType="separate"/>
      </w:r>
      <w:r w:rsidR="00DF32E9">
        <w:rPr>
          <w:noProof/>
        </w:rPr>
        <w:t>(Schwinger</w:t>
      </w:r>
      <w:r w:rsidR="00DF32E9" w:rsidRPr="00DF32E9">
        <w:rPr>
          <w:i/>
          <w:noProof/>
        </w:rPr>
        <w:t xml:space="preserve"> et al.</w:t>
      </w:r>
      <w:r w:rsidR="00DF32E9">
        <w:rPr>
          <w:noProof/>
        </w:rPr>
        <w:t>, 1994; Sequeira</w:t>
      </w:r>
      <w:r w:rsidR="00DF32E9" w:rsidRPr="00DF32E9">
        <w:rPr>
          <w:i/>
          <w:noProof/>
        </w:rPr>
        <w:t xml:space="preserve"> et al.</w:t>
      </w:r>
      <w:r w:rsidR="00DF32E9">
        <w:rPr>
          <w:noProof/>
        </w:rPr>
        <w:t>, 2013)</w:t>
      </w:r>
      <w:r w:rsidR="00E90F09" w:rsidRPr="001453CB">
        <w:fldChar w:fldCharType="end"/>
      </w:r>
      <w:r w:rsidR="00E61A5B">
        <w:t>.</w:t>
      </w:r>
    </w:p>
    <w:p w14:paraId="224C3FDD" w14:textId="77777777" w:rsidR="00DD27C6" w:rsidRDefault="00DD27C6" w:rsidP="00447CE7">
      <w:r w:rsidRPr="001453CB">
        <w:tab/>
        <w:t>Although the Frank-Starling law of the heart is one of its fundamental properties and has been investigated for over a century, the detailed molecular mechanism for the LDA in heart muscle remains elusive. Over the last forty years, the main focus has been on the myofilament Ca</w:t>
      </w:r>
      <w:r w:rsidRPr="001453CB">
        <w:rPr>
          <w:vertAlign w:val="superscript"/>
        </w:rPr>
        <w:t>2+</w:t>
      </w:r>
      <w:r w:rsidRPr="001453CB">
        <w:t xml:space="preserve">-sensitivity component of LDA. </w:t>
      </w:r>
    </w:p>
    <w:p w14:paraId="623AC4F2" w14:textId="3B13A0B2" w:rsidR="00DD27C6" w:rsidRDefault="00DD27C6" w:rsidP="00447CE7">
      <w:r w:rsidRPr="001453CB">
        <w:tab/>
        <w:t>Contraction of cardiac muscle is driven by an interaction between myosin and actin that is controlled by transient binding of Ca</w:t>
      </w:r>
      <w:r w:rsidRPr="001453CB">
        <w:rPr>
          <w:vertAlign w:val="superscript"/>
        </w:rPr>
        <w:t>2+</w:t>
      </w:r>
      <w:r w:rsidRPr="001453CB">
        <w:t xml:space="preserve"> ions to troponin in the actin-containing thin filament on a beat-to-beat basis</w:t>
      </w:r>
      <w:r w:rsidR="00C90A09">
        <w:t xml:space="preserve"> </w:t>
      </w:r>
      <w:r w:rsidR="00E90F09" w:rsidRPr="001453CB">
        <w:fldChar w:fldCharType="begin">
          <w:fldData xml:space="preserve">PEVuZE5vdGU+PENpdGU+PEF1dGhvcj5Hb3Jkb248L0F1dGhvcj48WWVhcj4yMDAwPC9ZZWFyPjxS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</w:fldData>
        </w:fldChar>
      </w:r>
      <w:r w:rsidR="00427996">
        <w:instrText xml:space="preserve"> ADDIN EN.CITE </w:instrText>
      </w:r>
      <w:r w:rsidR="00427996">
        <w:fldChar w:fldCharType="begin">
          <w:fldData xml:space="preserve">PEVuZE5vdGU+PENpdGU+PEF1dGhvcj5Hb3Jkb248L0F1dGhvcj48WWVhcj4yMDAwPC9ZZWFyPjxS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</w:fldData>
        </w:fldChar>
      </w:r>
      <w:r w:rsidR="00427996">
        <w:instrText xml:space="preserve"> ADDIN EN.CITE.DATA </w:instrText>
      </w:r>
      <w:r w:rsidR="00427996">
        <w:fldChar w:fldCharType="end"/>
      </w:r>
      <w:r w:rsidR="00E90F09" w:rsidRPr="001453CB">
        <w:fldChar w:fldCharType="separate"/>
      </w:r>
      <w:r w:rsidR="00325F2D">
        <w:rPr>
          <w:noProof/>
        </w:rPr>
        <w:t>(Tobacman, 1996; Gordon</w:t>
      </w:r>
      <w:r w:rsidR="00325F2D" w:rsidRPr="00325F2D">
        <w:rPr>
          <w:i/>
          <w:noProof/>
        </w:rPr>
        <w:t xml:space="preserve"> et al.</w:t>
      </w:r>
      <w:r w:rsidR="00325F2D">
        <w:rPr>
          <w:noProof/>
        </w:rPr>
        <w:t>, 2000; Kobayashi &amp; Solaro, 2005)</w:t>
      </w:r>
      <w:r w:rsidR="00E90F09" w:rsidRPr="001453CB">
        <w:fldChar w:fldCharType="end"/>
      </w:r>
      <w:r w:rsidR="00C90A09">
        <w:t>.</w:t>
      </w:r>
      <w:r w:rsidRPr="001453CB">
        <w:t xml:space="preserve"> An increase in SL leads to a decreased inter-filament spacing</w:t>
      </w:r>
      <w:r>
        <w:t xml:space="preserve"> </w:t>
      </w:r>
      <w:r w:rsidR="00E90F09" w:rsidRPr="001453CB">
        <w:fldChar w:fldCharType="begin">
          <w:fldData xml:space="preserve">PEVuZE5vdGU+PENpdGU+PEF1dGhvcj5JcnZpbmc8L0F1dGhvcj48WWVhcj4yMDAwPC9ZZWFyPjxS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</w:fldData>
        </w:fldChar>
      </w:r>
      <w:r w:rsidR="00CE3096">
        <w:instrText xml:space="preserve"> ADDIN EN.CITE </w:instrText>
      </w:r>
      <w:r w:rsidR="00CE3096">
        <w:fldChar w:fldCharType="begin">
          <w:fldData xml:space="preserve">PEVuZE5vdGU+PENpdGU+PEF1dGhvcj5JcnZpbmc8L0F1dGhvcj48WWVhcj4yMDAwPC9ZZWFyPjxS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</w:fldData>
        </w:fldChar>
      </w:r>
      <w:r w:rsidR="00CE3096">
        <w:instrText xml:space="preserve"> ADDIN EN.CITE.DATA </w:instrText>
      </w:r>
      <w:r w:rsidR="00CE3096">
        <w:fldChar w:fldCharType="end"/>
      </w:r>
      <w:r w:rsidR="00E90F09" w:rsidRPr="001453CB">
        <w:fldChar w:fldCharType="separate"/>
      </w:r>
      <w:r w:rsidR="00DF32E9">
        <w:rPr>
          <w:noProof/>
        </w:rPr>
        <w:t>(Irving</w:t>
      </w:r>
      <w:r w:rsidR="00DF32E9" w:rsidRPr="00DF32E9">
        <w:rPr>
          <w:i/>
          <w:noProof/>
        </w:rPr>
        <w:t xml:space="preserve"> et al.</w:t>
      </w:r>
      <w:r w:rsidR="00DF32E9">
        <w:rPr>
          <w:noProof/>
        </w:rPr>
        <w:t>, 2000; Lee</w:t>
      </w:r>
      <w:r w:rsidR="00DF32E9" w:rsidRPr="00DF32E9">
        <w:rPr>
          <w:i/>
          <w:noProof/>
        </w:rPr>
        <w:t xml:space="preserve"> et al.</w:t>
      </w:r>
      <w:r w:rsidR="00DF32E9">
        <w:rPr>
          <w:noProof/>
        </w:rPr>
        <w:t>, 2013)</w:t>
      </w:r>
      <w:r w:rsidR="00E90F09" w:rsidRPr="001453CB">
        <w:fldChar w:fldCharType="end"/>
      </w:r>
      <w:r w:rsidRPr="001453CB">
        <w:t xml:space="preserve"> and it has been suggested that this leads directly to an increase in Ca</w:t>
      </w:r>
      <w:r w:rsidRPr="001453CB">
        <w:rPr>
          <w:vertAlign w:val="superscript"/>
        </w:rPr>
        <w:t>2+</w:t>
      </w:r>
      <w:r w:rsidRPr="001453CB">
        <w:t xml:space="preserve"> sensitivity of force generation</w:t>
      </w:r>
      <w:r>
        <w:t xml:space="preserve"> </w:t>
      </w:r>
      <w:r w:rsidR="00E90F09" w:rsidRPr="001453CB">
        <w:fldChar w:fldCharType="begin">
          <w:fldData xml:space="preserve">PEVuZE5vdGU+PENpdGU+PEF1dGhvcj5NY0RvbmFsZDwvQXV0aG9yPjxZZWFyPjE5OTU8L1llYXI+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</w:fldData>
        </w:fldChar>
      </w:r>
      <w:r w:rsidR="00427996">
        <w:instrText xml:space="preserve"> ADDIN EN.CITE </w:instrText>
      </w:r>
      <w:r w:rsidR="00427996">
        <w:fldChar w:fldCharType="begin">
          <w:fldData xml:space="preserve">PEVuZE5vdGU+PENpdGU+PEF1dGhvcj5NY0RvbmFsZDwvQXV0aG9yPjxZZWFyPjE5OTU8L1llYXI+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</w:fldData>
        </w:fldChar>
      </w:r>
      <w:r w:rsidR="00427996">
        <w:instrText xml:space="preserve"> ADDIN EN.CITE.DATA </w:instrText>
      </w:r>
      <w:r w:rsidR="00427996">
        <w:fldChar w:fldCharType="end"/>
      </w:r>
      <w:r w:rsidR="00E90F09" w:rsidRPr="001453CB">
        <w:fldChar w:fldCharType="separate"/>
      </w:r>
      <w:r w:rsidR="00325F2D">
        <w:rPr>
          <w:noProof/>
        </w:rPr>
        <w:t>(McDonald &amp; Moss, 1995; Fuchs &amp; Smith, 2001)</w:t>
      </w:r>
      <w:r w:rsidR="00E90F09" w:rsidRPr="001453CB">
        <w:fldChar w:fldCharType="end"/>
      </w:r>
      <w:r w:rsidR="00C90A09">
        <w:t>.</w:t>
      </w:r>
      <w:r w:rsidRPr="001453CB">
        <w:t xml:space="preserve"> However, when osmotic compression of inter-filament spacing matches that induced by SL, the myofilament Ca</w:t>
      </w:r>
      <w:r w:rsidRPr="001453CB">
        <w:rPr>
          <w:vertAlign w:val="superscript"/>
        </w:rPr>
        <w:t>2+</w:t>
      </w:r>
      <w:r w:rsidRPr="001453CB">
        <w:t xml:space="preserve"> sensitivity is only affected by SL</w:t>
      </w:r>
      <w:r w:rsidR="00C90A09">
        <w:t xml:space="preserve"> </w:t>
      </w:r>
      <w:r w:rsidR="00E90F09" w:rsidRPr="001453CB">
        <w:fldChar w:fldCharType="begin"/>
      </w:r>
      <w:r w:rsidR="00427996">
        <w:instrText xml:space="preserve"> ADDIN EN.CITE &lt;EndNote&gt;&lt;Cite&gt;&lt;Author&gt;Konhilas&lt;/Author&gt;&lt;Year&gt;2002&lt;/Year&gt;&lt;RecNum&gt;690&lt;/RecNum&gt;&lt;DisplayText&gt;(Konhilas&lt;style face="italic"&gt; et al.&lt;/style&gt;, 2002)&lt;/DisplayText&gt;&lt;record&gt;&lt;rec-number&gt;690&lt;/rec-number&gt;&lt;foreign-keys&gt;&lt;key app="EN" db-id="ezd20xa26wef08eedrpvz525x5e9wzvftxtd" timestamp="1463414829"&gt;690&lt;/key&gt;&lt;/foreign-keys&gt;&lt;ref-type name="Journal Article"&gt;17&lt;/ref-type&gt;&lt;contributors&gt;&lt;authors&gt;&lt;author&gt;Konhilas, John P.&lt;/author&gt;&lt;author&gt;Irving, Thomas C.&lt;/author&gt;&lt;author&gt;de Tombe, Pieter P.&lt;/author&gt;&lt;/authors&gt;&lt;/contributors&gt;&lt;titles&gt;&lt;title&gt;Myofilament calcium sensitivity in skinned rat cardiac trabeculae: Role of interfilament spacing&lt;/title&gt;&lt;secondary-title&gt;Circulation Research&lt;/secondary-title&gt;&lt;/titles&gt;&lt;periodical&gt;&lt;full-title&gt;Circulation Research&lt;/full-title&gt;&lt;abbr-1&gt;Circ. Res.&lt;/abbr-1&gt;&lt;abbr-2&gt;Circ Res&lt;/abbr-2&gt;&lt;/periodical&gt;&lt;pages&gt;59-65&lt;/pages&gt;&lt;volume&gt;90&lt;/volume&gt;&lt;number&gt;1&lt;/number&gt;&lt;dates&gt;&lt;year&gt;2002&lt;/year&gt;&lt;pub-dates&gt;&lt;date&gt;January 11, 2002&lt;/date&gt;&lt;/pub-dates&gt;&lt;/dates&gt;&lt;urls&gt;&lt;related-urls&gt;&lt;url&gt;http://circres.ahajournals.org/content/90/1/59.abstract&lt;/url&gt;&lt;/related-urls&gt;&lt;/urls&gt;&lt;electronic-resource-num&gt;10.1161/hh0102.102269&lt;/electronic-resource-num&gt;&lt;/record&gt;&lt;/Cite&gt;&lt;/EndNote&gt;</w:instrText>
      </w:r>
      <w:r w:rsidR="00E90F09" w:rsidRPr="001453CB">
        <w:fldChar w:fldCharType="separate"/>
      </w:r>
      <w:r w:rsidR="00DF32E9">
        <w:rPr>
          <w:noProof/>
        </w:rPr>
        <w:t>(Konhilas</w:t>
      </w:r>
      <w:r w:rsidR="00DF32E9" w:rsidRPr="00DF32E9">
        <w:rPr>
          <w:i/>
          <w:noProof/>
        </w:rPr>
        <w:t xml:space="preserve"> et al.</w:t>
      </w:r>
      <w:r w:rsidR="00DF32E9">
        <w:rPr>
          <w:noProof/>
        </w:rPr>
        <w:t>, 2002)</w:t>
      </w:r>
      <w:r w:rsidR="00E90F09" w:rsidRPr="001453CB">
        <w:fldChar w:fldCharType="end"/>
      </w:r>
      <w:r w:rsidR="00C90A09">
        <w:t>,</w:t>
      </w:r>
      <w:r w:rsidRPr="001453CB">
        <w:t xml:space="preserve"> indicating that reduction of inter-filament spacing is unlikely to mediate LDA.</w:t>
      </w:r>
    </w:p>
    <w:p w14:paraId="03A25295" w14:textId="3815A699" w:rsidR="00DD27C6" w:rsidRDefault="00DD27C6" w:rsidP="00447CE7">
      <w:r w:rsidRPr="001453CB">
        <w:tab/>
        <w:t>Titin-based passive tension in the heart muscle cells seems to play an important role in LDA</w:t>
      </w:r>
      <w:r w:rsidR="00C90A09">
        <w:t xml:space="preserve"> </w:t>
      </w:r>
      <w:r w:rsidR="00E90F09" w:rsidRPr="001453CB">
        <w:fldChar w:fldCharType="begin">
          <w:fldData xml:space="preserve">PEVuZE5vdGU+PENpdGU+PEF1dGhvcj5DYXpvcmxhPC9BdXRob3I+PFllYXI+MjAwMTwvWWVhcj48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==
</w:fldData>
        </w:fldChar>
      </w:r>
      <w:r w:rsidR="00427996">
        <w:instrText xml:space="preserve"> ADDIN EN.CITE </w:instrText>
      </w:r>
      <w:r w:rsidR="00427996">
        <w:fldChar w:fldCharType="begin">
          <w:fldData xml:space="preserve">PEVuZE5vdGU+PENpdGU+PEF1dGhvcj5DYXpvcmxhPC9BdXRob3I+PFllYXI+MjAwMTwvWWVhcj48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==
</w:fldData>
        </w:fldChar>
      </w:r>
      <w:r w:rsidR="00427996">
        <w:instrText xml:space="preserve"> ADDIN EN.CITE.DATA </w:instrText>
      </w:r>
      <w:r w:rsidR="00427996">
        <w:fldChar w:fldCharType="end"/>
      </w:r>
      <w:r w:rsidR="00E90F09" w:rsidRPr="001453CB">
        <w:fldChar w:fldCharType="separate"/>
      </w:r>
      <w:r w:rsidR="00DF32E9">
        <w:rPr>
          <w:noProof/>
        </w:rPr>
        <w:t>(Cazorla</w:t>
      </w:r>
      <w:r w:rsidR="00DF32E9" w:rsidRPr="00DF32E9">
        <w:rPr>
          <w:i/>
          <w:noProof/>
        </w:rPr>
        <w:t xml:space="preserve"> et al.</w:t>
      </w:r>
      <w:r w:rsidR="00DF32E9">
        <w:rPr>
          <w:noProof/>
        </w:rPr>
        <w:t>, 2001; Fukuda</w:t>
      </w:r>
      <w:r w:rsidR="00DF32E9" w:rsidRPr="00DF32E9">
        <w:rPr>
          <w:i/>
          <w:noProof/>
        </w:rPr>
        <w:t xml:space="preserve"> et al.</w:t>
      </w:r>
      <w:r w:rsidR="00DF32E9">
        <w:rPr>
          <w:noProof/>
        </w:rPr>
        <w:t>, 2001; Lee</w:t>
      </w:r>
      <w:r w:rsidR="00DF32E9" w:rsidRPr="00DF32E9">
        <w:rPr>
          <w:i/>
          <w:noProof/>
        </w:rPr>
        <w:t xml:space="preserve"> et al.</w:t>
      </w:r>
      <w:r w:rsidR="00DF32E9">
        <w:rPr>
          <w:noProof/>
        </w:rPr>
        <w:t>, 2010)</w:t>
      </w:r>
      <w:r w:rsidR="00E90F09" w:rsidRPr="001453CB">
        <w:fldChar w:fldCharType="end"/>
      </w:r>
      <w:r w:rsidR="00C90A09">
        <w:t>.</w:t>
      </w:r>
      <w:r w:rsidRPr="001453CB">
        <w:t xml:space="preserve"> Such a mechanism might involve a strain sensor and a signal transduction pathway that conveys the strain signal to the contractile machinery.  A single titin molecule runs from the Z-disc to the M-line in the A-band contributing to muscle </w:t>
      </w:r>
      <w:r w:rsidRPr="001453CB">
        <w:lastRenderedPageBreak/>
        <w:t>assembly and passive tension</w:t>
      </w:r>
      <w:r w:rsidR="00C90A09">
        <w:t xml:space="preserve"> </w:t>
      </w:r>
      <w:r w:rsidR="00E90F09" w:rsidRPr="001453CB">
        <w:fldChar w:fldCharType="begin"/>
      </w:r>
      <w:r w:rsidR="00427996">
        <w:instrText xml:space="preserve"> ADDIN EN.CITE &lt;EndNote&gt;&lt;Cite&gt;&lt;Author&gt;Labeit&lt;/Author&gt;&lt;Year&gt;1995&lt;/Year&gt;&lt;RecNum&gt;656&lt;/RecNum&gt;&lt;DisplayText&gt;(Labeit &amp;amp; Kolmerer, 1995)&lt;/DisplayText&gt;&lt;record&gt;&lt;rec-number&gt;656&lt;/rec-number&gt;&lt;foreign-keys&gt;&lt;key app="EN" db-id="ezd20xa26wef08eedrpvz525x5e9wzvftxtd" timestamp="1462896152"&gt;656&lt;/key&gt;&lt;/foreign-keys&gt;&lt;ref-type name="Journal Article"&gt;17&lt;/ref-type&gt;&lt;contributors&gt;&lt;authors&gt;&lt;author&gt;Labeit, Siegfried&lt;/author&gt;&lt;author&gt;Kolmerer, Bernhard&lt;/author&gt;&lt;/authors&gt;&lt;/contributors&gt;&lt;titles&gt;&lt;title&gt;Titins: Giant proteins in charge of muscle ultrastructure and elasticity&lt;/title&gt;&lt;secondary-title&gt;Science&lt;/secondary-title&gt;&lt;/titles&gt;&lt;periodical&gt;&lt;full-title&gt;Science&lt;/full-title&gt;&lt;abbr-1&gt;Science&lt;/abbr-1&gt;&lt;abbr-2&gt;Science&lt;/abbr-2&gt;&lt;/periodical&gt;&lt;pages&gt;293-296&lt;/pages&gt;&lt;volume&gt;270&lt;/volume&gt;&lt;number&gt;5234&lt;/number&gt;&lt;dates&gt;&lt;year&gt;1995&lt;/year&gt;&lt;pub-dates&gt;&lt;date&gt;1995-10-13 00:00:00&lt;/date&gt;&lt;/pub-dates&gt;&lt;/dates&gt;&lt;urls&gt;&lt;related-urls&gt;&lt;url&gt;http://science.sciencemag.org/content/sci/270/5234/293.full.pdf&lt;/url&gt;&lt;/related-urls&gt;&lt;/urls&gt;&lt;electronic-resource-num&gt;10.1126/science.270.5234.293&lt;/electronic-resource-num&gt;&lt;/record&gt;&lt;/Cite&gt;&lt;/EndNote&gt;</w:instrText>
      </w:r>
      <w:r w:rsidR="00E90F09" w:rsidRPr="001453CB">
        <w:fldChar w:fldCharType="separate"/>
      </w:r>
      <w:r w:rsidR="00325F2D">
        <w:rPr>
          <w:noProof/>
        </w:rPr>
        <w:t>(Labeit &amp; Kolmerer, 1995)</w:t>
      </w:r>
      <w:r w:rsidR="00E90F09" w:rsidRPr="001453CB">
        <w:fldChar w:fldCharType="end"/>
      </w:r>
      <w:r w:rsidR="00C90A09">
        <w:t>.</w:t>
      </w:r>
      <w:r w:rsidRPr="001453CB">
        <w:t xml:space="preserve"> The fact that titin is largely responsible for the length-dependent passive tension of cardiac muscle and also possesses both actin and myosin binding domains</w:t>
      </w:r>
      <w:r w:rsidR="00C90A09">
        <w:t xml:space="preserve"> </w:t>
      </w:r>
      <w:r w:rsidR="00E90F09" w:rsidRPr="001453CB">
        <w:fldChar w:fldCharType="begin">
          <w:fldData xml:space="preserve">PEVuZE5vdGU+PENpdGU+PEF1dGhvcj5MaW5rZTwvQXV0aG9yPjxZZWFyPjIwMDI8L1llYXI+PFJl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</w:fldData>
        </w:fldChar>
      </w:r>
      <w:r w:rsidR="00427996">
        <w:instrText xml:space="preserve"> ADDIN EN.CITE </w:instrText>
      </w:r>
      <w:r w:rsidR="00427996">
        <w:fldChar w:fldCharType="begin">
          <w:fldData xml:space="preserve">PEVuZE5vdGU+PENpdGU+PEF1dGhvcj5MaW5rZTwvQXV0aG9yPjxZZWFyPjIwMDI8L1llYXI+PFJl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</w:fldData>
        </w:fldChar>
      </w:r>
      <w:r w:rsidR="00427996">
        <w:instrText xml:space="preserve"> ADDIN EN.CITE.DATA </w:instrText>
      </w:r>
      <w:r w:rsidR="00427996">
        <w:fldChar w:fldCharType="end"/>
      </w:r>
      <w:r w:rsidR="00E90F09" w:rsidRPr="001453CB">
        <w:fldChar w:fldCharType="separate"/>
      </w:r>
      <w:r w:rsidR="00325F2D">
        <w:rPr>
          <w:noProof/>
        </w:rPr>
        <w:t>(Linke</w:t>
      </w:r>
      <w:r w:rsidR="00325F2D" w:rsidRPr="00325F2D">
        <w:rPr>
          <w:i/>
          <w:noProof/>
        </w:rPr>
        <w:t xml:space="preserve"> et al.</w:t>
      </w:r>
      <w:r w:rsidR="00325F2D">
        <w:rPr>
          <w:noProof/>
        </w:rPr>
        <w:t>, 2002; Granzier &amp; Labeit, 2004)</w:t>
      </w:r>
      <w:r w:rsidR="00E90F09" w:rsidRPr="001453CB">
        <w:fldChar w:fldCharType="end"/>
      </w:r>
      <w:r w:rsidR="00C90A09">
        <w:t>,</w:t>
      </w:r>
      <w:r w:rsidRPr="001453CB">
        <w:t xml:space="preserve"> makes it a candidate for the link between SL and force generating apparatus. Small-angle X-ray diffraction studies suggest that length-dependent changes in the myosin head orientation in diastole may be a factor in LDA</w:t>
      </w:r>
      <w:r w:rsidR="00C90A09">
        <w:t xml:space="preserve"> </w:t>
      </w:r>
      <w:r w:rsidR="00E90F09" w:rsidRPr="001453CB">
        <w:fldChar w:fldCharType="begin"/>
      </w:r>
      <w:r w:rsidR="00CE3096">
        <w:instrText xml:space="preserve"> ADDIN EN.CITE &lt;EndNote&gt;&lt;Cite&gt;&lt;Author&gt;Farman&lt;/Author&gt;&lt;Year&gt;2011&lt;/Year&gt;&lt;RecNum&gt;662&lt;/RecNum&gt;&lt;DisplayText&gt;(Farman&lt;style face="italic"&gt; et al.&lt;/style&gt;, 2011)&lt;/DisplayText&gt;&lt;record&gt;&lt;rec-number&gt;662&lt;/rec-number&gt;&lt;foreign-keys&gt;&lt;key app="EN" db-id="ezd20xa26wef08eedrpvz525x5e9wzvftxtd" timestamp="1462904845"&gt;662&lt;/key&gt;&lt;/foreign-keys&gt;&lt;ref-type name="Journal Article"&gt;17&lt;/ref-type&gt;&lt;contributors&gt;&lt;authors&gt;&lt;author&gt;Farman, Gerrie P.&lt;/author&gt;&lt;author&gt;Gore, David&lt;/author&gt;&lt;author&gt;Allen, Edward&lt;/author&gt;&lt;author&gt;Schoenfelt, Kelly&lt;/author&gt;&lt;author&gt;Irving, Thomas C.&lt;/author&gt;&lt;author&gt;de Tombe, Pieter P.&lt;/author&gt;&lt;/authors&gt;&lt;/contributors&gt;&lt;titles&gt;&lt;title&gt;Myosin head orientation: a structural determinant for the Frank-Starling relationship&lt;/title&gt;&lt;secondary-title&gt;American Journal of Physiology - Heart and Circulatory Physiology&lt;/secondary-title&gt;&lt;/titles&gt;&lt;periodical&gt;&lt;full-title&gt;American Journal of Physiology - Heart and Circulatory Physiology&lt;/full-title&gt;&lt;abbr-1&gt;Am. J. Physiol. Heart Circ. Physiol.&lt;/abbr-1&gt;&lt;abbr-2&gt;Am J Physiol Heart Circ Physiol&lt;/abbr-2&gt;&lt;/periodical&gt;&lt;pages&gt;H2155-H2160&lt;/pages&gt;&lt;volume&gt;300&lt;/volume&gt;&lt;number&gt;6&lt;/number&gt;&lt;dates&gt;&lt;year&gt;2011&lt;/year&gt;&lt;pub-dates&gt;&lt;date&gt;2011-06-01 00:00:00&lt;/date&gt;&lt;/pub-dates&gt;&lt;/dates&gt;&lt;urls&gt;&lt;related-urls&gt;&lt;url&gt;http://ajpheart.physiology.org/content/ajpheart/300/6/H2155.full.pdf&lt;/url&gt;&lt;/related-urls&gt;&lt;/urls&gt;&lt;electronic-resource-num&gt;10.1152/ajpheart.01221.2010&lt;/electronic-resource-num&gt;&lt;/record&gt;&lt;/Cite&gt;&lt;/EndNote&gt;</w:instrText>
      </w:r>
      <w:r w:rsidR="00E90F09" w:rsidRPr="001453CB">
        <w:fldChar w:fldCharType="separate"/>
      </w:r>
      <w:r w:rsidR="00DF32E9">
        <w:rPr>
          <w:noProof/>
        </w:rPr>
        <w:t>(Farman</w:t>
      </w:r>
      <w:r w:rsidR="00DF32E9" w:rsidRPr="00DF32E9">
        <w:rPr>
          <w:i/>
          <w:noProof/>
        </w:rPr>
        <w:t xml:space="preserve"> et al.</w:t>
      </w:r>
      <w:r w:rsidR="00DF32E9">
        <w:rPr>
          <w:noProof/>
        </w:rPr>
        <w:t>, 2011)</w:t>
      </w:r>
      <w:r w:rsidR="00E90F09" w:rsidRPr="001453CB">
        <w:fldChar w:fldCharType="end"/>
      </w:r>
      <w:r w:rsidR="00C90A09">
        <w:t>.</w:t>
      </w:r>
      <w:r w:rsidRPr="001453CB">
        <w:t xml:space="preserve"> Moreover, a recent X-ray study shows that length-dependent structural changes are also observed in the thin filament in diastole</w:t>
      </w:r>
      <w:r w:rsidR="00C90A09">
        <w:t xml:space="preserve"> </w:t>
      </w:r>
      <w:r w:rsidR="00E90F09" w:rsidRPr="001453CB">
        <w:fldChar w:fldCharType="begin"/>
      </w:r>
      <w:r w:rsidR="00CE3096">
        <w:instrText xml:space="preserve"> ADDIN EN.CITE &lt;EndNote&gt;&lt;Cite&gt;&lt;Author&gt;Ait-Mou&lt;/Author&gt;&lt;Year&gt;2016&lt;/Year&gt;&lt;RecNum&gt;450&lt;/RecNum&gt;&lt;DisplayText&gt;(Ait-Mou&lt;style face="italic"&gt; et al.&lt;/style&gt;, 2016)&lt;/DisplayText&gt;&lt;record&gt;&lt;rec-number&gt;450&lt;/rec-number&gt;&lt;foreign-keys&gt;&lt;key app="EN" db-id="ezd20xa26wef08eedrpvz525x5e9wzvftxtd" timestamp="1455109448"&gt;450&lt;/key&gt;&lt;/foreign-keys&gt;&lt;ref-type name="Journal Article"&gt;17&lt;/ref-type&gt;&lt;contributors&gt;&lt;authors&gt;&lt;author&gt;Ait-Mou, Younss&lt;/author&gt;&lt;author&gt;Hsu, Karen&lt;/author&gt;&lt;author&gt;Farman, Gerrie P.&lt;/author&gt;&lt;author&gt;Kumar, Mohit&lt;/author&gt;&lt;author&gt;Greaser, Marion L.&lt;/author&gt;&lt;author&gt;Irving, Thomas C.&lt;/author&gt;&lt;author&gt;de Tombe, Pieter P.&lt;/author&gt;&lt;/authors&gt;&lt;/contributors&gt;&lt;titles&gt;&lt;title&gt;Titin strain contributes to the Frank-Starling law of the heart by structural rearrangements of both thin- and thick-filament proteins&lt;/title&gt;&lt;secondary-title&gt;Proceedings of the National Academy of Sciences&lt;/secondary-title&gt;&lt;/titles&gt;&lt;periodical&gt;&lt;full-title&gt;Proceedings of the National Academy of Sciences&lt;/full-title&gt;&lt;abbr-1&gt;Proc. Natl. Acad. Sci. U. S. A.&lt;/abbr-1&gt;&lt;abbr-2&gt;Proc Natl Acad Sci U S A&lt;/abbr-2&gt;&lt;/periodical&gt;&lt;pages&gt;2306-2311&lt;/pages&gt;&lt;volume&gt;113&lt;/volume&gt;&lt;number&gt;8&lt;/number&gt;&lt;dates&gt;&lt;year&gt;2016&lt;/year&gt;&lt;pub-dates&gt;&lt;date&gt;February 8, 2016&lt;/date&gt;&lt;/pub-dates&gt;&lt;/dates&gt;&lt;urls&gt;&lt;related-urls&gt;&lt;url&gt;http://www.pnas.org/content/early/2016/02/04/1516732113.abstract&lt;/url&gt;&lt;/related-urls&gt;&lt;/urls&gt;&lt;electronic-resource-num&gt;10.1073/pnas.1516732113&lt;/electronic-resource-num&gt;&lt;/record&gt;&lt;/Cite&gt;&lt;/EndNote&gt;</w:instrText>
      </w:r>
      <w:r w:rsidR="00E90F09" w:rsidRPr="001453CB">
        <w:fldChar w:fldCharType="separate"/>
      </w:r>
      <w:r w:rsidR="00DF32E9">
        <w:rPr>
          <w:noProof/>
        </w:rPr>
        <w:t>(Ait-Mou</w:t>
      </w:r>
      <w:r w:rsidR="00DF32E9" w:rsidRPr="00DF32E9">
        <w:rPr>
          <w:i/>
          <w:noProof/>
        </w:rPr>
        <w:t xml:space="preserve"> et al.</w:t>
      </w:r>
      <w:r w:rsidR="00DF32E9">
        <w:rPr>
          <w:noProof/>
        </w:rPr>
        <w:t>, 2016)</w:t>
      </w:r>
      <w:r w:rsidR="00E90F09" w:rsidRPr="001453CB">
        <w:fldChar w:fldCharType="end"/>
      </w:r>
      <w:r w:rsidR="00C90A09">
        <w:t>,</w:t>
      </w:r>
      <w:r w:rsidRPr="001453CB">
        <w:t xml:space="preserve"> supporting the notion that thin filament activation may also play an important role in LDA. The length-dependent changes in the structure of both thick and thin filaments are related to the titin strain</w:t>
      </w:r>
      <w:r w:rsidR="00C90A09">
        <w:t xml:space="preserve"> </w:t>
      </w:r>
      <w:r w:rsidR="00E90F09" w:rsidRPr="001453CB">
        <w:fldChar w:fldCharType="begin"/>
      </w:r>
      <w:r w:rsidR="00CE3096">
        <w:instrText xml:space="preserve"> ADDIN EN.CITE &lt;EndNote&gt;&lt;Cite&gt;&lt;Author&gt;Ait-Mou&lt;/Author&gt;&lt;Year&gt;2016&lt;/Year&gt;&lt;RecNum&gt;450&lt;/RecNum&gt;&lt;DisplayText&gt;(Ait-Mou&lt;style face="italic"&gt; et al.&lt;/style&gt;, 2016)&lt;/DisplayText&gt;&lt;record&gt;&lt;rec-number&gt;450&lt;/rec-number&gt;&lt;foreign-keys&gt;&lt;key app="EN" db-id="ezd20xa26wef08eedrpvz525x5e9wzvftxtd" timestamp="1455109448"&gt;450&lt;/key&gt;&lt;/foreign-keys&gt;&lt;ref-type name="Journal Article"&gt;17&lt;/ref-type&gt;&lt;contributors&gt;&lt;authors&gt;&lt;author&gt;Ait-Mou, Younss&lt;/author&gt;&lt;author&gt;Hsu, Karen&lt;/author&gt;&lt;author&gt;Farman, Gerrie P.&lt;/author&gt;&lt;author&gt;Kumar, Mohit&lt;/author&gt;&lt;author&gt;Greaser, Marion L.&lt;/author&gt;&lt;author&gt;Irving, Thomas C.&lt;/author&gt;&lt;author&gt;de Tombe, Pieter P.&lt;/author&gt;&lt;/authors&gt;&lt;/contributors&gt;&lt;titles&gt;&lt;title&gt;Titin strain contributes to the Frank-Starling law of the heart by structural rearrangements of both thin- and thick-filament proteins&lt;/title&gt;&lt;secondary-title&gt;Proceedings of the National Academy of Sciences&lt;/secondary-title&gt;&lt;/titles&gt;&lt;periodical&gt;&lt;full-title&gt;Proceedings of the National Academy of Sciences&lt;/full-title&gt;&lt;abbr-1&gt;Proc. Natl. Acad. Sci. U. S. A.&lt;/abbr-1&gt;&lt;abbr-2&gt;Proc Natl Acad Sci U S A&lt;/abbr-2&gt;&lt;/periodical&gt;&lt;pages&gt;2306-2311&lt;/pages&gt;&lt;volume&gt;113&lt;/volume&gt;&lt;number&gt;8&lt;/number&gt;&lt;dates&gt;&lt;year&gt;2016&lt;/year&gt;&lt;pub-dates&gt;&lt;date&gt;February 8, 2016&lt;/date&gt;&lt;/pub-dates&gt;&lt;/dates&gt;&lt;urls&gt;&lt;related-urls&gt;&lt;url&gt;http://www.pnas.org/content/early/2016/02/04/1516732113.abstract&lt;/url&gt;&lt;/related-urls&gt;&lt;/urls&gt;&lt;electronic-resource-num&gt;10.1073/pnas.1516732113&lt;/electronic-resource-num&gt;&lt;/record&gt;&lt;/Cite&gt;&lt;/EndNote&gt;</w:instrText>
      </w:r>
      <w:r w:rsidR="00E90F09" w:rsidRPr="001453CB">
        <w:fldChar w:fldCharType="separate"/>
      </w:r>
      <w:r w:rsidR="00DF32E9">
        <w:rPr>
          <w:noProof/>
        </w:rPr>
        <w:t>(Ait-Mou</w:t>
      </w:r>
      <w:r w:rsidR="00DF32E9" w:rsidRPr="00DF32E9">
        <w:rPr>
          <w:i/>
          <w:noProof/>
        </w:rPr>
        <w:t xml:space="preserve"> et al.</w:t>
      </w:r>
      <w:r w:rsidR="00DF32E9">
        <w:rPr>
          <w:noProof/>
        </w:rPr>
        <w:t>, 2016)</w:t>
      </w:r>
      <w:r w:rsidR="00E90F09" w:rsidRPr="001453CB">
        <w:fldChar w:fldCharType="end"/>
      </w:r>
      <w:r w:rsidR="00C90A09">
        <w:t>.</w:t>
      </w:r>
    </w:p>
    <w:p w14:paraId="0546C95E" w14:textId="30FC0D55" w:rsidR="00DD27C6" w:rsidRPr="001453CB" w:rsidRDefault="00DD27C6" w:rsidP="00447CE7">
      <w:r w:rsidRPr="001453CB">
        <w:tab/>
        <w:t>To identify the molecular mechanism(s) underlying LDA, we measured the structural changes in the thin and thick filaments of intact sarcomeres in heart muscle induced by SL changes using bifunctional rhodamine (BR) probes on the cardiac troponin C (</w:t>
      </w:r>
      <w:proofErr w:type="spellStart"/>
      <w:r w:rsidRPr="001453CB">
        <w:t>cTnC</w:t>
      </w:r>
      <w:proofErr w:type="spellEnd"/>
      <w:r w:rsidRPr="001453CB">
        <w:t>) and myosin regulatory light chain (</w:t>
      </w:r>
      <w:proofErr w:type="spellStart"/>
      <w:r w:rsidRPr="001453CB">
        <w:t>cRLC</w:t>
      </w:r>
      <w:proofErr w:type="spellEnd"/>
      <w:r w:rsidRPr="001453CB">
        <w:t>)</w:t>
      </w:r>
      <w:r w:rsidR="00C90A09">
        <w:t xml:space="preserve"> </w:t>
      </w:r>
      <w:r w:rsidR="00E90F09" w:rsidRPr="001453CB">
        <w:fldChar w:fldCharType="begin">
          <w:fldData xml:space="preserve">PEVuZE5vdGU+PENpdGU+PEF1dGhvcj5TdW48L0F1dGhvcj48WWVhcj4yMDA5PC9ZZWFyPjxSZWNO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==
</w:fldData>
        </w:fldChar>
      </w:r>
      <w:r w:rsidR="00CE3096">
        <w:instrText xml:space="preserve"> ADDIN EN.CITE </w:instrText>
      </w:r>
      <w:r w:rsidR="00CE3096">
        <w:fldChar w:fldCharType="begin">
          <w:fldData xml:space="preserve">PEVuZE5vdGU+PENpdGU+PEF1dGhvcj5TdW48L0F1dGhvcj48WWVhcj4yMDA5PC9ZZWFyPjxSZWNO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==
</w:fldData>
        </w:fldChar>
      </w:r>
      <w:r w:rsidR="00CE3096">
        <w:instrText xml:space="preserve"> ADDIN EN.CITE.DATA </w:instrText>
      </w:r>
      <w:r w:rsidR="00CE3096">
        <w:fldChar w:fldCharType="end"/>
      </w:r>
      <w:r w:rsidR="00E90F09" w:rsidRPr="001453CB">
        <w:fldChar w:fldCharType="separate"/>
      </w:r>
      <w:r w:rsidR="00DF32E9">
        <w:rPr>
          <w:noProof/>
        </w:rPr>
        <w:t>(Sun</w:t>
      </w:r>
      <w:r w:rsidR="00DF32E9" w:rsidRPr="00DF32E9">
        <w:rPr>
          <w:i/>
          <w:noProof/>
        </w:rPr>
        <w:t xml:space="preserve"> et al.</w:t>
      </w:r>
      <w:r w:rsidR="00DF32E9">
        <w:rPr>
          <w:noProof/>
        </w:rPr>
        <w:t>, 2009; Kampourakis</w:t>
      </w:r>
      <w:r w:rsidR="00DF32E9" w:rsidRPr="00DF32E9">
        <w:rPr>
          <w:i/>
          <w:noProof/>
        </w:rPr>
        <w:t xml:space="preserve"> et al.</w:t>
      </w:r>
      <w:r w:rsidR="00DF32E9">
        <w:rPr>
          <w:noProof/>
        </w:rPr>
        <w:t>, 2014)</w:t>
      </w:r>
      <w:r w:rsidR="00E90F09" w:rsidRPr="001453CB">
        <w:fldChar w:fldCharType="end"/>
      </w:r>
      <w:r w:rsidR="00C90A09">
        <w:t>.</w:t>
      </w:r>
      <w:r w:rsidRPr="001453CB">
        <w:t xml:space="preserve"> These probes allowed us to differentiate the structural changes in both types of filament caused by calcium activation, force-generating myosin heads and SL changes in the native environment of the cardiac sarcomere. The results presented here show that LDA is accompanied by distinctive structural changes in both the thin and thick filaments.</w:t>
      </w:r>
    </w:p>
    <w:p w14:paraId="07A7C736" w14:textId="77777777" w:rsidR="00DD27C6" w:rsidRPr="001453CB" w:rsidRDefault="00DD27C6" w:rsidP="00447CE7"/>
    <w:p w14:paraId="4A920E9A" w14:textId="77777777" w:rsidR="00DD27C6" w:rsidRPr="004D0AA7" w:rsidRDefault="0030530C" w:rsidP="00447CE7">
      <w:pPr>
        <w:pStyle w:val="Heading1"/>
      </w:pPr>
      <w:r w:rsidRPr="004D0AA7">
        <w:t>Results</w:t>
      </w:r>
    </w:p>
    <w:p w14:paraId="6046F552" w14:textId="77777777" w:rsidR="00DD27C6" w:rsidRPr="004D0AA7" w:rsidRDefault="00882003" w:rsidP="00447CE7">
      <w:pPr>
        <w:pStyle w:val="Heading2"/>
      </w:pPr>
      <w:r w:rsidRPr="00E0270C">
        <w:t xml:space="preserve">Increase of maximum active force at </w:t>
      </w:r>
      <w:r w:rsidRPr="004D0AA7">
        <w:t>longer</w:t>
      </w:r>
      <w:r w:rsidRPr="00E0270C">
        <w:t xml:space="preserve"> SL is not associated with increased thin filament activation</w:t>
      </w:r>
    </w:p>
    <w:p w14:paraId="1D3E40A7" w14:textId="351719E2" w:rsidR="00447CE7" w:rsidRDefault="00DD27C6" w:rsidP="00447CE7">
      <w:r w:rsidRPr="001453CB">
        <w:t>Ca</w:t>
      </w:r>
      <w:r w:rsidRPr="001453CB">
        <w:rPr>
          <w:vertAlign w:val="superscript"/>
        </w:rPr>
        <w:t>2+</w:t>
      </w:r>
      <w:r w:rsidRPr="001453CB">
        <w:t xml:space="preserve">-activated force development was determined in </w:t>
      </w:r>
      <w:proofErr w:type="spellStart"/>
      <w:r w:rsidRPr="001453CB">
        <w:t>demembranated</w:t>
      </w:r>
      <w:proofErr w:type="spellEnd"/>
      <w:r w:rsidRPr="001453CB">
        <w:t xml:space="preserve"> ventricular trabeculae from rat heart. Maximum active force at </w:t>
      </w:r>
      <w:proofErr w:type="spellStart"/>
      <w:r w:rsidRPr="001453CB">
        <w:t>pCa</w:t>
      </w:r>
      <w:proofErr w:type="spellEnd"/>
      <w:r w:rsidRPr="001453CB">
        <w:t xml:space="preserve"> 4.5 increased by ~40% when SL was increased from 1.9 to 2.3 </w:t>
      </w:r>
      <w:r w:rsidRPr="001453CB">
        <w:sym w:font="Symbol" w:char="F06D"/>
      </w:r>
      <w:r w:rsidRPr="001453CB">
        <w:t>m (Fig. 1). Passive force increased in the same SL range by ~30% of maximum Ca</w:t>
      </w:r>
      <w:r w:rsidRPr="001453CB">
        <w:rPr>
          <w:vertAlign w:val="superscript"/>
        </w:rPr>
        <w:t>2+</w:t>
      </w:r>
      <w:r w:rsidRPr="001453CB">
        <w:t xml:space="preserve">-activated force at SL 1.9 </w:t>
      </w:r>
      <w:r w:rsidRPr="001453CB">
        <w:sym w:font="Symbol" w:char="F06D"/>
      </w:r>
      <w:r w:rsidRPr="001453CB">
        <w:t>m (Fig. 1</w:t>
      </w:r>
      <w:r w:rsidR="00CD24D8">
        <w:t>a</w:t>
      </w:r>
      <w:r w:rsidRPr="001453CB">
        <w:t xml:space="preserve">). </w:t>
      </w:r>
      <w:r w:rsidRPr="00447CE7">
        <w:t>Increasing</w:t>
      </w:r>
      <w:r w:rsidRPr="001453CB">
        <w:t xml:space="preserve"> SL also produced a leftward shift of the Ca</w:t>
      </w:r>
      <w:r w:rsidRPr="001453CB">
        <w:rPr>
          <w:vertAlign w:val="superscript"/>
        </w:rPr>
        <w:t>2+</w:t>
      </w:r>
      <w:r w:rsidRPr="001453CB">
        <w:t xml:space="preserve">-force relationships, </w:t>
      </w:r>
      <w:r w:rsidRPr="001453CB">
        <w:lastRenderedPageBreak/>
        <w:t>indicating an increase in myofilament Ca</w:t>
      </w:r>
      <w:r w:rsidRPr="001453CB">
        <w:rPr>
          <w:vertAlign w:val="superscript"/>
        </w:rPr>
        <w:t>2+</w:t>
      </w:r>
      <w:r w:rsidRPr="001453CB">
        <w:t xml:space="preserve"> sensitivity (Fig. 1</w:t>
      </w:r>
      <w:r w:rsidR="00CD24D8">
        <w:t>b</w:t>
      </w:r>
      <w:r w:rsidRPr="001453CB">
        <w:t>).  These length-dependent changes in force are consistent with previous reports</w:t>
      </w:r>
      <w:r w:rsidR="00C90A09">
        <w:t xml:space="preserve"> </w:t>
      </w:r>
      <w:r w:rsidR="00E90F09" w:rsidRPr="001453CB">
        <w:fldChar w:fldCharType="begin">
          <w:fldData xml:space="preserve">PEVuZE5vdGU+PENpdGU+PEF1dGhvcj5Eb2Jlc2g8L0F1dGhvcj48WWVhcj4yMDAyPC9ZZWFyPjxS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</w:fldData>
        </w:fldChar>
      </w:r>
      <w:r w:rsidR="00CE3096">
        <w:instrText xml:space="preserve"> ADDIN EN.CITE </w:instrText>
      </w:r>
      <w:r w:rsidR="00CE3096">
        <w:fldChar w:fldCharType="begin">
          <w:fldData xml:space="preserve">PEVuZE5vdGU+PENpdGU+PEF1dGhvcj5Eb2Jlc2g8L0F1dGhvcj48WWVhcj4yMDAyPC9ZZWFyPjxS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</w:fldData>
        </w:fldChar>
      </w:r>
      <w:r w:rsidR="00CE3096">
        <w:instrText xml:space="preserve"> ADDIN EN.CITE.DATA </w:instrText>
      </w:r>
      <w:r w:rsidR="00CE3096">
        <w:fldChar w:fldCharType="end"/>
      </w:r>
      <w:r w:rsidR="00E90F09" w:rsidRPr="001453CB">
        <w:fldChar w:fldCharType="separate"/>
      </w:r>
      <w:r w:rsidR="00DF32E9">
        <w:rPr>
          <w:noProof/>
        </w:rPr>
        <w:t>(Kentish</w:t>
      </w:r>
      <w:r w:rsidR="00DF32E9" w:rsidRPr="00DF32E9">
        <w:rPr>
          <w:i/>
          <w:noProof/>
        </w:rPr>
        <w:t xml:space="preserve"> et al.</w:t>
      </w:r>
      <w:r w:rsidR="00DF32E9">
        <w:rPr>
          <w:noProof/>
        </w:rPr>
        <w:t>, 1986; Dobesh</w:t>
      </w:r>
      <w:r w:rsidR="00DF32E9" w:rsidRPr="00DF32E9">
        <w:rPr>
          <w:i/>
          <w:noProof/>
        </w:rPr>
        <w:t xml:space="preserve"> et al.</w:t>
      </w:r>
      <w:r w:rsidR="00DF32E9">
        <w:rPr>
          <w:noProof/>
        </w:rPr>
        <w:t>, 2002)</w:t>
      </w:r>
      <w:r w:rsidR="00E90F09" w:rsidRPr="001453CB">
        <w:fldChar w:fldCharType="end"/>
      </w:r>
      <w:r w:rsidR="00C90A09">
        <w:t>.</w:t>
      </w:r>
      <w:r w:rsidR="00322C62">
        <w:t xml:space="preserve"> </w:t>
      </w:r>
    </w:p>
    <w:p w14:paraId="2C6A8104" w14:textId="59F8E67C" w:rsidR="0074643B" w:rsidRDefault="00DD27C6" w:rsidP="00447CE7">
      <w:r>
        <w:tab/>
      </w:r>
      <w:r w:rsidR="0083760E">
        <w:t xml:space="preserve">Contraction of heart muscle is initiated by </w:t>
      </w:r>
      <w:r w:rsidR="0083760E" w:rsidRPr="001453CB">
        <w:t>Ca</w:t>
      </w:r>
      <w:r w:rsidR="0083760E" w:rsidRPr="001453CB">
        <w:rPr>
          <w:vertAlign w:val="superscript"/>
        </w:rPr>
        <w:t>2+</w:t>
      </w:r>
      <w:r w:rsidR="0083760E">
        <w:t xml:space="preserve"> binding to the regulatory domain of troponin in the actin-containing thin filaments, that triggers a cascade of structural changes in the thin filament and leads to an azimuthal movement of tropomyosin around the filament that allow myosin to interact with actin and generate force</w:t>
      </w:r>
      <w:r w:rsidR="00464B9F">
        <w:t xml:space="preserve"> </w:t>
      </w:r>
      <w:r w:rsidR="00464B9F" w:rsidRPr="001453CB">
        <w:fldChar w:fldCharType="begin">
          <w:fldData xml:space="preserve">PEVuZE5vdGU+PENpdGU+PEF1dGhvcj5Hb3Jkb248L0F1dGhvcj48WWVhcj4yMDAwPC9ZZWFyPjxS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</w:fldData>
        </w:fldChar>
      </w:r>
      <w:r w:rsidR="00427996">
        <w:instrText xml:space="preserve"> ADDIN EN.CITE </w:instrText>
      </w:r>
      <w:r w:rsidR="00427996">
        <w:fldChar w:fldCharType="begin">
          <w:fldData xml:space="preserve">PEVuZE5vdGU+PENpdGU+PEF1dGhvcj5Hb3Jkb248L0F1dGhvcj48WWVhcj4yMDAwPC9ZZWFyPjxS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</w:fldData>
        </w:fldChar>
      </w:r>
      <w:r w:rsidR="00427996">
        <w:instrText xml:space="preserve"> ADDIN EN.CITE.DATA </w:instrText>
      </w:r>
      <w:r w:rsidR="00427996">
        <w:fldChar w:fldCharType="end"/>
      </w:r>
      <w:r w:rsidR="00464B9F" w:rsidRPr="001453CB">
        <w:fldChar w:fldCharType="separate"/>
      </w:r>
      <w:r w:rsidR="00464B9F">
        <w:rPr>
          <w:noProof/>
        </w:rPr>
        <w:t>(Tobacman, 1996; Gordon</w:t>
      </w:r>
      <w:r w:rsidR="00464B9F" w:rsidRPr="00325F2D">
        <w:rPr>
          <w:i/>
          <w:noProof/>
        </w:rPr>
        <w:t xml:space="preserve"> et al.</w:t>
      </w:r>
      <w:r w:rsidR="00464B9F">
        <w:rPr>
          <w:noProof/>
        </w:rPr>
        <w:t>, 2000; Kobayashi &amp; Solaro, 2005)</w:t>
      </w:r>
      <w:r w:rsidR="00464B9F" w:rsidRPr="001453CB">
        <w:fldChar w:fldCharType="end"/>
      </w:r>
      <w:r w:rsidR="0083760E">
        <w:t xml:space="preserve">. </w:t>
      </w:r>
      <w:r w:rsidR="00EA5DCB">
        <w:t xml:space="preserve">The IT arm of troponin, a rigid domain containing the C-terminal lobe of TnC and a coiled-coil formed by </w:t>
      </w:r>
      <w:r w:rsidR="00EA5DCB" w:rsidRPr="00EA5DCB">
        <w:rPr>
          <w:rFonts w:eastAsia="SimSun" w:cs="Times New Roman"/>
        </w:rPr>
        <w:t>α</w:t>
      </w:r>
      <w:r w:rsidR="00EA5DCB">
        <w:rPr>
          <w:rFonts w:eastAsia="SimSun" w:cs="Times New Roman"/>
        </w:rPr>
        <w:t xml:space="preserve">-helices from troponin I </w:t>
      </w:r>
      <w:r w:rsidR="00AC71E2">
        <w:rPr>
          <w:rFonts w:eastAsia="SimSun" w:cs="Times New Roman"/>
        </w:rPr>
        <w:t>(</w:t>
      </w:r>
      <w:proofErr w:type="spellStart"/>
      <w:r w:rsidR="00AC71E2">
        <w:rPr>
          <w:rFonts w:eastAsia="SimSun" w:cs="Times New Roman"/>
        </w:rPr>
        <w:t>TnI</w:t>
      </w:r>
      <w:proofErr w:type="spellEnd"/>
      <w:r w:rsidR="00AC71E2">
        <w:rPr>
          <w:rFonts w:eastAsia="SimSun" w:cs="Times New Roman"/>
        </w:rPr>
        <w:t xml:space="preserve">) </w:t>
      </w:r>
      <w:r w:rsidR="00EA5DCB">
        <w:rPr>
          <w:rFonts w:eastAsia="SimSun" w:cs="Times New Roman"/>
        </w:rPr>
        <w:t>and troponin T</w:t>
      </w:r>
      <w:r w:rsidR="00AC71E2">
        <w:rPr>
          <w:rFonts w:eastAsia="SimSun" w:cs="Times New Roman"/>
        </w:rPr>
        <w:t xml:space="preserve"> (</w:t>
      </w:r>
      <w:proofErr w:type="spellStart"/>
      <w:r w:rsidR="00AC71E2">
        <w:rPr>
          <w:rFonts w:eastAsia="SimSun" w:cs="Times New Roman"/>
        </w:rPr>
        <w:t>TnT</w:t>
      </w:r>
      <w:proofErr w:type="spellEnd"/>
      <w:r w:rsidR="00AC71E2">
        <w:rPr>
          <w:rFonts w:eastAsia="SimSun" w:cs="Times New Roman"/>
        </w:rPr>
        <w:t>)</w:t>
      </w:r>
      <w:r w:rsidR="00EA5DCB">
        <w:rPr>
          <w:rFonts w:eastAsia="SimSun" w:cs="Times New Roman"/>
        </w:rPr>
        <w:t xml:space="preserve">, anchors the troponin complex </w:t>
      </w:r>
      <w:r w:rsidR="00464B9F">
        <w:rPr>
          <w:rFonts w:eastAsia="SimSun" w:cs="Times New Roman"/>
        </w:rPr>
        <w:t xml:space="preserve">to the thin filament. </w:t>
      </w:r>
      <w:r w:rsidRPr="001453CB">
        <w:t>To determine whether the changes in SL-dependence of force are accompanied by structural changes in the thin filaments of cardiac muscle cells, we measured the orientation of the regulatory head and IT arm of troponin. Cardiac troponin C with bifunctional rhodamine (BR) cross-linking residues 55 and 62 along the C helix (</w:t>
      </w:r>
      <w:r w:rsidR="002F43C6" w:rsidRPr="001453CB">
        <w:t>BR-</w:t>
      </w:r>
      <w:proofErr w:type="spellStart"/>
      <w:r w:rsidRPr="001453CB">
        <w:t>cTnC</w:t>
      </w:r>
      <w:proofErr w:type="spellEnd"/>
      <w:r w:rsidRPr="001453CB">
        <w:t>-C) in the regulatory head or 95 and 102 along the E helix (</w:t>
      </w:r>
      <w:r w:rsidR="002F43C6" w:rsidRPr="001453CB">
        <w:t>BR-</w:t>
      </w:r>
      <w:proofErr w:type="spellStart"/>
      <w:r w:rsidR="002F43C6" w:rsidRPr="001453CB">
        <w:t>cTnC</w:t>
      </w:r>
      <w:proofErr w:type="spellEnd"/>
      <w:r w:rsidRPr="001453CB">
        <w:t xml:space="preserve">-E) in the IT arm of troponin was incorporated into </w:t>
      </w:r>
      <w:proofErr w:type="spellStart"/>
      <w:r w:rsidRPr="001453CB">
        <w:t>demembranated</w:t>
      </w:r>
      <w:proofErr w:type="spellEnd"/>
      <w:r w:rsidRPr="001453CB">
        <w:t xml:space="preserve"> trabeculae</w:t>
      </w:r>
      <w:r w:rsidR="00C90A09">
        <w:t xml:space="preserve"> </w:t>
      </w:r>
      <w:r w:rsidR="00E90F09" w:rsidRPr="001453CB">
        <w:fldChar w:fldCharType="begin"/>
      </w:r>
      <w:r w:rsidR="00CE3096">
        <w:instrText xml:space="preserve"> ADDIN EN.CITE &lt;EndNote&gt;&lt;Cite&gt;&lt;Author&gt;Sun&lt;/Author&gt;&lt;Year&gt;2009&lt;/Year&gt;&lt;RecNum&gt;377&lt;/RecNum&gt;&lt;DisplayText&gt;(Sun&lt;style face="italic"&gt; et al.&lt;/style&gt;, 2009)&lt;/DisplayText&gt;&lt;record&gt;&lt;rec-number&gt;377&lt;/rec-number&gt;&lt;foreign-keys&gt;&lt;key app="EN" db-id="ezd20xa26wef08eedrpvz525x5e9wzvftxtd" timestamp="1454683005"&gt;377&lt;/key&gt;&lt;/foreign-keys&gt;&lt;ref-type name="Journal Article"&gt;17&lt;/ref-type&gt;&lt;contributors&gt;&lt;authors&gt;&lt;author&gt;Sun, Yin-Biao&lt;/author&gt;&lt;author&gt;Lou, Fang&lt;/author&gt;&lt;author&gt;Irving, Malcolm&lt;/author&gt;&lt;/authors&gt;&lt;/contributors&gt;&lt;titles&gt;&lt;title&gt;Calcium- and myosin-dependent changes in troponin structure during activation of heart muscle&lt;/title&gt;&lt;secondary-title&gt;The Journal of Physiology&lt;/secondary-title&gt;&lt;/titles&gt;&lt;periodical&gt;&lt;full-title&gt;The Journal of Physiology&lt;/full-title&gt;&lt;abbr-1&gt;J. Physiol.&lt;/abbr-1&gt;&lt;abbr-2&gt;J Physiol&lt;/abbr-2&gt;&lt;/periodical&gt;&lt;pages&gt;155-163&lt;/pages&gt;&lt;volume&gt;587&lt;/volume&gt;&lt;number&gt;1&lt;/number&gt;&lt;dates&gt;&lt;year&gt;2009&lt;/year&gt;&lt;/dates&gt;&lt;publisher&gt;Blackwell Publishing Ltd&lt;/publisher&gt;&lt;isbn&gt;1469-7793&lt;/isbn&gt;&lt;urls&gt;&lt;related-urls&gt;&lt;url&gt;http://dx.doi.org/10.1113/jphysiol.2008.164707&lt;/url&gt;&lt;/related-urls&gt;&lt;/urls&gt;&lt;electronic-resource-num&gt;10.1113/jphysiol.2008.164707&lt;/electronic-resource-num&gt;&lt;/record&gt;&lt;/Cite&gt;&lt;/EndNote&gt;</w:instrText>
      </w:r>
      <w:r w:rsidR="00E90F09" w:rsidRPr="001453CB">
        <w:fldChar w:fldCharType="separate"/>
      </w:r>
      <w:r w:rsidR="00DF32E9">
        <w:rPr>
          <w:noProof/>
        </w:rPr>
        <w:t>(Sun</w:t>
      </w:r>
      <w:r w:rsidR="00DF32E9" w:rsidRPr="00DF32E9">
        <w:rPr>
          <w:i/>
          <w:noProof/>
        </w:rPr>
        <w:t xml:space="preserve"> et al.</w:t>
      </w:r>
      <w:r w:rsidR="00DF32E9">
        <w:rPr>
          <w:noProof/>
        </w:rPr>
        <w:t>, 2009)</w:t>
      </w:r>
      <w:r w:rsidR="00E90F09" w:rsidRPr="001453CB">
        <w:fldChar w:fldCharType="end"/>
      </w:r>
      <w:r w:rsidR="00C90A09">
        <w:t>.</w:t>
      </w:r>
      <w:r w:rsidRPr="001453CB">
        <w:t xml:space="preserve"> The polarized fluorescence intensities from trabeculae containing BR-labelled </w:t>
      </w:r>
      <w:proofErr w:type="spellStart"/>
      <w:r w:rsidRPr="001453CB">
        <w:t>cTnC</w:t>
      </w:r>
      <w:proofErr w:type="spellEnd"/>
      <w:r w:rsidRPr="001453CB">
        <w:t xml:space="preserve"> were used to calculate the order parameter &lt;</w:t>
      </w:r>
      <w:r w:rsidRPr="001453CB">
        <w:rPr>
          <w:i/>
        </w:rPr>
        <w:t>P</w:t>
      </w:r>
      <w:r w:rsidRPr="001453CB">
        <w:rPr>
          <w:vertAlign w:val="subscript"/>
        </w:rPr>
        <w:t>2</w:t>
      </w:r>
      <w:r w:rsidRPr="001453CB">
        <w:t xml:space="preserve">&gt; that describes the orientation of the </w:t>
      </w:r>
      <w:proofErr w:type="spellStart"/>
      <w:r w:rsidRPr="001453CB">
        <w:t>cTnC</w:t>
      </w:r>
      <w:proofErr w:type="spellEnd"/>
      <w:r w:rsidRPr="001453CB">
        <w:t xml:space="preserve"> helix to which BR probe is attached with respect to the trabecular axis</w:t>
      </w:r>
      <w:r w:rsidR="0097440B">
        <w:t xml:space="preserve"> (for details, see </w:t>
      </w:r>
      <w:r w:rsidR="0097440B" w:rsidRPr="00EC412C">
        <w:t xml:space="preserve">Materials and </w:t>
      </w:r>
      <w:r w:rsidR="0097440B">
        <w:t>Methods).</w:t>
      </w:r>
    </w:p>
    <w:p w14:paraId="0CE442F6" w14:textId="08AAD894" w:rsidR="00CD24D8" w:rsidRDefault="0074643B" w:rsidP="00447CE7">
      <w:r>
        <w:tab/>
      </w:r>
      <w:r w:rsidRPr="001453CB">
        <w:t>The Ca</w:t>
      </w:r>
      <w:r w:rsidRPr="001453CB">
        <w:rPr>
          <w:vertAlign w:val="superscript"/>
        </w:rPr>
        <w:t>2+</w:t>
      </w:r>
      <w:r w:rsidRPr="001453CB">
        <w:t>-dependence of the &lt;</w:t>
      </w:r>
      <w:r w:rsidRPr="001453CB">
        <w:rPr>
          <w:i/>
        </w:rPr>
        <w:t>P</w:t>
      </w:r>
      <w:r w:rsidRPr="001453CB">
        <w:rPr>
          <w:vertAlign w:val="subscript"/>
        </w:rPr>
        <w:t>2</w:t>
      </w:r>
      <w:r w:rsidRPr="001453CB">
        <w:t>&gt; changes was described using the Hill equation, which gave a good fit to the data for both the C and E helix probes in the range of [Ca</w:t>
      </w:r>
      <w:r w:rsidRPr="001453CB">
        <w:rPr>
          <w:vertAlign w:val="superscript"/>
        </w:rPr>
        <w:t>2+</w:t>
      </w:r>
      <w:r w:rsidRPr="001453CB">
        <w:t xml:space="preserve">] between </w:t>
      </w:r>
      <w:proofErr w:type="spellStart"/>
      <w:r w:rsidRPr="001453CB">
        <w:t>pCa</w:t>
      </w:r>
      <w:proofErr w:type="spellEnd"/>
      <w:r w:rsidRPr="001453CB">
        <w:t xml:space="preserve"> 7 and 4.5 (Fig. 2). Here pCa</w:t>
      </w:r>
      <w:r w:rsidRPr="001453CB">
        <w:rPr>
          <w:vertAlign w:val="subscript"/>
        </w:rPr>
        <w:t>50</w:t>
      </w:r>
      <w:r w:rsidRPr="001453CB">
        <w:t xml:space="preserve">, the </w:t>
      </w:r>
      <w:proofErr w:type="spellStart"/>
      <w:r w:rsidRPr="001453CB">
        <w:t>pCa</w:t>
      </w:r>
      <w:proofErr w:type="spellEnd"/>
      <w:r w:rsidRPr="001453CB">
        <w:t xml:space="preserve"> for half-maximal changes in &lt;</w:t>
      </w:r>
      <w:r w:rsidRPr="001453CB">
        <w:rPr>
          <w:i/>
        </w:rPr>
        <w:t>P</w:t>
      </w:r>
      <w:r w:rsidRPr="001453CB">
        <w:rPr>
          <w:vertAlign w:val="subscript"/>
        </w:rPr>
        <w:t>2</w:t>
      </w:r>
      <w:r w:rsidRPr="001453CB">
        <w:t>&gt;, is a measure of Ca</w:t>
      </w:r>
      <w:r w:rsidRPr="001453CB">
        <w:rPr>
          <w:vertAlign w:val="superscript"/>
        </w:rPr>
        <w:t>2+</w:t>
      </w:r>
      <w:r w:rsidRPr="001453CB">
        <w:t xml:space="preserve"> sensitivity; </w:t>
      </w:r>
      <w:proofErr w:type="spellStart"/>
      <w:r w:rsidRPr="001453CB">
        <w:rPr>
          <w:i/>
        </w:rPr>
        <w:t>n</w:t>
      </w:r>
      <w:r w:rsidRPr="001453CB">
        <w:rPr>
          <w:vertAlign w:val="subscript"/>
        </w:rPr>
        <w:t>H</w:t>
      </w:r>
      <w:proofErr w:type="spellEnd"/>
      <w:r w:rsidRPr="001453CB">
        <w:t>, the Hill coefficient, describes the steepness of the Ca</w:t>
      </w:r>
      <w:r w:rsidRPr="001453CB">
        <w:rPr>
          <w:vertAlign w:val="superscript"/>
        </w:rPr>
        <w:t>2+</w:t>
      </w:r>
      <w:r w:rsidRPr="001453CB">
        <w:t xml:space="preserve"> dependence and is a measure of the cooperativity of the Ca</w:t>
      </w:r>
      <w:r w:rsidRPr="001453CB">
        <w:rPr>
          <w:vertAlign w:val="superscript"/>
        </w:rPr>
        <w:t>2+</w:t>
      </w:r>
      <w:r w:rsidRPr="001453CB">
        <w:t xml:space="preserve">-dependent change. </w:t>
      </w:r>
    </w:p>
    <w:p w14:paraId="1A8F9D69" w14:textId="77777777" w:rsidR="00F17559" w:rsidRPr="001453CB" w:rsidRDefault="00F17559" w:rsidP="00447CE7"/>
    <w:p w14:paraId="12967780" w14:textId="77777777" w:rsidR="003A30C6" w:rsidRPr="003A30C6" w:rsidRDefault="00DD27C6" w:rsidP="00447CE7">
      <w:pPr>
        <w:pStyle w:val="Heading3"/>
      </w:pPr>
      <w:r w:rsidRPr="003A30C6">
        <w:t xml:space="preserve">Length-dependent </w:t>
      </w:r>
      <w:proofErr w:type="spellStart"/>
      <w:r w:rsidRPr="003A30C6">
        <w:t>orientational</w:t>
      </w:r>
      <w:proofErr w:type="spellEnd"/>
      <w:r w:rsidRPr="003A30C6">
        <w:t xml:space="preserve"> </w:t>
      </w:r>
      <w:r w:rsidR="00752C81">
        <w:t xml:space="preserve">changes of the C helix of </w:t>
      </w:r>
      <w:proofErr w:type="spellStart"/>
      <w:r w:rsidR="00752C81">
        <w:t>cTnC</w:t>
      </w:r>
      <w:proofErr w:type="spellEnd"/>
      <w:r w:rsidR="00F90072">
        <w:t xml:space="preserve">. </w:t>
      </w:r>
    </w:p>
    <w:p w14:paraId="31731F60" w14:textId="5438A86E" w:rsidR="00DD27C6" w:rsidRDefault="00625BF3" w:rsidP="00447CE7">
      <w:r w:rsidRPr="001453CB">
        <w:t xml:space="preserve">The orientation of the </w:t>
      </w:r>
      <w:proofErr w:type="spellStart"/>
      <w:r w:rsidRPr="001453CB">
        <w:t>cTnC</w:t>
      </w:r>
      <w:proofErr w:type="spellEnd"/>
      <w:r w:rsidRPr="001453CB">
        <w:t xml:space="preserve"> </w:t>
      </w:r>
      <w:r>
        <w:t>C</w:t>
      </w:r>
      <w:r w:rsidRPr="001453CB">
        <w:t xml:space="preserve"> helix in the </w:t>
      </w:r>
      <w:r>
        <w:t>regulatory domain</w:t>
      </w:r>
      <w:r w:rsidRPr="001453CB">
        <w:t xml:space="preserve"> of troponin was determined using a </w:t>
      </w:r>
      <w:proofErr w:type="spellStart"/>
      <w:r w:rsidRPr="001453CB">
        <w:t>cTnC</w:t>
      </w:r>
      <w:proofErr w:type="spellEnd"/>
      <w:r w:rsidRPr="001453CB">
        <w:t xml:space="preserve"> mutant with BR cross-linking residues </w:t>
      </w:r>
      <w:r>
        <w:t>5</w:t>
      </w:r>
      <w:r w:rsidRPr="001453CB">
        <w:t xml:space="preserve">5 and </w:t>
      </w:r>
      <w:r>
        <w:t>6</w:t>
      </w:r>
      <w:r w:rsidRPr="001453CB">
        <w:t>2 (BR-</w:t>
      </w:r>
      <w:proofErr w:type="spellStart"/>
      <w:r w:rsidRPr="001453CB">
        <w:t>cTnC</w:t>
      </w:r>
      <w:proofErr w:type="spellEnd"/>
      <w:r w:rsidRPr="001453CB">
        <w:t>-</w:t>
      </w:r>
      <w:r>
        <w:t>C</w:t>
      </w:r>
      <w:r w:rsidRPr="001453CB">
        <w:t xml:space="preserve">). </w:t>
      </w:r>
      <w:r w:rsidR="00A621C2">
        <w:t>A</w:t>
      </w:r>
      <w:r w:rsidR="00A621C2" w:rsidRPr="001453CB">
        <w:t xml:space="preserve">t a short SL of 1.9 </w:t>
      </w:r>
      <w:r w:rsidR="00A621C2" w:rsidRPr="001453CB">
        <w:sym w:font="Symbol" w:char="F06D"/>
      </w:r>
      <w:r w:rsidR="00A621C2" w:rsidRPr="001453CB">
        <w:t>m</w:t>
      </w:r>
      <w:r w:rsidR="00A621C2">
        <w:t xml:space="preserve">, with the increase of active force, </w:t>
      </w:r>
      <w:r w:rsidR="00A621C2" w:rsidRPr="001453CB">
        <w:t>&lt;</w:t>
      </w:r>
      <w:r w:rsidR="00A621C2" w:rsidRPr="001453CB">
        <w:rPr>
          <w:i/>
        </w:rPr>
        <w:t>P</w:t>
      </w:r>
      <w:r w:rsidR="00A621C2" w:rsidRPr="001453CB">
        <w:rPr>
          <w:vertAlign w:val="subscript"/>
        </w:rPr>
        <w:t>2</w:t>
      </w:r>
      <w:r w:rsidR="00A621C2" w:rsidRPr="001453CB">
        <w:t xml:space="preserve">&gt; </w:t>
      </w:r>
      <w:r w:rsidR="00A621C2">
        <w:t xml:space="preserve">for </w:t>
      </w:r>
      <w:r w:rsidR="00A621C2" w:rsidRPr="001453CB">
        <w:t>BR-</w:t>
      </w:r>
      <w:proofErr w:type="spellStart"/>
      <w:r w:rsidR="00A621C2" w:rsidRPr="001453CB">
        <w:t>cTnC</w:t>
      </w:r>
      <w:proofErr w:type="spellEnd"/>
      <w:r w:rsidR="00A621C2" w:rsidRPr="001453CB">
        <w:t>-C</w:t>
      </w:r>
      <w:r w:rsidR="00A621C2">
        <w:t xml:space="preserve"> decreased</w:t>
      </w:r>
      <w:r w:rsidR="00FD0EEC">
        <w:t xml:space="preserve"> </w:t>
      </w:r>
      <w:r w:rsidR="000F4EBE">
        <w:t xml:space="preserve">by an </w:t>
      </w:r>
      <w:r w:rsidR="000F4EBE" w:rsidRPr="001453CB">
        <w:rPr>
          <w:color w:val="000000"/>
          <w:kern w:val="24"/>
        </w:rPr>
        <w:t xml:space="preserve">average </w:t>
      </w:r>
      <w:r w:rsidR="000F4EBE">
        <w:rPr>
          <w:color w:val="000000"/>
          <w:kern w:val="24"/>
        </w:rPr>
        <w:t xml:space="preserve">of </w:t>
      </w:r>
      <w:r w:rsidR="000F4EBE" w:rsidRPr="001453CB">
        <w:rPr>
          <w:color w:val="000000"/>
          <w:kern w:val="24"/>
        </w:rPr>
        <w:t xml:space="preserve">-0.081 ± 0.005 </w:t>
      </w:r>
      <w:r w:rsidR="00246A07" w:rsidRPr="001453CB">
        <w:t xml:space="preserve">between </w:t>
      </w:r>
      <w:proofErr w:type="spellStart"/>
      <w:r w:rsidR="00246A07" w:rsidRPr="001453CB">
        <w:lastRenderedPageBreak/>
        <w:t>pCa</w:t>
      </w:r>
      <w:proofErr w:type="spellEnd"/>
      <w:r w:rsidR="00246A07" w:rsidRPr="001453CB">
        <w:t xml:space="preserve"> 6 and 4.5, the range of [Ca</w:t>
      </w:r>
      <w:r w:rsidR="00246A07" w:rsidRPr="001453CB">
        <w:rPr>
          <w:vertAlign w:val="superscript"/>
        </w:rPr>
        <w:t>2+</w:t>
      </w:r>
      <w:r w:rsidR="00246A07" w:rsidRPr="001453CB">
        <w:t>] where active force was developed</w:t>
      </w:r>
      <w:r w:rsidR="00246A07">
        <w:rPr>
          <w:color w:val="000000"/>
          <w:kern w:val="24"/>
        </w:rPr>
        <w:t xml:space="preserve"> </w:t>
      </w:r>
      <w:r w:rsidR="00FD0EEC" w:rsidRPr="001453CB">
        <w:rPr>
          <w:color w:val="000000"/>
          <w:kern w:val="24"/>
        </w:rPr>
        <w:t>(Fig. 2</w:t>
      </w:r>
      <w:r w:rsidR="00FD0EEC">
        <w:rPr>
          <w:color w:val="000000"/>
          <w:kern w:val="24"/>
        </w:rPr>
        <w:t>c</w:t>
      </w:r>
      <w:r w:rsidR="00FD0EEC" w:rsidRPr="001453CB">
        <w:rPr>
          <w:color w:val="000000"/>
          <w:kern w:val="24"/>
        </w:rPr>
        <w:t>, Table 1).</w:t>
      </w:r>
      <w:r w:rsidR="00A621C2">
        <w:t xml:space="preserve"> </w:t>
      </w:r>
      <w:r w:rsidR="00DD27C6" w:rsidRPr="001453CB">
        <w:t>The normalized changes in &lt;</w:t>
      </w:r>
      <w:r w:rsidR="00DD27C6" w:rsidRPr="001453CB">
        <w:rPr>
          <w:i/>
        </w:rPr>
        <w:t>P</w:t>
      </w:r>
      <w:r w:rsidR="00DD27C6" w:rsidRPr="001453CB">
        <w:rPr>
          <w:vertAlign w:val="subscript"/>
        </w:rPr>
        <w:t>2</w:t>
      </w:r>
      <w:r w:rsidR="00DD27C6" w:rsidRPr="001453CB">
        <w:t>&gt; and force had a very similar Ca</w:t>
      </w:r>
      <w:r w:rsidR="00DD27C6" w:rsidRPr="001453CB">
        <w:rPr>
          <w:vertAlign w:val="superscript"/>
        </w:rPr>
        <w:t>2+</w:t>
      </w:r>
      <w:r w:rsidR="00DD27C6" w:rsidRPr="001453CB">
        <w:t xml:space="preserve"> dependence. The pCa</w:t>
      </w:r>
      <w:r w:rsidR="00DD27C6" w:rsidRPr="001453CB">
        <w:rPr>
          <w:vertAlign w:val="subscript"/>
        </w:rPr>
        <w:t>50</w:t>
      </w:r>
      <w:r w:rsidR="00DD27C6" w:rsidRPr="001453CB">
        <w:t xml:space="preserve"> for &lt;</w:t>
      </w:r>
      <w:r w:rsidR="00DD27C6" w:rsidRPr="001453CB">
        <w:rPr>
          <w:i/>
        </w:rPr>
        <w:t>P</w:t>
      </w:r>
      <w:r w:rsidR="00DD27C6" w:rsidRPr="001453CB">
        <w:rPr>
          <w:vertAlign w:val="subscript"/>
        </w:rPr>
        <w:t>2</w:t>
      </w:r>
      <w:r w:rsidR="00DD27C6" w:rsidRPr="001453CB">
        <w:t xml:space="preserve">&gt; was </w:t>
      </w:r>
      <w:r w:rsidR="00DD27C6" w:rsidRPr="001453CB">
        <w:rPr>
          <w:color w:val="000000"/>
          <w:kern w:val="24"/>
        </w:rPr>
        <w:t xml:space="preserve">5.37 ± 0.02, almost identical to that for force </w:t>
      </w:r>
      <w:r w:rsidR="00DD27C6" w:rsidRPr="001453CB">
        <w:t>in the same trabeculae (Table 1).</w:t>
      </w:r>
    </w:p>
    <w:p w14:paraId="033B1449" w14:textId="05ADF1D4" w:rsidR="00F17559" w:rsidRDefault="00DD27C6" w:rsidP="00447CE7">
      <w:r>
        <w:tab/>
      </w:r>
      <w:r w:rsidRPr="001453CB">
        <w:t xml:space="preserve">When trabeculae were stretched from SL 1.9 to 2.3 </w:t>
      </w:r>
      <w:r w:rsidRPr="001453CB">
        <w:sym w:font="Symbol" w:char="F06D"/>
      </w:r>
      <w:r w:rsidRPr="001453CB">
        <w:t>m, the maximal Ca</w:t>
      </w:r>
      <w:r w:rsidRPr="001453CB">
        <w:rPr>
          <w:vertAlign w:val="superscript"/>
        </w:rPr>
        <w:t>2+</w:t>
      </w:r>
      <w:r w:rsidRPr="001453CB">
        <w:t xml:space="preserve">-activated force from trabeculae containing </w:t>
      </w:r>
      <w:r w:rsidR="002F43C6" w:rsidRPr="001453CB">
        <w:t>BR-</w:t>
      </w:r>
      <w:proofErr w:type="spellStart"/>
      <w:r w:rsidR="002F43C6" w:rsidRPr="001453CB">
        <w:t>cTnC</w:t>
      </w:r>
      <w:proofErr w:type="spellEnd"/>
      <w:r w:rsidRPr="001453CB">
        <w:t>-C increased by about 40% (Figs 2</w:t>
      </w:r>
      <w:r w:rsidR="00A87577">
        <w:t>a</w:t>
      </w:r>
      <w:r w:rsidRPr="001453CB">
        <w:t xml:space="preserve"> &amp; 3</w:t>
      </w:r>
      <w:r w:rsidR="00A87577">
        <w:t>a</w:t>
      </w:r>
      <w:r w:rsidRPr="001453CB">
        <w:t>, Table 1), and the pCa</w:t>
      </w:r>
      <w:r w:rsidRPr="001453CB">
        <w:rPr>
          <w:vertAlign w:val="subscript"/>
        </w:rPr>
        <w:t>50</w:t>
      </w:r>
      <w:r w:rsidRPr="001453CB">
        <w:t xml:space="preserve"> increased by </w:t>
      </w:r>
      <w:r w:rsidRPr="001453CB">
        <w:rPr>
          <w:color w:val="000000"/>
          <w:kern w:val="24"/>
        </w:rPr>
        <w:t>0.12 ± 0.01 (n=5)</w:t>
      </w:r>
      <w:r w:rsidRPr="001453CB">
        <w:t xml:space="preserve"> </w:t>
      </w:r>
      <w:proofErr w:type="spellStart"/>
      <w:r w:rsidRPr="001453CB">
        <w:t>pCa</w:t>
      </w:r>
      <w:proofErr w:type="spellEnd"/>
      <w:r w:rsidRPr="001453CB">
        <w:t xml:space="preserve"> units, indicating an increase in Ca</w:t>
      </w:r>
      <w:r w:rsidRPr="001453CB">
        <w:rPr>
          <w:vertAlign w:val="superscript"/>
        </w:rPr>
        <w:t>2+</w:t>
      </w:r>
      <w:r w:rsidRPr="001453CB">
        <w:t>-sensitivity of force generation. The pCa</w:t>
      </w:r>
      <w:r w:rsidRPr="001453CB">
        <w:rPr>
          <w:vertAlign w:val="subscript"/>
        </w:rPr>
        <w:t>50</w:t>
      </w:r>
      <w:r w:rsidRPr="001453CB">
        <w:t xml:space="preserve"> for &lt;</w:t>
      </w:r>
      <w:r w:rsidRPr="001453CB">
        <w:rPr>
          <w:i/>
        </w:rPr>
        <w:t>P</w:t>
      </w:r>
      <w:r w:rsidRPr="001453CB">
        <w:rPr>
          <w:vertAlign w:val="subscript"/>
        </w:rPr>
        <w:t>2</w:t>
      </w:r>
      <w:r w:rsidRPr="001453CB">
        <w:t xml:space="preserve">&gt; of the </w:t>
      </w:r>
      <w:r w:rsidR="002F43C6" w:rsidRPr="001453CB">
        <w:t>BR-</w:t>
      </w:r>
      <w:proofErr w:type="spellStart"/>
      <w:r w:rsidR="002F43C6" w:rsidRPr="001453CB">
        <w:t>cTnC</w:t>
      </w:r>
      <w:proofErr w:type="spellEnd"/>
      <w:r w:rsidRPr="001453CB">
        <w:t xml:space="preserve">-C probe also increased by </w:t>
      </w:r>
      <w:r w:rsidRPr="001453CB">
        <w:rPr>
          <w:color w:val="000000"/>
          <w:kern w:val="24"/>
        </w:rPr>
        <w:t xml:space="preserve">0.11 ± 0.02 </w:t>
      </w:r>
      <w:proofErr w:type="spellStart"/>
      <w:r w:rsidRPr="001453CB">
        <w:t>pCa</w:t>
      </w:r>
      <w:proofErr w:type="spellEnd"/>
      <w:r w:rsidRPr="001453CB">
        <w:t xml:space="preserve"> units, similar to that for force. In contrast with the effect on maximum Ca</w:t>
      </w:r>
      <w:r w:rsidRPr="001453CB">
        <w:rPr>
          <w:vertAlign w:val="superscript"/>
        </w:rPr>
        <w:t>2+</w:t>
      </w:r>
      <w:r w:rsidRPr="001453CB">
        <w:t>-activated force, the amplitude of the change in &lt;</w:t>
      </w:r>
      <w:r w:rsidRPr="001453CB">
        <w:rPr>
          <w:i/>
        </w:rPr>
        <w:t>P</w:t>
      </w:r>
      <w:r w:rsidRPr="001453CB">
        <w:rPr>
          <w:vertAlign w:val="subscript"/>
        </w:rPr>
        <w:t>2</w:t>
      </w:r>
      <w:r w:rsidRPr="001453CB">
        <w:t xml:space="preserve">&gt; </w:t>
      </w:r>
      <w:r w:rsidR="00246A07">
        <w:t>(</w:t>
      </w:r>
      <w:r w:rsidR="00246A07" w:rsidRPr="00F44EC9">
        <w:rPr>
          <w:rFonts w:ascii="Cambria" w:hAnsi="Cambria" w:cs="Arial"/>
        </w:rPr>
        <w:t>Δ</w:t>
      </w:r>
      <w:r w:rsidR="00246A07" w:rsidRPr="00313D0D">
        <w:t>&lt;</w:t>
      </w:r>
      <w:r w:rsidR="00246A07" w:rsidRPr="00313D0D">
        <w:rPr>
          <w:i/>
        </w:rPr>
        <w:t>P</w:t>
      </w:r>
      <w:r w:rsidR="00246A07" w:rsidRPr="00313D0D">
        <w:rPr>
          <w:vertAlign w:val="subscript"/>
        </w:rPr>
        <w:t>2</w:t>
      </w:r>
      <w:r w:rsidR="00246A07" w:rsidRPr="00313D0D">
        <w:t>&gt;</w:t>
      </w:r>
      <w:r w:rsidR="00246A07">
        <w:t xml:space="preserve"> in Table 1) </w:t>
      </w:r>
      <w:r w:rsidRPr="001453CB">
        <w:t xml:space="preserve">for </w:t>
      </w:r>
      <w:r w:rsidR="002F43C6" w:rsidRPr="001453CB">
        <w:t>BR-</w:t>
      </w:r>
      <w:proofErr w:type="spellStart"/>
      <w:r w:rsidR="002F43C6" w:rsidRPr="001453CB">
        <w:t>cTnC</w:t>
      </w:r>
      <w:proofErr w:type="spellEnd"/>
      <w:r w:rsidRPr="001453CB">
        <w:t xml:space="preserve">-C between </w:t>
      </w:r>
      <w:proofErr w:type="spellStart"/>
      <w:r w:rsidRPr="001453CB">
        <w:t>pCa</w:t>
      </w:r>
      <w:proofErr w:type="spellEnd"/>
      <w:r w:rsidRPr="001453CB">
        <w:t xml:space="preserve"> 6 and 4.5</w:t>
      </w:r>
      <w:r w:rsidR="000A69C0">
        <w:t xml:space="preserve"> </w:t>
      </w:r>
      <w:r w:rsidRPr="001453CB">
        <w:t>was unaffected by SL increase (Figs 2</w:t>
      </w:r>
      <w:r w:rsidR="00A87577">
        <w:t>c</w:t>
      </w:r>
      <w:r w:rsidRPr="001453CB">
        <w:t xml:space="preserve"> &amp; 3</w:t>
      </w:r>
      <w:r w:rsidR="00A87577">
        <w:t>c</w:t>
      </w:r>
      <w:r w:rsidRPr="001453CB">
        <w:t>, Table 1). The steepness of the Ca</w:t>
      </w:r>
      <w:r w:rsidRPr="001453CB">
        <w:rPr>
          <w:vertAlign w:val="superscript"/>
        </w:rPr>
        <w:t>2+</w:t>
      </w:r>
      <w:r w:rsidRPr="001453CB">
        <w:t>-dependent changes for &lt;</w:t>
      </w:r>
      <w:r w:rsidRPr="001453CB">
        <w:rPr>
          <w:i/>
        </w:rPr>
        <w:t>P</w:t>
      </w:r>
      <w:r w:rsidRPr="001453CB">
        <w:rPr>
          <w:vertAlign w:val="subscript"/>
        </w:rPr>
        <w:t>2</w:t>
      </w:r>
      <w:r w:rsidRPr="001453CB">
        <w:t xml:space="preserve">&gt;, </w:t>
      </w:r>
      <w:proofErr w:type="spellStart"/>
      <w:r w:rsidRPr="001453CB">
        <w:rPr>
          <w:i/>
        </w:rPr>
        <w:t>n</w:t>
      </w:r>
      <w:r w:rsidRPr="001453CB">
        <w:rPr>
          <w:vertAlign w:val="subscript"/>
        </w:rPr>
        <w:t>H</w:t>
      </w:r>
      <w:proofErr w:type="spellEnd"/>
      <w:r w:rsidRPr="001453CB">
        <w:t xml:space="preserve">, </w:t>
      </w:r>
      <w:r w:rsidR="00633FEC">
        <w:t xml:space="preserve">also </w:t>
      </w:r>
      <w:r w:rsidRPr="001453CB">
        <w:t>did not change significantly when the SL was increased (Table 1).</w:t>
      </w:r>
    </w:p>
    <w:p w14:paraId="0B94401B" w14:textId="77777777" w:rsidR="00F17559" w:rsidRPr="001453CB" w:rsidRDefault="00F17559" w:rsidP="00447CE7"/>
    <w:p w14:paraId="516BF6B2" w14:textId="77777777" w:rsidR="003A30C6" w:rsidRDefault="00DD27C6" w:rsidP="00447CE7">
      <w:pPr>
        <w:pStyle w:val="Heading3"/>
      </w:pPr>
      <w:r w:rsidRPr="001453CB">
        <w:t xml:space="preserve">Length-dependent </w:t>
      </w:r>
      <w:proofErr w:type="spellStart"/>
      <w:r w:rsidRPr="001453CB">
        <w:t>orientational</w:t>
      </w:r>
      <w:proofErr w:type="spellEnd"/>
      <w:r w:rsidRPr="001453CB">
        <w:t xml:space="preserve"> changes of the E helix of </w:t>
      </w:r>
      <w:proofErr w:type="spellStart"/>
      <w:r w:rsidRPr="001453CB">
        <w:t>cTn</w:t>
      </w:r>
      <w:r w:rsidR="00752C81">
        <w:t>C</w:t>
      </w:r>
      <w:proofErr w:type="spellEnd"/>
    </w:p>
    <w:p w14:paraId="35E3E804" w14:textId="18B7D2A4" w:rsidR="00DD27C6" w:rsidRDefault="00DD27C6" w:rsidP="00447CE7">
      <w:r w:rsidRPr="001453CB">
        <w:t xml:space="preserve">The orientation of the </w:t>
      </w:r>
      <w:proofErr w:type="spellStart"/>
      <w:r w:rsidRPr="001453CB">
        <w:t>cTnC</w:t>
      </w:r>
      <w:proofErr w:type="spellEnd"/>
      <w:r w:rsidRPr="001453CB">
        <w:t xml:space="preserve"> E helix in the IT arm of troponin was determined using a </w:t>
      </w:r>
      <w:proofErr w:type="spellStart"/>
      <w:r w:rsidRPr="001453CB">
        <w:t>cTnC</w:t>
      </w:r>
      <w:proofErr w:type="spellEnd"/>
      <w:r w:rsidRPr="001453CB">
        <w:t xml:space="preserve"> mutant with BR cross-linking residues 95 and 102 (BR-</w:t>
      </w:r>
      <w:proofErr w:type="spellStart"/>
      <w:r w:rsidRPr="001453CB">
        <w:t>cTnC</w:t>
      </w:r>
      <w:proofErr w:type="spellEnd"/>
      <w:r w:rsidRPr="001453CB">
        <w:t>-E). Upon Ca</w:t>
      </w:r>
      <w:r w:rsidRPr="001453CB">
        <w:rPr>
          <w:vertAlign w:val="superscript"/>
        </w:rPr>
        <w:t>2+</w:t>
      </w:r>
      <w:r w:rsidRPr="001453CB">
        <w:t xml:space="preserve"> activation at SL 1.9 </w:t>
      </w:r>
      <w:r w:rsidRPr="001453CB">
        <w:sym w:font="Symbol" w:char="F06D"/>
      </w:r>
      <w:r w:rsidRPr="001453CB">
        <w:t>m, the order parameter &lt;</w:t>
      </w:r>
      <w:r w:rsidRPr="001453CB">
        <w:rPr>
          <w:i/>
        </w:rPr>
        <w:t>P</w:t>
      </w:r>
      <w:r w:rsidRPr="001453CB">
        <w:rPr>
          <w:vertAlign w:val="subscript"/>
        </w:rPr>
        <w:t>2</w:t>
      </w:r>
      <w:r w:rsidRPr="001453CB">
        <w:t xml:space="preserve">&gt; decreased </w:t>
      </w:r>
      <w:r w:rsidR="00625BF3" w:rsidRPr="001453CB">
        <w:rPr>
          <w:kern w:val="24"/>
        </w:rPr>
        <w:t xml:space="preserve">during calcium activation </w:t>
      </w:r>
      <w:r w:rsidR="00625BF3">
        <w:rPr>
          <w:kern w:val="24"/>
        </w:rPr>
        <w:t xml:space="preserve">between </w:t>
      </w:r>
      <w:proofErr w:type="spellStart"/>
      <w:r w:rsidR="00625BF3">
        <w:rPr>
          <w:kern w:val="24"/>
        </w:rPr>
        <w:t>pCa</w:t>
      </w:r>
      <w:proofErr w:type="spellEnd"/>
      <w:r w:rsidR="00625BF3">
        <w:rPr>
          <w:kern w:val="24"/>
        </w:rPr>
        <w:t xml:space="preserve"> 6 and 4.5. </w:t>
      </w:r>
      <w:r w:rsidRPr="001453CB" w:rsidDel="002920A2">
        <w:t>pCa</w:t>
      </w:r>
      <w:r w:rsidRPr="001453CB" w:rsidDel="002920A2">
        <w:rPr>
          <w:vertAlign w:val="subscript"/>
        </w:rPr>
        <w:t>50</w:t>
      </w:r>
      <w:r w:rsidRPr="001453CB" w:rsidDel="002920A2">
        <w:t xml:space="preserve"> for &lt;</w:t>
      </w:r>
      <w:r w:rsidRPr="001453CB" w:rsidDel="002920A2">
        <w:rPr>
          <w:i/>
        </w:rPr>
        <w:t>P</w:t>
      </w:r>
      <w:r w:rsidRPr="001453CB" w:rsidDel="002920A2">
        <w:rPr>
          <w:vertAlign w:val="subscript"/>
        </w:rPr>
        <w:t>2</w:t>
      </w:r>
      <w:r w:rsidRPr="001453CB" w:rsidDel="002920A2">
        <w:t xml:space="preserve">&gt; of the </w:t>
      </w:r>
      <w:proofErr w:type="spellStart"/>
      <w:r w:rsidRPr="001453CB" w:rsidDel="002920A2">
        <w:t>cTnC</w:t>
      </w:r>
      <w:proofErr w:type="spellEnd"/>
      <w:r w:rsidRPr="001453CB" w:rsidDel="002920A2">
        <w:t xml:space="preserve"> E helix probe at 1.9 </w:t>
      </w:r>
      <w:r w:rsidRPr="001453CB" w:rsidDel="002920A2">
        <w:sym w:font="Symbol" w:char="F06D"/>
      </w:r>
      <w:r w:rsidRPr="001453CB" w:rsidDel="002920A2">
        <w:t xml:space="preserve">m SL was </w:t>
      </w:r>
      <w:r w:rsidRPr="001453CB" w:rsidDel="002920A2">
        <w:rPr>
          <w:kern w:val="24"/>
        </w:rPr>
        <w:t xml:space="preserve">5.34 ± 0.02, not significantly different from </w:t>
      </w:r>
      <w:r w:rsidRPr="001453CB" w:rsidDel="002920A2">
        <w:t>pCa</w:t>
      </w:r>
      <w:r w:rsidRPr="001453CB" w:rsidDel="002920A2">
        <w:rPr>
          <w:vertAlign w:val="subscript"/>
        </w:rPr>
        <w:t>50</w:t>
      </w:r>
      <w:r w:rsidRPr="001453CB" w:rsidDel="002920A2">
        <w:t xml:space="preserve"> for force in the same group of trabeculae (Table 1). </w:t>
      </w:r>
      <w:r w:rsidRPr="001453CB" w:rsidDel="002920A2">
        <w:rPr>
          <w:kern w:val="24"/>
        </w:rPr>
        <w:t xml:space="preserve">Increasing SL from 1.9 to 2.3 </w:t>
      </w:r>
      <w:r w:rsidRPr="001453CB" w:rsidDel="002920A2">
        <w:sym w:font="Symbol" w:char="F06D"/>
      </w:r>
      <w:r w:rsidRPr="001453CB" w:rsidDel="002920A2">
        <w:t>m significantly increased pCa</w:t>
      </w:r>
      <w:r w:rsidRPr="001453CB" w:rsidDel="002920A2">
        <w:rPr>
          <w:vertAlign w:val="subscript"/>
        </w:rPr>
        <w:t>50</w:t>
      </w:r>
      <w:r w:rsidRPr="001453CB" w:rsidDel="002920A2">
        <w:t xml:space="preserve"> for &lt;</w:t>
      </w:r>
      <w:r w:rsidRPr="001453CB" w:rsidDel="002920A2">
        <w:rPr>
          <w:i/>
        </w:rPr>
        <w:t>P</w:t>
      </w:r>
      <w:r w:rsidRPr="001453CB" w:rsidDel="002920A2">
        <w:rPr>
          <w:vertAlign w:val="subscript"/>
        </w:rPr>
        <w:t>2</w:t>
      </w:r>
      <w:r w:rsidRPr="001453CB" w:rsidDel="002920A2">
        <w:t xml:space="preserve">&gt; and force by 0.11 and 0.12 </w:t>
      </w:r>
      <w:proofErr w:type="spellStart"/>
      <w:r w:rsidRPr="001453CB" w:rsidDel="002920A2">
        <w:t>pCa</w:t>
      </w:r>
      <w:proofErr w:type="spellEnd"/>
      <w:r w:rsidRPr="001453CB" w:rsidDel="002920A2">
        <w:t xml:space="preserve"> units, respectively, the same as for the C helix probe. </w:t>
      </w:r>
      <w:r w:rsidR="00404975">
        <w:rPr>
          <w:kern w:val="24"/>
        </w:rPr>
        <w:t xml:space="preserve">Similar to that for </w:t>
      </w:r>
      <w:r w:rsidR="00404975" w:rsidRPr="001453CB">
        <w:t>BR-</w:t>
      </w:r>
      <w:proofErr w:type="spellStart"/>
      <w:r w:rsidR="00404975" w:rsidRPr="001453CB">
        <w:t>cTnC</w:t>
      </w:r>
      <w:proofErr w:type="spellEnd"/>
      <w:r w:rsidR="00404975" w:rsidRPr="001453CB">
        <w:t>-</w:t>
      </w:r>
      <w:r w:rsidR="00404975">
        <w:t xml:space="preserve">C, </w:t>
      </w:r>
      <w:r w:rsidR="00404975" w:rsidRPr="001453CB">
        <w:t>the change</w:t>
      </w:r>
      <w:r w:rsidR="00404975">
        <w:t>s</w:t>
      </w:r>
      <w:r w:rsidR="00404975" w:rsidRPr="001453CB">
        <w:t xml:space="preserve"> in &lt;</w:t>
      </w:r>
      <w:r w:rsidR="00404975" w:rsidRPr="001453CB">
        <w:rPr>
          <w:i/>
        </w:rPr>
        <w:t>P</w:t>
      </w:r>
      <w:r w:rsidR="00404975" w:rsidRPr="001453CB">
        <w:rPr>
          <w:vertAlign w:val="subscript"/>
        </w:rPr>
        <w:t>2</w:t>
      </w:r>
      <w:r w:rsidR="00404975" w:rsidRPr="001453CB">
        <w:t>&gt; for the C helix probe during Ca</w:t>
      </w:r>
      <w:r w:rsidR="00404975" w:rsidRPr="001453CB">
        <w:rPr>
          <w:vertAlign w:val="superscript"/>
        </w:rPr>
        <w:t>2+</w:t>
      </w:r>
      <w:r w:rsidR="00404975" w:rsidRPr="001453CB">
        <w:t>-activation (Δ&lt;</w:t>
      </w:r>
      <w:r w:rsidR="00404975" w:rsidRPr="001453CB">
        <w:rPr>
          <w:i/>
        </w:rPr>
        <w:t>P</w:t>
      </w:r>
      <w:r w:rsidR="00404975" w:rsidRPr="001453CB">
        <w:rPr>
          <w:vertAlign w:val="subscript"/>
        </w:rPr>
        <w:t>2</w:t>
      </w:r>
      <w:r w:rsidR="00404975" w:rsidRPr="001453CB">
        <w:t xml:space="preserve">&gt;) </w:t>
      </w:r>
      <w:r w:rsidR="00404975">
        <w:t>were not affected by i</w:t>
      </w:r>
      <w:r w:rsidR="00404975" w:rsidRPr="001453CB">
        <w:rPr>
          <w:kern w:val="24"/>
        </w:rPr>
        <w:t xml:space="preserve">ncreasing SL from 1.9 to 2.3 </w:t>
      </w:r>
      <w:r w:rsidR="00404975" w:rsidRPr="001453CB">
        <w:sym w:font="Symbol" w:char="F06D"/>
      </w:r>
      <w:r w:rsidR="00404975" w:rsidRPr="001453CB">
        <w:t>m (Table 1)</w:t>
      </w:r>
      <w:r w:rsidR="00404975">
        <w:t>.</w:t>
      </w:r>
    </w:p>
    <w:p w14:paraId="0348B873" w14:textId="7E274FD5" w:rsidR="00DD27C6" w:rsidRPr="001453CB" w:rsidRDefault="00DD27C6" w:rsidP="00447CE7"/>
    <w:p w14:paraId="3AEFFF37" w14:textId="28B646E1" w:rsidR="00401AB9" w:rsidRDefault="00DD27C6" w:rsidP="00447CE7">
      <w:pPr>
        <w:pStyle w:val="CommentText"/>
      </w:pPr>
      <w:r>
        <w:tab/>
      </w:r>
      <w:r w:rsidR="00404975" w:rsidRPr="001453CB">
        <w:t xml:space="preserve">For </w:t>
      </w:r>
      <w:r w:rsidR="00404975">
        <w:t xml:space="preserve">both </w:t>
      </w:r>
      <w:r w:rsidR="00404975" w:rsidRPr="001453CB">
        <w:t xml:space="preserve">the </w:t>
      </w:r>
      <w:r w:rsidR="00404975">
        <w:t xml:space="preserve">C and </w:t>
      </w:r>
      <w:r w:rsidR="00404975" w:rsidRPr="001453CB">
        <w:t>E helix probe</w:t>
      </w:r>
      <w:r w:rsidR="00404975">
        <w:t xml:space="preserve">s, </w:t>
      </w:r>
      <w:r w:rsidR="00404975" w:rsidRPr="001453CB">
        <w:t>&lt;</w:t>
      </w:r>
      <w:r w:rsidR="00404975" w:rsidRPr="001453CB">
        <w:rPr>
          <w:i/>
        </w:rPr>
        <w:t>P</w:t>
      </w:r>
      <w:r w:rsidR="00404975" w:rsidRPr="001453CB">
        <w:rPr>
          <w:vertAlign w:val="subscript"/>
        </w:rPr>
        <w:t>2</w:t>
      </w:r>
      <w:r w:rsidR="00404975" w:rsidRPr="001453CB">
        <w:t xml:space="preserve">&gt; </w:t>
      </w:r>
      <w:r w:rsidR="00404975">
        <w:t>decreased upon</w:t>
      </w:r>
      <w:r w:rsidR="00404975" w:rsidRPr="001453CB">
        <w:t xml:space="preserve"> Ca</w:t>
      </w:r>
      <w:r w:rsidR="00404975" w:rsidRPr="001453CB">
        <w:rPr>
          <w:vertAlign w:val="superscript"/>
        </w:rPr>
        <w:t>2+</w:t>
      </w:r>
      <w:r w:rsidR="00404975" w:rsidRPr="001453CB">
        <w:t>-activation</w:t>
      </w:r>
      <w:r w:rsidR="00404975">
        <w:t xml:space="preserve"> and the overall </w:t>
      </w:r>
      <w:r w:rsidR="00404975">
        <w:rPr>
          <w:kern w:val="24"/>
        </w:rPr>
        <w:t xml:space="preserve">changes </w:t>
      </w:r>
      <w:r w:rsidR="00404975" w:rsidRPr="001453CB">
        <w:t>in &lt;</w:t>
      </w:r>
      <w:r w:rsidR="00404975" w:rsidRPr="001453CB">
        <w:rPr>
          <w:i/>
        </w:rPr>
        <w:t>P</w:t>
      </w:r>
      <w:r w:rsidR="00404975" w:rsidRPr="001453CB">
        <w:rPr>
          <w:vertAlign w:val="subscript"/>
        </w:rPr>
        <w:t>2</w:t>
      </w:r>
      <w:r w:rsidR="00404975" w:rsidRPr="001453CB">
        <w:t>&gt; (Δ&lt;</w:t>
      </w:r>
      <w:r w:rsidR="00404975" w:rsidRPr="001453CB">
        <w:rPr>
          <w:i/>
        </w:rPr>
        <w:t>P</w:t>
      </w:r>
      <w:r w:rsidR="00404975" w:rsidRPr="001453CB">
        <w:rPr>
          <w:vertAlign w:val="subscript"/>
        </w:rPr>
        <w:t>2</w:t>
      </w:r>
      <w:r w:rsidR="00404975" w:rsidRPr="001453CB">
        <w:t>&gt;)</w:t>
      </w:r>
      <w:r w:rsidR="00404975" w:rsidRPr="00555107">
        <w:t xml:space="preserve"> </w:t>
      </w:r>
      <w:r w:rsidR="00404975">
        <w:t xml:space="preserve">were not affected by </w:t>
      </w:r>
      <w:r w:rsidR="00404975" w:rsidRPr="001453CB">
        <w:t>i</w:t>
      </w:r>
      <w:r w:rsidR="00404975" w:rsidRPr="001453CB">
        <w:rPr>
          <w:kern w:val="24"/>
        </w:rPr>
        <w:t>ncreasing SL</w:t>
      </w:r>
      <w:r w:rsidR="00404975">
        <w:rPr>
          <w:kern w:val="24"/>
        </w:rPr>
        <w:t xml:space="preserve"> </w:t>
      </w:r>
      <w:r w:rsidR="00404975" w:rsidRPr="001453CB">
        <w:rPr>
          <w:kern w:val="24"/>
        </w:rPr>
        <w:t xml:space="preserve">from 1.9 to 2.3 </w:t>
      </w:r>
      <w:r w:rsidR="00404975" w:rsidRPr="001453CB">
        <w:sym w:font="Symbol" w:char="F06D"/>
      </w:r>
      <w:r w:rsidR="00404975" w:rsidRPr="001453CB">
        <w:t>m</w:t>
      </w:r>
      <w:r w:rsidR="00401AB9">
        <w:t xml:space="preserve"> while the maximal</w:t>
      </w:r>
      <w:r w:rsidR="00404975">
        <w:t xml:space="preserve"> force generation was markedly enhanced </w:t>
      </w:r>
      <w:r w:rsidR="00404975" w:rsidRPr="001453CB">
        <w:t>(Fig</w:t>
      </w:r>
      <w:r w:rsidR="00404975">
        <w:t>s</w:t>
      </w:r>
      <w:r w:rsidR="00404975" w:rsidRPr="001453CB">
        <w:t xml:space="preserve">. </w:t>
      </w:r>
      <w:r w:rsidR="00404975">
        <w:t>2 &amp; 3 and Table 1</w:t>
      </w:r>
      <w:r w:rsidR="00404975" w:rsidRPr="001453CB">
        <w:t>)</w:t>
      </w:r>
      <w:r w:rsidR="00404975">
        <w:t xml:space="preserve">. </w:t>
      </w:r>
      <w:r w:rsidR="00542A03" w:rsidRPr="00542A03">
        <w:t>By contrast</w:t>
      </w:r>
      <w:r w:rsidR="00267BBA">
        <w:t xml:space="preserve">, </w:t>
      </w:r>
      <w:r w:rsidR="00404975">
        <w:rPr>
          <w:kern w:val="24"/>
        </w:rPr>
        <w:t>i</w:t>
      </w:r>
      <w:r w:rsidR="00404975" w:rsidRPr="001453CB">
        <w:rPr>
          <w:kern w:val="24"/>
        </w:rPr>
        <w:t xml:space="preserve">ncreasing SL </w:t>
      </w:r>
      <w:r w:rsidR="00404975" w:rsidRPr="001453CB">
        <w:t>increased &lt;</w:t>
      </w:r>
      <w:r w:rsidR="00404975" w:rsidRPr="001453CB">
        <w:rPr>
          <w:i/>
        </w:rPr>
        <w:t>P</w:t>
      </w:r>
      <w:r w:rsidR="00404975" w:rsidRPr="001453CB">
        <w:rPr>
          <w:vertAlign w:val="subscript"/>
        </w:rPr>
        <w:t>2</w:t>
      </w:r>
      <w:r w:rsidR="00404975" w:rsidRPr="001453CB">
        <w:t>&gt; during both relaxation and active contraction</w:t>
      </w:r>
      <w:r w:rsidR="00404975" w:rsidRPr="001453CB">
        <w:rPr>
          <w:kern w:val="24"/>
        </w:rPr>
        <w:t>,</w:t>
      </w:r>
      <w:r w:rsidR="00404975">
        <w:rPr>
          <w:kern w:val="24"/>
        </w:rPr>
        <w:t xml:space="preserve"> particularly for </w:t>
      </w:r>
      <w:r w:rsidR="00633FEC">
        <w:rPr>
          <w:kern w:val="24"/>
        </w:rPr>
        <w:t xml:space="preserve">the </w:t>
      </w:r>
      <w:r w:rsidR="00404975" w:rsidRPr="001453CB">
        <w:t>BR-</w:t>
      </w:r>
      <w:proofErr w:type="spellStart"/>
      <w:r w:rsidR="00404975" w:rsidRPr="001453CB">
        <w:t>cTnC</w:t>
      </w:r>
      <w:proofErr w:type="spellEnd"/>
      <w:r w:rsidR="00404975" w:rsidRPr="001453CB">
        <w:t>-E</w:t>
      </w:r>
      <w:r w:rsidR="00404975">
        <w:t xml:space="preserve">, </w:t>
      </w:r>
      <w:r w:rsidR="00376D3C">
        <w:t xml:space="preserve">i.e. the </w:t>
      </w:r>
      <w:r w:rsidR="00376D3C">
        <w:lastRenderedPageBreak/>
        <w:t>orientation change</w:t>
      </w:r>
      <w:r w:rsidR="00404975">
        <w:t xml:space="preserve"> </w:t>
      </w:r>
      <w:r w:rsidR="00267BBA">
        <w:t>wa</w:t>
      </w:r>
      <w:r w:rsidR="00404975">
        <w:t xml:space="preserve">s in </w:t>
      </w:r>
      <w:r w:rsidR="00376D3C">
        <w:t xml:space="preserve">the </w:t>
      </w:r>
      <w:r w:rsidR="00404975">
        <w:t xml:space="preserve">opposite direction </w:t>
      </w:r>
      <w:r w:rsidR="00376D3C">
        <w:t>to</w:t>
      </w:r>
      <w:r w:rsidR="00404975">
        <w:t xml:space="preserve"> that during </w:t>
      </w:r>
      <w:r w:rsidR="00404975" w:rsidRPr="001453CB">
        <w:t>Ca</w:t>
      </w:r>
      <w:r w:rsidR="00404975" w:rsidRPr="001453CB">
        <w:rPr>
          <w:vertAlign w:val="superscript"/>
        </w:rPr>
        <w:t>2+</w:t>
      </w:r>
      <w:r w:rsidR="00404975" w:rsidRPr="001453CB">
        <w:t>-activation</w:t>
      </w:r>
      <w:r w:rsidR="00404975">
        <w:t xml:space="preserve"> </w:t>
      </w:r>
      <w:r w:rsidR="00404975" w:rsidRPr="001453CB">
        <w:t xml:space="preserve">(Fig. </w:t>
      </w:r>
      <w:r w:rsidR="00404975">
        <w:t>2d and Table 1</w:t>
      </w:r>
      <w:r w:rsidR="00404975" w:rsidRPr="001453CB">
        <w:t>)</w:t>
      </w:r>
      <w:r w:rsidR="00267BBA">
        <w:t xml:space="preserve">. These two observations together </w:t>
      </w:r>
      <w:r w:rsidR="0070580E">
        <w:t>suggested</w:t>
      </w:r>
      <w:r w:rsidR="00025A3F">
        <w:t xml:space="preserve"> that the </w:t>
      </w:r>
      <w:r w:rsidR="00267BBA">
        <w:t xml:space="preserve">activation of the </w:t>
      </w:r>
      <w:r w:rsidR="00025A3F">
        <w:t xml:space="preserve">thin filament </w:t>
      </w:r>
      <w:r w:rsidR="006A36F5">
        <w:t xml:space="preserve">at </w:t>
      </w:r>
      <w:r w:rsidR="006A36F5">
        <w:rPr>
          <w:kern w:val="24"/>
        </w:rPr>
        <w:t>maximum [</w:t>
      </w:r>
      <w:r w:rsidR="006A36F5" w:rsidRPr="001453CB">
        <w:t>Ca</w:t>
      </w:r>
      <w:r w:rsidR="006A36F5" w:rsidRPr="001453CB">
        <w:rPr>
          <w:vertAlign w:val="superscript"/>
        </w:rPr>
        <w:t>2+</w:t>
      </w:r>
      <w:r w:rsidR="006A36F5">
        <w:t>] (</w:t>
      </w:r>
      <w:proofErr w:type="spellStart"/>
      <w:r w:rsidR="006A36F5">
        <w:t>pCa</w:t>
      </w:r>
      <w:proofErr w:type="spellEnd"/>
      <w:r w:rsidR="006A36F5">
        <w:t xml:space="preserve"> 4.5) </w:t>
      </w:r>
      <w:r w:rsidR="00401AB9">
        <w:t>was</w:t>
      </w:r>
      <w:r w:rsidR="00267BBA">
        <w:t xml:space="preserve"> </w:t>
      </w:r>
      <w:r w:rsidR="00376D3C">
        <w:t>not changed</w:t>
      </w:r>
      <w:r w:rsidR="00401AB9">
        <w:t xml:space="preserve"> by </w:t>
      </w:r>
      <w:r w:rsidR="00401AB9">
        <w:rPr>
          <w:kern w:val="24"/>
        </w:rPr>
        <w:t>i</w:t>
      </w:r>
      <w:r w:rsidR="00401AB9" w:rsidRPr="001453CB">
        <w:rPr>
          <w:kern w:val="24"/>
        </w:rPr>
        <w:t xml:space="preserve">ncreasing </w:t>
      </w:r>
      <w:r w:rsidR="00401AB9">
        <w:t>SL</w:t>
      </w:r>
      <w:r w:rsidR="00404975">
        <w:t xml:space="preserve">. </w:t>
      </w:r>
      <w:r w:rsidR="005320CD">
        <w:t xml:space="preserve">The </w:t>
      </w:r>
      <w:r w:rsidR="005320CD" w:rsidRPr="001453CB">
        <w:t>increased &lt;</w:t>
      </w:r>
      <w:r w:rsidR="005320CD" w:rsidRPr="001453CB">
        <w:rPr>
          <w:i/>
        </w:rPr>
        <w:t>P</w:t>
      </w:r>
      <w:r w:rsidR="005320CD" w:rsidRPr="001453CB">
        <w:rPr>
          <w:vertAlign w:val="subscript"/>
        </w:rPr>
        <w:t>2</w:t>
      </w:r>
      <w:r w:rsidR="005320CD" w:rsidRPr="001453CB">
        <w:t>&gt;</w:t>
      </w:r>
      <w:r w:rsidR="005320CD">
        <w:t xml:space="preserve"> at longer SL </w:t>
      </w:r>
      <w:r w:rsidR="00376D3C">
        <w:t xml:space="preserve">at all </w:t>
      </w:r>
      <w:r w:rsidR="00376D3C">
        <w:rPr>
          <w:kern w:val="24"/>
        </w:rPr>
        <w:t>[</w:t>
      </w:r>
      <w:r w:rsidR="00376D3C" w:rsidRPr="001453CB">
        <w:t>Ca</w:t>
      </w:r>
      <w:r w:rsidR="00376D3C" w:rsidRPr="001453CB">
        <w:rPr>
          <w:vertAlign w:val="superscript"/>
        </w:rPr>
        <w:t>2+</w:t>
      </w:r>
      <w:r w:rsidR="00376D3C">
        <w:t xml:space="preserve">] </w:t>
      </w:r>
      <w:r w:rsidR="005320CD">
        <w:t xml:space="preserve">may </w:t>
      </w:r>
      <w:r w:rsidR="00376D3C">
        <w:t>be related to</w:t>
      </w:r>
      <w:r w:rsidR="005320CD">
        <w:t xml:space="preserve"> the fact that ventricular trabeculae are made up of short branched cardiac muscle cells </w:t>
      </w:r>
      <w:r w:rsidR="00376D3C">
        <w:t xml:space="preserve">in </w:t>
      </w:r>
      <w:r w:rsidR="005320CD">
        <w:t>wh</w:t>
      </w:r>
      <w:r w:rsidR="00376D3C">
        <w:t>ich</w:t>
      </w:r>
      <w:r w:rsidR="005320CD">
        <w:t xml:space="preserve"> the myofibrils are not perfectly parallel. </w:t>
      </w:r>
      <w:r w:rsidR="006A36F5">
        <w:t>T</w:t>
      </w:r>
      <w:r w:rsidR="005320CD">
        <w:t xml:space="preserve">he myofibrils </w:t>
      </w:r>
      <w:r w:rsidR="00376D3C">
        <w:t xml:space="preserve">are likely to </w:t>
      </w:r>
      <w:r w:rsidR="005320CD">
        <w:t xml:space="preserve">become better aligned when trabeculae are stretched, and this </w:t>
      </w:r>
      <w:r w:rsidR="00542A03">
        <w:t>w</w:t>
      </w:r>
      <w:r w:rsidR="00376D3C">
        <w:t>ould</w:t>
      </w:r>
      <w:r w:rsidR="005320CD">
        <w:t xml:space="preserve"> contribute to the higher </w:t>
      </w:r>
      <w:r w:rsidR="005320CD" w:rsidRPr="001453CB">
        <w:t>&lt;</w:t>
      </w:r>
      <w:r w:rsidR="005320CD" w:rsidRPr="001453CB">
        <w:rPr>
          <w:i/>
        </w:rPr>
        <w:t>P</w:t>
      </w:r>
      <w:r w:rsidR="005320CD" w:rsidRPr="001453CB">
        <w:rPr>
          <w:vertAlign w:val="subscript"/>
        </w:rPr>
        <w:t>2</w:t>
      </w:r>
      <w:r w:rsidR="005320CD" w:rsidRPr="001453CB">
        <w:t xml:space="preserve">&gt; </w:t>
      </w:r>
      <w:r w:rsidR="005320CD">
        <w:t>at longer SL.</w:t>
      </w:r>
    </w:p>
    <w:p w14:paraId="59700E4D" w14:textId="126B890C" w:rsidR="00404975" w:rsidRDefault="00DD27C6" w:rsidP="005320CD">
      <w:pPr>
        <w:pStyle w:val="CommentText"/>
        <w:ind w:firstLine="720"/>
      </w:pPr>
      <w:r w:rsidRPr="001453CB">
        <w:t xml:space="preserve">These results show that </w:t>
      </w:r>
      <w:r w:rsidR="00882003" w:rsidRPr="001453CB">
        <w:t>the effect of an increase in SL on the Ca</w:t>
      </w:r>
      <w:r w:rsidR="00882003" w:rsidRPr="001453CB">
        <w:rPr>
          <w:vertAlign w:val="superscript"/>
        </w:rPr>
        <w:t>2+</w:t>
      </w:r>
      <w:r w:rsidR="00882003" w:rsidRPr="001453CB">
        <w:t xml:space="preserve"> </w:t>
      </w:r>
      <w:r w:rsidR="0055650B">
        <w:t>sensitivity</w:t>
      </w:r>
      <w:r w:rsidR="0055650B" w:rsidRPr="001453CB">
        <w:t xml:space="preserve"> </w:t>
      </w:r>
      <w:r w:rsidR="00882003" w:rsidRPr="001453CB">
        <w:t xml:space="preserve">of structural changes in the thin filaments reported by the </w:t>
      </w:r>
      <w:proofErr w:type="spellStart"/>
      <w:r w:rsidR="00882003" w:rsidRPr="001453CB">
        <w:t>cTnC</w:t>
      </w:r>
      <w:proofErr w:type="spellEnd"/>
      <w:r w:rsidR="00882003" w:rsidRPr="001453CB">
        <w:t xml:space="preserve"> probes is the same as that </w:t>
      </w:r>
      <w:r w:rsidR="005320CD" w:rsidRPr="001453CB">
        <w:t>o</w:t>
      </w:r>
      <w:r w:rsidR="005320CD">
        <w:t>n</w:t>
      </w:r>
      <w:r w:rsidR="005320CD" w:rsidRPr="001453CB">
        <w:t xml:space="preserve"> </w:t>
      </w:r>
      <w:r w:rsidR="00882003" w:rsidRPr="001453CB">
        <w:t xml:space="preserve">force, but the higher </w:t>
      </w:r>
      <w:r w:rsidR="00544920" w:rsidRPr="00E0270C">
        <w:t>maximum</w:t>
      </w:r>
      <w:r w:rsidR="00544920" w:rsidRPr="001453CB">
        <w:t xml:space="preserve"> </w:t>
      </w:r>
      <w:r w:rsidR="00882003" w:rsidRPr="001453CB">
        <w:t>active force at longer SL is not accompanied by greater activation of the thin filament</w:t>
      </w:r>
      <w:r w:rsidR="00EE47AF">
        <w:t xml:space="preserve"> at </w:t>
      </w:r>
      <w:r w:rsidR="00EE47AF" w:rsidRPr="001453CB">
        <w:rPr>
          <w:kern w:val="24"/>
        </w:rPr>
        <w:t>maximum</w:t>
      </w:r>
      <w:r w:rsidR="00EE47AF">
        <w:rPr>
          <w:kern w:val="24"/>
        </w:rPr>
        <w:t xml:space="preserve"> calcium activation</w:t>
      </w:r>
      <w:r w:rsidR="00882003" w:rsidRPr="001453CB">
        <w:t xml:space="preserve">. These results suggest that the thin filament may already be fully activated at </w:t>
      </w:r>
      <w:proofErr w:type="spellStart"/>
      <w:r w:rsidR="00882003" w:rsidRPr="001453CB">
        <w:t>pCa</w:t>
      </w:r>
      <w:proofErr w:type="spellEnd"/>
      <w:r w:rsidR="00882003" w:rsidRPr="001453CB">
        <w:t xml:space="preserve"> 4.5 in control conditions at short SL, and that the length-dependent increase in maximum active force is determined by processes downstream of thin filament activation in the signalling pathway.</w:t>
      </w:r>
    </w:p>
    <w:p w14:paraId="71B741EA" w14:textId="77777777" w:rsidR="004D0AA7" w:rsidRPr="001453CB" w:rsidRDefault="00882003" w:rsidP="00B73AA7">
      <w:r>
        <w:tab/>
      </w:r>
    </w:p>
    <w:p w14:paraId="1E68AB5D" w14:textId="77777777" w:rsidR="00DD27C6" w:rsidRPr="00E0270C" w:rsidRDefault="00882003" w:rsidP="00772605">
      <w:pPr>
        <w:pStyle w:val="Heading2"/>
        <w:rPr>
          <w:kern w:val="24"/>
        </w:rPr>
      </w:pPr>
      <w:r w:rsidRPr="00E0270C">
        <w:t>Length-dependent Ca</w:t>
      </w:r>
      <w:r w:rsidRPr="00E0270C">
        <w:rPr>
          <w:vertAlign w:val="superscript"/>
        </w:rPr>
        <w:t>2+</w:t>
      </w:r>
      <w:r w:rsidRPr="00E0270C">
        <w:t xml:space="preserve"> sensitivity of </w:t>
      </w:r>
      <w:proofErr w:type="spellStart"/>
      <w:r w:rsidRPr="00E0270C">
        <w:t>cTnC</w:t>
      </w:r>
      <w:proofErr w:type="spellEnd"/>
      <w:r w:rsidRPr="00E0270C">
        <w:t xml:space="preserve"> structural changes is independent of the presence of force-generating myosin heads</w:t>
      </w:r>
    </w:p>
    <w:p w14:paraId="3082E448" w14:textId="500EF070" w:rsidR="000268DA" w:rsidRDefault="00B92F3E" w:rsidP="000268DA">
      <w:r w:rsidRPr="001453CB">
        <w:t>It is generally thought that force-generating myosin heads sensitise the thin filament</w:t>
      </w:r>
      <w:r>
        <w:t xml:space="preserve"> </w:t>
      </w:r>
      <w:r w:rsidR="00376D3C">
        <w:t xml:space="preserve">to calcium </w:t>
      </w:r>
      <w:r w:rsidRPr="001453CB">
        <w:fldChar w:fldCharType="begin">
          <w:fldData xml:space="preserve">PEVuZE5vdGU+PENpdGU+PEF1dGhvcj5Nb3NzPC9BdXRob3I+PFllYXI+MjAwNDwvWWVhcj48UmVj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</w:fldData>
        </w:fldChar>
      </w:r>
      <w:r w:rsidR="00427996">
        <w:instrText xml:space="preserve"> ADDIN EN.CITE </w:instrText>
      </w:r>
      <w:r w:rsidR="00427996">
        <w:fldChar w:fldCharType="begin">
          <w:fldData xml:space="preserve">PEVuZE5vdGU+PENpdGU+PEF1dGhvcj5Nb3NzPC9BdXRob3I+PFllYXI+MjAwNDwvWWVhcj48UmVj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</w:fldData>
        </w:fldChar>
      </w:r>
      <w:r w:rsidR="00427996">
        <w:instrText xml:space="preserve"> ADDIN EN.CITE.DATA </w:instrText>
      </w:r>
      <w:r w:rsidR="00427996">
        <w:fldChar w:fldCharType="end"/>
      </w:r>
      <w:r w:rsidRPr="001453CB">
        <w:fldChar w:fldCharType="separate"/>
      </w:r>
      <w:r w:rsidR="00DF32E9">
        <w:rPr>
          <w:noProof/>
        </w:rPr>
        <w:t>(Moss</w:t>
      </w:r>
      <w:r w:rsidR="00DF32E9" w:rsidRPr="00DF32E9">
        <w:rPr>
          <w:i/>
          <w:noProof/>
        </w:rPr>
        <w:t xml:space="preserve"> et al.</w:t>
      </w:r>
      <w:r w:rsidR="00DF32E9">
        <w:rPr>
          <w:noProof/>
        </w:rPr>
        <w:t>, 2004; Smith</w:t>
      </w:r>
      <w:r w:rsidR="00DF32E9" w:rsidRPr="00DF32E9">
        <w:rPr>
          <w:i/>
          <w:noProof/>
        </w:rPr>
        <w:t xml:space="preserve"> et al.</w:t>
      </w:r>
      <w:r w:rsidR="00DF32E9">
        <w:rPr>
          <w:noProof/>
        </w:rPr>
        <w:t>, 2009)</w:t>
      </w:r>
      <w:r w:rsidRPr="001453CB">
        <w:fldChar w:fldCharType="end"/>
      </w:r>
      <w:r>
        <w:t>,</w:t>
      </w:r>
      <w:r w:rsidRPr="001453CB">
        <w:t xml:space="preserve"> and this led to the idea that LDA might be a consequence of the higher force or number of myosin heads attached to actin at longer SL. </w:t>
      </w:r>
      <w:r w:rsidR="005A00B3" w:rsidRPr="001453CB">
        <w:t xml:space="preserve">We tested the role of force-generating myosin heads in the length-dependent structural changes of </w:t>
      </w:r>
      <w:proofErr w:type="spellStart"/>
      <w:r w:rsidR="005A00B3" w:rsidRPr="001453CB">
        <w:t>cTnC</w:t>
      </w:r>
      <w:proofErr w:type="spellEnd"/>
      <w:r w:rsidR="005A00B3" w:rsidRPr="001453CB">
        <w:t xml:space="preserve"> by inhibiting force generation using </w:t>
      </w:r>
      <w:proofErr w:type="spellStart"/>
      <w:r w:rsidR="005A00B3" w:rsidRPr="001453CB">
        <w:t>blebbistatin</w:t>
      </w:r>
      <w:proofErr w:type="spellEnd"/>
      <w:r w:rsidR="005A00B3">
        <w:t xml:space="preserve"> </w:t>
      </w:r>
      <w:r w:rsidR="005A00B3" w:rsidRPr="001453CB">
        <w:fldChar w:fldCharType="begin"/>
      </w:r>
      <w:r w:rsidR="00427996">
        <w:instrText xml:space="preserve"> ADDIN EN.CITE &lt;EndNote&gt;&lt;Cite&gt;&lt;Author&gt;Straight&lt;/Author&gt;&lt;Year&gt;2003&lt;/Year&gt;&lt;RecNum&gt;90&lt;/RecNum&gt;&lt;DisplayText&gt;(Straight&lt;style face="italic"&gt; et al.&lt;/style&gt;, 2003)&lt;/DisplayText&gt;&lt;record&gt;&lt;rec-number&gt;90&lt;/rec-number&gt;&lt;foreign-keys&gt;&lt;key app="EN" db-id="ezd20xa26wef08eedrpvz525x5e9wzvftxtd" timestamp="0"&gt;90&lt;/key&gt;&lt;/foreign-keys&gt;&lt;ref-type name="Journal Article"&gt;17&lt;/ref-type&gt;&lt;contributors&gt;&lt;authors&gt;&lt;author&gt;Straight, Aaron F.&lt;/author&gt;&lt;author&gt;Cheung, Amy&lt;/author&gt;&lt;author&gt;Limouze, John&lt;/author&gt;&lt;author&gt;Chen, Irene&lt;/author&gt;&lt;author&gt;Westwood, Nick J.&lt;/author&gt;&lt;author&gt;Sellers, James R.&lt;/author&gt;&lt;author&gt;Mitchison, Timothy J.&lt;/author&gt;&lt;/authors&gt;&lt;/contributors&gt;&lt;titles&gt;&lt;title&gt;Dissecting temporal and spatial control of cytokinesis with a myosin II inhibitor&lt;/title&gt;&lt;secondary-title&gt;Science&lt;/secondary-title&gt;&lt;/titles&gt;&lt;periodical&gt;&lt;full-title&gt;Science&lt;/full-title&gt;&lt;abbr-1&gt;Science&lt;/abbr-1&gt;&lt;abbr-2&gt;Science&lt;/abbr-2&gt;&lt;/periodical&gt;&lt;pages&gt;1743-1747&lt;/pages&gt;&lt;volume&gt;299&lt;/volume&gt;&lt;number&gt;5613&lt;/number&gt;&lt;dates&gt;&lt;year&gt;2003&lt;/year&gt;&lt;/dates&gt;&lt;urls&gt;&lt;related-urls&gt;&lt;url&gt;http://www.sciencemag.org/cgi/content/abstract/299/5613/1743&lt;/url&gt;&lt;/related-urls&gt;&lt;/urls&gt;&lt;electronic-resource-num&gt;10.1126/science.1081412&lt;/electronic-resource-num&gt;&lt;/record&gt;&lt;/Cite&gt;&lt;/EndNote&gt;</w:instrText>
      </w:r>
      <w:r w:rsidR="005A00B3" w:rsidRPr="001453CB">
        <w:fldChar w:fldCharType="separate"/>
      </w:r>
      <w:r w:rsidR="00DF32E9">
        <w:rPr>
          <w:noProof/>
        </w:rPr>
        <w:t>(Straight</w:t>
      </w:r>
      <w:r w:rsidR="00DF32E9" w:rsidRPr="00DF32E9">
        <w:rPr>
          <w:i/>
          <w:noProof/>
        </w:rPr>
        <w:t xml:space="preserve"> et al.</w:t>
      </w:r>
      <w:r w:rsidR="00DF32E9">
        <w:rPr>
          <w:noProof/>
        </w:rPr>
        <w:t>, 2003)</w:t>
      </w:r>
      <w:r w:rsidR="005A00B3" w:rsidRPr="001453CB">
        <w:fldChar w:fldCharType="end"/>
      </w:r>
      <w:r w:rsidR="005A00B3" w:rsidRPr="001453CB">
        <w:t xml:space="preserve">. </w:t>
      </w:r>
      <w:r w:rsidR="00184FFF" w:rsidRPr="00D55665">
        <w:t xml:space="preserve">In the presence of 25 </w:t>
      </w:r>
      <w:r w:rsidR="00184FFF" w:rsidRPr="00D55665">
        <w:sym w:font="Symbol" w:char="F06D"/>
      </w:r>
      <w:r w:rsidR="00184FFF" w:rsidRPr="00D55665">
        <w:t xml:space="preserve">M </w:t>
      </w:r>
      <w:proofErr w:type="spellStart"/>
      <w:r w:rsidR="00184FFF" w:rsidRPr="00D55665">
        <w:t>blebbistatin</w:t>
      </w:r>
      <w:proofErr w:type="spellEnd"/>
      <w:r w:rsidR="00184FFF" w:rsidRPr="00D55665">
        <w:t xml:space="preserve">, the active force was reduced to 1.5 </w:t>
      </w:r>
      <w:r w:rsidR="00184FFF" w:rsidRPr="00D55665">
        <w:sym w:font="Symbol" w:char="F0B1"/>
      </w:r>
      <w:r w:rsidR="00184FFF" w:rsidRPr="00D55665">
        <w:t xml:space="preserve"> 0.4% (n=12) of the control value.</w:t>
      </w:r>
      <w:r w:rsidR="00184FFF">
        <w:t xml:space="preserve"> </w:t>
      </w:r>
      <w:r w:rsidR="00035589" w:rsidRPr="001453CB">
        <w:t xml:space="preserve">It should be noted that </w:t>
      </w:r>
      <w:proofErr w:type="spellStart"/>
      <w:r w:rsidR="00035589" w:rsidRPr="001453CB">
        <w:t>blebbistatin</w:t>
      </w:r>
      <w:proofErr w:type="spellEnd"/>
      <w:r w:rsidR="00035589" w:rsidRPr="001453CB">
        <w:t xml:space="preserve"> may inhibit active force generation by stabilising the OFF structure of the myosin thick filament</w:t>
      </w:r>
      <w:r w:rsidR="00035589">
        <w:t xml:space="preserve"> in which the myosin heads are folded back on the surface of the thick filaments and </w:t>
      </w:r>
      <w:r w:rsidR="00035589" w:rsidRPr="00685125">
        <w:t xml:space="preserve">unavailable for </w:t>
      </w:r>
      <w:r w:rsidR="00035589">
        <w:t>interacting with</w:t>
      </w:r>
      <w:r w:rsidR="00035589" w:rsidRPr="00685125">
        <w:t xml:space="preserve"> actin in the th</w:t>
      </w:r>
      <w:r w:rsidR="00035589">
        <w:t xml:space="preserve">in filaments </w:t>
      </w:r>
      <w:r w:rsidR="00035589" w:rsidRPr="001453CB">
        <w:fldChar w:fldCharType="begin">
          <w:fldData xml:space="preserve">PEVuZE5vdGU+PENpdGU+PEF1dGhvcj5aaGFvPC9BdXRob3I+PFllYXI+MjAwODwvWWVhcj48UmVj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</w:fldData>
        </w:fldChar>
      </w:r>
      <w:r w:rsidR="00035589">
        <w:instrText xml:space="preserve"> ADDIN EN.CITE </w:instrText>
      </w:r>
      <w:r w:rsidR="00035589">
        <w:fldChar w:fldCharType="begin">
          <w:fldData xml:space="preserve">PEVuZE5vdGU+PENpdGU+PEF1dGhvcj5aaGFvPC9BdXRob3I+PFllYXI+MjAwODwvWWVhcj48UmVj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</w:fldData>
        </w:fldChar>
      </w:r>
      <w:r w:rsidR="00035589">
        <w:instrText xml:space="preserve"> ADDIN EN.CITE.DATA </w:instrText>
      </w:r>
      <w:r w:rsidR="00035589">
        <w:fldChar w:fldCharType="end"/>
      </w:r>
      <w:r w:rsidR="00035589" w:rsidRPr="001453CB">
        <w:fldChar w:fldCharType="separate"/>
      </w:r>
      <w:r w:rsidR="00035589">
        <w:rPr>
          <w:noProof/>
        </w:rPr>
        <w:t>(Zhao</w:t>
      </w:r>
      <w:r w:rsidR="00035589" w:rsidRPr="00DF32E9">
        <w:rPr>
          <w:i/>
          <w:noProof/>
        </w:rPr>
        <w:t xml:space="preserve"> et al.</w:t>
      </w:r>
      <w:r w:rsidR="00035589">
        <w:rPr>
          <w:noProof/>
        </w:rPr>
        <w:t>, 2008; Xu</w:t>
      </w:r>
      <w:r w:rsidR="00035589" w:rsidRPr="00DF32E9">
        <w:rPr>
          <w:i/>
          <w:noProof/>
        </w:rPr>
        <w:t xml:space="preserve"> et al.</w:t>
      </w:r>
      <w:r w:rsidR="00035589">
        <w:rPr>
          <w:noProof/>
        </w:rPr>
        <w:t>, 2009)</w:t>
      </w:r>
      <w:r w:rsidR="00035589" w:rsidRPr="001453CB">
        <w:fldChar w:fldCharType="end"/>
      </w:r>
      <w:r w:rsidR="00035589">
        <w:t>.</w:t>
      </w:r>
      <w:r w:rsidR="000A69C0">
        <w:t xml:space="preserve"> </w:t>
      </w:r>
      <w:r w:rsidR="00DD27C6" w:rsidRPr="001453CB">
        <w:t>The Ca</w:t>
      </w:r>
      <w:r w:rsidR="00DD27C6" w:rsidRPr="001453CB">
        <w:rPr>
          <w:vertAlign w:val="superscript"/>
        </w:rPr>
        <w:t>2+</w:t>
      </w:r>
      <w:r w:rsidR="00DD27C6" w:rsidRPr="001453CB">
        <w:t xml:space="preserve">-sensitivity and steepness of the </w:t>
      </w:r>
      <w:proofErr w:type="spellStart"/>
      <w:r w:rsidR="00DD27C6" w:rsidRPr="001453CB">
        <w:t>cTnC</w:t>
      </w:r>
      <w:proofErr w:type="spellEnd"/>
      <w:r w:rsidR="00DD27C6" w:rsidRPr="001453CB">
        <w:t xml:space="preserve"> C helix </w:t>
      </w:r>
      <w:proofErr w:type="spellStart"/>
      <w:r w:rsidR="00DD27C6" w:rsidRPr="001453CB">
        <w:t>orientational</w:t>
      </w:r>
      <w:proofErr w:type="spellEnd"/>
      <w:r w:rsidR="00DD27C6" w:rsidRPr="001453CB">
        <w:t xml:space="preserve"> changes were reduced after addition of </w:t>
      </w:r>
      <w:proofErr w:type="spellStart"/>
      <w:r w:rsidR="00DD27C6" w:rsidRPr="001453CB">
        <w:t>blebbistatin</w:t>
      </w:r>
      <w:proofErr w:type="spellEnd"/>
      <w:r w:rsidR="00DD27C6" w:rsidRPr="001453CB">
        <w:t xml:space="preserve"> at SL 1.9 </w:t>
      </w:r>
      <w:r w:rsidR="00DD27C6" w:rsidRPr="001453CB">
        <w:sym w:font="Symbol" w:char="F06D"/>
      </w:r>
      <w:r w:rsidR="00DD27C6" w:rsidRPr="001453CB">
        <w:t xml:space="preserve">m </w:t>
      </w:r>
      <w:r w:rsidR="00DD27C6" w:rsidRPr="001453CB">
        <w:lastRenderedPageBreak/>
        <w:t>(Fig. 4</w:t>
      </w:r>
      <w:r w:rsidR="005A00B3">
        <w:t>a</w:t>
      </w:r>
      <w:r w:rsidR="00DD27C6" w:rsidRPr="001453CB">
        <w:t>, short-dashed line; Table 2), and pCa</w:t>
      </w:r>
      <w:r w:rsidR="00DD27C6" w:rsidRPr="001453CB">
        <w:rPr>
          <w:vertAlign w:val="subscript"/>
        </w:rPr>
        <w:t>50</w:t>
      </w:r>
      <w:r w:rsidR="00DD27C6" w:rsidRPr="001453CB">
        <w:t xml:space="preserve"> decreased by ~0.08 </w:t>
      </w:r>
      <w:proofErr w:type="spellStart"/>
      <w:r w:rsidR="00DD27C6" w:rsidRPr="001453CB">
        <w:t>pCa</w:t>
      </w:r>
      <w:proofErr w:type="spellEnd"/>
      <w:r w:rsidR="00DD27C6" w:rsidRPr="001453CB">
        <w:t xml:space="preserve"> units (Fig. 4</w:t>
      </w:r>
      <w:r w:rsidR="0011374B">
        <w:t>c</w:t>
      </w:r>
      <w:r w:rsidR="00DD27C6" w:rsidRPr="001453CB">
        <w:t>). The change in &lt;</w:t>
      </w:r>
      <w:r w:rsidR="00DD27C6" w:rsidRPr="001453CB">
        <w:rPr>
          <w:i/>
        </w:rPr>
        <w:t>P</w:t>
      </w:r>
      <w:r w:rsidR="00DD27C6" w:rsidRPr="001453CB">
        <w:rPr>
          <w:vertAlign w:val="subscript"/>
        </w:rPr>
        <w:t>2</w:t>
      </w:r>
      <w:r w:rsidR="00DD27C6" w:rsidRPr="001453CB">
        <w:t xml:space="preserve">&gt; associated with activation (from </w:t>
      </w:r>
      <w:proofErr w:type="spellStart"/>
      <w:r w:rsidR="00DD27C6" w:rsidRPr="001453CB">
        <w:t>pCa</w:t>
      </w:r>
      <w:proofErr w:type="spellEnd"/>
      <w:r w:rsidR="00DD27C6" w:rsidRPr="001453CB">
        <w:t xml:space="preserve"> 6.0 to 4.5; Δ&lt;</w:t>
      </w:r>
      <w:r w:rsidR="00DD27C6" w:rsidRPr="001453CB">
        <w:rPr>
          <w:i/>
        </w:rPr>
        <w:t>P</w:t>
      </w:r>
      <w:r w:rsidR="00DD27C6" w:rsidRPr="001453CB">
        <w:rPr>
          <w:vertAlign w:val="subscript"/>
        </w:rPr>
        <w:t>2</w:t>
      </w:r>
      <w:r w:rsidR="00DD27C6" w:rsidRPr="001453CB">
        <w:t xml:space="preserve">&gt;) was ~16% smaller after addition of </w:t>
      </w:r>
      <w:proofErr w:type="spellStart"/>
      <w:r w:rsidR="00DD27C6" w:rsidRPr="001453CB">
        <w:t>blebbistatin</w:t>
      </w:r>
      <w:proofErr w:type="spellEnd"/>
      <w:r w:rsidR="00DD27C6" w:rsidRPr="001453CB">
        <w:t xml:space="preserve"> (</w:t>
      </w:r>
      <w:r w:rsidR="00DD27C6" w:rsidRPr="001453CB">
        <w:rPr>
          <w:i/>
        </w:rPr>
        <w:t>P</w:t>
      </w:r>
      <w:r w:rsidR="00DD27C6" w:rsidRPr="001453CB">
        <w:t xml:space="preserve"> &lt; 0.05; Table 2), although the effect of </w:t>
      </w:r>
      <w:proofErr w:type="spellStart"/>
      <w:r w:rsidR="00DD27C6" w:rsidRPr="001453CB">
        <w:t>blebbistatin</w:t>
      </w:r>
      <w:proofErr w:type="spellEnd"/>
      <w:r w:rsidR="00DD27C6" w:rsidRPr="001453CB">
        <w:t xml:space="preserve"> at each of these </w:t>
      </w:r>
      <w:proofErr w:type="spellStart"/>
      <w:r w:rsidR="00DD27C6" w:rsidRPr="001453CB">
        <w:t>pCa</w:t>
      </w:r>
      <w:proofErr w:type="spellEnd"/>
      <w:r w:rsidR="00DD27C6" w:rsidRPr="001453CB">
        <w:t xml:space="preserve"> values was not significant at the 5% level. Similar results were obtained for the E-helix probe (Fig. 4</w:t>
      </w:r>
      <w:r w:rsidR="005A00B3">
        <w:t>b</w:t>
      </w:r>
      <w:r w:rsidR="00DD27C6" w:rsidRPr="001453CB">
        <w:t>), except that &lt;</w:t>
      </w:r>
      <w:r w:rsidR="00DD27C6" w:rsidRPr="001453CB">
        <w:rPr>
          <w:i/>
        </w:rPr>
        <w:t>P</w:t>
      </w:r>
      <w:r w:rsidR="00DD27C6" w:rsidRPr="001453CB">
        <w:rPr>
          <w:vertAlign w:val="subscript"/>
        </w:rPr>
        <w:t>2</w:t>
      </w:r>
      <w:r w:rsidR="00DD27C6" w:rsidRPr="001453CB">
        <w:t xml:space="preserve">&gt; increased significantly on addition of </w:t>
      </w:r>
      <w:proofErr w:type="spellStart"/>
      <w:r w:rsidR="00DD27C6" w:rsidRPr="001453CB">
        <w:t>blebbistatin</w:t>
      </w:r>
      <w:proofErr w:type="spellEnd"/>
      <w:r w:rsidR="00DD27C6" w:rsidRPr="001453CB">
        <w:t xml:space="preserve"> at both </w:t>
      </w:r>
      <w:proofErr w:type="spellStart"/>
      <w:r w:rsidR="00DD27C6" w:rsidRPr="001453CB">
        <w:t>pCa</w:t>
      </w:r>
      <w:proofErr w:type="spellEnd"/>
      <w:r w:rsidR="00DD27C6" w:rsidRPr="001453CB">
        <w:t xml:space="preserve"> 6 and </w:t>
      </w:r>
      <w:proofErr w:type="spellStart"/>
      <w:r w:rsidR="00DD27C6" w:rsidRPr="001453CB">
        <w:t>pCa</w:t>
      </w:r>
      <w:proofErr w:type="spellEnd"/>
      <w:r w:rsidR="00DD27C6" w:rsidRPr="001453CB">
        <w:t xml:space="preserve"> 4.5 (Table 2). Addition of </w:t>
      </w:r>
      <w:proofErr w:type="spellStart"/>
      <w:r w:rsidR="00DD27C6" w:rsidRPr="001453CB">
        <w:t>blebbistatin</w:t>
      </w:r>
      <w:proofErr w:type="spellEnd"/>
      <w:r w:rsidR="00DD27C6" w:rsidRPr="001453CB">
        <w:t xml:space="preserve"> also reduced the steepness of the Ca</w:t>
      </w:r>
      <w:r w:rsidR="00DD27C6" w:rsidRPr="001453CB">
        <w:rPr>
          <w:vertAlign w:val="superscript"/>
        </w:rPr>
        <w:t>2+</w:t>
      </w:r>
      <w:r w:rsidR="00DD27C6" w:rsidRPr="001453CB">
        <w:t xml:space="preserve"> dependence for both the C and E helix orientations (</w:t>
      </w:r>
      <w:proofErr w:type="spellStart"/>
      <w:r w:rsidR="00DD27C6" w:rsidRPr="001453CB">
        <w:rPr>
          <w:i/>
        </w:rPr>
        <w:t>n</w:t>
      </w:r>
      <w:r w:rsidR="00DD27C6" w:rsidRPr="001453CB">
        <w:rPr>
          <w:vertAlign w:val="subscript"/>
        </w:rPr>
        <w:t>H</w:t>
      </w:r>
      <w:proofErr w:type="spellEnd"/>
      <w:r w:rsidR="00DD27C6" w:rsidRPr="001453CB">
        <w:t>, Table 2). Similar results were obtained previously</w:t>
      </w:r>
      <w:r w:rsidR="00C90A09">
        <w:t xml:space="preserve"> </w:t>
      </w:r>
      <w:r w:rsidR="00E90F09" w:rsidRPr="001453CB">
        <w:fldChar w:fldCharType="begin">
          <w:fldData xml:space="preserve">PEVuZE5vdGU+PENpdGU+PEF1dGhvcj5Sb2JlcnRzb248L0F1dGhvcj48WWVhcj4yMDE1PC9ZZWFy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</w:fldData>
        </w:fldChar>
      </w:r>
      <w:r w:rsidR="00CE3096">
        <w:instrText xml:space="preserve"> ADDIN EN.CITE </w:instrText>
      </w:r>
      <w:r w:rsidR="00CE3096">
        <w:fldChar w:fldCharType="begin">
          <w:fldData xml:space="preserve">PEVuZE5vdGU+PENpdGU+PEF1dGhvcj5Sb2JlcnRzb248L0F1dGhvcj48WWVhcj4yMDE1PC9ZZWFy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</w:fldData>
        </w:fldChar>
      </w:r>
      <w:r w:rsidR="00CE3096">
        <w:instrText xml:space="preserve"> ADDIN EN.CITE.DATA </w:instrText>
      </w:r>
      <w:r w:rsidR="00CE3096">
        <w:fldChar w:fldCharType="end"/>
      </w:r>
      <w:r w:rsidR="00E90F09" w:rsidRPr="001453CB">
        <w:fldChar w:fldCharType="separate"/>
      </w:r>
      <w:r w:rsidR="00DF32E9">
        <w:rPr>
          <w:noProof/>
        </w:rPr>
        <w:t>(Sun</w:t>
      </w:r>
      <w:r w:rsidR="00DF32E9" w:rsidRPr="00DF32E9">
        <w:rPr>
          <w:i/>
          <w:noProof/>
        </w:rPr>
        <w:t xml:space="preserve"> et al.</w:t>
      </w:r>
      <w:r w:rsidR="00DF32E9">
        <w:rPr>
          <w:noProof/>
        </w:rPr>
        <w:t>, 2009; Robertson</w:t>
      </w:r>
      <w:r w:rsidR="00DF32E9" w:rsidRPr="00DF32E9">
        <w:rPr>
          <w:i/>
          <w:noProof/>
        </w:rPr>
        <w:t xml:space="preserve"> et al.</w:t>
      </w:r>
      <w:r w:rsidR="00DF32E9">
        <w:rPr>
          <w:noProof/>
        </w:rPr>
        <w:t>, 2015)</w:t>
      </w:r>
      <w:r w:rsidR="00E90F09" w:rsidRPr="001453CB">
        <w:fldChar w:fldCharType="end"/>
      </w:r>
      <w:r w:rsidR="00C90A09">
        <w:t>,</w:t>
      </w:r>
      <w:r w:rsidR="00DD27C6" w:rsidRPr="001453CB">
        <w:t xml:space="preserve"> indicating that </w:t>
      </w:r>
      <w:r w:rsidR="00376D3C">
        <w:t xml:space="preserve">either </w:t>
      </w:r>
      <w:r w:rsidR="00DD27C6" w:rsidRPr="001453CB">
        <w:t>active force increases myofilament Ca</w:t>
      </w:r>
      <w:r w:rsidR="00DD27C6" w:rsidRPr="001453CB">
        <w:rPr>
          <w:vertAlign w:val="superscript"/>
        </w:rPr>
        <w:t>2+</w:t>
      </w:r>
      <w:r w:rsidR="00DD27C6" w:rsidRPr="001453CB">
        <w:t xml:space="preserve"> sensitivity </w:t>
      </w:r>
      <w:r w:rsidR="00376D3C">
        <w:t>or</w:t>
      </w:r>
      <w:r w:rsidR="00DD27C6" w:rsidRPr="001453CB">
        <w:t xml:space="preserve"> stabilising the OFF structure of the thick filament decreases the Ca</w:t>
      </w:r>
      <w:r w:rsidR="00DD27C6" w:rsidRPr="001453CB">
        <w:rPr>
          <w:vertAlign w:val="superscript"/>
        </w:rPr>
        <w:t>2+</w:t>
      </w:r>
      <w:r w:rsidR="00DD27C6" w:rsidRPr="001453CB">
        <w:t xml:space="preserve"> sensitivity</w:t>
      </w:r>
      <w:r w:rsidR="000268DA">
        <w:t>.</w:t>
      </w:r>
    </w:p>
    <w:p w14:paraId="52709BF2" w14:textId="74965429" w:rsidR="00DD27C6" w:rsidRDefault="000268DA" w:rsidP="000268DA">
      <w:pPr>
        <w:ind w:firstLine="720"/>
      </w:pPr>
      <w:r>
        <w:rPr>
          <w:kern w:val="24"/>
        </w:rPr>
        <w:t>I</w:t>
      </w:r>
      <w:r w:rsidR="00DD27C6" w:rsidRPr="001453CB">
        <w:rPr>
          <w:kern w:val="24"/>
        </w:rPr>
        <w:t xml:space="preserve">ncreasing SL from 1.9 to 2.3 </w:t>
      </w:r>
      <w:r w:rsidR="00DD27C6" w:rsidRPr="001453CB">
        <w:sym w:font="Symbol" w:char="F06D"/>
      </w:r>
      <w:r w:rsidR="00DD27C6" w:rsidRPr="001453CB">
        <w:t xml:space="preserve">m after addition of </w:t>
      </w:r>
      <w:proofErr w:type="spellStart"/>
      <w:r w:rsidR="00DD27C6" w:rsidRPr="001453CB">
        <w:t>blebbistatin</w:t>
      </w:r>
      <w:proofErr w:type="spellEnd"/>
      <w:r w:rsidR="00DD27C6" w:rsidRPr="001453CB">
        <w:t xml:space="preserve"> increased pCa</w:t>
      </w:r>
      <w:r w:rsidR="00DD27C6" w:rsidRPr="001453CB">
        <w:rPr>
          <w:vertAlign w:val="subscript"/>
        </w:rPr>
        <w:t>50</w:t>
      </w:r>
      <w:r w:rsidR="00DD27C6" w:rsidRPr="001453CB">
        <w:t xml:space="preserve"> by ~0.08 </w:t>
      </w:r>
      <w:proofErr w:type="spellStart"/>
      <w:r w:rsidR="00DD27C6" w:rsidRPr="001453CB">
        <w:t>pCa</w:t>
      </w:r>
      <w:proofErr w:type="spellEnd"/>
      <w:r w:rsidR="00DD27C6" w:rsidRPr="001453CB">
        <w:t xml:space="preserve"> units for both the C and E helix probes (Fig. 4 </w:t>
      </w:r>
      <w:r w:rsidR="0011374B">
        <w:t>c</w:t>
      </w:r>
      <w:r w:rsidR="00DD27C6" w:rsidRPr="001453CB">
        <w:t xml:space="preserve"> &amp; </w:t>
      </w:r>
      <w:r w:rsidR="0011374B">
        <w:t>d</w:t>
      </w:r>
      <w:r w:rsidR="00DD27C6" w:rsidRPr="001453CB">
        <w:t xml:space="preserve">, Table 2), similar to the ca 0.11 </w:t>
      </w:r>
      <w:proofErr w:type="spellStart"/>
      <w:r w:rsidR="00DD27C6" w:rsidRPr="001453CB">
        <w:t>pCa</w:t>
      </w:r>
      <w:proofErr w:type="spellEnd"/>
      <w:r w:rsidR="00DD27C6" w:rsidRPr="001453CB">
        <w:t xml:space="preserve"> unit increase observed before addition of </w:t>
      </w:r>
      <w:proofErr w:type="spellStart"/>
      <w:r w:rsidR="00DD27C6" w:rsidRPr="001453CB">
        <w:t>blebbistatin</w:t>
      </w:r>
      <w:proofErr w:type="spellEnd"/>
      <w:r w:rsidR="00DD27C6" w:rsidRPr="001453CB">
        <w:t xml:space="preserve"> (</w:t>
      </w:r>
      <w:r w:rsidR="00DD27C6" w:rsidRPr="001453CB">
        <w:rPr>
          <w:i/>
        </w:rPr>
        <w:t>P</w:t>
      </w:r>
      <w:r w:rsidR="00DD27C6" w:rsidRPr="001453CB">
        <w:t xml:space="preserve"> &gt; 0.05, two-tailed </w:t>
      </w:r>
      <w:r w:rsidR="00DD27C6" w:rsidRPr="001453CB">
        <w:rPr>
          <w:i/>
        </w:rPr>
        <w:t>t</w:t>
      </w:r>
      <w:r w:rsidR="00DD27C6" w:rsidRPr="001453CB">
        <w:t>-test). The decrease in &lt;</w:t>
      </w:r>
      <w:r w:rsidR="00DD27C6" w:rsidRPr="001453CB">
        <w:rPr>
          <w:i/>
        </w:rPr>
        <w:t>P</w:t>
      </w:r>
      <w:r w:rsidR="00DD27C6" w:rsidRPr="001453CB">
        <w:rPr>
          <w:vertAlign w:val="subscript"/>
        </w:rPr>
        <w:t>2</w:t>
      </w:r>
      <w:r w:rsidR="00DD27C6" w:rsidRPr="001453CB">
        <w:t>&gt; for the C-helix probe associated with activation (Δ&lt;</w:t>
      </w:r>
      <w:r w:rsidR="00DD27C6" w:rsidRPr="001453CB">
        <w:rPr>
          <w:i/>
        </w:rPr>
        <w:t>P</w:t>
      </w:r>
      <w:r w:rsidR="00DD27C6" w:rsidRPr="001453CB">
        <w:rPr>
          <w:vertAlign w:val="subscript"/>
        </w:rPr>
        <w:t>2</w:t>
      </w:r>
      <w:r w:rsidR="00DD27C6" w:rsidRPr="001453CB">
        <w:t xml:space="preserve">&gt;) was smaller at the longer SL in the presence of </w:t>
      </w:r>
      <w:proofErr w:type="spellStart"/>
      <w:r w:rsidR="00DD27C6" w:rsidRPr="001453CB">
        <w:t>blebbistatin</w:t>
      </w:r>
      <w:proofErr w:type="spellEnd"/>
      <w:r w:rsidR="00DD27C6" w:rsidRPr="001453CB">
        <w:t xml:space="preserve"> (</w:t>
      </w:r>
      <w:r w:rsidR="00DD27C6" w:rsidRPr="001453CB">
        <w:rPr>
          <w:i/>
        </w:rPr>
        <w:t>P</w:t>
      </w:r>
      <w:r w:rsidR="00DD27C6" w:rsidRPr="001453CB">
        <w:t xml:space="preserve"> &lt; 0.05, Table 2). For the E helix probe, on the other hand, i</w:t>
      </w:r>
      <w:r w:rsidR="00DD27C6" w:rsidRPr="001453CB">
        <w:rPr>
          <w:kern w:val="24"/>
        </w:rPr>
        <w:t xml:space="preserve">ncreasing SL </w:t>
      </w:r>
      <w:r w:rsidR="00DD27C6" w:rsidRPr="001453CB">
        <w:t>changed &lt;</w:t>
      </w:r>
      <w:r w:rsidR="00DD27C6" w:rsidRPr="001453CB">
        <w:rPr>
          <w:i/>
        </w:rPr>
        <w:t>P</w:t>
      </w:r>
      <w:r w:rsidR="00DD27C6" w:rsidRPr="001453CB">
        <w:rPr>
          <w:vertAlign w:val="subscript"/>
        </w:rPr>
        <w:t>2</w:t>
      </w:r>
      <w:r w:rsidR="00DD27C6" w:rsidRPr="001453CB">
        <w:t>&gt; over the whole range of [Ca</w:t>
      </w:r>
      <w:r w:rsidR="00DD27C6" w:rsidRPr="001453CB">
        <w:rPr>
          <w:vertAlign w:val="superscript"/>
        </w:rPr>
        <w:t>2+</w:t>
      </w:r>
      <w:r w:rsidR="00DD27C6" w:rsidRPr="001453CB">
        <w:t>] in a direction characteristic</w:t>
      </w:r>
      <w:r w:rsidR="00253532">
        <w:t xml:space="preserve"> of</w:t>
      </w:r>
      <w:r w:rsidR="00DD27C6" w:rsidRPr="001453CB">
        <w:t xml:space="preserve"> l</w:t>
      </w:r>
      <w:r w:rsidR="00376D3C">
        <w:t>ower</w:t>
      </w:r>
      <w:r w:rsidR="00DD27C6" w:rsidRPr="001453CB">
        <w:t xml:space="preserve"> activation, with no change in Δ&lt;</w:t>
      </w:r>
      <w:r w:rsidR="00DD27C6" w:rsidRPr="001453CB">
        <w:rPr>
          <w:i/>
        </w:rPr>
        <w:t>P</w:t>
      </w:r>
      <w:r w:rsidR="00DD27C6" w:rsidRPr="001453CB">
        <w:rPr>
          <w:vertAlign w:val="subscript"/>
        </w:rPr>
        <w:t>2</w:t>
      </w:r>
      <w:r w:rsidR="00DD27C6" w:rsidRPr="001453CB">
        <w:t>&gt; (Fig. 4</w:t>
      </w:r>
      <w:r w:rsidR="0011374B">
        <w:t>b</w:t>
      </w:r>
      <w:r w:rsidR="00DD27C6" w:rsidRPr="001453CB">
        <w:t>). These results show that the length-dependent increase in the Ca</w:t>
      </w:r>
      <w:r w:rsidR="00DD27C6" w:rsidRPr="001453CB">
        <w:rPr>
          <w:vertAlign w:val="superscript"/>
        </w:rPr>
        <w:t>2+</w:t>
      </w:r>
      <w:r w:rsidR="00DD27C6" w:rsidRPr="001453CB">
        <w:t xml:space="preserve">-sensitivity of </w:t>
      </w:r>
      <w:proofErr w:type="spellStart"/>
      <w:r w:rsidR="00DD27C6" w:rsidRPr="001453CB">
        <w:t>cTnC</w:t>
      </w:r>
      <w:proofErr w:type="spellEnd"/>
      <w:r w:rsidR="00DD27C6" w:rsidRPr="001453CB">
        <w:t xml:space="preserve"> structural changes is retained after complete force inhibition </w:t>
      </w:r>
      <w:r w:rsidR="00376D3C">
        <w:t>and</w:t>
      </w:r>
      <w:r w:rsidR="00DD27C6" w:rsidRPr="001453CB">
        <w:t xml:space="preserve"> stabilisation of the OFF structure </w:t>
      </w:r>
      <w:r w:rsidR="00376D3C">
        <w:t>of</w:t>
      </w:r>
      <w:r w:rsidR="00DD27C6" w:rsidRPr="001453CB">
        <w:t xml:space="preserve"> the thick filament.</w:t>
      </w:r>
      <w:r w:rsidR="003106EB">
        <w:t xml:space="preserve"> </w:t>
      </w:r>
      <w:r w:rsidR="003106EB" w:rsidRPr="001453CB">
        <w:t xml:space="preserve">Thus, the SL </w:t>
      </w:r>
      <w:r w:rsidR="00376D3C">
        <w:t>seems to</w:t>
      </w:r>
      <w:r w:rsidR="00150401" w:rsidRPr="001453CB">
        <w:t xml:space="preserve"> </w:t>
      </w:r>
      <w:r w:rsidR="003106EB" w:rsidRPr="001453CB">
        <w:t>directly modulate thin filament activation</w:t>
      </w:r>
      <w:r w:rsidR="003106EB">
        <w:t>,</w:t>
      </w:r>
      <w:r w:rsidR="003106EB" w:rsidRPr="001453CB">
        <w:t xml:space="preserve"> and the higher force/number of force-generating myosin heads at longer SL is NOT the main cause of higher Ca</w:t>
      </w:r>
      <w:r w:rsidR="003106EB" w:rsidRPr="001453CB">
        <w:rPr>
          <w:vertAlign w:val="superscript"/>
        </w:rPr>
        <w:t>2+</w:t>
      </w:r>
      <w:r w:rsidR="003106EB" w:rsidRPr="001453CB">
        <w:t xml:space="preserve"> sensitivity in LDA.</w:t>
      </w:r>
    </w:p>
    <w:p w14:paraId="451B7897" w14:textId="77777777" w:rsidR="004D0AA7" w:rsidRPr="001453CB" w:rsidRDefault="004D0AA7" w:rsidP="00447CE7"/>
    <w:p w14:paraId="49EE255A" w14:textId="35E25DC9" w:rsidR="00DD27C6" w:rsidRPr="00E0270C" w:rsidRDefault="003F6368" w:rsidP="00447CE7">
      <w:pPr>
        <w:pStyle w:val="Heading2"/>
      </w:pPr>
      <w:r w:rsidRPr="00E0270C">
        <w:t xml:space="preserve">Increase in maximal force in LDA is </w:t>
      </w:r>
      <w:r w:rsidR="00A47036">
        <w:t>linked</w:t>
      </w:r>
      <w:r w:rsidRPr="00E0270C">
        <w:t xml:space="preserve"> to a change in thick filament structure</w:t>
      </w:r>
    </w:p>
    <w:p w14:paraId="501BC822" w14:textId="473D2745" w:rsidR="00E0270C" w:rsidRDefault="00DD27C6" w:rsidP="00390B66">
      <w:r w:rsidRPr="001453CB">
        <w:t xml:space="preserve">The results described above show that the higher active force at longer SL is not due to increased thin filament activation. </w:t>
      </w:r>
      <w:r w:rsidR="00A47036">
        <w:t xml:space="preserve">We therefore tested the possibility that it might be due to a different structural or regulatory state of the thick filament using a probe on the RLC region of the myosin motors. The orientation of this probe has previously been shown to be sensitive to both the change in orientation of </w:t>
      </w:r>
      <w:r w:rsidR="00A47036">
        <w:lastRenderedPageBreak/>
        <w:t xml:space="preserve">the myosin heads associated with force generation </w:t>
      </w:r>
      <w:r w:rsidR="00A47036" w:rsidRPr="00D337B6">
        <w:rPr>
          <w:i/>
        </w:rPr>
        <w:t>per se</w:t>
      </w:r>
      <w:r w:rsidR="00A47036">
        <w:t xml:space="preserve"> and </w:t>
      </w:r>
      <w:r w:rsidR="004E1770">
        <w:t xml:space="preserve">to interventions like RLC phosphorylation that alter the regulatory or structural state of the thick filament </w:t>
      </w:r>
      <w:r w:rsidR="003C10D5">
        <w:fldChar w:fldCharType="begin">
          <w:fldData xml:space="preserve">PEVuZE5vdGU+PENpdGU+PEF1dGhvcj5LYW1wb3VyYWtpczwvQXV0aG9yPjxZZWFyPjIwMTQ8L1ll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</w:fldData>
        </w:fldChar>
      </w:r>
      <w:r w:rsidR="003C10D5">
        <w:instrText xml:space="preserve"> ADDIN EN.CITE </w:instrText>
      </w:r>
      <w:r w:rsidR="003C10D5">
        <w:fldChar w:fldCharType="begin">
          <w:fldData xml:space="preserve">PEVuZE5vdGU+PENpdGU+PEF1dGhvcj5LYW1wb3VyYWtpczwvQXV0aG9yPjxZZWFyPjIwMTQ8L1ll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</w:fldData>
        </w:fldChar>
      </w:r>
      <w:r w:rsidR="003C10D5">
        <w:instrText xml:space="preserve"> ADDIN EN.CITE.DATA </w:instrText>
      </w:r>
      <w:r w:rsidR="003C10D5">
        <w:fldChar w:fldCharType="end"/>
      </w:r>
      <w:r w:rsidR="003C10D5">
        <w:fldChar w:fldCharType="separate"/>
      </w:r>
      <w:r w:rsidR="003C10D5">
        <w:rPr>
          <w:noProof/>
        </w:rPr>
        <w:t>(Kampourakis</w:t>
      </w:r>
      <w:r w:rsidR="003C10D5" w:rsidRPr="003C10D5">
        <w:rPr>
          <w:i/>
          <w:noProof/>
        </w:rPr>
        <w:t xml:space="preserve"> et al.</w:t>
      </w:r>
      <w:r w:rsidR="003C10D5">
        <w:rPr>
          <w:noProof/>
        </w:rPr>
        <w:t>, 2014; Kampourakis</w:t>
      </w:r>
      <w:r w:rsidR="003C10D5" w:rsidRPr="003C10D5">
        <w:rPr>
          <w:i/>
          <w:noProof/>
        </w:rPr>
        <w:t xml:space="preserve"> et al.</w:t>
      </w:r>
      <w:r w:rsidR="003C10D5">
        <w:rPr>
          <w:noProof/>
        </w:rPr>
        <w:t>, 2015, 2016)</w:t>
      </w:r>
      <w:r w:rsidR="003C10D5">
        <w:fldChar w:fldCharType="end"/>
      </w:r>
      <w:r w:rsidR="004E1770">
        <w:t>.</w:t>
      </w:r>
      <w:r w:rsidR="009B59E4">
        <w:t xml:space="preserve"> </w:t>
      </w:r>
      <w:r w:rsidR="009C1D82">
        <w:t xml:space="preserve">This </w:t>
      </w:r>
      <w:r w:rsidRPr="001453CB">
        <w:t xml:space="preserve">bifunctional </w:t>
      </w:r>
      <w:proofErr w:type="spellStart"/>
      <w:r w:rsidRPr="001453CB">
        <w:t>sulforhodamine</w:t>
      </w:r>
      <w:proofErr w:type="spellEnd"/>
      <w:r w:rsidRPr="001453CB">
        <w:t xml:space="preserve"> (BSR) probe cross-link</w:t>
      </w:r>
      <w:r w:rsidR="009B59E4">
        <w:t>s</w:t>
      </w:r>
      <w:r w:rsidRPr="001453CB">
        <w:t xml:space="preserve"> helices B and C in the N-terminal lobe of the cardiac myosin regulatory light chain (BSR-</w:t>
      </w:r>
      <w:proofErr w:type="spellStart"/>
      <w:r w:rsidRPr="001453CB">
        <w:t>cRLC</w:t>
      </w:r>
      <w:proofErr w:type="spellEnd"/>
      <w:r w:rsidRPr="001453CB">
        <w:t xml:space="preserve">-BC), </w:t>
      </w:r>
      <w:r w:rsidR="009B59E4">
        <w:t>and</w:t>
      </w:r>
      <w:r w:rsidRPr="001453CB">
        <w:t xml:space="preserve"> is roughly perpendicular to the long axis of the myosin head</w:t>
      </w:r>
      <w:r w:rsidR="00C90A09">
        <w:t>.</w:t>
      </w:r>
      <w:r w:rsidRPr="001453CB">
        <w:t xml:space="preserve"> </w:t>
      </w:r>
      <w:r w:rsidR="007A71A6" w:rsidRPr="001453CB">
        <w:t>&lt;</w:t>
      </w:r>
      <w:r w:rsidR="007A71A6" w:rsidRPr="001453CB">
        <w:rPr>
          <w:i/>
        </w:rPr>
        <w:t>P</w:t>
      </w:r>
      <w:r w:rsidR="007A71A6" w:rsidRPr="001453CB">
        <w:rPr>
          <w:vertAlign w:val="subscript"/>
        </w:rPr>
        <w:t>2</w:t>
      </w:r>
      <w:r w:rsidR="007A71A6" w:rsidRPr="001453CB">
        <w:t>&gt; for the BSR-</w:t>
      </w:r>
      <w:proofErr w:type="spellStart"/>
      <w:r w:rsidR="007A71A6" w:rsidRPr="001453CB">
        <w:t>cRLC</w:t>
      </w:r>
      <w:proofErr w:type="spellEnd"/>
      <w:r w:rsidR="007A71A6" w:rsidRPr="001453CB">
        <w:t xml:space="preserve">-BC </w:t>
      </w:r>
      <w:r w:rsidR="009B59E4">
        <w:t xml:space="preserve">probe </w:t>
      </w:r>
      <w:r w:rsidR="007A71A6">
        <w:t>increased when the trabeculae were activated</w:t>
      </w:r>
      <w:r w:rsidR="00274136">
        <w:t xml:space="preserve"> at SL 1.9</w:t>
      </w:r>
      <w:r w:rsidR="00274136" w:rsidRPr="001453CB">
        <w:t xml:space="preserve"> </w:t>
      </w:r>
      <w:proofErr w:type="spellStart"/>
      <w:r w:rsidR="00274136" w:rsidRPr="001453CB">
        <w:t>μm</w:t>
      </w:r>
      <w:proofErr w:type="spellEnd"/>
      <w:r w:rsidR="007A71A6">
        <w:t xml:space="preserve"> and </w:t>
      </w:r>
      <w:r w:rsidR="00274136">
        <w:t>was further increased by stretching</w:t>
      </w:r>
      <w:r w:rsidR="00274136" w:rsidRPr="001453CB">
        <w:t xml:space="preserve"> to </w:t>
      </w:r>
      <w:r w:rsidR="009B59E4" w:rsidRPr="001453CB">
        <w:t xml:space="preserve">SL </w:t>
      </w:r>
      <w:r w:rsidR="00274136" w:rsidRPr="001453CB">
        <w:t xml:space="preserve">2.3 </w:t>
      </w:r>
      <w:proofErr w:type="spellStart"/>
      <w:r w:rsidR="00274136" w:rsidRPr="001453CB">
        <w:t>μm</w:t>
      </w:r>
      <w:proofErr w:type="spellEnd"/>
      <w:r w:rsidR="00274136">
        <w:t xml:space="preserve"> </w:t>
      </w:r>
      <w:r w:rsidR="00274136" w:rsidRPr="001453CB">
        <w:t>(Fig. 5)</w:t>
      </w:r>
      <w:r w:rsidR="00274136">
        <w:t xml:space="preserve">. Although </w:t>
      </w:r>
      <w:r w:rsidR="00274136" w:rsidRPr="001453CB">
        <w:t>&lt;</w:t>
      </w:r>
      <w:r w:rsidR="00274136" w:rsidRPr="001453CB">
        <w:rPr>
          <w:i/>
        </w:rPr>
        <w:t>P</w:t>
      </w:r>
      <w:r w:rsidR="00274136" w:rsidRPr="001453CB">
        <w:rPr>
          <w:vertAlign w:val="subscript"/>
        </w:rPr>
        <w:t>2</w:t>
      </w:r>
      <w:r w:rsidR="00274136" w:rsidRPr="001453CB">
        <w:t xml:space="preserve">&gt; </w:t>
      </w:r>
      <w:r w:rsidR="009B59E4">
        <w:t>increases with</w:t>
      </w:r>
      <w:r w:rsidR="00B010D6">
        <w:t xml:space="preserve"> SL</w:t>
      </w:r>
      <w:r w:rsidR="00B010D6" w:rsidRPr="00274136">
        <w:t xml:space="preserve"> </w:t>
      </w:r>
      <w:r w:rsidR="00274136" w:rsidRPr="001453CB">
        <w:t>at both low (</w:t>
      </w:r>
      <w:proofErr w:type="spellStart"/>
      <w:r w:rsidR="00274136" w:rsidRPr="001453CB">
        <w:t>pCa</w:t>
      </w:r>
      <w:proofErr w:type="spellEnd"/>
      <w:r w:rsidR="00274136" w:rsidRPr="001453CB">
        <w:t xml:space="preserve"> 6.6) and high Ca</w:t>
      </w:r>
      <w:r w:rsidR="00274136" w:rsidRPr="001453CB">
        <w:rPr>
          <w:vertAlign w:val="superscript"/>
        </w:rPr>
        <w:t>2+</w:t>
      </w:r>
      <w:r w:rsidR="00274136" w:rsidRPr="001453CB">
        <w:t xml:space="preserve"> (</w:t>
      </w:r>
      <w:proofErr w:type="spellStart"/>
      <w:r w:rsidR="00274136" w:rsidRPr="001453CB">
        <w:t>pCa</w:t>
      </w:r>
      <w:proofErr w:type="spellEnd"/>
      <w:r w:rsidR="00274136" w:rsidRPr="001453CB">
        <w:t xml:space="preserve"> 4.5), the effect was larger at high Ca</w:t>
      </w:r>
      <w:r w:rsidR="00274136" w:rsidRPr="001453CB">
        <w:rPr>
          <w:vertAlign w:val="superscript"/>
        </w:rPr>
        <w:t>2+</w:t>
      </w:r>
      <w:r w:rsidR="00C95B6D">
        <w:t xml:space="preserve"> </w:t>
      </w:r>
      <w:r w:rsidR="00C95B6D" w:rsidRPr="001453CB">
        <w:t>(Fig. 5)</w:t>
      </w:r>
      <w:r w:rsidR="00274136">
        <w:t xml:space="preserve">. </w:t>
      </w:r>
      <w:r w:rsidRPr="001453CB">
        <w:t>These results suggest that the higher active force at longer SL is associated with length-dependent changes in the orientation of the myosin heads.</w:t>
      </w:r>
    </w:p>
    <w:p w14:paraId="16E8AAE7" w14:textId="77777777" w:rsidR="00CE2EB2" w:rsidRPr="001453CB" w:rsidRDefault="00CE2EB2" w:rsidP="00447CE7"/>
    <w:p w14:paraId="76F10F7F" w14:textId="77777777" w:rsidR="00DD27C6" w:rsidRPr="00E0270C" w:rsidRDefault="00DD27C6" w:rsidP="00447CE7">
      <w:pPr>
        <w:pStyle w:val="Heading1"/>
      </w:pPr>
      <w:r w:rsidRPr="00E0270C">
        <w:t>D</w:t>
      </w:r>
      <w:r w:rsidR="0030530C">
        <w:t>iscussion</w:t>
      </w:r>
    </w:p>
    <w:p w14:paraId="1417F509" w14:textId="10186520" w:rsidR="00D34B02" w:rsidRDefault="00AE3DCC" w:rsidP="00AE3DCC">
      <w:r>
        <w:t xml:space="preserve">Despite many years of investigation, </w:t>
      </w:r>
      <w:r w:rsidRPr="001453CB">
        <w:t>the molecular mechanism</w:t>
      </w:r>
      <w:r>
        <w:t xml:space="preserve"> </w:t>
      </w:r>
      <w:r w:rsidR="005D0731">
        <w:t>underlying t</w:t>
      </w:r>
      <w:r w:rsidR="005D0731" w:rsidRPr="001453CB">
        <w:t xml:space="preserve">he Frank-Starling law of the heart </w:t>
      </w:r>
      <w:r w:rsidR="005D0731">
        <w:t xml:space="preserve">and its cellular correlate, </w:t>
      </w:r>
      <w:r w:rsidR="005D0731" w:rsidRPr="001453CB">
        <w:t>length-dependent activation</w:t>
      </w:r>
      <w:r w:rsidR="005D0731">
        <w:t xml:space="preserve">, </w:t>
      </w:r>
      <w:r>
        <w:t>is still unclear.</w:t>
      </w:r>
      <w:r w:rsidR="001C0C0A">
        <w:t xml:space="preserve"> The results presented above </w:t>
      </w:r>
      <w:r w:rsidR="005D0731">
        <w:t>show</w:t>
      </w:r>
      <w:r w:rsidR="001C0C0A">
        <w:t xml:space="preserve"> that changes in muscle length produce distinct structural changes in the thin and thick filaments of</w:t>
      </w:r>
      <w:r w:rsidR="00440B0C">
        <w:t xml:space="preserve"> heart </w:t>
      </w:r>
      <w:r w:rsidR="001C0C0A">
        <w:t xml:space="preserve">muscle. Although the present results </w:t>
      </w:r>
      <w:r w:rsidR="008528AB">
        <w:t>were</w:t>
      </w:r>
      <w:r w:rsidR="001C0C0A">
        <w:t xml:space="preserve"> obtained from steady state measurements, they </w:t>
      </w:r>
      <w:r w:rsidR="005D0731">
        <w:t xml:space="preserve">establish a molecular hypothesis that can be tested in future </w:t>
      </w:r>
      <w:r w:rsidR="008528AB">
        <w:t>dynamic studies of LDA</w:t>
      </w:r>
      <w:r w:rsidR="005D0731">
        <w:t xml:space="preserve"> on the timescale of the heartbeat</w:t>
      </w:r>
      <w:r w:rsidR="008528AB">
        <w:t xml:space="preserve">. </w:t>
      </w:r>
      <w:r w:rsidR="001C0C0A">
        <w:t xml:space="preserve"> </w:t>
      </w:r>
    </w:p>
    <w:p w14:paraId="7B406432" w14:textId="77777777" w:rsidR="00AA0EAB" w:rsidRPr="001453CB" w:rsidRDefault="00AA0EAB" w:rsidP="00AA0EAB">
      <w:r>
        <w:tab/>
      </w:r>
      <w:r w:rsidRPr="001453CB">
        <w:t xml:space="preserve">It has been shown previously that, due to the flexibility of the central linker between the D- and E-helices in </w:t>
      </w:r>
      <w:proofErr w:type="spellStart"/>
      <w:r w:rsidRPr="001453CB">
        <w:t>cTnC</w:t>
      </w:r>
      <w:proofErr w:type="spellEnd"/>
      <w:r w:rsidRPr="001453CB">
        <w:t xml:space="preserve">, the conformation of the N-terminal domain of </w:t>
      </w:r>
      <w:proofErr w:type="spellStart"/>
      <w:r w:rsidRPr="001453CB">
        <w:t>cTnC</w:t>
      </w:r>
      <w:proofErr w:type="spellEnd"/>
      <w:r w:rsidRPr="001453CB">
        <w:t xml:space="preserve"> (</w:t>
      </w:r>
      <w:proofErr w:type="spellStart"/>
      <w:r w:rsidRPr="001453CB">
        <w:t>NcTnC</w:t>
      </w:r>
      <w:proofErr w:type="spellEnd"/>
      <w:r w:rsidRPr="001453CB">
        <w:t xml:space="preserve"> ), the regulatory head of troponin, moves dynamically during activation</w:t>
      </w:r>
      <w:r>
        <w:t xml:space="preserve"> </w:t>
      </w:r>
      <w:r w:rsidRPr="001453CB">
        <w:fldChar w:fldCharType="begin"/>
      </w:r>
      <w:r>
        <w:instrText xml:space="preserve"> ADDIN EN.CITE &lt;EndNote&gt;&lt;Cite&gt;&lt;Author&gt;Sevrieva&lt;/Author&gt;&lt;Year&gt;2014&lt;/Year&gt;&lt;RecNum&gt;358&lt;/RecNum&gt;&lt;DisplayText&gt;(Sevrieva&lt;style face="italic"&gt; et al.&lt;/style&gt;, 2014)&lt;/DisplayText&gt;&lt;record&gt;&lt;rec-number&gt;358&lt;/rec-number&gt;&lt;foreign-keys&gt;&lt;key app="EN" db-id="ezd20xa26wef08eedrpvz525x5e9wzvftxtd" timestamp="1444054330"&gt;358&lt;/key&gt;&lt;/foreign-keys&gt;&lt;ref-type name="Journal Article"&gt;17&lt;/ref-type&gt;&lt;contributors&gt;&lt;authors&gt;&lt;author&gt;Sevrieva, Ivanka&lt;/author&gt;&lt;author&gt;Knowles, Andrea C.&lt;/author&gt;&lt;author&gt;Kampourakis, Thomas&lt;/author&gt;&lt;author&gt;Sun, Yin-Biao&lt;/author&gt;&lt;/authors&gt;&lt;/contributors&gt;&lt;titles&gt;&lt;title&gt;Regulatory domain of troponin moves dynamically during activation of cardiac muscle&lt;/title&gt;&lt;secondary-title&gt;Journal of Molecular and Cellular Cardiology&lt;/secondary-title&gt;&lt;/titles&gt;&lt;periodical&gt;&lt;full-title&gt;Journal of Molecular and Cellular Cardiology&lt;/full-title&gt;&lt;abbr-1&gt;J. Mol. Cell. Cardiol.&lt;/abbr-1&gt;&lt;abbr-2&gt;J Mol Cell Cardiol&lt;/abbr-2&gt;&lt;abbr-3&gt;Journal of Molecular &amp;amp; Cellular Cardiology&lt;/abbr-3&gt;&lt;/periodical&gt;&lt;pages&gt;181-187&lt;/pages&gt;&lt;volume&gt;75&lt;/volume&gt;&lt;dates&gt;&lt;year&gt;2014&lt;/year&gt;&lt;pub-dates&gt;&lt;date&gt;10//&lt;/date&gt;&lt;/pub-dates&gt;&lt;/dates&gt;&lt;isbn&gt;0022-2828&lt;/isbn&gt;&lt;urls&gt;&lt;related-urls&gt;&lt;url&gt;http://www.sciencedirect.com/science/article/pii/S0022282814002417&lt;/url&gt;&lt;/related-urls&gt;&lt;/urls&gt;&lt;electronic-resource-num&gt;10.1016/j.yjmcc.2014.07.015&lt;/electronic-resource-num&gt;&lt;/record&gt;&lt;/Cite&gt;&lt;/EndNote&gt;</w:instrText>
      </w:r>
      <w:r w:rsidRPr="001453CB">
        <w:fldChar w:fldCharType="separate"/>
      </w:r>
      <w:r>
        <w:rPr>
          <w:noProof/>
        </w:rPr>
        <w:t>(Sevrieva</w:t>
      </w:r>
      <w:r w:rsidRPr="00DF32E9">
        <w:rPr>
          <w:i/>
          <w:noProof/>
        </w:rPr>
        <w:t xml:space="preserve"> et al.</w:t>
      </w:r>
      <w:r>
        <w:rPr>
          <w:noProof/>
        </w:rPr>
        <w:t>, 2014)</w:t>
      </w:r>
      <w:r w:rsidRPr="001453CB">
        <w:fldChar w:fldCharType="end"/>
      </w:r>
      <w:r>
        <w:t>.</w:t>
      </w:r>
      <w:r w:rsidRPr="001453CB">
        <w:t xml:space="preserve"> Binding of Ca</w:t>
      </w:r>
      <w:r w:rsidRPr="001453CB">
        <w:rPr>
          <w:vertAlign w:val="superscript"/>
        </w:rPr>
        <w:t>2+</w:t>
      </w:r>
      <w:r w:rsidRPr="001453CB">
        <w:t xml:space="preserve"> to </w:t>
      </w:r>
      <w:proofErr w:type="spellStart"/>
      <w:r w:rsidRPr="001453CB">
        <w:t>NcTnC</w:t>
      </w:r>
      <w:proofErr w:type="spellEnd"/>
      <w:r w:rsidRPr="001453CB">
        <w:t xml:space="preserve"> and its subsequent interaction with the switch region of </w:t>
      </w:r>
      <w:proofErr w:type="spellStart"/>
      <w:r w:rsidRPr="001453CB">
        <w:t>cTnI</w:t>
      </w:r>
      <w:proofErr w:type="spellEnd"/>
      <w:r w:rsidRPr="001453CB">
        <w:t xml:space="preserve"> initiate the removal of </w:t>
      </w:r>
      <w:proofErr w:type="spellStart"/>
      <w:r w:rsidRPr="001453CB">
        <w:t>cTnI</w:t>
      </w:r>
      <w:proofErr w:type="spellEnd"/>
      <w:r w:rsidRPr="001453CB">
        <w:t xml:space="preserve"> from its actin binding site by bending </w:t>
      </w:r>
      <w:proofErr w:type="spellStart"/>
      <w:r w:rsidRPr="001453CB">
        <w:t>NcTnC</w:t>
      </w:r>
      <w:proofErr w:type="spellEnd"/>
      <w:r w:rsidRPr="001453CB">
        <w:t xml:space="preserve"> towards the C-terminal domain of </w:t>
      </w:r>
      <w:proofErr w:type="spellStart"/>
      <w:r w:rsidRPr="001453CB">
        <w:t>cTnC</w:t>
      </w:r>
      <w:proofErr w:type="spellEnd"/>
      <w:r>
        <w:t xml:space="preserve"> </w:t>
      </w:r>
      <w:r w:rsidRPr="001453CB">
        <w:fldChar w:fldCharType="begin">
          <w:fldData xml:space="preserve">PEVuZE5vdGU+PENpdGU+PEF1dGhvcj5TZXZyaWV2YTwvQXV0aG9yPjxZZWFyPjIwMTQ8L1llYXI+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</w:fldData>
        </w:fldChar>
      </w:r>
      <w:r>
        <w:instrText xml:space="preserve"> ADDIN EN.CITE </w:instrText>
      </w:r>
      <w:r>
        <w:fldChar w:fldCharType="begin">
          <w:fldData xml:space="preserve">PEVuZE5vdGU+PENpdGU+PEF1dGhvcj5TZXZyaWV2YTwvQXV0aG9yPjxZZWFyPjIwMTQ8L1llYXI+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</w:fldData>
        </w:fldChar>
      </w:r>
      <w:r>
        <w:instrText xml:space="preserve"> ADDIN EN.CITE.DATA </w:instrText>
      </w:r>
      <w:r>
        <w:fldChar w:fldCharType="end"/>
      </w:r>
      <w:r w:rsidRPr="001453CB">
        <w:fldChar w:fldCharType="separate"/>
      </w:r>
      <w:r>
        <w:rPr>
          <w:noProof/>
        </w:rPr>
        <w:t>(Takeda</w:t>
      </w:r>
      <w:r w:rsidRPr="00793DBE">
        <w:rPr>
          <w:i/>
          <w:noProof/>
        </w:rPr>
        <w:t xml:space="preserve"> et al.</w:t>
      </w:r>
      <w:r>
        <w:rPr>
          <w:noProof/>
        </w:rPr>
        <w:t>, 2003; Sevrieva</w:t>
      </w:r>
      <w:r w:rsidRPr="00793DBE">
        <w:rPr>
          <w:i/>
          <w:noProof/>
        </w:rPr>
        <w:t xml:space="preserve"> et al.</w:t>
      </w:r>
      <w:r>
        <w:rPr>
          <w:noProof/>
        </w:rPr>
        <w:t>, 2014)</w:t>
      </w:r>
      <w:r w:rsidRPr="001453CB">
        <w:fldChar w:fldCharType="end"/>
      </w:r>
      <w:r>
        <w:t>.</w:t>
      </w:r>
      <w:r w:rsidRPr="001453CB">
        <w:t xml:space="preserve"> Considering that the opening of </w:t>
      </w:r>
      <w:proofErr w:type="spellStart"/>
      <w:r w:rsidRPr="001453CB">
        <w:t>NcTnC</w:t>
      </w:r>
      <w:proofErr w:type="spellEnd"/>
      <w:r w:rsidRPr="001453CB">
        <w:t xml:space="preserve"> due to Ca</w:t>
      </w:r>
      <w:r w:rsidRPr="001453CB">
        <w:rPr>
          <w:vertAlign w:val="superscript"/>
        </w:rPr>
        <w:t>2+</w:t>
      </w:r>
      <w:r w:rsidRPr="001453CB">
        <w:t xml:space="preserve"> binding and interaction with </w:t>
      </w:r>
      <w:proofErr w:type="spellStart"/>
      <w:r w:rsidRPr="001453CB">
        <w:t>cTnI</w:t>
      </w:r>
      <w:proofErr w:type="spellEnd"/>
      <w:r w:rsidRPr="001453CB">
        <w:t xml:space="preserve"> switch region is relatively small</w:t>
      </w:r>
      <w:r>
        <w:t xml:space="preserve"> </w:t>
      </w:r>
      <w:r w:rsidRPr="001453CB">
        <w:fldChar w:fldCharType="begin">
          <w:fldData xml:space="preserve">PEVuZE5vdGU+PENpdGU+PEF1dGhvcj5Eb25nPC9BdXRob3I+PFllYXI+MTk5OTwvWWVhcj48UmVj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</w:fldData>
        </w:fldChar>
      </w:r>
      <w:r>
        <w:instrText xml:space="preserve"> ADDIN EN.CITE </w:instrText>
      </w:r>
      <w:r>
        <w:fldChar w:fldCharType="begin">
          <w:fldData xml:space="preserve">PEVuZE5vdGU+PENpdGU+PEF1dGhvcj5Eb25nPC9BdXRob3I+PFllYXI+MTk5OTwvWWVhcj48UmVj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</w:fldData>
        </w:fldChar>
      </w:r>
      <w:r>
        <w:instrText xml:space="preserve"> ADDIN EN.CITE.DATA </w:instrText>
      </w:r>
      <w:r>
        <w:fldChar w:fldCharType="end"/>
      </w:r>
      <w:r w:rsidRPr="001453CB">
        <w:fldChar w:fldCharType="separate"/>
      </w:r>
      <w:r>
        <w:rPr>
          <w:noProof/>
        </w:rPr>
        <w:t>(Dong</w:t>
      </w:r>
      <w:r w:rsidRPr="00793DBE">
        <w:rPr>
          <w:i/>
          <w:noProof/>
        </w:rPr>
        <w:t xml:space="preserve"> et al.</w:t>
      </w:r>
      <w:r>
        <w:rPr>
          <w:noProof/>
        </w:rPr>
        <w:t>, 1999; Li</w:t>
      </w:r>
      <w:r w:rsidRPr="00793DBE">
        <w:rPr>
          <w:i/>
          <w:noProof/>
        </w:rPr>
        <w:t xml:space="preserve"> et al.</w:t>
      </w:r>
      <w:r>
        <w:rPr>
          <w:noProof/>
        </w:rPr>
        <w:t>, 1999)</w:t>
      </w:r>
      <w:r w:rsidRPr="001453CB">
        <w:fldChar w:fldCharType="end"/>
      </w:r>
      <w:r>
        <w:t>,</w:t>
      </w:r>
      <w:r w:rsidRPr="001453CB">
        <w:t xml:space="preserve"> the C helix probe is likely to be much more sensitive to </w:t>
      </w:r>
      <w:proofErr w:type="spellStart"/>
      <w:r w:rsidRPr="001453CB">
        <w:t>NcTnC</w:t>
      </w:r>
      <w:proofErr w:type="spellEnd"/>
      <w:r w:rsidRPr="001453CB">
        <w:t xml:space="preserve"> re-orientation than to opening. Thus, the present results do not exclude the possibility that SL affects the opening of the </w:t>
      </w:r>
      <w:proofErr w:type="spellStart"/>
      <w:r w:rsidRPr="001453CB">
        <w:t>NcTnC</w:t>
      </w:r>
      <w:proofErr w:type="spellEnd"/>
      <w:r w:rsidRPr="001453CB">
        <w:t xml:space="preserve"> during cardiac muscle activation</w:t>
      </w:r>
      <w:r>
        <w:t xml:space="preserve"> </w:t>
      </w:r>
      <w:r w:rsidRPr="001453CB">
        <w:lastRenderedPageBreak/>
        <w:fldChar w:fldCharType="begin"/>
      </w:r>
      <w:r>
        <w:instrText xml:space="preserve"> ADDIN EN.CITE &lt;EndNote&gt;&lt;Cite&gt;&lt;Author&gt;Li&lt;/Author&gt;&lt;Year&gt;2014&lt;/Year&gt;&lt;RecNum&gt;346&lt;/RecNum&gt;&lt;DisplayText&gt;(Li&lt;style face="italic"&gt; et al.&lt;/style&gt;, 2014)&lt;/DisplayText&gt;&lt;record&gt;&lt;rec-number&gt;346&lt;/rec-number&gt;&lt;foreign-keys&gt;&lt;key app="EN" db-id="ezd20xa26wef08eedrpvz525x5e9wzvftxtd" timestamp="1437491737"&gt;346&lt;/key&gt;&lt;/foreign-keys&gt;&lt;ref-type name="Journal Article"&gt;17&lt;/ref-type&gt;&lt;contributors&gt;&lt;authors&gt;&lt;author&gt;Li, King-Lun&lt;/author&gt;&lt;author&gt;Rieck, Daniel&lt;/author&gt;&lt;author&gt;Solaro, R.  John&lt;/author&gt;&lt;author&gt;Dong, Wenji&lt;/author&gt;&lt;/authors&gt;&lt;/contributors&gt;&lt;titles&gt;&lt;title&gt;In situ time-resolved FRET reveals effects of sarcomere length on cardiac thin-filament activation&lt;/title&gt;&lt;secondary-title&gt;Biophysical Journal&lt;/secondary-title&gt;&lt;/titles&gt;&lt;periodical&gt;&lt;full-title&gt;Biophysical Journal&lt;/full-title&gt;&lt;abbr-1&gt;Biophys. J.&lt;/abbr-1&gt;&lt;abbr-2&gt;Biophys J&lt;/abbr-2&gt;&lt;/periodical&gt;&lt;pages&gt;682-693&lt;/pages&gt;&lt;volume&gt;107&lt;/volume&gt;&lt;number&gt;3&lt;/number&gt;&lt;dates&gt;&lt;year&gt;2014&lt;/year&gt;&lt;pub-dates&gt;&lt;date&gt;8/5/&lt;/date&gt;&lt;/pub-dates&gt;&lt;/dates&gt;&lt;isbn&gt;0006-3495&lt;/isbn&gt;&lt;urls&gt;&lt;related-urls&gt;&lt;url&gt;http://www.sciencedirect.com/science/article/pii/S0006349514006286&lt;/url&gt;&lt;/related-urls&gt;&lt;/urls&gt;&lt;electronic-resource-num&gt;10.1016/j.bpj.2014.05.044&lt;/electronic-resource-num&gt;&lt;/record&gt;&lt;/Cite&gt;&lt;/EndNote&gt;</w:instrText>
      </w:r>
      <w:r w:rsidRPr="001453CB">
        <w:fldChar w:fldCharType="separate"/>
      </w:r>
      <w:r>
        <w:rPr>
          <w:noProof/>
        </w:rPr>
        <w:t>(Li</w:t>
      </w:r>
      <w:r w:rsidRPr="00DF32E9">
        <w:rPr>
          <w:i/>
          <w:noProof/>
        </w:rPr>
        <w:t xml:space="preserve"> et al.</w:t>
      </w:r>
      <w:r>
        <w:rPr>
          <w:noProof/>
        </w:rPr>
        <w:t>, 2014)</w:t>
      </w:r>
      <w:r w:rsidRPr="001453CB">
        <w:fldChar w:fldCharType="end"/>
      </w:r>
      <w:r>
        <w:t>.</w:t>
      </w:r>
      <w:r w:rsidRPr="001453CB">
        <w:t xml:space="preserve"> The E-helix probe (BR-</w:t>
      </w:r>
      <w:proofErr w:type="spellStart"/>
      <w:r w:rsidRPr="001453CB">
        <w:t>cTnC</w:t>
      </w:r>
      <w:proofErr w:type="spellEnd"/>
      <w:r w:rsidRPr="001453CB">
        <w:t xml:space="preserve">-E) in the IT arm of troponin, on the other hand, is less likely to involve such multi-domain conformational changes since the IT arm acts as a scaffold holding </w:t>
      </w:r>
      <w:proofErr w:type="spellStart"/>
      <w:r w:rsidRPr="001453CB">
        <w:t>NcTnC</w:t>
      </w:r>
      <w:proofErr w:type="spellEnd"/>
      <w:r w:rsidRPr="001453CB">
        <w:t xml:space="preserve"> and the actin binding regions of </w:t>
      </w:r>
      <w:proofErr w:type="spellStart"/>
      <w:r w:rsidRPr="001453CB">
        <w:t>cTnI</w:t>
      </w:r>
      <w:proofErr w:type="spellEnd"/>
      <w:r w:rsidRPr="001453CB">
        <w:t xml:space="preserve"> in a fixed orientation on the thin filament</w:t>
      </w:r>
      <w:r>
        <w:t xml:space="preserve"> </w:t>
      </w:r>
      <w:r w:rsidRPr="001453CB">
        <w:fldChar w:fldCharType="begin"/>
      </w:r>
      <w:r>
        <w:instrText xml:space="preserve"> ADDIN EN.CITE &lt;EndNote&gt;&lt;Cite&gt;&lt;Author&gt;Sevrieva&lt;/Author&gt;&lt;Year&gt;2014&lt;/Year&gt;&lt;RecNum&gt;358&lt;/RecNum&gt;&lt;DisplayText&gt;(Sevrieva&lt;style face="italic"&gt; et al.&lt;/style&gt;, 2014)&lt;/DisplayText&gt;&lt;record&gt;&lt;rec-number&gt;358&lt;/rec-number&gt;&lt;foreign-keys&gt;&lt;key app="EN" db-id="ezd20xa26wef08eedrpvz525x5e9wzvftxtd" timestamp="1444054330"&gt;358&lt;/key&gt;&lt;/foreign-keys&gt;&lt;ref-type name="Journal Article"&gt;17&lt;/ref-type&gt;&lt;contributors&gt;&lt;authors&gt;&lt;author&gt;Sevrieva, Ivanka&lt;/author&gt;&lt;author&gt;Knowles, Andrea C.&lt;/author&gt;&lt;author&gt;Kampourakis, Thomas&lt;/author&gt;&lt;author&gt;Sun, Yin-Biao&lt;/author&gt;&lt;/authors&gt;&lt;/contributors&gt;&lt;titles&gt;&lt;title&gt;Regulatory domain of troponin moves dynamically during activation of cardiac muscle&lt;/title&gt;&lt;secondary-title&gt;Journal of Molecular and Cellular Cardiology&lt;/secondary-title&gt;&lt;/titles&gt;&lt;periodical&gt;&lt;full-title&gt;Journal of Molecular and Cellular Cardiology&lt;/full-title&gt;&lt;abbr-1&gt;J. Mol. Cell. Cardiol.&lt;/abbr-1&gt;&lt;abbr-2&gt;J Mol Cell Cardiol&lt;/abbr-2&gt;&lt;abbr-3&gt;Journal of Molecular &amp;amp; Cellular Cardiology&lt;/abbr-3&gt;&lt;/periodical&gt;&lt;pages&gt;181-187&lt;/pages&gt;&lt;volume&gt;75&lt;/volume&gt;&lt;dates&gt;&lt;year&gt;2014&lt;/year&gt;&lt;pub-dates&gt;&lt;date&gt;10//&lt;/date&gt;&lt;/pub-dates&gt;&lt;/dates&gt;&lt;isbn&gt;0022-2828&lt;/isbn&gt;&lt;urls&gt;&lt;related-urls&gt;&lt;url&gt;http://www.sciencedirect.com/science/article/pii/S0022282814002417&lt;/url&gt;&lt;/related-urls&gt;&lt;/urls&gt;&lt;electronic-resource-num&gt;10.1016/j.yjmcc.2014.07.015&lt;/electronic-resource-num&gt;&lt;/record&gt;&lt;/Cite&gt;&lt;/EndNote&gt;</w:instrText>
      </w:r>
      <w:r w:rsidRPr="001453CB">
        <w:fldChar w:fldCharType="separate"/>
      </w:r>
      <w:r>
        <w:rPr>
          <w:noProof/>
        </w:rPr>
        <w:t>(Sevrieva</w:t>
      </w:r>
      <w:r w:rsidRPr="00DF32E9">
        <w:rPr>
          <w:i/>
          <w:noProof/>
        </w:rPr>
        <w:t xml:space="preserve"> et al.</w:t>
      </w:r>
      <w:r>
        <w:rPr>
          <w:noProof/>
        </w:rPr>
        <w:t>, 2014)</w:t>
      </w:r>
      <w:r w:rsidRPr="001453CB">
        <w:fldChar w:fldCharType="end"/>
      </w:r>
      <w:r>
        <w:t>.</w:t>
      </w:r>
    </w:p>
    <w:p w14:paraId="60413943" w14:textId="77777777" w:rsidR="00D34B02" w:rsidRDefault="00D34B02" w:rsidP="00AE3DCC"/>
    <w:p w14:paraId="58E9649E" w14:textId="7D507EA8" w:rsidR="008F6D00" w:rsidRPr="00E0270C" w:rsidRDefault="008F6D00" w:rsidP="008F6D00">
      <w:pPr>
        <w:pStyle w:val="Heading2"/>
      </w:pPr>
      <w:r w:rsidRPr="00E0270C">
        <w:t>Length-dependent structural changes in troponin are distinct from those induced by Ca</w:t>
      </w:r>
      <w:r w:rsidRPr="00E0270C">
        <w:rPr>
          <w:vertAlign w:val="superscript"/>
        </w:rPr>
        <w:t>2+</w:t>
      </w:r>
      <w:r w:rsidRPr="00E0270C">
        <w:t xml:space="preserve"> activation or force generating myosin heads</w:t>
      </w:r>
    </w:p>
    <w:p w14:paraId="18EC6217" w14:textId="5C03D5B4" w:rsidR="00DD27C6" w:rsidRDefault="00DD27C6" w:rsidP="00447CE7">
      <w:r w:rsidRPr="001453CB">
        <w:t xml:space="preserve">Increasing SL induced a change in the orientation of both </w:t>
      </w:r>
      <w:proofErr w:type="spellStart"/>
      <w:r w:rsidRPr="001453CB">
        <w:t>cTnC</w:t>
      </w:r>
      <w:proofErr w:type="spellEnd"/>
      <w:r w:rsidRPr="001453CB">
        <w:t xml:space="preserve"> probes in the direction associated with lower activation (Fig. 2 </w:t>
      </w:r>
      <w:r w:rsidR="007A25DC">
        <w:t>c</w:t>
      </w:r>
      <w:r w:rsidRPr="001453CB">
        <w:t xml:space="preserve"> &amp; </w:t>
      </w:r>
      <w:r w:rsidR="007A25DC">
        <w:t>d</w:t>
      </w:r>
      <w:r w:rsidRPr="001453CB">
        <w:t>). In particular, the SL-dependent change in the orientation of the E helix probe in the IT arm of troponin occurred over the whole range of [Ca</w:t>
      </w:r>
      <w:r w:rsidRPr="001453CB">
        <w:rPr>
          <w:vertAlign w:val="superscript"/>
        </w:rPr>
        <w:t>2+</w:t>
      </w:r>
      <w:r w:rsidRPr="001453CB">
        <w:t>], independent of the presence of force generating myosin heads (Fig. 4</w:t>
      </w:r>
      <w:r w:rsidR="007A25DC">
        <w:t>b</w:t>
      </w:r>
      <w:r w:rsidRPr="001453CB">
        <w:t>). These results show that the changes in troponin structure induced by increased SL are distinct from those induced by Ca</w:t>
      </w:r>
      <w:r w:rsidRPr="001453CB">
        <w:rPr>
          <w:vertAlign w:val="superscript"/>
        </w:rPr>
        <w:t>2+</w:t>
      </w:r>
      <w:r w:rsidRPr="001453CB">
        <w:t xml:space="preserve"> activation or force generation.</w:t>
      </w:r>
    </w:p>
    <w:p w14:paraId="3F7BD603" w14:textId="6A08057C" w:rsidR="00DD27C6" w:rsidRPr="001453CB" w:rsidRDefault="00DD27C6" w:rsidP="00447CE7">
      <w:r>
        <w:tab/>
      </w:r>
      <w:r w:rsidRPr="001453CB">
        <w:t>A recent study by time-resolved small-angle X-ray diffraction also showed that increasing SL induces changes in troponin conformation in relaxed cardiac muscle cells</w:t>
      </w:r>
      <w:r w:rsidR="00C90A09">
        <w:t xml:space="preserve"> </w:t>
      </w:r>
      <w:r w:rsidR="00E90F09" w:rsidRPr="001453CB">
        <w:fldChar w:fldCharType="begin"/>
      </w:r>
      <w:r w:rsidR="00CE3096">
        <w:instrText xml:space="preserve"> ADDIN EN.CITE &lt;EndNote&gt;&lt;Cite&gt;&lt;Author&gt;Ait-Mou&lt;/Author&gt;&lt;Year&gt;2016&lt;/Year&gt;&lt;RecNum&gt;450&lt;/RecNum&gt;&lt;DisplayText&gt;(Ait-Mou&lt;style face="italic"&gt; et al.&lt;/style&gt;, 2016)&lt;/DisplayText&gt;&lt;record&gt;&lt;rec-number&gt;450&lt;/rec-number&gt;&lt;foreign-keys&gt;&lt;key app="EN" db-id="ezd20xa26wef08eedrpvz525x5e9wzvftxtd" timestamp="1455109448"&gt;450&lt;/key&gt;&lt;/foreign-keys&gt;&lt;ref-type name="Journal Article"&gt;17&lt;/ref-type&gt;&lt;contributors&gt;&lt;authors&gt;&lt;author&gt;Ait-Mou, Younss&lt;/author&gt;&lt;author&gt;Hsu, Karen&lt;/author&gt;&lt;author&gt;Farman, Gerrie P.&lt;/author&gt;&lt;author&gt;Kumar, Mohit&lt;/author&gt;&lt;author&gt;Greaser, Marion L.&lt;/author&gt;&lt;author&gt;Irving, Thomas C.&lt;/author&gt;&lt;author&gt;de Tombe, Pieter P.&lt;/author&gt;&lt;/authors&gt;&lt;/contributors&gt;&lt;titles&gt;&lt;title&gt;Titin strain contributes to the Frank-Starling law of the heart by structural rearrangements of both thin- and thick-filament proteins&lt;/title&gt;&lt;secondary-title&gt;Proceedings of the National Academy of Sciences&lt;/secondary-title&gt;&lt;/titles&gt;&lt;periodical&gt;&lt;full-title&gt;Proceedings of the National Academy of Sciences&lt;/full-title&gt;&lt;abbr-1&gt;Proc. Natl. Acad. Sci. U. S. A.&lt;/abbr-1&gt;&lt;abbr-2&gt;Proc Natl Acad Sci U S A&lt;/abbr-2&gt;&lt;/periodical&gt;&lt;pages&gt;2306-2311&lt;/pages&gt;&lt;volume&gt;113&lt;/volume&gt;&lt;number&gt;8&lt;/number&gt;&lt;dates&gt;&lt;year&gt;2016&lt;/year&gt;&lt;pub-dates&gt;&lt;date&gt;February 8, 2016&lt;/date&gt;&lt;/pub-dates&gt;&lt;/dates&gt;&lt;urls&gt;&lt;related-urls&gt;&lt;url&gt;http://www.pnas.org/content/early/2016/02/04/1516732113.abstract&lt;/url&gt;&lt;/related-urls&gt;&lt;/urls&gt;&lt;electronic-resource-num&gt;10.1073/pnas.1516732113&lt;/electronic-resource-num&gt;&lt;/record&gt;&lt;/Cite&gt;&lt;/EndNote&gt;</w:instrText>
      </w:r>
      <w:r w:rsidR="00E90F09" w:rsidRPr="001453CB">
        <w:fldChar w:fldCharType="separate"/>
      </w:r>
      <w:r w:rsidR="00DF32E9">
        <w:rPr>
          <w:noProof/>
        </w:rPr>
        <w:t>(Ait-Mou</w:t>
      </w:r>
      <w:r w:rsidR="00DF32E9" w:rsidRPr="00DF32E9">
        <w:rPr>
          <w:i/>
          <w:noProof/>
        </w:rPr>
        <w:t xml:space="preserve"> et al.</w:t>
      </w:r>
      <w:r w:rsidR="00DF32E9">
        <w:rPr>
          <w:noProof/>
        </w:rPr>
        <w:t>, 2016)</w:t>
      </w:r>
      <w:r w:rsidR="00E90F09" w:rsidRPr="001453CB">
        <w:fldChar w:fldCharType="end"/>
      </w:r>
      <w:r w:rsidR="00C90A09">
        <w:t>.</w:t>
      </w:r>
      <w:r w:rsidRPr="001453CB">
        <w:t xml:space="preserve"> In addition, FRET measurements showed that the conformation of the switch region of </w:t>
      </w:r>
      <w:proofErr w:type="spellStart"/>
      <w:r w:rsidRPr="001453CB">
        <w:t>cTnI</w:t>
      </w:r>
      <w:proofErr w:type="spellEnd"/>
      <w:r w:rsidRPr="001453CB">
        <w:t xml:space="preserve"> relative to </w:t>
      </w:r>
      <w:proofErr w:type="spellStart"/>
      <w:r w:rsidRPr="001453CB">
        <w:t>cTnC</w:t>
      </w:r>
      <w:proofErr w:type="spellEnd"/>
      <w:r w:rsidRPr="001453CB">
        <w:t xml:space="preserve"> is also sensitive to SL in relaxed cardiac muscle</w:t>
      </w:r>
      <w:r w:rsidR="00C90A09">
        <w:t xml:space="preserve"> </w:t>
      </w:r>
      <w:r w:rsidR="00E90F09" w:rsidRPr="001453CB">
        <w:fldChar w:fldCharType="begin"/>
      </w:r>
      <w:r w:rsidR="00CE3096">
        <w:instrText xml:space="preserve"> ADDIN EN.CITE &lt;EndNote&gt;&lt;Cite&gt;&lt;Author&gt;Li&lt;/Author&gt;&lt;Year&gt;2016&lt;/Year&gt;&lt;RecNum&gt;650&lt;/RecNum&gt;&lt;DisplayText&gt;(Li&lt;style face="italic"&gt; et al.&lt;/style&gt;, 2016)&lt;/DisplayText&gt;&lt;record&gt;&lt;rec-number&gt;650&lt;/rec-number&gt;&lt;foreign-keys&gt;&lt;key app="EN" db-id="ezd20xa26wef08eedrpvz525x5e9wzvftxtd" timestamp="1462269007"&gt;650&lt;/key&gt;&lt;/foreign-keys&gt;&lt;ref-type name="Journal Article"&gt;17&lt;/ref-type&gt;&lt;contributors&gt;&lt;authors&gt;&lt;author&gt;Li, K. L.&lt;/author&gt;&lt;author&gt;Ghashghaee, N. B.&lt;/author&gt;&lt;author&gt;Solaro, R. J.&lt;/author&gt;&lt;author&gt;Dong, W.&lt;/author&gt;&lt;/authors&gt;&lt;/contributors&gt;&lt;auth-address&gt;Gene and Linda Voiland School of Chemical Engineering and Bioengineering, Washington State University, Pullman, WA 99164, USA.&amp;#xD;The Department of Physiology and Biophysics, Center for Cardiovascular Research, College of Medicine, University of Illinois at Chicago, Chicago, IL 60612, USA.&amp;#xD;Gene and Linda Voiland School of Chemical Engineering and Bioengineering, Washington State University, Pullman, WA 99164, USA; Integrative Neuroscience Physiology, Washington State University, Pullman, WA 99164, USA. Electronic address: wdong@vetmed.wsu.edu.&lt;/auth-address&gt;&lt;titles&gt;&lt;title&gt;Sarcomere length dependent effects on the interaction between cTnC and cTnI in skinned papillary muscle strips&lt;/title&gt;&lt;secondary-title&gt;Arch Biochem Biophys&lt;/secondary-title&gt;&lt;/titles&gt;&lt;periodical&gt;&lt;full-title&gt;Archives of Biochemistry and Biophysics&lt;/full-title&gt;&lt;abbr-1&gt;Arch. Biochem. Biophys.&lt;/abbr-1&gt;&lt;abbr-2&gt;Arch Biochem Biophys&lt;/abbr-2&gt;&lt;abbr-3&gt;Archives of Biochemistry &amp;amp; Biophysics&lt;/abbr-3&gt;&lt;/periodical&gt;&lt;pages&gt;69-79&lt;/pages&gt;&lt;volume&gt;601&lt;/volume&gt;&lt;dates&gt;&lt;year&gt;2016&lt;/year&gt;&lt;pub-dates&gt;&lt;date&gt;Jul 1&lt;/date&gt;&lt;/pub-dates&gt;&lt;/dates&gt;&lt;isbn&gt;1096-0384 (Electronic)&amp;#xD;0003-9861 (Linking)&lt;/isbn&gt;&lt;accession-num&gt;26944554&lt;/accession-num&gt;&lt;urls&gt;&lt;related-urls&gt;&lt;url&gt;http://www.ncbi.nlm.nih.gov/pubmed/26944554&lt;/url&gt;&lt;/related-urls&gt;&lt;/urls&gt;&lt;custom2&gt;PMC4899114&lt;/custom2&gt;&lt;electronic-resource-num&gt;10.1016/j.abb.2016.02.030&lt;/electronic-resource-num&gt;&lt;/record&gt;&lt;/Cite&gt;&lt;/EndNote&gt;</w:instrText>
      </w:r>
      <w:r w:rsidR="00E90F09" w:rsidRPr="001453CB">
        <w:fldChar w:fldCharType="separate"/>
      </w:r>
      <w:r w:rsidR="00DF32E9">
        <w:rPr>
          <w:noProof/>
        </w:rPr>
        <w:t>(Li</w:t>
      </w:r>
      <w:r w:rsidR="00DF32E9" w:rsidRPr="00DF32E9">
        <w:rPr>
          <w:i/>
          <w:noProof/>
        </w:rPr>
        <w:t xml:space="preserve"> et al.</w:t>
      </w:r>
      <w:r w:rsidR="00DF32E9">
        <w:rPr>
          <w:noProof/>
        </w:rPr>
        <w:t>, 2016)</w:t>
      </w:r>
      <w:r w:rsidR="00E90F09" w:rsidRPr="001453CB">
        <w:fldChar w:fldCharType="end"/>
      </w:r>
      <w:r w:rsidR="00C90A09">
        <w:t>.</w:t>
      </w:r>
      <w:r w:rsidRPr="001453CB">
        <w:t xml:space="preserve"> These SL-dependent changes in troponin structure could be related to the increased passive force at long SL (Fig. 1</w:t>
      </w:r>
      <w:r w:rsidR="007A25DC">
        <w:t>a</w:t>
      </w:r>
      <w:r w:rsidRPr="001453CB">
        <w:t>). In cardiac muscle cells, the passive force is attributed to the giant protein titin, which runs from the Z-disc to the M-line</w:t>
      </w:r>
      <w:r w:rsidR="00C90A09">
        <w:t xml:space="preserve"> </w:t>
      </w:r>
      <w:r w:rsidR="00E90F09" w:rsidRPr="001453CB">
        <w:fldChar w:fldCharType="begin">
          <w:fldData xml:space="preserve">PEVuZE5vdGU+PENpdGU+PEF1dGhvcj5MYWJlaXQ8L0F1dGhvcj48WWVhcj4xOTk1PC9ZZWFyPjxS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==
</w:fldData>
        </w:fldChar>
      </w:r>
      <w:r w:rsidR="00427996">
        <w:instrText xml:space="preserve"> ADDIN EN.CITE </w:instrText>
      </w:r>
      <w:r w:rsidR="00427996">
        <w:fldChar w:fldCharType="begin">
          <w:fldData xml:space="preserve">PEVuZE5vdGU+PENpdGU+PEF1dGhvcj5MYWJlaXQ8L0F1dGhvcj48WWVhcj4xOTk1PC9ZZWFyPjxS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==
</w:fldData>
        </w:fldChar>
      </w:r>
      <w:r w:rsidR="00427996">
        <w:instrText xml:space="preserve"> ADDIN EN.CITE.DATA </w:instrText>
      </w:r>
      <w:r w:rsidR="00427996">
        <w:fldChar w:fldCharType="end"/>
      </w:r>
      <w:r w:rsidR="00E90F09" w:rsidRPr="001453CB">
        <w:fldChar w:fldCharType="separate"/>
      </w:r>
      <w:r w:rsidR="00325F2D">
        <w:rPr>
          <w:noProof/>
        </w:rPr>
        <w:t>(Labeit &amp; Kolmerer, 1995; Granzier &amp; Labeit, 2004; Patel</w:t>
      </w:r>
      <w:r w:rsidR="00325F2D" w:rsidRPr="00325F2D">
        <w:rPr>
          <w:i/>
          <w:noProof/>
        </w:rPr>
        <w:t xml:space="preserve"> et al.</w:t>
      </w:r>
      <w:r w:rsidR="00325F2D">
        <w:rPr>
          <w:noProof/>
        </w:rPr>
        <w:t>, 2012)</w:t>
      </w:r>
      <w:r w:rsidR="00E90F09" w:rsidRPr="001453CB">
        <w:fldChar w:fldCharType="end"/>
      </w:r>
      <w:r w:rsidR="00C90A09">
        <w:t>.</w:t>
      </w:r>
      <w:r w:rsidRPr="001453CB">
        <w:t xml:space="preserve"> Titin-based passive force plays an important role in LDA</w:t>
      </w:r>
      <w:r w:rsidR="00C90A09">
        <w:t xml:space="preserve"> </w:t>
      </w:r>
      <w:r w:rsidR="00E90F09" w:rsidRPr="001453CB">
        <w:fldChar w:fldCharType="begin">
          <w:fldData xml:space="preserve">PEVuZE5vdGU+PENpdGU+PEF1dGhvcj5DYXpvcmxhPC9BdXRob3I+PFllYXI+MjAwMTwvWWVhcj48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</w:fldData>
        </w:fldChar>
      </w:r>
      <w:r w:rsidR="00427996">
        <w:instrText xml:space="preserve"> ADDIN EN.CITE </w:instrText>
      </w:r>
      <w:r w:rsidR="00427996">
        <w:fldChar w:fldCharType="begin">
          <w:fldData xml:space="preserve">PEVuZE5vdGU+PENpdGU+PEF1dGhvcj5DYXpvcmxhPC9BdXRob3I+PFllYXI+MjAwMTwvWWVhcj48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</w:fldData>
        </w:fldChar>
      </w:r>
      <w:r w:rsidR="00427996">
        <w:instrText xml:space="preserve"> ADDIN EN.CITE.DATA </w:instrText>
      </w:r>
      <w:r w:rsidR="00427996">
        <w:fldChar w:fldCharType="end"/>
      </w:r>
      <w:r w:rsidR="00E90F09" w:rsidRPr="001453CB">
        <w:fldChar w:fldCharType="separate"/>
      </w:r>
      <w:r w:rsidR="00DF32E9">
        <w:rPr>
          <w:noProof/>
        </w:rPr>
        <w:t>(Cazorla</w:t>
      </w:r>
      <w:r w:rsidR="00DF32E9" w:rsidRPr="00DF32E9">
        <w:rPr>
          <w:i/>
          <w:noProof/>
        </w:rPr>
        <w:t xml:space="preserve"> et al.</w:t>
      </w:r>
      <w:r w:rsidR="00DF32E9">
        <w:rPr>
          <w:noProof/>
        </w:rPr>
        <w:t>, 2001; Fukuda</w:t>
      </w:r>
      <w:r w:rsidR="00DF32E9" w:rsidRPr="00DF32E9">
        <w:rPr>
          <w:i/>
          <w:noProof/>
        </w:rPr>
        <w:t xml:space="preserve"> et al.</w:t>
      </w:r>
      <w:r w:rsidR="00DF32E9">
        <w:rPr>
          <w:noProof/>
        </w:rPr>
        <w:t>, 2001; Fukuda</w:t>
      </w:r>
      <w:r w:rsidR="00DF32E9" w:rsidRPr="00DF32E9">
        <w:rPr>
          <w:i/>
          <w:noProof/>
        </w:rPr>
        <w:t xml:space="preserve"> et al.</w:t>
      </w:r>
      <w:r w:rsidR="00DF32E9">
        <w:rPr>
          <w:noProof/>
        </w:rPr>
        <w:t>, 2003)</w:t>
      </w:r>
      <w:r w:rsidR="00E90F09" w:rsidRPr="001453CB">
        <w:fldChar w:fldCharType="end"/>
      </w:r>
      <w:r w:rsidR="00C90A09">
        <w:t>.</w:t>
      </w:r>
      <w:r w:rsidRPr="001453CB">
        <w:t xml:space="preserve"> The length-dependent passive force is reduced in cardiac muscle from transgenic rats that express a giant splice isoform of titin, and the length-dependent change in the X-ray troponin reflection is also reduced in these muscle cells</w:t>
      </w:r>
      <w:r w:rsidR="00C90A09">
        <w:t xml:space="preserve"> </w:t>
      </w:r>
      <w:r w:rsidR="00E90F09" w:rsidRPr="001453CB">
        <w:fldChar w:fldCharType="begin"/>
      </w:r>
      <w:r w:rsidR="00CE3096">
        <w:instrText xml:space="preserve"> ADDIN EN.CITE &lt;EndNote&gt;&lt;Cite&gt;&lt;Author&gt;Ait-Mou&lt;/Author&gt;&lt;Year&gt;2016&lt;/Year&gt;&lt;RecNum&gt;450&lt;/RecNum&gt;&lt;DisplayText&gt;(Ait-Mou&lt;style face="italic"&gt; et al.&lt;/style&gt;, 2016)&lt;/DisplayText&gt;&lt;record&gt;&lt;rec-number&gt;450&lt;/rec-number&gt;&lt;foreign-keys&gt;&lt;key app="EN" db-id="ezd20xa26wef08eedrpvz525x5e9wzvftxtd" timestamp="1455109448"&gt;450&lt;/key&gt;&lt;/foreign-keys&gt;&lt;ref-type name="Journal Article"&gt;17&lt;/ref-type&gt;&lt;contributors&gt;&lt;authors&gt;&lt;author&gt;Ait-Mou, Younss&lt;/author&gt;&lt;author&gt;Hsu, Karen&lt;/author&gt;&lt;author&gt;Farman, Gerrie P.&lt;/author&gt;&lt;author&gt;Kumar, Mohit&lt;/author&gt;&lt;author&gt;Greaser, Marion L.&lt;/author&gt;&lt;author&gt;Irving, Thomas C.&lt;/author&gt;&lt;author&gt;de Tombe, Pieter P.&lt;/author&gt;&lt;/authors&gt;&lt;/contributors&gt;&lt;titles&gt;&lt;title&gt;Titin strain contributes to the Frank-Starling law of the heart by structural rearrangements of both thin- and thick-filament proteins&lt;/title&gt;&lt;secondary-title&gt;Proceedings of the National Academy of Sciences&lt;/secondary-title&gt;&lt;/titles&gt;&lt;periodical&gt;&lt;full-title&gt;Proceedings of the National Academy of Sciences&lt;/full-title&gt;&lt;abbr-1&gt;Proc. Natl. Acad. Sci. U. S. A.&lt;/abbr-1&gt;&lt;abbr-2&gt;Proc Natl Acad Sci U S A&lt;/abbr-2&gt;&lt;/periodical&gt;&lt;pages&gt;2306-2311&lt;/pages&gt;&lt;volume&gt;113&lt;/volume&gt;&lt;number&gt;8&lt;/number&gt;&lt;dates&gt;&lt;year&gt;2016&lt;/year&gt;&lt;pub-dates&gt;&lt;date&gt;February 8, 2016&lt;/date&gt;&lt;/pub-dates&gt;&lt;/dates&gt;&lt;urls&gt;&lt;related-urls&gt;&lt;url&gt;http://www.pnas.org/content/early/2016/02/04/1516732113.abstract&lt;/url&gt;&lt;/related-urls&gt;&lt;/urls&gt;&lt;electronic-resource-num&gt;10.1073/pnas.1516732113&lt;/electronic-resource-num&gt;&lt;/record&gt;&lt;/Cite&gt;&lt;/EndNote&gt;</w:instrText>
      </w:r>
      <w:r w:rsidR="00E90F09" w:rsidRPr="001453CB">
        <w:fldChar w:fldCharType="separate"/>
      </w:r>
      <w:r w:rsidR="00DF32E9">
        <w:rPr>
          <w:noProof/>
        </w:rPr>
        <w:t>(Ait-Mou</w:t>
      </w:r>
      <w:r w:rsidR="00DF32E9" w:rsidRPr="00DF32E9">
        <w:rPr>
          <w:i/>
          <w:noProof/>
        </w:rPr>
        <w:t xml:space="preserve"> et al.</w:t>
      </w:r>
      <w:r w:rsidR="00DF32E9">
        <w:rPr>
          <w:noProof/>
        </w:rPr>
        <w:t>, 2016)</w:t>
      </w:r>
      <w:r w:rsidR="00E90F09" w:rsidRPr="001453CB">
        <w:fldChar w:fldCharType="end"/>
      </w:r>
      <w:r w:rsidR="00C90A09">
        <w:t>.</w:t>
      </w:r>
    </w:p>
    <w:p w14:paraId="0CCDF9C6" w14:textId="0481410A" w:rsidR="00DD27C6" w:rsidRDefault="00DD27C6" w:rsidP="00447CE7">
      <w:r>
        <w:lastRenderedPageBreak/>
        <w:tab/>
      </w:r>
      <w:r w:rsidRPr="001453CB">
        <w:t xml:space="preserve">The combination of the present results with those of the X-ray and FRET studies mentioned above suggests that length-dependent changes in the structure of the thin filament of cardiac muscle can be one of the mechanisms underlying LDA, and hence the Frank-Starling law of the heart. </w:t>
      </w:r>
    </w:p>
    <w:p w14:paraId="54F3DBBF" w14:textId="4979245B" w:rsidR="00DD27C6" w:rsidRPr="001453CB" w:rsidRDefault="00DD27C6" w:rsidP="002A4C3B">
      <w:pPr>
        <w:ind w:firstLine="720"/>
      </w:pPr>
      <w:r w:rsidRPr="001453CB">
        <w:t xml:space="preserve">As discussed above, the increase in maximum active force in LDA is likely to be determined by processes downstream of thin filament activation in the signalling pathway. </w:t>
      </w:r>
      <w:r w:rsidR="00AE2055">
        <w:t>O</w:t>
      </w:r>
      <w:r w:rsidR="00A81DD1" w:rsidRPr="001453CB">
        <w:t xml:space="preserve">ur previous study </w:t>
      </w:r>
      <w:r w:rsidR="007068AE">
        <w:t>describ</w:t>
      </w:r>
      <w:r w:rsidR="00A81DD1" w:rsidRPr="001453CB">
        <w:t>ed the SL-induced structural changes in the myosin filament over the whole range of [Ca</w:t>
      </w:r>
      <w:r w:rsidR="00A81DD1" w:rsidRPr="001453CB">
        <w:rPr>
          <w:vertAlign w:val="superscript"/>
        </w:rPr>
        <w:t>2+</w:t>
      </w:r>
      <w:r w:rsidR="00A81DD1" w:rsidRPr="001453CB">
        <w:t>]</w:t>
      </w:r>
      <w:r w:rsidR="00AE2055">
        <w:t xml:space="preserve"> </w:t>
      </w:r>
      <w:r w:rsidR="00AE2055" w:rsidRPr="001453CB">
        <w:fldChar w:fldCharType="begin"/>
      </w:r>
      <w:r w:rsidR="003C10D5">
        <w:instrText xml:space="preserve"> ADDIN EN.CITE &lt;EndNote&gt;&lt;Cite&gt;&lt;Author&gt;Kampourakis&lt;/Author&gt;&lt;Year&gt;2016&lt;/Year&gt;&lt;RecNum&gt;699&lt;/RecNum&gt;&lt;DisplayText&gt;(Kampourakis&lt;style face="italic"&gt; et al.&lt;/style&gt;, 2016)&lt;/DisplayText&gt;&lt;record&gt;&lt;rec-number&gt;699&lt;/rec-number&gt;&lt;foreign-keys&gt;&lt;key app="EN" db-id="ezd20xa26wef08eedrpvz525x5e9wzvftxtd" timestamp="1464352600"&gt;699&lt;/key&gt;&lt;/foreign-keys&gt;&lt;ref-type name="Journal Article"&gt;17&lt;/ref-type&gt;&lt;contributors&gt;&lt;authors&gt;&lt;author&gt;Kampourakis, Thomas&lt;/author&gt;&lt;author&gt;Sun, Yin-Biao&lt;/author&gt;&lt;author&gt;Irving, Malcolm&lt;/author&gt;&lt;/authors&gt;&lt;/contributors&gt;&lt;titles&gt;&lt;title&gt;Myosin light chain phosphorylation enhances contraction of heart muscle via structural changes in both thick and thin filaments&lt;/title&gt;&lt;secondary-title&gt;Proceedings of the National Academy of Sciences&lt;/secondary-title&gt;&lt;/titles&gt;&lt;periodical&gt;&lt;full-title&gt;Proceedings of the National Academy of Sciences&lt;/full-title&gt;&lt;abbr-1&gt;Proc. Natl. Acad. Sci. U. S. A.&lt;/abbr-1&gt;&lt;abbr-2&gt;Proc Natl Acad Sci U S A&lt;/abbr-2&gt;&lt;/periodical&gt;&lt;pages&gt;E3039-E3047&lt;/pages&gt;&lt;volume&gt;113&lt;/volume&gt;&lt;number&gt;21&lt;/number&gt;&lt;dates&gt;&lt;year&gt;2016&lt;/year&gt;&lt;pub-dates&gt;&lt;date&gt;May 24, 2016&lt;/date&gt;&lt;/pub-dates&gt;&lt;/dates&gt;&lt;urls&gt;&lt;related-urls&gt;&lt;url&gt;http://www.pnas.org/content/113/21/E3039.abstract&lt;/url&gt;&lt;/related-urls&gt;&lt;/urls&gt;&lt;electronic-resource-num&gt;10.1073/pnas.1602776113&lt;/electronic-resource-num&gt;&lt;/record&gt;&lt;/Cite&gt;&lt;/EndNote&gt;</w:instrText>
      </w:r>
      <w:r w:rsidR="00AE2055" w:rsidRPr="001453CB">
        <w:fldChar w:fldCharType="separate"/>
      </w:r>
      <w:r w:rsidR="003C10D5">
        <w:rPr>
          <w:noProof/>
        </w:rPr>
        <w:t>(Kampourakis</w:t>
      </w:r>
      <w:r w:rsidR="003C10D5" w:rsidRPr="003C10D5">
        <w:rPr>
          <w:i/>
          <w:noProof/>
        </w:rPr>
        <w:t xml:space="preserve"> et al.</w:t>
      </w:r>
      <w:r w:rsidR="003C10D5">
        <w:rPr>
          <w:noProof/>
        </w:rPr>
        <w:t>, 2016)</w:t>
      </w:r>
      <w:r w:rsidR="00AE2055" w:rsidRPr="001453CB">
        <w:fldChar w:fldCharType="end"/>
      </w:r>
      <w:r w:rsidR="00AE2055">
        <w:t>. However</w:t>
      </w:r>
      <w:r w:rsidR="00A77CA3">
        <w:t xml:space="preserve">, it made no direct comparison of </w:t>
      </w:r>
      <w:r w:rsidR="00A77CA3" w:rsidRPr="001453CB">
        <w:t>&lt;</w:t>
      </w:r>
      <w:r w:rsidR="00A77CA3" w:rsidRPr="001453CB">
        <w:rPr>
          <w:i/>
        </w:rPr>
        <w:t>P</w:t>
      </w:r>
      <w:r w:rsidR="00A77CA3" w:rsidRPr="001453CB">
        <w:rPr>
          <w:vertAlign w:val="subscript"/>
        </w:rPr>
        <w:t>2</w:t>
      </w:r>
      <w:r w:rsidR="00A77CA3" w:rsidRPr="001453CB">
        <w:t>&gt; for the BSR-</w:t>
      </w:r>
      <w:proofErr w:type="spellStart"/>
      <w:r w:rsidR="00A77CA3" w:rsidRPr="001453CB">
        <w:t>cRLC</w:t>
      </w:r>
      <w:proofErr w:type="spellEnd"/>
      <w:r w:rsidR="00A77CA3" w:rsidRPr="001453CB">
        <w:t>-BC probe</w:t>
      </w:r>
      <w:r w:rsidR="00AE2055">
        <w:t xml:space="preserve"> at different SLs</w:t>
      </w:r>
      <w:r w:rsidR="00290CC6">
        <w:t xml:space="preserve"> as </w:t>
      </w:r>
      <w:r w:rsidR="007068AE">
        <w:t>the</w:t>
      </w:r>
      <w:r w:rsidR="00290CC6">
        <w:t xml:space="preserve"> primary focus </w:t>
      </w:r>
      <w:r w:rsidR="007068AE">
        <w:t xml:space="preserve">of that work </w:t>
      </w:r>
      <w:r w:rsidR="00290CC6">
        <w:t xml:space="preserve">was on the effects of </w:t>
      </w:r>
      <w:proofErr w:type="spellStart"/>
      <w:r w:rsidR="00290CC6">
        <w:t>cRLC</w:t>
      </w:r>
      <w:proofErr w:type="spellEnd"/>
      <w:r w:rsidR="00290CC6">
        <w:t xml:space="preserve"> phosphorylation.</w:t>
      </w:r>
      <w:r w:rsidR="00B94029">
        <w:t xml:space="preserve"> </w:t>
      </w:r>
      <w:r w:rsidR="0088365B">
        <w:t xml:space="preserve">The present results have shown that </w:t>
      </w:r>
      <w:r w:rsidRPr="001453CB">
        <w:t>&lt;</w:t>
      </w:r>
      <w:r w:rsidRPr="001453CB">
        <w:rPr>
          <w:i/>
        </w:rPr>
        <w:t>P</w:t>
      </w:r>
      <w:r w:rsidRPr="001453CB">
        <w:rPr>
          <w:vertAlign w:val="subscript"/>
        </w:rPr>
        <w:t>2</w:t>
      </w:r>
      <w:r w:rsidRPr="001453CB">
        <w:t>&gt; for the BSR-</w:t>
      </w:r>
      <w:proofErr w:type="spellStart"/>
      <w:r w:rsidRPr="001453CB">
        <w:t>cRLC</w:t>
      </w:r>
      <w:proofErr w:type="spellEnd"/>
      <w:r w:rsidRPr="001453CB">
        <w:t>-BC probe increased during Ca</w:t>
      </w:r>
      <w:r w:rsidRPr="001453CB">
        <w:rPr>
          <w:vertAlign w:val="superscript"/>
        </w:rPr>
        <w:t>2+</w:t>
      </w:r>
      <w:r w:rsidRPr="001453CB">
        <w:t xml:space="preserve"> activation and increased even further when SL was increased (Fig. 5). Moreover, it has been shown that the length-dependent increase of isometric force in cardiac muscle is due to the change in the number of force-generating myosin heads</w:t>
      </w:r>
      <w:r w:rsidR="00C90A09">
        <w:t xml:space="preserve"> </w:t>
      </w:r>
      <w:r w:rsidR="00E90F09" w:rsidRPr="001453CB">
        <w:fldChar w:fldCharType="begin"/>
      </w:r>
      <w:r w:rsidR="00CE3096">
        <w:instrText xml:space="preserve"> ADDIN EN.CITE &lt;EndNote&gt;&lt;Cite&gt;&lt;Author&gt;Caremani&lt;/Author&gt;&lt;Year&gt;2016&lt;/Year&gt;&lt;RecNum&gt;697&lt;/RecNum&gt;&lt;DisplayText&gt;(Caremani&lt;style face="italic"&gt; et al.&lt;/style&gt;, 2016)&lt;/DisplayText&gt;&lt;record&gt;&lt;rec-number&gt;697&lt;/rec-number&gt;&lt;foreign-keys&gt;&lt;key app="EN" db-id="ezd20xa26wef08eedrpvz525x5e9wzvftxtd" timestamp="1464011024"&gt;697&lt;/key&gt;&lt;/foreign-keys&gt;&lt;ref-type name="Journal Article"&gt;17&lt;/ref-type&gt;&lt;contributors&gt;&lt;authors&gt;&lt;author&gt;Caremani, Marco&lt;/author&gt;&lt;author&gt;Pinzauti, Francesca&lt;/author&gt;&lt;author&gt;Reconditi, Massimo&lt;/author&gt;&lt;author&gt;Piazzesi, Gabriella&lt;/author&gt;&lt;author&gt;Stienen, Ger J. M.&lt;/author&gt;&lt;author&gt;Lombardi, Vincenzo&lt;/author&gt;&lt;author&gt;Linari, Marco&lt;/author&gt;&lt;/authors&gt;&lt;/contributors&gt;&lt;titles&gt;&lt;title&gt;Size and speed of the working stroke of cardiac myosin in situ&lt;/title&gt;&lt;secondary-title&gt;Proceedings of the National Academy of Sciences&lt;/secondary-title&gt;&lt;/titles&gt;&lt;periodical&gt;&lt;full-title&gt;Proceedings of the National Academy of Sciences&lt;/full-title&gt;&lt;abbr-1&gt;Proc. Natl. Acad. Sci. U. S. A.&lt;/abbr-1&gt;&lt;abbr-2&gt;Proc Natl Acad Sci U S A&lt;/abbr-2&gt;&lt;/periodical&gt;&lt;pages&gt;3675-3680&lt;/pages&gt;&lt;volume&gt;113&lt;/volume&gt;&lt;number&gt;13&lt;/number&gt;&lt;dates&gt;&lt;year&gt;2016&lt;/year&gt;&lt;pub-dates&gt;&lt;date&gt;March 29, 2016&lt;/date&gt;&lt;/pub-dates&gt;&lt;/dates&gt;&lt;urls&gt;&lt;related-urls&gt;&lt;url&gt;http://www.pnas.org/content/113/13/3675.abstract&lt;/url&gt;&lt;/related-urls&gt;&lt;/urls&gt;&lt;electronic-resource-num&gt;10.1073/pnas.1525057113&lt;/electronic-resource-num&gt;&lt;/record&gt;&lt;/Cite&gt;&lt;/EndNote&gt;</w:instrText>
      </w:r>
      <w:r w:rsidR="00E90F09" w:rsidRPr="001453CB">
        <w:fldChar w:fldCharType="separate"/>
      </w:r>
      <w:r w:rsidR="00DF32E9">
        <w:rPr>
          <w:noProof/>
        </w:rPr>
        <w:t>(Caremani</w:t>
      </w:r>
      <w:r w:rsidR="00DF32E9" w:rsidRPr="00DF32E9">
        <w:rPr>
          <w:i/>
          <w:noProof/>
        </w:rPr>
        <w:t xml:space="preserve"> et al.</w:t>
      </w:r>
      <w:r w:rsidR="00DF32E9">
        <w:rPr>
          <w:noProof/>
        </w:rPr>
        <w:t>, 2016)</w:t>
      </w:r>
      <w:r w:rsidR="00E90F09" w:rsidRPr="001453CB">
        <w:fldChar w:fldCharType="end"/>
      </w:r>
      <w:r w:rsidR="00C90A09">
        <w:t>.</w:t>
      </w:r>
      <w:r w:rsidRPr="001453CB">
        <w:t xml:space="preserve"> Together, these results show that the higher active force at longer SL is associated with a more ON state of the thick filament. </w:t>
      </w:r>
    </w:p>
    <w:p w14:paraId="2A421EC8" w14:textId="706E3463" w:rsidR="00DD27C6" w:rsidRDefault="00DD27C6" w:rsidP="00447CE7">
      <w:r>
        <w:tab/>
      </w:r>
      <w:r w:rsidRPr="001453CB">
        <w:t>X-ray measurements on resting cardiac muscle showed a close correlation between the orientation of myosin heads before activation and enhanced force generation as SL increases, further supporting the idea of a direct effect of SL on thick filament structure</w:t>
      </w:r>
      <w:r w:rsidR="00C90A09">
        <w:t xml:space="preserve"> </w:t>
      </w:r>
      <w:r w:rsidR="00E90F09" w:rsidRPr="001453CB">
        <w:fldChar w:fldCharType="begin"/>
      </w:r>
      <w:r w:rsidR="00CE3096">
        <w:instrText xml:space="preserve"> ADDIN EN.CITE &lt;EndNote&gt;&lt;Cite&gt;&lt;Author&gt;Farman&lt;/Author&gt;&lt;Year&gt;2011&lt;/Year&gt;&lt;RecNum&gt;662&lt;/RecNum&gt;&lt;DisplayText&gt;(Farman&lt;style face="italic"&gt; et al.&lt;/style&gt;, 2011)&lt;/DisplayText&gt;&lt;record&gt;&lt;rec-number&gt;662&lt;/rec-number&gt;&lt;foreign-keys&gt;&lt;key app="EN" db-id="ezd20xa26wef08eedrpvz525x5e9wzvftxtd" timestamp="1462904845"&gt;662&lt;/key&gt;&lt;/foreign-keys&gt;&lt;ref-type name="Journal Article"&gt;17&lt;/ref-type&gt;&lt;contributors&gt;&lt;authors&gt;&lt;author&gt;Farman, Gerrie P.&lt;/author&gt;&lt;author&gt;Gore, David&lt;/author&gt;&lt;author&gt;Allen, Edward&lt;/author&gt;&lt;author&gt;Schoenfelt, Kelly&lt;/author&gt;&lt;author&gt;Irving, Thomas C.&lt;/author&gt;&lt;author&gt;de Tombe, Pieter P.&lt;/author&gt;&lt;/authors&gt;&lt;/contributors&gt;&lt;titles&gt;&lt;title&gt;Myosin head orientation: a structural determinant for the Frank-Starling relationship&lt;/title&gt;&lt;secondary-title&gt;American Journal of Physiology - Heart and Circulatory Physiology&lt;/secondary-title&gt;&lt;/titles&gt;&lt;periodical&gt;&lt;full-title&gt;American Journal of Physiology - Heart and Circulatory Physiology&lt;/full-title&gt;&lt;abbr-1&gt;Am. J. Physiol. Heart Circ. Physiol.&lt;/abbr-1&gt;&lt;abbr-2&gt;Am J Physiol Heart Circ Physiol&lt;/abbr-2&gt;&lt;/periodical&gt;&lt;pages&gt;H2155-H2160&lt;/pages&gt;&lt;volume&gt;300&lt;/volume&gt;&lt;number&gt;6&lt;/number&gt;&lt;dates&gt;&lt;year&gt;2011&lt;/year&gt;&lt;pub-dates&gt;&lt;date&gt;2011-06-01 00:00:00&lt;/date&gt;&lt;/pub-dates&gt;&lt;/dates&gt;&lt;urls&gt;&lt;related-urls&gt;&lt;url&gt;http://ajpheart.physiology.org/content/ajpheart/300/6/H2155.full.pdf&lt;/url&gt;&lt;/related-urls&gt;&lt;/urls&gt;&lt;electronic-resource-num&gt;10.1152/ajpheart.01221.2010&lt;/electronic-resource-num&gt;&lt;/record&gt;&lt;/Cite&gt;&lt;/EndNote&gt;</w:instrText>
      </w:r>
      <w:r w:rsidR="00E90F09" w:rsidRPr="001453CB">
        <w:fldChar w:fldCharType="separate"/>
      </w:r>
      <w:r w:rsidR="00DF32E9">
        <w:rPr>
          <w:noProof/>
        </w:rPr>
        <w:t>(Farman</w:t>
      </w:r>
      <w:r w:rsidR="00DF32E9" w:rsidRPr="00DF32E9">
        <w:rPr>
          <w:i/>
          <w:noProof/>
        </w:rPr>
        <w:t xml:space="preserve"> et al.</w:t>
      </w:r>
      <w:r w:rsidR="00DF32E9">
        <w:rPr>
          <w:noProof/>
        </w:rPr>
        <w:t>, 2011)</w:t>
      </w:r>
      <w:r w:rsidR="00E90F09" w:rsidRPr="001453CB">
        <w:fldChar w:fldCharType="end"/>
      </w:r>
      <w:r w:rsidR="00C90A09">
        <w:t>.</w:t>
      </w:r>
      <w:r w:rsidRPr="001453CB">
        <w:t xml:space="preserve">  Again, titin is implicated in the length-dependent structural changes in the thick filament. In resting cardiac muscles from rats that express the mutant titin described above, the SL-dependent changes in the intensities of the myosin-based X-ray reflections were greatly reduced, suggesting that titin-based passive force  mediates the effect on thick filament structure</w:t>
      </w:r>
      <w:r w:rsidR="00C90A09">
        <w:t xml:space="preserve"> </w:t>
      </w:r>
      <w:r w:rsidR="00E90F09" w:rsidRPr="001453CB">
        <w:fldChar w:fldCharType="begin"/>
      </w:r>
      <w:r w:rsidR="00CE3096">
        <w:instrText xml:space="preserve"> ADDIN EN.CITE &lt;EndNote&gt;&lt;Cite&gt;&lt;Author&gt;Ait-Mou&lt;/Author&gt;&lt;Year&gt;2016&lt;/Year&gt;&lt;RecNum&gt;450&lt;/RecNum&gt;&lt;DisplayText&gt;(Ait-Mou&lt;style face="italic"&gt; et al.&lt;/style&gt;, 2016)&lt;/DisplayText&gt;&lt;record&gt;&lt;rec-number&gt;450&lt;/rec-number&gt;&lt;foreign-keys&gt;&lt;key app="EN" db-id="ezd20xa26wef08eedrpvz525x5e9wzvftxtd" timestamp="1455109448"&gt;450&lt;/key&gt;&lt;/foreign-keys&gt;&lt;ref-type name="Journal Article"&gt;17&lt;/ref-type&gt;&lt;contributors&gt;&lt;authors&gt;&lt;author&gt;Ait-Mou, Younss&lt;/author&gt;&lt;author&gt;Hsu, Karen&lt;/author&gt;&lt;author&gt;Farman, Gerrie P.&lt;/author&gt;&lt;author&gt;Kumar, Mohit&lt;/author&gt;&lt;author&gt;Greaser, Marion L.&lt;/author&gt;&lt;author&gt;Irving, Thomas C.&lt;/author&gt;&lt;author&gt;de Tombe, Pieter P.&lt;/author&gt;&lt;/authors&gt;&lt;/contributors&gt;&lt;titles&gt;&lt;title&gt;Titin strain contributes to the Frank-Starling law of the heart by structural rearrangements of both thin- and thick-filament proteins&lt;/title&gt;&lt;secondary-title&gt;Proceedings of the National Academy of Sciences&lt;/secondary-title&gt;&lt;/titles&gt;&lt;periodical&gt;&lt;full-title&gt;Proceedings of the National Academy of Sciences&lt;/full-title&gt;&lt;abbr-1&gt;Proc. Natl. Acad. Sci. U. S. A.&lt;/abbr-1&gt;&lt;abbr-2&gt;Proc Natl Acad Sci U S A&lt;/abbr-2&gt;&lt;/periodical&gt;&lt;pages&gt;2306-2311&lt;/pages&gt;&lt;volume&gt;113&lt;/volume&gt;&lt;number&gt;8&lt;/number&gt;&lt;dates&gt;&lt;year&gt;2016&lt;/year&gt;&lt;pub-dates&gt;&lt;date&gt;February 8, 2016&lt;/date&gt;&lt;/pub-dates&gt;&lt;/dates&gt;&lt;urls&gt;&lt;related-urls&gt;&lt;url&gt;http://www.pnas.org/content/early/2016/02/04/1516732113.abstract&lt;/url&gt;&lt;/related-urls&gt;&lt;/urls&gt;&lt;electronic-resource-num&gt;10.1073/pnas.1516732113&lt;/electronic-resource-num&gt;&lt;/record&gt;&lt;/Cite&gt;&lt;/EndNote&gt;</w:instrText>
      </w:r>
      <w:r w:rsidR="00E90F09" w:rsidRPr="001453CB">
        <w:fldChar w:fldCharType="separate"/>
      </w:r>
      <w:r w:rsidR="00DF32E9">
        <w:rPr>
          <w:noProof/>
        </w:rPr>
        <w:t>(Ait-Mou</w:t>
      </w:r>
      <w:r w:rsidR="00DF32E9" w:rsidRPr="00DF32E9">
        <w:rPr>
          <w:i/>
          <w:noProof/>
        </w:rPr>
        <w:t xml:space="preserve"> et al.</w:t>
      </w:r>
      <w:r w:rsidR="00DF32E9">
        <w:rPr>
          <w:noProof/>
        </w:rPr>
        <w:t>, 2016)</w:t>
      </w:r>
      <w:r w:rsidR="00E90F09" w:rsidRPr="001453CB">
        <w:fldChar w:fldCharType="end"/>
      </w:r>
      <w:r w:rsidR="00C90A09">
        <w:t>.</w:t>
      </w:r>
    </w:p>
    <w:p w14:paraId="4EDCB06D" w14:textId="20E85565" w:rsidR="002E2BD3" w:rsidRDefault="002E2BD3" w:rsidP="00447CE7"/>
    <w:p w14:paraId="334D8214" w14:textId="6926551B" w:rsidR="008F6D00" w:rsidRDefault="008F6D00" w:rsidP="008F6D00">
      <w:pPr>
        <w:pStyle w:val="Heading2"/>
      </w:pPr>
      <w:r w:rsidRPr="00AA5500">
        <w:t>Dual filament regulation of length-dependent activation in cardiac muscle</w:t>
      </w:r>
    </w:p>
    <w:p w14:paraId="45A3A3D1" w14:textId="070C1995" w:rsidR="00DD27C6" w:rsidRPr="001453CB" w:rsidRDefault="00DD27C6" w:rsidP="008F6D00">
      <w:r w:rsidRPr="001453CB">
        <w:t>It has long been established that an increase in SL in cardiac muscle results in increases in both the myofilament Ca</w:t>
      </w:r>
      <w:r w:rsidRPr="001453CB">
        <w:rPr>
          <w:vertAlign w:val="superscript"/>
        </w:rPr>
        <w:t>2+</w:t>
      </w:r>
      <w:r w:rsidRPr="001453CB">
        <w:t xml:space="preserve"> sensitivity and the maximum Ca</w:t>
      </w:r>
      <w:r w:rsidRPr="001453CB">
        <w:rPr>
          <w:vertAlign w:val="superscript"/>
        </w:rPr>
        <w:t>2+</w:t>
      </w:r>
      <w:r w:rsidRPr="001453CB">
        <w:t>-activated force</w:t>
      </w:r>
      <w:r w:rsidR="00C90A09">
        <w:t xml:space="preserve"> </w:t>
      </w:r>
      <w:r w:rsidR="00E90F09" w:rsidRPr="001453CB">
        <w:fldChar w:fldCharType="begin">
          <w:fldData xml:space="preserve">PEVuZE5vdGU+PENpdGU+PEF1dGhvcj5LZW50aXNoPC9BdXRob3I+PFllYXI+MTk4NjwvWWVhcj48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</w:fldData>
        </w:fldChar>
      </w:r>
      <w:r w:rsidR="00CE3096">
        <w:instrText xml:space="preserve"> ADDIN EN.CITE </w:instrText>
      </w:r>
      <w:r w:rsidR="00CE3096">
        <w:fldChar w:fldCharType="begin">
          <w:fldData xml:space="preserve">PEVuZE5vdGU+PENpdGU+PEF1dGhvcj5LZW50aXNoPC9BdXRob3I+PFllYXI+MTk4NjwvWWVhcj48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</w:fldData>
        </w:fldChar>
      </w:r>
      <w:r w:rsidR="00CE3096">
        <w:instrText xml:space="preserve"> ADDIN EN.CITE.DATA </w:instrText>
      </w:r>
      <w:r w:rsidR="00CE3096">
        <w:fldChar w:fldCharType="end"/>
      </w:r>
      <w:r w:rsidR="00E90F09" w:rsidRPr="001453CB">
        <w:fldChar w:fldCharType="separate"/>
      </w:r>
      <w:r w:rsidR="00DF32E9">
        <w:rPr>
          <w:noProof/>
        </w:rPr>
        <w:t>(Kentish</w:t>
      </w:r>
      <w:r w:rsidR="00DF32E9" w:rsidRPr="00DF32E9">
        <w:rPr>
          <w:i/>
          <w:noProof/>
        </w:rPr>
        <w:t xml:space="preserve"> et al.</w:t>
      </w:r>
      <w:r w:rsidR="00DF32E9">
        <w:rPr>
          <w:noProof/>
        </w:rPr>
        <w:t>, 1986; Dobesh</w:t>
      </w:r>
      <w:r w:rsidR="00DF32E9" w:rsidRPr="00DF32E9">
        <w:rPr>
          <w:i/>
          <w:noProof/>
        </w:rPr>
        <w:t xml:space="preserve"> et al.</w:t>
      </w:r>
      <w:r w:rsidR="00DF32E9">
        <w:rPr>
          <w:noProof/>
        </w:rPr>
        <w:t>, 2002)</w:t>
      </w:r>
      <w:r w:rsidR="00E90F09" w:rsidRPr="001453CB">
        <w:fldChar w:fldCharType="end"/>
      </w:r>
      <w:r w:rsidR="00C90A09">
        <w:t>.</w:t>
      </w:r>
      <w:r w:rsidRPr="001453CB">
        <w:t xml:space="preserve"> The main focus has been on myofilament Ca</w:t>
      </w:r>
      <w:r w:rsidRPr="001453CB">
        <w:rPr>
          <w:vertAlign w:val="superscript"/>
        </w:rPr>
        <w:t>2+</w:t>
      </w:r>
      <w:r w:rsidRPr="001453CB">
        <w:t xml:space="preserve"> sensitivity as a predominant component in LDA </w:t>
      </w:r>
      <w:r w:rsidR="00E90F09" w:rsidRPr="001453CB">
        <w:fldChar w:fldCharType="begin"/>
      </w:r>
      <w:r w:rsidR="00CE3096">
        <w:instrText xml:space="preserve"> ADDIN EN.CITE &lt;EndNote&gt;&lt;Cite&gt;&lt;Author&gt;Allen&lt;/Author&gt;&lt;Year&gt;1985&lt;/Year&gt;&lt;RecNum&gt;42&lt;/RecNum&gt;&lt;DisplayText&gt;(Allen &amp;amp; Kentish, 1985)&lt;/DisplayText&gt;&lt;record&gt;&lt;rec-number&gt;42&lt;/rec-number&gt;&lt;foreign-keys&gt;&lt;key app="EN" db-id="ezd20xa26wef08eedrpvz525x5e9wzvftxtd" timestamp="0"&gt;42&lt;/key&gt;&lt;/foreign-keys&gt;&lt;ref-type name="Journal Article"&gt;17&lt;/ref-type&gt;&lt;contributors&gt;&lt;authors&gt;&lt;author&gt;Allen, D. G.&lt;/author&gt;&lt;author&gt;Kentish, J. C.&lt;/author&gt;&lt;/authors&gt;&lt;/contributors&gt;&lt;titles&gt;&lt;title&gt;The cellular basis of the length-tension relation in cardiac muscle&lt;/title&gt;&lt;secondary-title&gt;Journal of Molecular and Cellular Cardiology&lt;/secondary-title&gt;&lt;/titles&gt;&lt;periodical&gt;&lt;full-title&gt;Journal of Molecular and Cellular Cardiology&lt;/full-title&gt;&lt;abbr-1&gt;J. Mol. Cell. Cardiol.&lt;/abbr-1&gt;&lt;abbr-2&gt;J Mol Cell Cardiol&lt;/abbr-2&gt;&lt;abbr-3&gt;Journal of Molecular &amp;amp; Cellular Cardiology&lt;/abbr-3&gt;&lt;/periodical&gt;&lt;pages&gt;821-840&lt;/pages&gt;&lt;volume&gt;17&lt;/volume&gt;&lt;number&gt;9&lt;/number&gt;&lt;dates&gt;&lt;year&gt;1985&lt;/year&gt;&lt;/dates&gt;&lt;urls&gt;&lt;related-urls&gt;&lt;url&gt;http://www.sciencedirect.com/science/article/B6WK6-4KXWFD1-1/2/3a60e0fce43c5a70c476b5d88c53fb87&lt;/url&gt;&lt;/related-urls&gt;&lt;/urls&gt;&lt;electronic-resource-num&gt;10.1016/S0022-2828(85)80097-3&lt;/electronic-resource-num&gt;&lt;/record&gt;&lt;/Cite&gt;&lt;/EndNote&gt;</w:instrText>
      </w:r>
      <w:r w:rsidR="00E90F09" w:rsidRPr="001453CB">
        <w:fldChar w:fldCharType="separate"/>
      </w:r>
      <w:r w:rsidR="00325F2D">
        <w:rPr>
          <w:noProof/>
        </w:rPr>
        <w:t>(Allen &amp; Kentish, 1985)</w:t>
      </w:r>
      <w:r w:rsidR="00E90F09" w:rsidRPr="001453CB">
        <w:fldChar w:fldCharType="end"/>
      </w:r>
      <w:r w:rsidRPr="001453CB">
        <w:t xml:space="preserve"> and myosin </w:t>
      </w:r>
      <w:proofErr w:type="spellStart"/>
      <w:r w:rsidRPr="001453CB">
        <w:t>crossbridges</w:t>
      </w:r>
      <w:proofErr w:type="spellEnd"/>
      <w:r w:rsidRPr="001453CB">
        <w:t xml:space="preserve"> as a main mediator</w:t>
      </w:r>
      <w:r w:rsidR="00C90A09">
        <w:t xml:space="preserve"> </w:t>
      </w:r>
      <w:r w:rsidR="00E90F09" w:rsidRPr="001453CB">
        <w:fldChar w:fldCharType="begin">
          <w:fldData xml:space="preserve">PEVuZE5vdGU+PENpdGU+PEF1dGhvcj5GaXR6c2ltb25zPC9BdXRob3I+PFllYXI+MTk5ODwvWWVh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</w:fldData>
        </w:fldChar>
      </w:r>
      <w:r w:rsidR="00427996">
        <w:instrText xml:space="preserve"> ADDIN EN.CITE </w:instrText>
      </w:r>
      <w:r w:rsidR="00427996">
        <w:fldChar w:fldCharType="begin">
          <w:fldData xml:space="preserve">PEVuZE5vdGU+PENpdGU+PEF1dGhvcj5GaXR6c2ltb25zPC9BdXRob3I+PFllYXI+MTk5ODwvWWVh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</w:fldData>
        </w:fldChar>
      </w:r>
      <w:r w:rsidR="00427996">
        <w:instrText xml:space="preserve"> ADDIN EN.CITE.DATA </w:instrText>
      </w:r>
      <w:r w:rsidR="00427996">
        <w:fldChar w:fldCharType="end"/>
      </w:r>
      <w:r w:rsidR="00E90F09" w:rsidRPr="001453CB">
        <w:fldChar w:fldCharType="separate"/>
      </w:r>
      <w:r w:rsidR="00325F2D">
        <w:rPr>
          <w:noProof/>
        </w:rPr>
        <w:t xml:space="preserve">(Fitzsimons &amp; Moss, 1998; </w:t>
      </w:r>
      <w:r w:rsidR="00325F2D">
        <w:rPr>
          <w:noProof/>
        </w:rPr>
        <w:lastRenderedPageBreak/>
        <w:t>Smith</w:t>
      </w:r>
      <w:r w:rsidR="00325F2D" w:rsidRPr="00325F2D">
        <w:rPr>
          <w:i/>
          <w:noProof/>
        </w:rPr>
        <w:t xml:space="preserve"> et al.</w:t>
      </w:r>
      <w:r w:rsidR="00325F2D">
        <w:rPr>
          <w:noProof/>
        </w:rPr>
        <w:t>, 2009)</w:t>
      </w:r>
      <w:r w:rsidR="00E90F09" w:rsidRPr="001453CB">
        <w:fldChar w:fldCharType="end"/>
      </w:r>
      <w:r w:rsidR="00C90A09">
        <w:t>.</w:t>
      </w:r>
      <w:r w:rsidRPr="001453CB">
        <w:t xml:space="preserve"> The present results provided evidence that two distinct pathways are involved in LDA. Increasing SL exerts a direct effect on the structure of troponin in the thin filament, which is the main contributor to the length-dependent increase of myofilament Ca</w:t>
      </w:r>
      <w:r w:rsidRPr="001453CB">
        <w:rPr>
          <w:vertAlign w:val="superscript"/>
        </w:rPr>
        <w:t>2+</w:t>
      </w:r>
      <w:r w:rsidRPr="001453CB">
        <w:t xml:space="preserve"> sensitivity in LDA.  A structural change of myosin in thick filament is responsible for the increase of maximal force generation in LDA. </w:t>
      </w:r>
    </w:p>
    <w:p w14:paraId="3AE3BBDD" w14:textId="39347BCB" w:rsidR="00F3414C" w:rsidRDefault="00F3414C" w:rsidP="000E559E">
      <w:pPr>
        <w:ind w:firstLine="720"/>
      </w:pPr>
      <w:r>
        <w:t xml:space="preserve">It is well known that </w:t>
      </w:r>
      <w:proofErr w:type="spellStart"/>
      <w:r>
        <w:t>cTnI</w:t>
      </w:r>
      <w:proofErr w:type="spellEnd"/>
      <w:r>
        <w:t xml:space="preserve"> plays an important role in the LDA of cardiac muscle </w:t>
      </w:r>
      <w:r>
        <w:fldChar w:fldCharType="begin">
          <w:fldData xml:space="preserve">PEVuZE5vdGU+PENpdGU+PEF1dGhvcj5BcnRlYWdhPC9BdXRob3I+PFllYXI+MjAwMDwvWWVhcj48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</w:fldData>
        </w:fldChar>
      </w:r>
      <w:r>
        <w:instrText xml:space="preserve"> ADDIN EN.CITE </w:instrText>
      </w:r>
      <w:r>
        <w:fldChar w:fldCharType="begin">
          <w:fldData xml:space="preserve">PEVuZE5vdGU+PENpdGU+PEF1dGhvcj5BcnRlYWdhPC9BdXRob3I+PFllYXI+MjAwMDwvWWVhcj48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</w:fldData>
        </w:fldChar>
      </w:r>
      <w:r>
        <w:instrText xml:space="preserve"> ADDIN EN.CITE.DATA </w:instrText>
      </w:r>
      <w:r>
        <w:fldChar w:fldCharType="end"/>
      </w:r>
      <w:r>
        <w:fldChar w:fldCharType="separate"/>
      </w:r>
      <w:r>
        <w:rPr>
          <w:noProof/>
        </w:rPr>
        <w:t>(Arteaga</w:t>
      </w:r>
      <w:r w:rsidRPr="00511B8E">
        <w:rPr>
          <w:i/>
          <w:noProof/>
        </w:rPr>
        <w:t xml:space="preserve"> et al.</w:t>
      </w:r>
      <w:r>
        <w:rPr>
          <w:noProof/>
        </w:rPr>
        <w:t>, 2000; Konhilas</w:t>
      </w:r>
      <w:r w:rsidRPr="00511B8E">
        <w:rPr>
          <w:i/>
          <w:noProof/>
        </w:rPr>
        <w:t xml:space="preserve"> et al.</w:t>
      </w:r>
      <w:r>
        <w:rPr>
          <w:noProof/>
        </w:rPr>
        <w:t>, 2003)</w:t>
      </w:r>
      <w:r>
        <w:fldChar w:fldCharType="end"/>
      </w:r>
      <w:r>
        <w:t xml:space="preserve">. It has also been shown that phosphorylation of Ser23/Ser24 at its cardiac-specific N-terminal region enhances </w:t>
      </w:r>
      <w:r w:rsidR="002B6FB1">
        <w:t>the</w:t>
      </w:r>
      <w:r>
        <w:t xml:space="preserve"> length-dependent increase in </w:t>
      </w:r>
      <w:r w:rsidRPr="001453CB">
        <w:t>Ca</w:t>
      </w:r>
      <w:r w:rsidRPr="001453CB">
        <w:rPr>
          <w:vertAlign w:val="superscript"/>
        </w:rPr>
        <w:t>2+</w:t>
      </w:r>
      <w:r w:rsidRPr="001453CB">
        <w:t xml:space="preserve"> sen</w:t>
      </w:r>
      <w:r w:rsidRPr="00EA6526">
        <w:t>sitivity</w:t>
      </w:r>
      <w:r>
        <w:t xml:space="preserve"> while having no effect on the length-dependent increase in maximum force </w:t>
      </w:r>
      <w:r>
        <w:fldChar w:fldCharType="begin"/>
      </w:r>
      <w:r>
        <w:instrText xml:space="preserve"> ADDIN EN.CITE &lt;EndNote&gt;&lt;Cite&gt;&lt;Author&gt;Wijnker&lt;/Author&gt;&lt;Year&gt;2014&lt;/Year&gt;&lt;RecNum&gt;708&lt;/RecNum&gt;&lt;DisplayText&gt;(Wijnker&lt;style face="italic"&gt; et al.&lt;/style&gt;, 2014)&lt;/DisplayText&gt;&lt;record&gt;&lt;rec-number&gt;708&lt;/rec-number&gt;&lt;foreign-keys&gt;&lt;key app="EN" db-id="ezd20xa26wef08eedrpvz525x5e9wzvftxtd" timestamp="1465390526"&gt;708&lt;/key&gt;&lt;/foreign-keys&gt;&lt;ref-type name="Journal Article"&gt;17&lt;/ref-type&gt;&lt;contributors&gt;&lt;authors&gt;&lt;author&gt;Wijnker, Paul J. M.&lt;/author&gt;&lt;author&gt;Sequeira, Vasco&lt;/author&gt;&lt;author&gt;Foster, D. Brian&lt;/author&gt;&lt;author&gt;Li, Yuejin&lt;/author&gt;&lt;author&gt;dos Remedios, Cristobal G.&lt;/author&gt;&lt;author&gt;Murphy, Anne M.&lt;/author&gt;&lt;author&gt;Stienen, Ger J. M.&lt;/author&gt;&lt;author&gt;van der Velden, Jolanda&lt;/author&gt;&lt;/authors&gt;&lt;/contributors&gt;&lt;titles&gt;&lt;title&gt;Length-dependent activation is modulated by cardiac troponin I bisphosphorylation at Ser23 and Ser24 but not by Thr143 phosphorylation&lt;/title&gt;&lt;secondary-title&gt;American Journal of Physiology - Heart and Circulatory Physiology&lt;/secondary-title&gt;&lt;/titles&gt;&lt;periodical&gt;&lt;full-title&gt;American Journal of Physiology - Heart and Circulatory Physiology&lt;/full-title&gt;&lt;abbr-1&gt;Am. J. Physiol. Heart Circ. Physiol.&lt;/abbr-1&gt;&lt;abbr-2&gt;Am J Physiol Heart Circ Physiol&lt;/abbr-2&gt;&lt;/periodical&gt;&lt;pages&gt;H1171-H1181&lt;/pages&gt;&lt;volume&gt;306&lt;/volume&gt;&lt;number&gt;8&lt;/number&gt;&lt;dates&gt;&lt;year&gt;2014&lt;/year&gt;&lt;pub-dates&gt;&lt;date&gt;2014-04-15 00:00:00&lt;/date&gt;&lt;/pub-dates&gt;&lt;/dates&gt;&lt;urls&gt;&lt;related-urls&gt;&lt;url&gt;http://ajpheart.physiology.org/content/ajpheart/306/8/H1171.full.pdf&lt;/url&gt;&lt;/related-urls&gt;&lt;/urls&gt;&lt;electronic-resource-num&gt;10.1152/ajpheart.00580.2013&lt;/electronic-resource-num&gt;&lt;/record&gt;&lt;/Cite&gt;&lt;/EndNote&gt;</w:instrText>
      </w:r>
      <w:r>
        <w:fldChar w:fldCharType="separate"/>
      </w:r>
      <w:r>
        <w:rPr>
          <w:noProof/>
        </w:rPr>
        <w:t>(Wijnker</w:t>
      </w:r>
      <w:r w:rsidRPr="00511B8E">
        <w:rPr>
          <w:i/>
          <w:noProof/>
        </w:rPr>
        <w:t xml:space="preserve"> et al.</w:t>
      </w:r>
      <w:r>
        <w:rPr>
          <w:noProof/>
        </w:rPr>
        <w:t>, 2014)</w:t>
      </w:r>
      <w:r>
        <w:fldChar w:fldCharType="end"/>
      </w:r>
      <w:r>
        <w:t>.</w:t>
      </w:r>
      <w:r w:rsidRPr="00F96B8F">
        <w:t xml:space="preserve"> </w:t>
      </w:r>
      <w:r>
        <w:t xml:space="preserve">This is in support of our conclusion that the increase in </w:t>
      </w:r>
      <w:r w:rsidRPr="001453CB">
        <w:t>Ca</w:t>
      </w:r>
      <w:r w:rsidRPr="001453CB">
        <w:rPr>
          <w:vertAlign w:val="superscript"/>
        </w:rPr>
        <w:t>2+</w:t>
      </w:r>
      <w:r w:rsidRPr="001453CB">
        <w:t xml:space="preserve"> sen</w:t>
      </w:r>
      <w:r w:rsidRPr="00EA6526">
        <w:t>sitivity</w:t>
      </w:r>
      <w:r>
        <w:t xml:space="preserve"> in LDA is mediated </w:t>
      </w:r>
      <w:r w:rsidR="002B6FB1">
        <w:t xml:space="preserve">through a change in </w:t>
      </w:r>
      <w:r w:rsidR="002B6FB1" w:rsidRPr="002B6FB1">
        <w:rPr>
          <w:iCs/>
        </w:rPr>
        <w:t>thin</w:t>
      </w:r>
      <w:r w:rsidR="002B6FB1">
        <w:rPr>
          <w:i/>
          <w:iCs/>
        </w:rPr>
        <w:t xml:space="preserve"> </w:t>
      </w:r>
      <w:r w:rsidR="002B6FB1">
        <w:t xml:space="preserve">filament structure. </w:t>
      </w:r>
      <w:r w:rsidR="007603DB">
        <w:t xml:space="preserve">The thin filament mediated length-dependent change in </w:t>
      </w:r>
      <w:r w:rsidR="007603DB" w:rsidRPr="001453CB">
        <w:t>Ca</w:t>
      </w:r>
      <w:r w:rsidR="007603DB" w:rsidRPr="001453CB">
        <w:rPr>
          <w:vertAlign w:val="superscript"/>
        </w:rPr>
        <w:t>2+</w:t>
      </w:r>
      <w:r w:rsidR="007603DB" w:rsidRPr="001453CB">
        <w:t xml:space="preserve"> sen</w:t>
      </w:r>
      <w:r w:rsidR="007603DB" w:rsidRPr="00EA6526">
        <w:t>sitivity</w:t>
      </w:r>
      <w:r w:rsidR="007603DB">
        <w:t xml:space="preserve"> </w:t>
      </w:r>
      <w:r w:rsidR="000E559E">
        <w:t>may</w:t>
      </w:r>
      <w:r w:rsidR="007603DB">
        <w:t xml:space="preserve"> play an important role in the development of </w:t>
      </w:r>
      <w:r w:rsidR="007603DB" w:rsidRPr="007603DB">
        <w:t>hypertrophic cardiomyopathy</w:t>
      </w:r>
      <w:r w:rsidR="007603DB">
        <w:t xml:space="preserve"> by missense mutations in the </w:t>
      </w:r>
      <w:proofErr w:type="spellStart"/>
      <w:r w:rsidR="000E559E">
        <w:t>sarcomeric</w:t>
      </w:r>
      <w:proofErr w:type="spellEnd"/>
      <w:r w:rsidR="007603DB">
        <w:t xml:space="preserve"> proteins</w:t>
      </w:r>
      <w:r w:rsidR="000E559E">
        <w:t xml:space="preserve"> </w:t>
      </w:r>
      <w:r>
        <w:fldChar w:fldCharType="begin"/>
      </w:r>
      <w:r>
        <w:instrText xml:space="preserve"> ADDIN EN.CITE &lt;EndNote&gt;&lt;Cite&gt;&lt;Author&gt;Sequeira&lt;/Author&gt;&lt;Year&gt;2013&lt;/Year&gt;&lt;RecNum&gt;487&lt;/RecNum&gt;&lt;DisplayText&gt;(Sequeira&lt;style face="italic"&gt; et al.&lt;/style&gt;, 2013)&lt;/DisplayText&gt;&lt;record&gt;&lt;rec-number&gt;487&lt;/rec-number&gt;&lt;foreign-keys&gt;&lt;key app="EN" db-id="ezd20xa26wef08eedrpvz525x5e9wzvftxtd" timestamp="1461927387"&gt;487&lt;/key&gt;&lt;/foreign-keys&gt;&lt;ref-type name="Journal Article"&gt;17&lt;/ref-type&gt;&lt;contributors&gt;&lt;authors&gt;&lt;author&gt;Sequeira, Vasco&lt;/author&gt;&lt;author&gt;Wijnker, Paul J.M.&lt;/author&gt;&lt;author&gt;Nijenkamp, Louise L.A.M.&lt;/author&gt;&lt;author&gt;Kuster, Diederik W.D.&lt;/author&gt;&lt;author&gt;Najafi, Aref&lt;/author&gt;&lt;author&gt;Witjas-Paalberends, E. Rosalie&lt;/author&gt;&lt;author&gt;Regan, Jessica A.&lt;/author&gt;&lt;author&gt;Boontje, Nicky&lt;/author&gt;&lt;author&gt;ten Cate, Folkert J.&lt;/author&gt;&lt;author&gt;Germans, Tjeerd&lt;/author&gt;&lt;author&gt;Carrier, Lucie&lt;/author&gt;&lt;author&gt;Sadayappan, Sakthivel&lt;/author&gt;&lt;author&gt;van Slegtenhorst, Marjon A.&lt;/author&gt;&lt;author&gt;Zaremba, Ruud&lt;/author&gt;&lt;author&gt;Foster, D. Brian&lt;/author&gt;&lt;author&gt;Murphy, Anne M.&lt;/author&gt;&lt;author&gt;Poggesi, Corrado&lt;/author&gt;&lt;author&gt;dos Remedios, Cris&lt;/author&gt;&lt;author&gt;Stienen, Ger J.M.&lt;/author&gt;&lt;author&gt;Ho, Carolyn Y.&lt;/author&gt;&lt;author&gt;Michels, Michelle&lt;/author&gt;&lt;author&gt;van der Velden, Jolanda&lt;/author&gt;&lt;/authors&gt;&lt;/contributors&gt;&lt;titles&gt;&lt;title&gt;Perturbed length-dependent activation in human hypertrophic cardiomyopathy with missense sarcomeric gene mutations&lt;/title&gt;&lt;secondary-title&gt;Circulation Research&lt;/secondary-title&gt;&lt;/titles&gt;&lt;periodical&gt;&lt;full-title&gt;Circulation Research&lt;/full-title&gt;&lt;abbr-1&gt;Circ. Res.&lt;/abbr-1&gt;&lt;abbr-2&gt;Circ Res&lt;/abbr-2&gt;&lt;/periodical&gt;&lt;pages&gt;1491-1505&lt;/pages&gt;&lt;volume&gt;112&lt;/volume&gt;&lt;number&gt;11&lt;/number&gt;&lt;dates&gt;&lt;year&gt;2013&lt;/year&gt;&lt;pub-dates&gt;&lt;date&gt;May 24, 2013&lt;/date&gt;&lt;/pub-dates&gt;&lt;/dates&gt;&lt;urls&gt;&lt;related-urls&gt;&lt;url&gt;http://circres.ahajournals.org/content/112/11/1491.abstract&lt;/url&gt;&lt;/related-urls&gt;&lt;/urls&gt;&lt;electronic-resource-num&gt;10.1161/circresaha.111.300436&lt;/electronic-resource-num&gt;&lt;/record&gt;&lt;/Cite&gt;&lt;/EndNote&gt;</w:instrText>
      </w:r>
      <w:r>
        <w:fldChar w:fldCharType="separate"/>
      </w:r>
      <w:r>
        <w:rPr>
          <w:noProof/>
        </w:rPr>
        <w:t>(Sequeira</w:t>
      </w:r>
      <w:r w:rsidRPr="00E204FE">
        <w:rPr>
          <w:i/>
          <w:noProof/>
        </w:rPr>
        <w:t xml:space="preserve"> et al.</w:t>
      </w:r>
      <w:r>
        <w:rPr>
          <w:noProof/>
        </w:rPr>
        <w:t>, 2013)</w:t>
      </w:r>
      <w:r>
        <w:fldChar w:fldCharType="end"/>
      </w:r>
      <w:r w:rsidR="000E559E">
        <w:t>.</w:t>
      </w:r>
    </w:p>
    <w:p w14:paraId="31D05581" w14:textId="5B899B4C" w:rsidR="00DD27C6" w:rsidRPr="001453CB" w:rsidRDefault="00DD27C6" w:rsidP="00447CE7">
      <w:r>
        <w:tab/>
      </w:r>
      <w:r w:rsidRPr="001453CB">
        <w:t>The LDA occurs immediately after a length change and independently of the increase in the intracellular [Ca</w:t>
      </w:r>
      <w:r w:rsidRPr="001453CB">
        <w:rPr>
          <w:vertAlign w:val="superscript"/>
        </w:rPr>
        <w:t>2+</w:t>
      </w:r>
      <w:r w:rsidRPr="001453CB">
        <w:t>]</w:t>
      </w:r>
      <w:r w:rsidR="00C90A09">
        <w:t xml:space="preserve"> </w:t>
      </w:r>
      <w:r w:rsidR="00E90F09" w:rsidRPr="001453CB">
        <w:fldChar w:fldCharType="begin">
          <w:fldData xml:space="preserve">PEVuZE5vdGU+PENpdGU+PEF1dGhvcj5NYXRlamE8L0F1dGhvcj48WWVhcj4yMDEyPC9ZZWFyPjxS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</w:fldData>
        </w:fldChar>
      </w:r>
      <w:r w:rsidR="00427996">
        <w:instrText xml:space="preserve"> ADDIN EN.CITE </w:instrText>
      </w:r>
      <w:r w:rsidR="00427996">
        <w:fldChar w:fldCharType="begin">
          <w:fldData xml:space="preserve">PEVuZE5vdGU+PENpdGU+PEF1dGhvcj5NYXRlamE8L0F1dGhvcj48WWVhcj4yMDEyPC9ZZWFyPjxS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</w:fldData>
        </w:fldChar>
      </w:r>
      <w:r w:rsidR="00427996">
        <w:instrText xml:space="preserve"> ADDIN EN.CITE.DATA </w:instrText>
      </w:r>
      <w:r w:rsidR="00427996">
        <w:fldChar w:fldCharType="end"/>
      </w:r>
      <w:r w:rsidR="00E90F09" w:rsidRPr="001453CB">
        <w:fldChar w:fldCharType="separate"/>
      </w:r>
      <w:r w:rsidR="00325F2D">
        <w:rPr>
          <w:noProof/>
        </w:rPr>
        <w:t>(Allen &amp; Kurihara, 1982; Mateja &amp; de Tombe, 2012)</w:t>
      </w:r>
      <w:r w:rsidR="00E90F09" w:rsidRPr="001453CB">
        <w:fldChar w:fldCharType="end"/>
      </w:r>
      <w:r w:rsidR="007A25DC">
        <w:t xml:space="preserve">. </w:t>
      </w:r>
      <w:r w:rsidRPr="001453CB">
        <w:t>Recent evidence has suggested that the passive force originated by titin plays a critical role in the transduction of the length signal to contractile apparatus in cardiac LDA</w:t>
      </w:r>
      <w:r w:rsidR="00C90A09">
        <w:t xml:space="preserve"> </w:t>
      </w:r>
      <w:r w:rsidR="00E90F09" w:rsidRPr="001453CB">
        <w:fldChar w:fldCharType="begin">
          <w:fldData xml:space="preserve">PEVuZE5vdGU+PENpdGU+PEF1dGhvcj5GdWt1ZGE8L0F1dGhvcj48WWVhcj4yMDAxPC9ZZWFyPjxS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</w:fldData>
        </w:fldChar>
      </w:r>
      <w:r w:rsidR="00427996">
        <w:instrText xml:space="preserve"> ADDIN EN.CITE </w:instrText>
      </w:r>
      <w:r w:rsidR="00427996">
        <w:fldChar w:fldCharType="begin">
          <w:fldData xml:space="preserve">PEVuZE5vdGU+PENpdGU+PEF1dGhvcj5GdWt1ZGE8L0F1dGhvcj48WWVhcj4yMDAxPC9ZZWFyPjxS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</w:fldData>
        </w:fldChar>
      </w:r>
      <w:r w:rsidR="00427996">
        <w:instrText xml:space="preserve"> ADDIN EN.CITE.DATA </w:instrText>
      </w:r>
      <w:r w:rsidR="00427996">
        <w:fldChar w:fldCharType="end"/>
      </w:r>
      <w:r w:rsidR="00E90F09" w:rsidRPr="001453CB">
        <w:fldChar w:fldCharType="separate"/>
      </w:r>
      <w:r w:rsidR="00DF32E9">
        <w:rPr>
          <w:noProof/>
        </w:rPr>
        <w:t>(Fukuda</w:t>
      </w:r>
      <w:r w:rsidR="00DF32E9" w:rsidRPr="00DF32E9">
        <w:rPr>
          <w:i/>
          <w:noProof/>
        </w:rPr>
        <w:t xml:space="preserve"> et al.</w:t>
      </w:r>
      <w:r w:rsidR="00DF32E9">
        <w:rPr>
          <w:noProof/>
        </w:rPr>
        <w:t>, 2001; Methawasin</w:t>
      </w:r>
      <w:r w:rsidR="00DF32E9" w:rsidRPr="00DF32E9">
        <w:rPr>
          <w:i/>
          <w:noProof/>
        </w:rPr>
        <w:t xml:space="preserve"> et al.</w:t>
      </w:r>
      <w:r w:rsidR="00DF32E9">
        <w:rPr>
          <w:noProof/>
        </w:rPr>
        <w:t>, 2014)</w:t>
      </w:r>
      <w:r w:rsidR="00E90F09" w:rsidRPr="001453CB">
        <w:fldChar w:fldCharType="end"/>
      </w:r>
      <w:r w:rsidR="00C90A09">
        <w:t>.</w:t>
      </w:r>
      <w:r w:rsidRPr="001453CB">
        <w:t xml:space="preserve"> Increasing SL increases the passive force of cardiac muscle by stretching the titin that links the thick filament to the Z-disk and also relays its mechanical strain to the thick filament</w:t>
      </w:r>
      <w:r w:rsidR="00C90A09">
        <w:t xml:space="preserve"> </w:t>
      </w:r>
      <w:r w:rsidR="00E90F09" w:rsidRPr="001453CB">
        <w:fldChar w:fldCharType="begin"/>
      </w:r>
      <w:r w:rsidR="00CE3096">
        <w:instrText xml:space="preserve"> ADDIN EN.CITE &lt;EndNote&gt;&lt;Cite&gt;&lt;Author&gt;Linke&lt;/Author&gt;&lt;Year&gt;2008&lt;/Year&gt;&lt;RecNum&gt;657&lt;/RecNum&gt;&lt;DisplayText&gt;(Linke, 2008)&lt;/DisplayText&gt;&lt;record&gt;&lt;rec-number&gt;657&lt;/rec-number&gt;&lt;foreign-keys&gt;&lt;key app="EN" db-id="ezd20xa26wef08eedrpvz525x5e9wzvftxtd" timestamp="1462896359"&gt;657&lt;/key&gt;&lt;/foreign-keys&gt;&lt;ref-type name="Journal Article"&gt;17&lt;/ref-type&gt;&lt;contributors&gt;&lt;authors&gt;&lt;author&gt;Linke, Wolfgang A.&lt;/author&gt;&lt;/authors&gt;&lt;/contributors&gt;&lt;titles&gt;&lt;title&gt;Sense and stretchability: The role of titin and titin-associated proteins in myocardial stress-sensing and mechanical dysfunction&lt;/title&gt;&lt;secondary-title&gt;Cardiovascular Research&lt;/secondary-title&gt;&lt;/titles&gt;&lt;periodical&gt;&lt;full-title&gt;Cardiovascular Research&lt;/full-title&gt;&lt;abbr-1&gt;Cardiovasc. Res.&lt;/abbr-1&gt;&lt;abbr-2&gt;Cardiovasc Res&lt;/abbr-2&gt;&lt;/periodical&gt;&lt;pages&gt;637-648&lt;/pages&gt;&lt;volume&gt;77&lt;/volume&gt;&lt;number&gt;4&lt;/number&gt;&lt;dates&gt;&lt;year&gt;2008&lt;/year&gt;&lt;pub-dates&gt;&lt;date&gt;2008-03-01 00:00:00&lt;/date&gt;&lt;/pub-dates&gt;&lt;/dates&gt;&lt;urls&gt;&lt;related-urls&gt;&lt;url&gt;http://cardiovascres.oxfordjournals.org/content/cardiovascres/77/4/637.full.pdf&lt;/url&gt;&lt;/related-urls&gt;&lt;/urls&gt;&lt;electronic-resource-num&gt;10.1016/j.cardiores.2007.03.029&lt;/electronic-resource-num&gt;&lt;/record&gt;&lt;/Cite&gt;&lt;/EndNote&gt;</w:instrText>
      </w:r>
      <w:r w:rsidR="00E90F09" w:rsidRPr="001453CB">
        <w:fldChar w:fldCharType="separate"/>
      </w:r>
      <w:r w:rsidR="00DF32E9">
        <w:rPr>
          <w:noProof/>
        </w:rPr>
        <w:t>(Linke, 2008)</w:t>
      </w:r>
      <w:r w:rsidR="00E90F09" w:rsidRPr="001453CB">
        <w:fldChar w:fldCharType="end"/>
      </w:r>
      <w:r w:rsidR="00C90A09">
        <w:t>.</w:t>
      </w:r>
      <w:r w:rsidRPr="001453CB">
        <w:t xml:space="preserve"> A recent X-ray study on skeletal muscle showed a connection between increased thick filament stress and its transition to ON state</w:t>
      </w:r>
      <w:r w:rsidR="00C90A09">
        <w:t xml:space="preserve"> </w:t>
      </w:r>
      <w:r w:rsidR="00E90F09" w:rsidRPr="001453CB">
        <w:fldChar w:fldCharType="begin"/>
      </w:r>
      <w:r w:rsidR="00CE3096">
        <w:instrText xml:space="preserve"> ADDIN EN.CITE &lt;EndNote&gt;&lt;Cite&gt;&lt;Author&gt;Linari&lt;/Author&gt;&lt;Year&gt;2015&lt;/Year&gt;&lt;RecNum&gt;374&lt;/RecNum&gt;&lt;DisplayText&gt;(Linari&lt;style face="italic"&gt; et al.&lt;/style&gt;, 2015)&lt;/DisplayText&gt;&lt;record&gt;&lt;rec-number&gt;374&lt;/rec-number&gt;&lt;foreign-keys&gt;&lt;key app="EN" db-id="ezd20xa26wef08eedrpvz525x5e9wzvftxtd" timestamp="1450282473"&gt;374&lt;/key&gt;&lt;/foreign-keys&gt;&lt;ref-type name="Journal Article"&gt;17&lt;/ref-type&gt;&lt;contributors&gt;&lt;authors&gt;&lt;author&gt;Linari, Marco&lt;/author&gt;&lt;author&gt;Brunello, Elisabetta&lt;/author&gt;&lt;author&gt;Reconditi, Massimo&lt;/author&gt;&lt;author&gt;Fusi, Luca&lt;/author&gt;&lt;author&gt;Caremani, Marco&lt;/author&gt;&lt;author&gt;Narayanan, Theyencheri&lt;/author&gt;&lt;author&gt;Piazzesi, Gabriella&lt;/author&gt;&lt;author&gt;Lombardi, Vincenzo&lt;/author&gt;&lt;author&gt;Irving, Malcolm&lt;/author&gt;&lt;/authors&gt;&lt;/contributors&gt;&lt;titles&gt;&lt;title&gt;Force generation by skeletal muscle is controlled by mechanosensing in myosin filaments&lt;/title&gt;&lt;secondary-title&gt;Nature&lt;/secondary-title&gt;&lt;/titles&gt;&lt;periodical&gt;&lt;full-title&gt;Nature&lt;/full-title&gt;&lt;abbr-1&gt;Nature&lt;/abbr-1&gt;&lt;abbr-2&gt;Nature&lt;/abbr-2&gt;&lt;/periodical&gt;&lt;pages&gt;276-279&lt;/pages&gt;&lt;volume&gt;528&lt;/volume&gt;&lt;number&gt;7581&lt;/number&gt;&lt;dates&gt;&lt;year&gt;2015&lt;/year&gt;&lt;pub-dates&gt;&lt;date&gt;12/10/print&lt;/date&gt;&lt;/pub-dates&gt;&lt;/dates&gt;&lt;publisher&gt;Nature Publishing Group, a division of Macmillan Publishers Limited. All Rights Reserved.&lt;/publisher&gt;&lt;isbn&gt;0028-0836&lt;/isbn&gt;&lt;work-type&gt;Letter&lt;/work-type&gt;&lt;urls&gt;&lt;related-urls&gt;&lt;url&gt;http://dx.doi.org/10.1038/nature15727&lt;/url&gt;&lt;/related-urls&gt;&lt;/urls&gt;&lt;electronic-resource-num&gt;10.1038/nature15727&lt;/electronic-resource-num&gt;&lt;/record&gt;&lt;/Cite&gt;&lt;/EndNote&gt;</w:instrText>
      </w:r>
      <w:r w:rsidR="00E90F09" w:rsidRPr="001453CB">
        <w:fldChar w:fldCharType="separate"/>
      </w:r>
      <w:r w:rsidR="00DF32E9">
        <w:rPr>
          <w:noProof/>
        </w:rPr>
        <w:t>(Linari</w:t>
      </w:r>
      <w:r w:rsidR="00DF32E9" w:rsidRPr="00DF32E9">
        <w:rPr>
          <w:i/>
          <w:noProof/>
        </w:rPr>
        <w:t xml:space="preserve"> et al.</w:t>
      </w:r>
      <w:r w:rsidR="00DF32E9">
        <w:rPr>
          <w:noProof/>
        </w:rPr>
        <w:t>, 2015)</w:t>
      </w:r>
      <w:r w:rsidR="00E90F09" w:rsidRPr="001453CB">
        <w:fldChar w:fldCharType="end"/>
      </w:r>
      <w:r w:rsidR="00C90A09">
        <w:t>.</w:t>
      </w:r>
      <w:r w:rsidRPr="001453CB">
        <w:t xml:space="preserve"> This mechano-sensing mechanism may also exist in cardiac muscle as the X-ray measurement of cardiac muscle has indicated a structural rearrangement within the thick filament associated with titin strain and LDA</w:t>
      </w:r>
      <w:r w:rsidR="00C90A09">
        <w:t xml:space="preserve"> </w:t>
      </w:r>
      <w:r w:rsidR="00E90F09" w:rsidRPr="001453CB">
        <w:fldChar w:fldCharType="begin"/>
      </w:r>
      <w:r w:rsidR="00CE3096">
        <w:instrText xml:space="preserve"> ADDIN EN.CITE &lt;EndNote&gt;&lt;Cite&gt;&lt;Author&gt;Ait-Mou&lt;/Author&gt;&lt;Year&gt;2016&lt;/Year&gt;&lt;RecNum&gt;450&lt;/RecNum&gt;&lt;DisplayText&gt;(Ait-Mou&lt;style face="italic"&gt; et al.&lt;/style&gt;, 2016)&lt;/DisplayText&gt;&lt;record&gt;&lt;rec-number&gt;450&lt;/rec-number&gt;&lt;foreign-keys&gt;&lt;key app="EN" db-id="ezd20xa26wef08eedrpvz525x5e9wzvftxtd" timestamp="1455109448"&gt;450&lt;/key&gt;&lt;/foreign-keys&gt;&lt;ref-type name="Journal Article"&gt;17&lt;/ref-type&gt;&lt;contributors&gt;&lt;authors&gt;&lt;author&gt;Ait-Mou, Younss&lt;/author&gt;&lt;author&gt;Hsu, Karen&lt;/author&gt;&lt;author&gt;Farman, Gerrie P.&lt;/author&gt;&lt;author&gt;Kumar, Mohit&lt;/author&gt;&lt;author&gt;Greaser, Marion L.&lt;/author&gt;&lt;author&gt;Irving, Thomas C.&lt;/author&gt;&lt;author&gt;de Tombe, Pieter P.&lt;/author&gt;&lt;/authors&gt;&lt;/contributors&gt;&lt;titles&gt;&lt;title&gt;Titin strain contributes to the Frank-Starling law of the heart by structural rearrangements of both thin- and thick-filament proteins&lt;/title&gt;&lt;secondary-title&gt;Proceedings of the National Academy of Sciences&lt;/secondary-title&gt;&lt;/titles&gt;&lt;periodical&gt;&lt;full-title&gt;Proceedings of the National Academy of Sciences&lt;/full-title&gt;&lt;abbr-1&gt;Proc. Natl. Acad. Sci. U. S. A.&lt;/abbr-1&gt;&lt;abbr-2&gt;Proc Natl Acad Sci U S A&lt;/abbr-2&gt;&lt;/periodical&gt;&lt;pages&gt;2306-2311&lt;/pages&gt;&lt;volume&gt;113&lt;/volume&gt;&lt;number&gt;8&lt;/number&gt;&lt;dates&gt;&lt;year&gt;2016&lt;/year&gt;&lt;pub-dates&gt;&lt;date&gt;February 8, 2016&lt;/date&gt;&lt;/pub-dates&gt;&lt;/dates&gt;&lt;urls&gt;&lt;related-urls&gt;&lt;url&gt;http://www.pnas.org/content/early/2016/02/04/1516732113.abstract&lt;/url&gt;&lt;/related-urls&gt;&lt;/urls&gt;&lt;electronic-resource-num&gt;10.1073/pnas.1516732113&lt;/electronic-resource-num&gt;&lt;/record&gt;&lt;/Cite&gt;&lt;/EndNote&gt;</w:instrText>
      </w:r>
      <w:r w:rsidR="00E90F09" w:rsidRPr="001453CB">
        <w:fldChar w:fldCharType="separate"/>
      </w:r>
      <w:r w:rsidR="00DF32E9">
        <w:rPr>
          <w:noProof/>
        </w:rPr>
        <w:t>(Ait-Mou</w:t>
      </w:r>
      <w:r w:rsidR="00DF32E9" w:rsidRPr="00DF32E9">
        <w:rPr>
          <w:i/>
          <w:noProof/>
        </w:rPr>
        <w:t xml:space="preserve"> et al.</w:t>
      </w:r>
      <w:r w:rsidR="00DF32E9">
        <w:rPr>
          <w:noProof/>
        </w:rPr>
        <w:t>, 2016)</w:t>
      </w:r>
      <w:r w:rsidR="00E90F09" w:rsidRPr="001453CB">
        <w:fldChar w:fldCharType="end"/>
      </w:r>
      <w:r w:rsidR="00C90A09">
        <w:t>.</w:t>
      </w:r>
    </w:p>
    <w:p w14:paraId="206D01C5" w14:textId="4990EB59" w:rsidR="00DD27C6" w:rsidRPr="001453CB" w:rsidRDefault="00DD27C6" w:rsidP="00447CE7">
      <w:r>
        <w:tab/>
      </w:r>
      <w:r w:rsidRPr="001453CB">
        <w:t xml:space="preserve">The results presented here, together with the previous studies described above, also demonstrated that increasing SL in cardiac muscle changes the structure of troponin in the thin filament. This length-dependent change in troponin structure is correlated with the titin strain and is </w:t>
      </w:r>
      <w:r w:rsidRPr="001453CB">
        <w:lastRenderedPageBreak/>
        <w:t xml:space="preserve">present in the absence of active force-generating myosin heads. It is not known how either titin strain or the ON state of the thick filament can be transmitted to the thin filament, although </w:t>
      </w:r>
      <w:proofErr w:type="spellStart"/>
      <w:r w:rsidRPr="001453CB">
        <w:t>MyBP</w:t>
      </w:r>
      <w:proofErr w:type="spellEnd"/>
      <w:r w:rsidRPr="001453CB">
        <w:t xml:space="preserve">-C may be involved in this </w:t>
      </w:r>
      <w:proofErr w:type="spellStart"/>
      <w:r w:rsidRPr="001453CB">
        <w:t>interfilament</w:t>
      </w:r>
      <w:proofErr w:type="spellEnd"/>
      <w:r w:rsidRPr="001453CB">
        <w:t xml:space="preserve"> signal transmission. </w:t>
      </w:r>
      <w:proofErr w:type="spellStart"/>
      <w:r w:rsidRPr="001453CB">
        <w:t>MyBP</w:t>
      </w:r>
      <w:proofErr w:type="spellEnd"/>
      <w:r w:rsidRPr="001453CB">
        <w:t>-C is localised to the central region of each half-thick filament</w:t>
      </w:r>
      <w:r w:rsidR="00C90A09">
        <w:t xml:space="preserve"> </w:t>
      </w:r>
      <w:r w:rsidR="00E90F09" w:rsidRPr="001453CB">
        <w:fldChar w:fldCharType="begin">
          <w:fldData xml:space="preserve">PEVuZE5vdGU+PENpdGU+PEF1dGhvcj5MdXRoZXI8L0F1dGhvcj48WWVhcj4yMDExPC9ZZWFyPjxS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=
</w:fldData>
        </w:fldChar>
      </w:r>
      <w:r w:rsidR="00CE3096">
        <w:instrText xml:space="preserve"> ADDIN EN.CITE </w:instrText>
      </w:r>
      <w:r w:rsidR="00CE3096">
        <w:fldChar w:fldCharType="begin">
          <w:fldData xml:space="preserve">PEVuZE5vdGU+PENpdGU+PEF1dGhvcj5MdXRoZXI8L0F1dGhvcj48WWVhcj4yMDExPC9ZZWFyPjxS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=
</w:fldData>
        </w:fldChar>
      </w:r>
      <w:r w:rsidR="00CE3096">
        <w:instrText xml:space="preserve"> ADDIN EN.CITE.DATA </w:instrText>
      </w:r>
      <w:r w:rsidR="00CE3096">
        <w:fldChar w:fldCharType="end"/>
      </w:r>
      <w:r w:rsidR="00E90F09" w:rsidRPr="001453CB">
        <w:fldChar w:fldCharType="separate"/>
      </w:r>
      <w:r w:rsidR="00DF32E9">
        <w:rPr>
          <w:noProof/>
        </w:rPr>
        <w:t>(Bennett</w:t>
      </w:r>
      <w:r w:rsidR="00DF32E9" w:rsidRPr="00DF32E9">
        <w:rPr>
          <w:i/>
          <w:noProof/>
        </w:rPr>
        <w:t xml:space="preserve"> et al.</w:t>
      </w:r>
      <w:r w:rsidR="00DF32E9">
        <w:rPr>
          <w:noProof/>
        </w:rPr>
        <w:t>, 1986; Luther</w:t>
      </w:r>
      <w:r w:rsidR="00DF32E9" w:rsidRPr="00DF32E9">
        <w:rPr>
          <w:i/>
          <w:noProof/>
        </w:rPr>
        <w:t xml:space="preserve"> et al.</w:t>
      </w:r>
      <w:r w:rsidR="00DF32E9">
        <w:rPr>
          <w:noProof/>
        </w:rPr>
        <w:t>, 2011)</w:t>
      </w:r>
      <w:r w:rsidR="00E90F09" w:rsidRPr="001453CB">
        <w:fldChar w:fldCharType="end"/>
      </w:r>
      <w:r w:rsidR="00C90A09">
        <w:t>.</w:t>
      </w:r>
      <w:r w:rsidRPr="001453CB">
        <w:t xml:space="preserve"> It is bound to the thick filament via its C-terminal region </w:t>
      </w:r>
      <w:r w:rsidR="00E90F09" w:rsidRPr="001453CB">
        <w:fldChar w:fldCharType="begin"/>
      </w:r>
      <w:r w:rsidR="00427996">
        <w:instrText xml:space="preserve"> ADDIN EN.CITE &lt;EndNote&gt;&lt;Cite&gt;&lt;Author&gt;Flashman&lt;/Author&gt;&lt;Year&gt;2004&lt;/Year&gt;&lt;RecNum&gt;673&lt;/RecNum&gt;&lt;DisplayText&gt;(Flashman&lt;style face="italic"&gt; et al.&lt;/style&gt;, 2004)&lt;/DisplayText&gt;&lt;record&gt;&lt;rec-number&gt;673&lt;/rec-number&gt;&lt;foreign-keys&gt;&lt;key app="EN" db-id="ezd20xa26wef08eedrpvz525x5e9wzvftxtd" timestamp="1463161628"&gt;673&lt;/key&gt;&lt;/foreign-keys&gt;&lt;ref-type name="Journal Article"&gt;17&lt;/ref-type&gt;&lt;contributors&gt;&lt;authors&gt;&lt;author&gt;Flashman, Emily&lt;/author&gt;&lt;author&gt;Redwood, Charles&lt;/author&gt;&lt;author&gt;Moolman-Smook, Johanna&lt;/author&gt;&lt;author&gt;Watkins, Hugh&lt;/author&gt;&lt;/authors&gt;&lt;/contributors&gt;&lt;titles&gt;&lt;title&gt;Cardiac myosin binding protein C: Its role in physiology and disease&lt;/title&gt;&lt;secondary-title&gt;Circulation Research&lt;/secondary-title&gt;&lt;/titles&gt;&lt;periodical&gt;&lt;full-title&gt;Circulation Research&lt;/full-title&gt;&lt;abbr-1&gt;Circ. Res.&lt;/abbr-1&gt;&lt;abbr-2&gt;Circ Res&lt;/abbr-2&gt;&lt;/periodical&gt;&lt;pages&gt;1279-1289&lt;/pages&gt;&lt;volume&gt;94&lt;/volume&gt;&lt;number&gt;10&lt;/number&gt;&lt;dates&gt;&lt;year&gt;2004&lt;/year&gt;&lt;pub-dates&gt;&lt;date&gt;May 28, 2004&lt;/date&gt;&lt;/pub-dates&gt;&lt;/dates&gt;&lt;urls&gt;&lt;related-urls&gt;&lt;url&gt;http://circres.ahajournals.org/content/94/10/1279.abstract&lt;/url&gt;&lt;/related-urls&gt;&lt;/urls&gt;&lt;electronic-resource-num&gt;10.1161/01.res.0000127175.21818.c2&lt;/electronic-resource-num&gt;&lt;/record&gt;&lt;/Cite&gt;&lt;/EndNote&gt;</w:instrText>
      </w:r>
      <w:r w:rsidR="00E90F09" w:rsidRPr="001453CB">
        <w:fldChar w:fldCharType="separate"/>
      </w:r>
      <w:r w:rsidR="00DF32E9">
        <w:rPr>
          <w:noProof/>
        </w:rPr>
        <w:t>(Flashman</w:t>
      </w:r>
      <w:r w:rsidR="00DF32E9" w:rsidRPr="00DF32E9">
        <w:rPr>
          <w:i/>
          <w:noProof/>
        </w:rPr>
        <w:t xml:space="preserve"> et al.</w:t>
      </w:r>
      <w:r w:rsidR="00DF32E9">
        <w:rPr>
          <w:noProof/>
        </w:rPr>
        <w:t>, 2004)</w:t>
      </w:r>
      <w:r w:rsidR="00E90F09" w:rsidRPr="001453CB">
        <w:fldChar w:fldCharType="end"/>
      </w:r>
      <w:r w:rsidRPr="001453CB">
        <w:t xml:space="preserve"> and its N-terminal region  can activate the thin filament to trigger force generation in the absence of Ca</w:t>
      </w:r>
      <w:r w:rsidRPr="001453CB">
        <w:rPr>
          <w:vertAlign w:val="superscript"/>
        </w:rPr>
        <w:t>2+</w:t>
      </w:r>
      <w:r w:rsidR="00C90A09">
        <w:t xml:space="preserve"> </w:t>
      </w:r>
      <w:r w:rsidR="00E90F09" w:rsidRPr="001453CB">
        <w:fldChar w:fldCharType="begin">
          <w:fldData xml:space="preserve">PEVuZE5vdGU+PENpdGU+PEF1dGhvcj5IZXJyb248L0F1dGhvcj48WWVhcj4yMDA2PC9ZZWFyPjxS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</w:fldData>
        </w:fldChar>
      </w:r>
      <w:r w:rsidR="00CE3096">
        <w:instrText xml:space="preserve"> ADDIN EN.CITE </w:instrText>
      </w:r>
      <w:r w:rsidR="00CE3096">
        <w:fldChar w:fldCharType="begin">
          <w:fldData xml:space="preserve">PEVuZE5vdGU+PENpdGU+PEF1dGhvcj5IZXJyb248L0F1dGhvcj48WWVhcj4yMDA2PC9ZZWFyPjxS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</w:fldData>
        </w:fldChar>
      </w:r>
      <w:r w:rsidR="00CE3096">
        <w:instrText xml:space="preserve"> ADDIN EN.CITE.DATA </w:instrText>
      </w:r>
      <w:r w:rsidR="00CE3096">
        <w:fldChar w:fldCharType="end"/>
      </w:r>
      <w:r w:rsidR="00E90F09" w:rsidRPr="001453CB">
        <w:fldChar w:fldCharType="separate"/>
      </w:r>
      <w:r w:rsidR="00DF32E9">
        <w:rPr>
          <w:noProof/>
        </w:rPr>
        <w:t>(Herron</w:t>
      </w:r>
      <w:r w:rsidR="00DF32E9" w:rsidRPr="00DF32E9">
        <w:rPr>
          <w:i/>
          <w:noProof/>
        </w:rPr>
        <w:t xml:space="preserve"> et al.</w:t>
      </w:r>
      <w:r w:rsidR="00DF32E9">
        <w:rPr>
          <w:noProof/>
        </w:rPr>
        <w:t>, 2006; Kampourakis</w:t>
      </w:r>
      <w:r w:rsidR="00DF32E9" w:rsidRPr="00DF32E9">
        <w:rPr>
          <w:i/>
          <w:noProof/>
        </w:rPr>
        <w:t xml:space="preserve"> et al.</w:t>
      </w:r>
      <w:r w:rsidR="00DF32E9">
        <w:rPr>
          <w:noProof/>
        </w:rPr>
        <w:t>, 2014; Mun</w:t>
      </w:r>
      <w:r w:rsidR="00DF32E9" w:rsidRPr="00DF32E9">
        <w:rPr>
          <w:i/>
          <w:noProof/>
        </w:rPr>
        <w:t xml:space="preserve"> et al.</w:t>
      </w:r>
      <w:r w:rsidR="00DF32E9">
        <w:rPr>
          <w:noProof/>
        </w:rPr>
        <w:t>, 2014)</w:t>
      </w:r>
      <w:r w:rsidR="00E90F09" w:rsidRPr="001453CB">
        <w:fldChar w:fldCharType="end"/>
      </w:r>
      <w:r w:rsidR="00C90A09">
        <w:t>.</w:t>
      </w:r>
      <w:r w:rsidRPr="001453CB">
        <w:t xml:space="preserve"> In the absence of </w:t>
      </w:r>
      <w:proofErr w:type="spellStart"/>
      <w:r w:rsidRPr="001453CB">
        <w:t>MyBP</w:t>
      </w:r>
      <w:proofErr w:type="spellEnd"/>
      <w:r w:rsidRPr="001453CB">
        <w:t>-C, while the length-dependent increase in the maximum force generation is preserved, the length-dependent increase in Ca</w:t>
      </w:r>
      <w:r w:rsidRPr="001453CB">
        <w:rPr>
          <w:vertAlign w:val="superscript"/>
        </w:rPr>
        <w:t>2+</w:t>
      </w:r>
      <w:r w:rsidRPr="001453CB">
        <w:t xml:space="preserve"> sen</w:t>
      </w:r>
      <w:r w:rsidRPr="00EA6526">
        <w:t>sitivity</w:t>
      </w:r>
      <w:r w:rsidRPr="001453CB">
        <w:t xml:space="preserve"> is blunted</w:t>
      </w:r>
      <w:r w:rsidR="00C90A09">
        <w:t xml:space="preserve"> </w:t>
      </w:r>
      <w:r w:rsidR="00E90F09" w:rsidRPr="001453CB">
        <w:fldChar w:fldCharType="begin"/>
      </w:r>
      <w:r w:rsidR="00CE3096">
        <w:instrText xml:space="preserve"> ADDIN EN.CITE &lt;EndNote&gt;&lt;Cite&gt;&lt;Author&gt;Mamidi&lt;/Author&gt;&lt;Year&gt;2014&lt;/Year&gt;&lt;RecNum&gt;360&lt;/RecNum&gt;&lt;DisplayText&gt;(Mamidi&lt;style face="italic"&gt; et al.&lt;/style&gt;, 2014)&lt;/DisplayText&gt;&lt;record&gt;&lt;rec-number&gt;360&lt;/rec-number&gt;&lt;foreign-keys&gt;&lt;key app="EN" db-id="ezd20xa26wef08eedrpvz525x5e9wzvftxtd" timestamp="1448018026"&gt;360&lt;/key&gt;&lt;/foreign-keys&gt;&lt;ref-type name="Journal Article"&gt;17&lt;/ref-type&gt;&lt;contributors&gt;&lt;authors&gt;&lt;author&gt;Mamidi, R.&lt;/author&gt;&lt;author&gt;Gresham, K. S.&lt;/author&gt;&lt;author&gt;Stelzer, J. E.&lt;/author&gt;&lt;/authors&gt;&lt;/contributors&gt;&lt;auth-address&gt;Department of Physiology and Biophysics, School of Medicine, Case Western Reserve University Cleveland, OH, USA.&lt;/auth-address&gt;&lt;titles&gt;&lt;title&gt;Length-dependent changes in contractile dynamics are blunted due to cardiac myosin binding protein-C ablation&lt;/title&gt;&lt;secondary-title&gt;Front Physiol&lt;/secondary-title&gt;&lt;short-title&gt;cMyBP-C and length-dependent activation&lt;/short-title&gt;&lt;/titles&gt;&lt;periodical&gt;&lt;full-title&gt;Frontiers in Physiology&lt;/full-title&gt;&lt;abbr-1&gt;Front. Physiol.&lt;/abbr-1&gt;&lt;abbr-2&gt;Front Physiol&lt;/abbr-2&gt;&lt;/periodical&gt;&lt;pages&gt;461&lt;/pages&gt;&lt;volume&gt;5&lt;/volume&gt;&lt;dates&gt;&lt;year&gt;2014&lt;/year&gt;&lt;pub-dates&gt;&lt;date&gt;2014-December-2&lt;/date&gt;&lt;/pub-dates&gt;&lt;/dates&gt;&lt;isbn&gt;1664-042X (Electronic)&amp;#xD;1664-042X (Linking)&lt;/isbn&gt;&lt;accession-num&gt;25520665&lt;/accession-num&gt;&lt;work-type&gt;Original Research&lt;/work-type&gt;&lt;urls&gt;&lt;related-urls&gt;&lt;url&gt;http://www.ncbi.nlm.nih.gov/pubmed/25520665&lt;/url&gt;&lt;/related-urls&gt;&lt;/urls&gt;&lt;custom2&gt;PMC4251301&lt;/custom2&gt;&lt;electronic-resource-num&gt;10.3389/fphys.2014.00461&lt;/electronic-resource-num&gt;&lt;language&gt;English&lt;/language&gt;&lt;/record&gt;&lt;/Cite&gt;&lt;/EndNote&gt;</w:instrText>
      </w:r>
      <w:r w:rsidR="00E90F09" w:rsidRPr="001453CB">
        <w:fldChar w:fldCharType="separate"/>
      </w:r>
      <w:r w:rsidR="00DF32E9">
        <w:rPr>
          <w:noProof/>
        </w:rPr>
        <w:t>(Mamidi</w:t>
      </w:r>
      <w:r w:rsidR="00DF32E9" w:rsidRPr="00DF32E9">
        <w:rPr>
          <w:i/>
          <w:noProof/>
        </w:rPr>
        <w:t xml:space="preserve"> et al.</w:t>
      </w:r>
      <w:r w:rsidR="00DF32E9">
        <w:rPr>
          <w:noProof/>
        </w:rPr>
        <w:t>, 2014)</w:t>
      </w:r>
      <w:r w:rsidR="00E90F09" w:rsidRPr="001453CB">
        <w:fldChar w:fldCharType="end"/>
      </w:r>
      <w:r w:rsidR="00C90A09">
        <w:t>.</w:t>
      </w:r>
      <w:r w:rsidRPr="001453CB">
        <w:t xml:space="preserve"> </w:t>
      </w:r>
      <w:proofErr w:type="spellStart"/>
      <w:r w:rsidRPr="001453CB">
        <w:t>cMyBP</w:t>
      </w:r>
      <w:proofErr w:type="spellEnd"/>
      <w:r w:rsidRPr="001453CB">
        <w:t>-C is one of the key components in modulating cardiac contractility in a manner that depends on its phosphorylation state</w:t>
      </w:r>
      <w:r w:rsidR="00C90A09">
        <w:t xml:space="preserve"> </w:t>
      </w:r>
      <w:r w:rsidR="00E90F09" w:rsidRPr="001453CB">
        <w:fldChar w:fldCharType="begin">
          <w:fldData xml:space="preserve">PEVuZE5vdGU+PENpdGU+PEF1dGhvcj5HYXV0ZWw8L0F1dGhvcj48WWVhcj4xOTk1PC9ZZWFyPjxS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==
</w:fldData>
        </w:fldChar>
      </w:r>
      <w:r w:rsidR="00427996">
        <w:instrText xml:space="preserve"> ADDIN EN.CITE </w:instrText>
      </w:r>
      <w:r w:rsidR="00427996">
        <w:fldChar w:fldCharType="begin">
          <w:fldData xml:space="preserve">PEVuZE5vdGU+PENpdGU+PEF1dGhvcj5HYXV0ZWw8L0F1dGhvcj48WWVhcj4xOTk1PC9ZZWFyPjxS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==
</w:fldData>
        </w:fldChar>
      </w:r>
      <w:r w:rsidR="00427996">
        <w:instrText xml:space="preserve"> ADDIN EN.CITE.DATA </w:instrText>
      </w:r>
      <w:r w:rsidR="00427996">
        <w:fldChar w:fldCharType="end"/>
      </w:r>
      <w:r w:rsidR="00E90F09" w:rsidRPr="001453CB">
        <w:fldChar w:fldCharType="separate"/>
      </w:r>
      <w:r w:rsidR="00325F2D">
        <w:rPr>
          <w:noProof/>
        </w:rPr>
        <w:t>(Gautel</w:t>
      </w:r>
      <w:r w:rsidR="00325F2D" w:rsidRPr="00325F2D">
        <w:rPr>
          <w:i/>
          <w:noProof/>
        </w:rPr>
        <w:t xml:space="preserve"> et al.</w:t>
      </w:r>
      <w:r w:rsidR="00325F2D">
        <w:rPr>
          <w:noProof/>
        </w:rPr>
        <w:t>, 1995; Kunst</w:t>
      </w:r>
      <w:r w:rsidR="00325F2D" w:rsidRPr="00325F2D">
        <w:rPr>
          <w:i/>
          <w:noProof/>
        </w:rPr>
        <w:t xml:space="preserve"> et al.</w:t>
      </w:r>
      <w:r w:rsidR="00325F2D">
        <w:rPr>
          <w:noProof/>
        </w:rPr>
        <w:t>, 2000; Pfuhl &amp; Gautel, 2012)</w:t>
      </w:r>
      <w:r w:rsidR="00E90F09" w:rsidRPr="001453CB">
        <w:fldChar w:fldCharType="end"/>
      </w:r>
      <w:r w:rsidR="00C90A09">
        <w:t>.</w:t>
      </w:r>
      <w:r w:rsidRPr="001453CB">
        <w:t xml:space="preserve">  Phosphorylation of </w:t>
      </w:r>
      <w:proofErr w:type="spellStart"/>
      <w:r w:rsidRPr="001453CB">
        <w:t>MyBP</w:t>
      </w:r>
      <w:proofErr w:type="spellEnd"/>
      <w:r w:rsidRPr="001453CB">
        <w:t>-C, which inhibits the interaction of its N-terminal region with the thin filament</w:t>
      </w:r>
      <w:r w:rsidR="00C90A09">
        <w:t xml:space="preserve"> </w:t>
      </w:r>
      <w:r w:rsidR="00E90F09" w:rsidRPr="001453CB">
        <w:fldChar w:fldCharType="begin">
          <w:fldData xml:space="preserve">PEVuZE5vdGU+PENpdGU+PEF1dGhvcj5TaGFmZmVyPC9BdXRob3I+PFllYXI+MjAwOTwvWWVhcj48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</w:fldData>
        </w:fldChar>
      </w:r>
      <w:r w:rsidR="00427996">
        <w:instrText xml:space="preserve"> ADDIN EN.CITE </w:instrText>
      </w:r>
      <w:r w:rsidR="00427996">
        <w:fldChar w:fldCharType="begin">
          <w:fldData xml:space="preserve">PEVuZE5vdGU+PENpdGU+PEF1dGhvcj5TaGFmZmVyPC9BdXRob3I+PFllYXI+MjAwOTwvWWVhcj48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</w:fldData>
        </w:fldChar>
      </w:r>
      <w:r w:rsidR="00427996">
        <w:instrText xml:space="preserve"> ADDIN EN.CITE.DATA </w:instrText>
      </w:r>
      <w:r w:rsidR="00427996">
        <w:fldChar w:fldCharType="end"/>
      </w:r>
      <w:r w:rsidR="00E90F09" w:rsidRPr="001453CB">
        <w:fldChar w:fldCharType="separate"/>
      </w:r>
      <w:r w:rsidR="00DF32E9">
        <w:rPr>
          <w:noProof/>
        </w:rPr>
        <w:t>(Shaffer</w:t>
      </w:r>
      <w:r w:rsidR="00DF32E9" w:rsidRPr="00DF32E9">
        <w:rPr>
          <w:i/>
          <w:noProof/>
        </w:rPr>
        <w:t xml:space="preserve"> et al.</w:t>
      </w:r>
      <w:r w:rsidR="00DF32E9">
        <w:rPr>
          <w:noProof/>
        </w:rPr>
        <w:t>, 2009; Kampourakis</w:t>
      </w:r>
      <w:r w:rsidR="00DF32E9" w:rsidRPr="00DF32E9">
        <w:rPr>
          <w:i/>
          <w:noProof/>
        </w:rPr>
        <w:t xml:space="preserve"> et al.</w:t>
      </w:r>
      <w:r w:rsidR="00DF32E9">
        <w:rPr>
          <w:noProof/>
        </w:rPr>
        <w:t>, 2014)</w:t>
      </w:r>
      <w:r w:rsidR="00E90F09" w:rsidRPr="001453CB">
        <w:fldChar w:fldCharType="end"/>
      </w:r>
      <w:r w:rsidR="00C90A09">
        <w:t>,</w:t>
      </w:r>
      <w:r w:rsidRPr="001453CB">
        <w:t xml:space="preserve"> has been shown to modulate LDA in cardiac muscle</w:t>
      </w:r>
      <w:r w:rsidR="00C90A09">
        <w:t xml:space="preserve"> </w:t>
      </w:r>
      <w:r w:rsidR="00E90F09" w:rsidRPr="001453CB">
        <w:fldChar w:fldCharType="begin">
          <w:fldData xml:space="preserve">PEVuZE5vdGU+PENpdGU+PEF1dGhvcj5LdW1hcjwvQXV0aG9yPjxZZWFyPjIwMTU8L1llYXI+PFJl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</w:fldData>
        </w:fldChar>
      </w:r>
      <w:r w:rsidR="00427996">
        <w:instrText xml:space="preserve"> ADDIN EN.CITE </w:instrText>
      </w:r>
      <w:r w:rsidR="00427996">
        <w:fldChar w:fldCharType="begin">
          <w:fldData xml:space="preserve">PEVuZE5vdGU+PENpdGU+PEF1dGhvcj5LdW1hcjwvQXV0aG9yPjxZZWFyPjIwMTU8L1llYXI+PFJl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</w:fldData>
        </w:fldChar>
      </w:r>
      <w:r w:rsidR="00427996">
        <w:instrText xml:space="preserve"> ADDIN EN.CITE.DATA </w:instrText>
      </w:r>
      <w:r w:rsidR="00427996">
        <w:fldChar w:fldCharType="end"/>
      </w:r>
      <w:r w:rsidR="00E90F09" w:rsidRPr="001453CB">
        <w:fldChar w:fldCharType="separate"/>
      </w:r>
      <w:r w:rsidR="00DF32E9">
        <w:rPr>
          <w:noProof/>
        </w:rPr>
        <w:t>(Kumar</w:t>
      </w:r>
      <w:r w:rsidR="00DF32E9" w:rsidRPr="00DF32E9">
        <w:rPr>
          <w:i/>
          <w:noProof/>
        </w:rPr>
        <w:t xml:space="preserve"> et al.</w:t>
      </w:r>
      <w:r w:rsidR="00DF32E9">
        <w:rPr>
          <w:noProof/>
        </w:rPr>
        <w:t>, 2015; Mamidi</w:t>
      </w:r>
      <w:r w:rsidR="00DF32E9" w:rsidRPr="00DF32E9">
        <w:rPr>
          <w:i/>
          <w:noProof/>
        </w:rPr>
        <w:t xml:space="preserve"> et al.</w:t>
      </w:r>
      <w:r w:rsidR="00DF32E9">
        <w:rPr>
          <w:noProof/>
        </w:rPr>
        <w:t>, 2016)</w:t>
      </w:r>
      <w:r w:rsidR="00E90F09" w:rsidRPr="001453CB">
        <w:fldChar w:fldCharType="end"/>
      </w:r>
      <w:r w:rsidR="00C90A09">
        <w:t>.</w:t>
      </w:r>
      <w:r w:rsidRPr="001453CB">
        <w:t xml:space="preserve"> Thus, </w:t>
      </w:r>
      <w:proofErr w:type="spellStart"/>
      <w:r w:rsidRPr="001453CB">
        <w:t>MyBP</w:t>
      </w:r>
      <w:proofErr w:type="spellEnd"/>
      <w:r w:rsidRPr="001453CB">
        <w:t>-C is a strong candidate for transmitting the signal of titin strain generated by SL change from the thick to the thin filament.</w:t>
      </w:r>
    </w:p>
    <w:p w14:paraId="4B98ABC9" w14:textId="5859D36D" w:rsidR="002D7838" w:rsidRDefault="002D7838" w:rsidP="00F96B8F">
      <w:r>
        <w:tab/>
      </w:r>
      <w:r w:rsidDel="002D7838">
        <w:t xml:space="preserve"> </w:t>
      </w:r>
    </w:p>
    <w:p w14:paraId="10E9961F" w14:textId="40E0A551" w:rsidR="00DD27C6" w:rsidRDefault="00DD27C6" w:rsidP="00447CE7">
      <w:r>
        <w:tab/>
      </w:r>
    </w:p>
    <w:p w14:paraId="5A53122B" w14:textId="57E1DA0F" w:rsidR="00AB1C74" w:rsidRPr="00E0270C" w:rsidRDefault="00EC412C" w:rsidP="00447CE7">
      <w:pPr>
        <w:pStyle w:val="Heading1"/>
      </w:pPr>
      <w:r w:rsidRPr="00EC412C">
        <w:t xml:space="preserve">Materials and </w:t>
      </w:r>
      <w:r w:rsidR="00AB1C74" w:rsidRPr="0030530C">
        <w:t>Methods</w:t>
      </w:r>
      <w:r w:rsidR="00AB1C74" w:rsidRPr="00E0270C">
        <w:t xml:space="preserve"> </w:t>
      </w:r>
    </w:p>
    <w:p w14:paraId="3FECD1CA" w14:textId="77777777" w:rsidR="00AB21D0" w:rsidRDefault="00AB21D0" w:rsidP="00AB21D0">
      <w:pPr>
        <w:pStyle w:val="Heading2"/>
      </w:pPr>
      <w:r>
        <w:t>Animals</w:t>
      </w:r>
    </w:p>
    <w:p w14:paraId="7B3907DF" w14:textId="77777777" w:rsidR="00AB21D0" w:rsidRDefault="00AB21D0" w:rsidP="00AB21D0">
      <w:r w:rsidRPr="00AB21D0">
        <w:t>All animal procedures were in accordance with Schedule 1 of the UK Animal (Scientific Procedures) Act 1986. Adult Wistar rats (200–250 g) were sacrificed by cervical dislocation. The hearts were excised and rinsed free of blood with Krebs-</w:t>
      </w:r>
      <w:proofErr w:type="spellStart"/>
      <w:r w:rsidRPr="00AB21D0">
        <w:t>Henseleit</w:t>
      </w:r>
      <w:proofErr w:type="spellEnd"/>
      <w:r w:rsidRPr="00AB21D0">
        <w:t xml:space="preserve"> solution (K3753, Sigma) oxygenated with a carbogen mixture of 95% O2 and 5% CO2. Suitable trabeculae (free running, unbranched, diameter &lt; 250 µm) were dissected from the right ventricle in Krebs-</w:t>
      </w:r>
      <w:proofErr w:type="spellStart"/>
      <w:r w:rsidRPr="00AB21D0">
        <w:t>Henseleit</w:t>
      </w:r>
      <w:proofErr w:type="spellEnd"/>
      <w:r w:rsidRPr="00AB21D0">
        <w:t xml:space="preserve"> solution containing 25 </w:t>
      </w:r>
      <w:proofErr w:type="spellStart"/>
      <w:r w:rsidRPr="00AB21D0">
        <w:t>mM</w:t>
      </w:r>
      <w:proofErr w:type="spellEnd"/>
      <w:r w:rsidRPr="00AB21D0">
        <w:t xml:space="preserve"> 2,3-butanedione-monoxime, permeabilised in relaxing solution (see below) containing 1% Triton X-100 for 30 min, and stored in relaxing solution for experiments. </w:t>
      </w:r>
    </w:p>
    <w:p w14:paraId="55EFFFE1" w14:textId="77777777" w:rsidR="00AB21D0" w:rsidRPr="00AB21D0" w:rsidRDefault="00AB21D0" w:rsidP="00AB21D0"/>
    <w:p w14:paraId="73383CF7" w14:textId="77777777" w:rsidR="00AB1C74" w:rsidRPr="00E0270C" w:rsidRDefault="00AB1C74" w:rsidP="00447CE7">
      <w:pPr>
        <w:pStyle w:val="Heading2"/>
      </w:pPr>
      <w:r w:rsidRPr="00E0270C">
        <w:t xml:space="preserve">Preparation of labelled </w:t>
      </w:r>
      <w:proofErr w:type="spellStart"/>
      <w:r w:rsidRPr="00E0270C">
        <w:t>cTnCs</w:t>
      </w:r>
      <w:proofErr w:type="spellEnd"/>
      <w:r w:rsidRPr="00E0270C">
        <w:t xml:space="preserve"> and </w:t>
      </w:r>
      <w:proofErr w:type="spellStart"/>
      <w:r w:rsidRPr="00E0270C">
        <w:t>cRLC</w:t>
      </w:r>
      <w:proofErr w:type="spellEnd"/>
    </w:p>
    <w:p w14:paraId="4F87D4F4" w14:textId="3B916D9F" w:rsidR="00C65698" w:rsidRPr="00313D0D" w:rsidRDefault="00C65698" w:rsidP="00C65698">
      <w:r w:rsidRPr="00313D0D">
        <w:t xml:space="preserve">Double cysteine mutants E55C/D62C and E95C/R102C of human </w:t>
      </w:r>
      <w:proofErr w:type="spellStart"/>
      <w:r w:rsidRPr="00313D0D">
        <w:t>cTnC</w:t>
      </w:r>
      <w:proofErr w:type="spellEnd"/>
      <w:r w:rsidRPr="00313D0D">
        <w:t xml:space="preserve"> were obtained by site-directed mutagenesis and expressed in E. coli.  The native cysteines C35 </w:t>
      </w:r>
      <w:r w:rsidR="00CC770F">
        <w:t>and C84 were replaced by serine</w:t>
      </w:r>
      <w:r>
        <w:fldChar w:fldCharType="begin"/>
      </w:r>
      <w:r w:rsidR="00427996">
        <w:instrText xml:space="preserve"> ADDIN EN.CITE &lt;EndNote&gt;&lt;Cite&gt;&lt;Author&gt;Sia&lt;/Author&gt;&lt;Year&gt;1997&lt;/Year&gt;&lt;RecNum&gt;98&lt;/RecNum&gt;&lt;DisplayText&gt;(Sia&lt;style face="italic"&gt; et al.&lt;/style&gt;, 1997)&lt;/DisplayText&gt;&lt;record&gt;&lt;rec-number&gt;98&lt;/rec-number&gt;&lt;foreign-keys&gt;&lt;key app="EN" db-id="ezd20xa26wef08eedrpvz525x5e9wzvftxtd" timestamp="0"&gt;98&lt;/key&gt;&lt;/foreign-keys&gt;&lt;ref-type name="Journal Article"&gt;17&lt;/ref-type&gt;&lt;contributors&gt;&lt;authors&gt;&lt;author&gt;Sia, Samuel K.&lt;/author&gt;&lt;author&gt;Li, Monica X.&lt;/author&gt;&lt;author&gt;Spyracopoulos, Leo&lt;/author&gt;&lt;author&gt;Gagne, Stephane M.&lt;/author&gt;&lt;author&gt;Liu, Wen&lt;/author&gt;&lt;author&gt;Putkey, John A.&lt;/author&gt;&lt;author&gt;Sykes, Brian D.&lt;/author&gt;&lt;/authors&gt;&lt;/contributors&gt;&lt;titles&gt;&lt;title&gt;Structure of cardiac muscle troponin C unexpectedly reveals a closed regulatory domain&lt;/title&gt;&lt;secondary-title&gt;Journal of Biological Chemistry&lt;/secondary-title&gt;&lt;/titles&gt;&lt;periodical&gt;&lt;full-title&gt;Journal of Biological Chemistry&lt;/full-title&gt;&lt;abbr-1&gt;J. Biol. Chem.&lt;/abbr-1&gt;&lt;abbr-2&gt;J Biol Chem&lt;/abbr-2&gt;&lt;/periodical&gt;&lt;pages&gt;18216-18221&lt;/pages&gt;&lt;volume&gt;272&lt;/volume&gt;&lt;number&gt;29&lt;/number&gt;&lt;dates&gt;&lt;year&gt;1997&lt;/year&gt;&lt;/dates&gt;&lt;urls&gt;&lt;related-urls&gt;&lt;url&gt;http://www.jbc.org/cgi/content/abstract/272/29/18216&lt;/url&gt;&lt;/related-urls&gt;&lt;/urls&gt;&lt;/record&gt;&lt;/Cite&gt;&lt;/EndNote&gt;</w:instrText>
      </w:r>
      <w:r>
        <w:fldChar w:fldCharType="separate"/>
      </w:r>
      <w:r w:rsidR="00DF32E9">
        <w:rPr>
          <w:noProof/>
        </w:rPr>
        <w:t>(</w:t>
      </w:r>
      <w:proofErr w:type="spellStart"/>
      <w:r w:rsidR="00DF32E9">
        <w:rPr>
          <w:noProof/>
        </w:rPr>
        <w:t>Sia</w:t>
      </w:r>
      <w:proofErr w:type="spellEnd"/>
      <w:r w:rsidR="00DF32E9" w:rsidRPr="00DF32E9">
        <w:rPr>
          <w:i/>
          <w:noProof/>
        </w:rPr>
        <w:t xml:space="preserve"> et al.</w:t>
      </w:r>
      <w:r w:rsidR="00DF32E9">
        <w:rPr>
          <w:noProof/>
        </w:rPr>
        <w:t>, 1997)</w:t>
      </w:r>
      <w:r>
        <w:fldChar w:fldCharType="end"/>
      </w:r>
      <w:r w:rsidR="00CC770F">
        <w:t>.</w:t>
      </w:r>
      <w:r w:rsidRPr="00313D0D">
        <w:t xml:space="preserve"> The difference between human and rat isoforms of </w:t>
      </w:r>
      <w:proofErr w:type="spellStart"/>
      <w:r w:rsidRPr="00313D0D">
        <w:t>cTnC</w:t>
      </w:r>
      <w:proofErr w:type="spellEnd"/>
      <w:r w:rsidRPr="00313D0D">
        <w:t xml:space="preserve"> is one amino acid residue at 119, Isoleucine (human) vs Methionine (rat). Ile and Met belong to the same group of amino acids with nonpolar, aliphatic side chains. </w:t>
      </w:r>
    </w:p>
    <w:p w14:paraId="29016CFC" w14:textId="3044D1A5" w:rsidR="007E0FE9" w:rsidRDefault="00C65698" w:rsidP="00C65698">
      <w:r>
        <w:tab/>
      </w:r>
      <w:r w:rsidRPr="00313D0D">
        <w:t>TnC was expressed, purified and labelled as described previously</w:t>
      </w:r>
      <w:r>
        <w:fldChar w:fldCharType="begin">
          <w:fldData xml:space="preserve">PEVuZE5vdGU+PENpdGU+PEF1dGhvcj5GZXJndXNvbjwvQXV0aG9yPjxZZWFyPjIwMDM8L1llYXI+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==
</w:fldData>
        </w:fldChar>
      </w:r>
      <w:r w:rsidR="00427996">
        <w:instrText xml:space="preserve"> ADDIN EN.CITE </w:instrText>
      </w:r>
      <w:r w:rsidR="00427996">
        <w:fldChar w:fldCharType="begin">
          <w:fldData xml:space="preserve">PEVuZE5vdGU+PENpdGU+PEF1dGhvcj5GZXJndXNvbjwvQXV0aG9yPjxZZWFyPjIwMDM8L1llYXI+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==
</w:fldData>
        </w:fldChar>
      </w:r>
      <w:r w:rsidR="00427996">
        <w:instrText xml:space="preserve"> ADDIN EN.CITE.DATA </w:instrText>
      </w:r>
      <w:r w:rsidR="00427996">
        <w:fldChar w:fldCharType="end"/>
      </w:r>
      <w:r>
        <w:fldChar w:fldCharType="separate"/>
      </w:r>
      <w:r w:rsidR="00DF32E9">
        <w:rPr>
          <w:noProof/>
        </w:rPr>
        <w:t>(Ferguson</w:t>
      </w:r>
      <w:r w:rsidR="00DF32E9" w:rsidRPr="00DF32E9">
        <w:rPr>
          <w:i/>
          <w:noProof/>
        </w:rPr>
        <w:t xml:space="preserve"> et al.</w:t>
      </w:r>
      <w:r w:rsidR="00DF32E9">
        <w:rPr>
          <w:noProof/>
        </w:rPr>
        <w:t>, 2003; Sun</w:t>
      </w:r>
      <w:r w:rsidR="00DF32E9" w:rsidRPr="00DF32E9">
        <w:rPr>
          <w:i/>
          <w:noProof/>
        </w:rPr>
        <w:t xml:space="preserve"> et al.</w:t>
      </w:r>
      <w:r w:rsidR="00DF32E9">
        <w:rPr>
          <w:noProof/>
        </w:rPr>
        <w:t>, 2009)</w:t>
      </w:r>
      <w:r>
        <w:fldChar w:fldCharType="end"/>
      </w:r>
      <w:r w:rsidR="00CC770F">
        <w:t>.</w:t>
      </w:r>
      <w:r w:rsidRPr="00313D0D">
        <w:t xml:space="preserve"> Each pair of cysteines was cross-linked with bifunctional rhodamine (BR) to form 1:1 </w:t>
      </w:r>
      <w:proofErr w:type="spellStart"/>
      <w:r w:rsidRPr="00313D0D">
        <w:t>BR:TnC</w:t>
      </w:r>
      <w:proofErr w:type="spellEnd"/>
      <w:r w:rsidRPr="00313D0D">
        <w:t xml:space="preserve"> conjugates</w:t>
      </w:r>
      <w:r w:rsidR="00CC770F">
        <w:t xml:space="preserve"> </w:t>
      </w:r>
      <w:r>
        <w:fldChar w:fldCharType="begin"/>
      </w:r>
      <w:r w:rsidR="00427996">
        <w:instrText xml:space="preserve"> ADDIN EN.CITE &lt;EndNote&gt;&lt;Cite&gt;&lt;Author&gt;Corrie&lt;/Author&gt;&lt;Year&gt;1998&lt;/Year&gt;&lt;RecNum&gt;82&lt;/RecNum&gt;&lt;DisplayText&gt;(Corrie&lt;style face="italic"&gt; et al.&lt;/style&gt;, 1998)&lt;/DisplayText&gt;&lt;record&gt;&lt;rec-number&gt;82&lt;/rec-number&gt;&lt;foreign-keys&gt;&lt;key app="EN" db-id="ezd20xa26wef08eedrpvz525x5e9wzvftxtd" timestamp="0"&gt;82&lt;/key&gt;&lt;/foreign-keys&gt;&lt;ref-type name="Journal Article"&gt;17&lt;/ref-type&gt;&lt;contributors&gt;&lt;authors&gt;&lt;author&gt;Corrie, J. E. T.&lt;/author&gt;&lt;author&gt;Craik, J. S.&lt;/author&gt;&lt;author&gt;Munasinghe, V. R. N.&lt;/author&gt;&lt;/authors&gt;&lt;/contributors&gt;&lt;auth-address&gt;National Institute for Medical Research, The Ridgeway, Mill Hill, London NW7 1AA, U.K&lt;/auth-address&gt;&lt;titles&gt;&lt;title&gt;A homobifunctional rhodamine for labeling proteins with defined orientations of a fluorophore&lt;/title&gt;&lt;secondary-title&gt;Bioconjugate Chemistry&lt;/secondary-title&gt;&lt;/titles&gt;&lt;periodical&gt;&lt;full-title&gt;Bioconjugate Chemistry&lt;/full-title&gt;&lt;abbr-1&gt;Bioconjug. Chem.&lt;/abbr-1&gt;&lt;abbr-2&gt;Bioconjug Chem&lt;/abbr-2&gt;&lt;/periodical&gt;&lt;pages&gt;160-167&lt;/pages&gt;&lt;volume&gt;9&lt;/volume&gt;&lt;number&gt;2&lt;/number&gt;&lt;dates&gt;&lt;year&gt;1998&lt;/year&gt;&lt;/dates&gt;&lt;isbn&gt;1043-1802&lt;/isbn&gt;&lt;urls&gt;&lt;related-urls&gt;&lt;url&gt;http://pubs3.acs.org/acs/journals/doilookup?in_doi=10.1021/bc970174e&lt;/url&gt;&lt;/related-urls&gt;&lt;/urls&gt;&lt;/record&gt;&lt;/Cite&gt;&lt;/EndNote&gt;</w:instrText>
      </w:r>
      <w:r>
        <w:fldChar w:fldCharType="separate"/>
      </w:r>
      <w:r w:rsidR="00DF32E9">
        <w:rPr>
          <w:noProof/>
        </w:rPr>
        <w:t>(Corrie</w:t>
      </w:r>
      <w:r w:rsidR="00DF32E9" w:rsidRPr="00DF32E9">
        <w:rPr>
          <w:i/>
          <w:noProof/>
        </w:rPr>
        <w:t xml:space="preserve"> et al.</w:t>
      </w:r>
      <w:r w:rsidR="00DF32E9">
        <w:rPr>
          <w:noProof/>
        </w:rPr>
        <w:t>, 1998)</w:t>
      </w:r>
      <w:r>
        <w:fldChar w:fldCharType="end"/>
      </w:r>
      <w:r w:rsidR="00CC770F">
        <w:t>,</w:t>
      </w:r>
      <w:r w:rsidRPr="00313D0D">
        <w:t xml:space="preserve"> and purified by reverse-phase HPLC (Agilent 1200 HPLC System). Stoichiometry and specificity of BR-labelling were confirmed by electrospray mass spectrometry (Agilent 6120 Quadrupole LCMS System).</w:t>
      </w:r>
    </w:p>
    <w:p w14:paraId="36BEB8F1" w14:textId="77777777" w:rsidR="00C65698" w:rsidRDefault="00C65698" w:rsidP="00C65698"/>
    <w:p w14:paraId="4DC9D4A2" w14:textId="77777777" w:rsidR="00AB1C74" w:rsidRPr="00E0270C" w:rsidRDefault="00AB1C74" w:rsidP="00447CE7">
      <w:pPr>
        <w:pStyle w:val="Heading2"/>
      </w:pPr>
      <w:r w:rsidRPr="00E0270C">
        <w:t xml:space="preserve">Exchange of labelled </w:t>
      </w:r>
      <w:proofErr w:type="spellStart"/>
      <w:r w:rsidRPr="00E0270C">
        <w:t>cTnCs</w:t>
      </w:r>
      <w:proofErr w:type="spellEnd"/>
      <w:r w:rsidRPr="00E0270C">
        <w:t xml:space="preserve"> and </w:t>
      </w:r>
      <w:proofErr w:type="spellStart"/>
      <w:r w:rsidRPr="00E0270C">
        <w:t>cRLC</w:t>
      </w:r>
      <w:proofErr w:type="spellEnd"/>
      <w:r w:rsidRPr="00E0270C">
        <w:t xml:space="preserve"> into ventricular trabeculae</w:t>
      </w:r>
    </w:p>
    <w:p w14:paraId="52EF37F2" w14:textId="7D1363EC" w:rsidR="00C65698" w:rsidRPr="00313D0D" w:rsidRDefault="00C65698" w:rsidP="00C65698">
      <w:r w:rsidRPr="00313D0D">
        <w:t xml:space="preserve">Endogenous </w:t>
      </w:r>
      <w:proofErr w:type="spellStart"/>
      <w:r w:rsidRPr="00313D0D">
        <w:t>cTnC</w:t>
      </w:r>
      <w:proofErr w:type="spellEnd"/>
      <w:r w:rsidRPr="00313D0D">
        <w:t xml:space="preserve"> was exchanged by incubation of trabeculae in relaxing solution containing 25–30 </w:t>
      </w:r>
      <w:proofErr w:type="spellStart"/>
      <w:r w:rsidRPr="00313D0D">
        <w:t>μ</w:t>
      </w:r>
      <w:r>
        <w:t>M</w:t>
      </w:r>
      <w:proofErr w:type="spellEnd"/>
      <w:r w:rsidRPr="00313D0D">
        <w:t xml:space="preserve"> BR-</w:t>
      </w:r>
      <w:proofErr w:type="spellStart"/>
      <w:r w:rsidRPr="00313D0D">
        <w:t>cTnC</w:t>
      </w:r>
      <w:proofErr w:type="spellEnd"/>
      <w:r w:rsidRPr="00313D0D">
        <w:t xml:space="preserve"> overnight at 4</w:t>
      </w:r>
      <w:r w:rsidRPr="00313D0D">
        <w:sym w:font="Symbol" w:char="F0B0"/>
      </w:r>
      <w:r w:rsidRPr="00313D0D">
        <w:t xml:space="preserve">C. The fraction of </w:t>
      </w:r>
      <w:proofErr w:type="spellStart"/>
      <w:r w:rsidRPr="00313D0D">
        <w:t>cTnC</w:t>
      </w:r>
      <w:proofErr w:type="spellEnd"/>
      <w:r w:rsidRPr="00313D0D">
        <w:t xml:space="preserve"> r</w:t>
      </w:r>
      <w:r w:rsidR="00CC770F">
        <w:t xml:space="preserve">eplaced by BR-TnC was about 80% </w:t>
      </w:r>
      <w:r>
        <w:fldChar w:fldCharType="begin"/>
      </w:r>
      <w:r w:rsidR="00CE3096">
        <w:instrText xml:space="preserve"> ADDIN EN.CITE &lt;EndNote&gt;&lt;Cite&gt;&lt;Author&gt;Sevrieva&lt;/Author&gt;&lt;Year&gt;2014&lt;/Year&gt;&lt;RecNum&gt;358&lt;/RecNum&gt;&lt;DisplayText&gt;(Sevrieva&lt;style face="italic"&gt; et al.&lt;/style&gt;, 2014)&lt;/DisplayText&gt;&lt;record&gt;&lt;rec-number&gt;358&lt;/rec-number&gt;&lt;foreign-keys&gt;&lt;key app="EN" db-id="ezd20xa26wef08eedrpvz525x5e9wzvftxtd" timestamp="1444054330"&gt;358&lt;/key&gt;&lt;/foreign-keys&gt;&lt;ref-type name="Journal Article"&gt;17&lt;/ref-type&gt;&lt;contributors&gt;&lt;authors&gt;&lt;author&gt;Sevrieva, Ivanka&lt;/author&gt;&lt;author&gt;Knowles, Andrea C.&lt;/author&gt;&lt;author&gt;Kampourakis, Thomas&lt;/author&gt;&lt;author&gt;Sun, Yin-Biao&lt;/author&gt;&lt;/authors&gt;&lt;/contributors&gt;&lt;titles&gt;&lt;title&gt;Regulatory domain of troponin moves dynamically during activation of cardiac muscle&lt;/title&gt;&lt;secondary-title&gt;Journal of Molecular and Cellular Cardiology&lt;/secondary-title&gt;&lt;/titles&gt;&lt;periodical&gt;&lt;full-title&gt;Journal of Molecular and Cellular Cardiology&lt;/full-title&gt;&lt;abbr-1&gt;J. Mol. Cell. Cardiol.&lt;/abbr-1&gt;&lt;abbr-2&gt;J Mol Cell Cardiol&lt;/abbr-2&gt;&lt;abbr-3&gt;Journal of Molecular &amp;amp; Cellular Cardiology&lt;/abbr-3&gt;&lt;/periodical&gt;&lt;pages&gt;181-187&lt;/pages&gt;&lt;volume&gt;75&lt;/volume&gt;&lt;dates&gt;&lt;year&gt;2014&lt;/year&gt;&lt;pub-dates&gt;&lt;date&gt;10//&lt;/date&gt;&lt;/pub-dates&gt;&lt;/dates&gt;&lt;isbn&gt;0022-2828&lt;/isbn&gt;&lt;urls&gt;&lt;related-urls&gt;&lt;url&gt;http://www.sciencedirect.com/science/article/pii/S0022282814002417&lt;/url&gt;&lt;/related-urls&gt;&lt;/urls&gt;&lt;electronic-resource-num&gt;10.1016/j.yjmcc.2014.07.015&lt;/electronic-resource-num&gt;&lt;/record&gt;&lt;/Cite&gt;&lt;/EndNote&gt;</w:instrText>
      </w:r>
      <w:r>
        <w:fldChar w:fldCharType="separate"/>
      </w:r>
      <w:r w:rsidR="00DF32E9">
        <w:rPr>
          <w:noProof/>
        </w:rPr>
        <w:t>(Sevrieva</w:t>
      </w:r>
      <w:r w:rsidR="00DF32E9" w:rsidRPr="00DF32E9">
        <w:rPr>
          <w:i/>
          <w:noProof/>
        </w:rPr>
        <w:t xml:space="preserve"> et al.</w:t>
      </w:r>
      <w:r w:rsidR="00DF32E9">
        <w:rPr>
          <w:noProof/>
        </w:rPr>
        <w:t>, 2014)</w:t>
      </w:r>
      <w:r>
        <w:fldChar w:fldCharType="end"/>
      </w:r>
      <w:r w:rsidR="00CC770F">
        <w:t>.</w:t>
      </w:r>
      <w:r w:rsidRPr="00313D0D">
        <w:t xml:space="preserve"> BSR-</w:t>
      </w:r>
      <w:proofErr w:type="spellStart"/>
      <w:r w:rsidRPr="00313D0D">
        <w:t>cRLCs</w:t>
      </w:r>
      <w:proofErr w:type="spellEnd"/>
      <w:r w:rsidRPr="00313D0D">
        <w:t xml:space="preserve"> were exchanged into </w:t>
      </w:r>
      <w:proofErr w:type="spellStart"/>
      <w:r w:rsidRPr="00313D0D">
        <w:t>demembranated</w:t>
      </w:r>
      <w:proofErr w:type="spellEnd"/>
      <w:r w:rsidRPr="00313D0D">
        <w:t xml:space="preserve"> trabeculae by extraction in CDTA-rigor solution (</w:t>
      </w:r>
      <w:proofErr w:type="spellStart"/>
      <w:r w:rsidRPr="00313D0D">
        <w:t>m</w:t>
      </w:r>
      <w:r>
        <w:t>M</w:t>
      </w:r>
      <w:proofErr w:type="spellEnd"/>
      <w:r w:rsidRPr="00313D0D">
        <w:t xml:space="preserve">: 5 CDTA, 50 </w:t>
      </w:r>
      <w:proofErr w:type="spellStart"/>
      <w:r w:rsidRPr="00313D0D">
        <w:t>KCl</w:t>
      </w:r>
      <w:proofErr w:type="spellEnd"/>
      <w:r w:rsidRPr="00313D0D">
        <w:t>, 40 Tris-</w:t>
      </w:r>
      <w:proofErr w:type="spellStart"/>
      <w:r w:rsidRPr="00313D0D">
        <w:t>HCl</w:t>
      </w:r>
      <w:proofErr w:type="spellEnd"/>
      <w:r w:rsidRPr="00313D0D">
        <w:t xml:space="preserve"> pH 8.4, 0.1% (v/v) Triton X-100) for 30 min followed by reconstitution with 40 </w:t>
      </w:r>
      <w:proofErr w:type="spellStart"/>
      <w:r w:rsidRPr="00313D0D">
        <w:t>m</w:t>
      </w:r>
      <w:r>
        <w:t>M</w:t>
      </w:r>
      <w:proofErr w:type="spellEnd"/>
      <w:r w:rsidRPr="00313D0D">
        <w:t xml:space="preserve"> BSR-</w:t>
      </w:r>
      <w:proofErr w:type="spellStart"/>
      <w:r w:rsidRPr="00313D0D">
        <w:t>cRLC</w:t>
      </w:r>
      <w:proofErr w:type="spellEnd"/>
      <w:r w:rsidRPr="00313D0D">
        <w:t xml:space="preserve"> in relaxing solution for 1h, replacing </w:t>
      </w:r>
      <w:r w:rsidR="00CC770F">
        <w:t xml:space="preserve">30%-50% of the endogenous </w:t>
      </w:r>
      <w:proofErr w:type="spellStart"/>
      <w:r w:rsidR="00CC770F">
        <w:t>cRLCs</w:t>
      </w:r>
      <w:proofErr w:type="spellEnd"/>
      <w:r w:rsidR="00CC770F">
        <w:t xml:space="preserve"> </w:t>
      </w:r>
      <w:r>
        <w:fldChar w:fldCharType="begin"/>
      </w:r>
      <w:r w:rsidR="00CE3096">
        <w:instrText xml:space="preserve"> ADDIN EN.CITE &lt;EndNote&gt;&lt;Cite&gt;&lt;Author&gt;Kampourakis&lt;/Author&gt;&lt;Year&gt;2014&lt;/Year&gt;&lt;RecNum&gt;447&lt;/RecNum&gt;&lt;DisplayText&gt;(Kampourakis&lt;style face="italic"&gt; et al.&lt;/style&gt;, 2014)&lt;/DisplayText&gt;&lt;record&gt;&lt;rec-number&gt;447&lt;/rec-number&gt;&lt;foreign-keys&gt;&lt;key app="EN" db-id="ezd20xa26wef08eedrpvz525x5e9wzvftxtd" timestamp="1454687868"&gt;447&lt;/key&gt;&lt;/foreign-keys&gt;&lt;ref-type name="Journal Article"&gt;17&lt;/ref-type&gt;&lt;contributors&gt;&lt;authors&gt;&lt;author&gt;Kampourakis, Thomas&lt;/author&gt;&lt;author&gt;Yan, Ziqian&lt;/author&gt;&lt;author&gt;Gautel, Mathias&lt;/author&gt;&lt;author&gt;Sun, Yin-Biao&lt;/author&gt;&lt;author&gt;Irving, Malcolm&lt;/author&gt;&lt;/authors&gt;&lt;/contributors&gt;&lt;titles&gt;&lt;title&gt;Myosin binding protein-C activates thin filaments and inhibits thick filaments in heart muscle cells&lt;/title&gt;&lt;secondary-title&gt;Proceedings of the National Academy of Sciences&lt;/secondary-title&gt;&lt;/titles&gt;&lt;periodical&gt;&lt;full-title&gt;Proceedings of the National Academy of Sciences&lt;/full-title&gt;&lt;abbr-1&gt;Proc. Natl. Acad. Sci. U. S. A.&lt;/abbr-1&gt;&lt;abbr-2&gt;Proc Natl Acad Sci U S A&lt;/abbr-2&gt;&lt;/periodical&gt;&lt;pages&gt;18763-18768&lt;/pages&gt;&lt;volume&gt;111&lt;/volume&gt;&lt;number&gt;52&lt;/number&gt;&lt;dates&gt;&lt;year&gt;2014&lt;/year&gt;&lt;pub-dates&gt;&lt;date&gt;December 30, 2014&lt;/date&gt;&lt;/pub-dates&gt;&lt;/dates&gt;&lt;urls&gt;&lt;related-urls&gt;&lt;url&gt;http://www.pnas.org/content/111/52/18763.abstract&lt;/url&gt;&lt;/related-urls&gt;&lt;/urls&gt;&lt;electronic-resource-num&gt;10.1073/pnas.1413922112&lt;/electronic-resource-num&gt;&lt;/record&gt;&lt;/Cite&gt;&lt;/EndNote&gt;</w:instrText>
      </w:r>
      <w:r>
        <w:fldChar w:fldCharType="separate"/>
      </w:r>
      <w:r w:rsidR="00DF32E9">
        <w:rPr>
          <w:noProof/>
        </w:rPr>
        <w:t>(Kampourakis</w:t>
      </w:r>
      <w:r w:rsidR="00DF32E9" w:rsidRPr="00DF32E9">
        <w:rPr>
          <w:i/>
          <w:noProof/>
        </w:rPr>
        <w:t xml:space="preserve"> et al.</w:t>
      </w:r>
      <w:r w:rsidR="00DF32E9">
        <w:rPr>
          <w:noProof/>
        </w:rPr>
        <w:t>, 2014)</w:t>
      </w:r>
      <w:r>
        <w:fldChar w:fldCharType="end"/>
      </w:r>
      <w:r w:rsidR="00CC770F">
        <w:t>.</w:t>
      </w:r>
    </w:p>
    <w:p w14:paraId="3E422ABC" w14:textId="77777777" w:rsidR="00C65698" w:rsidRDefault="00C65698" w:rsidP="00C65698"/>
    <w:p w14:paraId="0B6E56C0" w14:textId="77777777" w:rsidR="00C65698" w:rsidRPr="00313D0D" w:rsidRDefault="00C65698" w:rsidP="00C65698">
      <w:r>
        <w:tab/>
      </w:r>
      <w:r w:rsidRPr="00313D0D">
        <w:t xml:space="preserve">Following exchange of </w:t>
      </w:r>
      <w:proofErr w:type="spellStart"/>
      <w:r w:rsidRPr="00313D0D">
        <w:t>cTnC</w:t>
      </w:r>
      <w:proofErr w:type="spellEnd"/>
      <w:r w:rsidRPr="00313D0D">
        <w:t xml:space="preserve"> or </w:t>
      </w:r>
      <w:proofErr w:type="spellStart"/>
      <w:r w:rsidRPr="00313D0D">
        <w:t>cRLC</w:t>
      </w:r>
      <w:proofErr w:type="spellEnd"/>
      <w:r w:rsidRPr="00313D0D">
        <w:t xml:space="preserve">, the trabeculae were mounted horizontally via </w:t>
      </w:r>
      <w:proofErr w:type="spellStart"/>
      <w:r w:rsidRPr="00313D0D">
        <w:t>aluminum</w:t>
      </w:r>
      <w:proofErr w:type="spellEnd"/>
      <w:r w:rsidRPr="00313D0D">
        <w:t xml:space="preserve"> T-clips between a force transducer (SI-KG7, World Precision Instruments) and a fixed hook in a 60</w:t>
      </w:r>
      <w:r w:rsidRPr="00313D0D">
        <w:sym w:font="Symbol" w:char="F06D"/>
      </w:r>
      <w:r w:rsidRPr="00313D0D">
        <w:t>l trough containing relaxing solution. The experimental temperature was 20–22°C.</w:t>
      </w:r>
    </w:p>
    <w:p w14:paraId="2302BF2C" w14:textId="77777777" w:rsidR="00C65698" w:rsidRDefault="00C65698" w:rsidP="00C65698"/>
    <w:p w14:paraId="3B6CB009" w14:textId="77777777" w:rsidR="00C65698" w:rsidRPr="00313D0D" w:rsidRDefault="00C65698" w:rsidP="00C65698">
      <w:r>
        <w:lastRenderedPageBreak/>
        <w:tab/>
      </w:r>
      <w:r w:rsidRPr="00313D0D">
        <w:t xml:space="preserve">Experimental solutions contained 25 </w:t>
      </w:r>
      <w:proofErr w:type="spellStart"/>
      <w:r w:rsidRPr="00313D0D">
        <w:t>m</w:t>
      </w:r>
      <w:r>
        <w:t>M</w:t>
      </w:r>
      <w:proofErr w:type="spellEnd"/>
      <w:r w:rsidRPr="00313D0D">
        <w:t xml:space="preserve"> imidazole, 5 </w:t>
      </w:r>
      <w:proofErr w:type="spellStart"/>
      <w:r w:rsidRPr="00313D0D">
        <w:t>m</w:t>
      </w:r>
      <w:r>
        <w:t>M</w:t>
      </w:r>
      <w:proofErr w:type="spellEnd"/>
      <w:r w:rsidRPr="00313D0D">
        <w:t xml:space="preserve"> </w:t>
      </w:r>
      <w:proofErr w:type="spellStart"/>
      <w:r w:rsidRPr="00313D0D">
        <w:t>MgATP</w:t>
      </w:r>
      <w:proofErr w:type="spellEnd"/>
      <w:r w:rsidRPr="00313D0D">
        <w:t xml:space="preserve">, 1 </w:t>
      </w:r>
      <w:proofErr w:type="spellStart"/>
      <w:r w:rsidRPr="00313D0D">
        <w:t>m</w:t>
      </w:r>
      <w:r>
        <w:t>M</w:t>
      </w:r>
      <w:proofErr w:type="spellEnd"/>
      <w:r w:rsidRPr="00313D0D">
        <w:t xml:space="preserve"> free Mg</w:t>
      </w:r>
      <w:r w:rsidRPr="00313D0D">
        <w:rPr>
          <w:vertAlign w:val="superscript"/>
        </w:rPr>
        <w:t>2+</w:t>
      </w:r>
      <w:r w:rsidRPr="00313D0D">
        <w:t xml:space="preserve">, 10 </w:t>
      </w:r>
      <w:proofErr w:type="spellStart"/>
      <w:r w:rsidRPr="00313D0D">
        <w:t>m</w:t>
      </w:r>
      <w:r>
        <w:t>M</w:t>
      </w:r>
      <w:proofErr w:type="spellEnd"/>
      <w:r w:rsidRPr="00313D0D">
        <w:t xml:space="preserve"> EGTA (except pre-activating solution), 0–10 </w:t>
      </w:r>
      <w:proofErr w:type="spellStart"/>
      <w:r w:rsidRPr="00313D0D">
        <w:t>m</w:t>
      </w:r>
      <w:r>
        <w:t>M</w:t>
      </w:r>
      <w:proofErr w:type="spellEnd"/>
      <w:r w:rsidRPr="00313D0D">
        <w:t xml:space="preserve"> total calcium, 1 </w:t>
      </w:r>
      <w:proofErr w:type="spellStart"/>
      <w:r w:rsidRPr="00313D0D">
        <w:t>m</w:t>
      </w:r>
      <w:r>
        <w:t>M</w:t>
      </w:r>
      <w:proofErr w:type="spellEnd"/>
      <w:r w:rsidRPr="00313D0D">
        <w:t xml:space="preserve"> dithiothreitol and 0.1% (v/v) protease inhibitor cocktail (P8340, Sigma). Ionic strength was adjusted to 200 </w:t>
      </w:r>
      <w:proofErr w:type="spellStart"/>
      <w:r w:rsidRPr="00313D0D">
        <w:t>m</w:t>
      </w:r>
      <w:r>
        <w:t>M</w:t>
      </w:r>
      <w:proofErr w:type="spellEnd"/>
      <w:r w:rsidRPr="00313D0D">
        <w:t xml:space="preserve"> with potassium propionate; pH was 7.1 at 20 °C. The concentration of free Ca</w:t>
      </w:r>
      <w:r w:rsidRPr="00313D0D">
        <w:rPr>
          <w:vertAlign w:val="superscript"/>
        </w:rPr>
        <w:t>2+</w:t>
      </w:r>
      <w:r w:rsidRPr="00313D0D">
        <w:t xml:space="preserve"> was calculated using the program </w:t>
      </w:r>
      <w:proofErr w:type="spellStart"/>
      <w:r w:rsidRPr="00313D0D">
        <w:t>WinMAXC</w:t>
      </w:r>
      <w:proofErr w:type="spellEnd"/>
      <w:r w:rsidRPr="00313D0D">
        <w:t xml:space="preserve"> V2.5 (http://www.stanford.edu/~cpatton/maxc.html). The calculated free [Ca</w:t>
      </w:r>
      <w:r w:rsidRPr="00313D0D">
        <w:rPr>
          <w:vertAlign w:val="superscript"/>
        </w:rPr>
        <w:t>2+</w:t>
      </w:r>
      <w:r w:rsidRPr="00313D0D">
        <w:t xml:space="preserve">], expressed as </w:t>
      </w:r>
      <w:proofErr w:type="spellStart"/>
      <w:r w:rsidRPr="00313D0D">
        <w:t>pCa</w:t>
      </w:r>
      <w:proofErr w:type="spellEnd"/>
      <w:r w:rsidRPr="00313D0D">
        <w:t xml:space="preserve"> (i.e., -log[Ca</w:t>
      </w:r>
      <w:r w:rsidRPr="00313D0D">
        <w:rPr>
          <w:vertAlign w:val="superscript"/>
        </w:rPr>
        <w:t>2+</w:t>
      </w:r>
      <w:r w:rsidRPr="00313D0D">
        <w:t>]), was in the range 1 </w:t>
      </w:r>
      <w:proofErr w:type="spellStart"/>
      <w:r w:rsidRPr="00313D0D">
        <w:t>n</w:t>
      </w:r>
      <w:r>
        <w:t>M</w:t>
      </w:r>
      <w:proofErr w:type="spellEnd"/>
      <w:r w:rsidRPr="00313D0D">
        <w:t xml:space="preserve"> (</w:t>
      </w:r>
      <w:proofErr w:type="spellStart"/>
      <w:r w:rsidRPr="00313D0D">
        <w:t>pCa</w:t>
      </w:r>
      <w:proofErr w:type="spellEnd"/>
      <w:r w:rsidRPr="00313D0D">
        <w:t xml:space="preserve"> 9) to 32 µ</w:t>
      </w:r>
      <w:r>
        <w:t>M</w:t>
      </w:r>
      <w:r w:rsidRPr="00313D0D">
        <w:t xml:space="preserve"> (</w:t>
      </w:r>
      <w:proofErr w:type="spellStart"/>
      <w:r w:rsidRPr="00313D0D">
        <w:t>pCa</w:t>
      </w:r>
      <w:proofErr w:type="spellEnd"/>
      <w:r w:rsidRPr="00313D0D">
        <w:t xml:space="preserve"> 4.5). In pre-activating solution, [EGTA] was 0.2 </w:t>
      </w:r>
      <w:proofErr w:type="spellStart"/>
      <w:r w:rsidRPr="00313D0D">
        <w:t>m</w:t>
      </w:r>
      <w:r>
        <w:t>M</w:t>
      </w:r>
      <w:proofErr w:type="spellEnd"/>
      <w:r w:rsidRPr="00313D0D">
        <w:t xml:space="preserve"> and no calcium was added. When required, 25 µ</w:t>
      </w:r>
      <w:r>
        <w:t>M</w:t>
      </w:r>
      <w:r w:rsidRPr="00313D0D">
        <w:t xml:space="preserve"> </w:t>
      </w:r>
      <w:proofErr w:type="spellStart"/>
      <w:r w:rsidRPr="00313D0D">
        <w:t>blebbistatin</w:t>
      </w:r>
      <w:proofErr w:type="spellEnd"/>
      <w:r w:rsidRPr="00313D0D">
        <w:t xml:space="preserve"> (B0560, Sigma) was added from a 10 </w:t>
      </w:r>
      <w:proofErr w:type="spellStart"/>
      <w:r w:rsidRPr="00313D0D">
        <w:t>m</w:t>
      </w:r>
      <w:r>
        <w:t>M</w:t>
      </w:r>
      <w:proofErr w:type="spellEnd"/>
      <w:r w:rsidRPr="00313D0D">
        <w:t xml:space="preserve"> stock solution in DMSO.</w:t>
      </w:r>
    </w:p>
    <w:p w14:paraId="53AA13D3" w14:textId="77777777" w:rsidR="00C65698" w:rsidRPr="00313D0D" w:rsidRDefault="00C65698" w:rsidP="00C65698"/>
    <w:p w14:paraId="3EC7553A" w14:textId="77777777" w:rsidR="00AB1C74" w:rsidRPr="00E0270C" w:rsidRDefault="00AB1C74" w:rsidP="00447CE7">
      <w:pPr>
        <w:pStyle w:val="Heading2"/>
      </w:pPr>
      <w:r w:rsidRPr="00E0270C">
        <w:t>Measurement of probe orientation by polarised fluorescence</w:t>
      </w:r>
    </w:p>
    <w:p w14:paraId="001D682B" w14:textId="79AFCFA4" w:rsidR="00C65698" w:rsidRPr="00313D0D" w:rsidRDefault="00C65698" w:rsidP="00C65698">
      <w:r w:rsidRPr="00313D0D">
        <w:t xml:space="preserve">Measurement of fluorescence polarization was similar to previously described </w:t>
      </w:r>
      <w:r>
        <w:t>methods</w:t>
      </w:r>
      <w:r w:rsidR="00CC770F">
        <w:t xml:space="preserve"> </w:t>
      </w:r>
      <w:r>
        <w:fldChar w:fldCharType="begin">
          <w:fldData xml:space="preserve">PEVuZE5vdGU+PENpdGU+PEF1dGhvcj5TdW48L0F1dGhvcj48WWVhcj4yMDA5PC9ZZWFyPjxSZWNO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==
</w:fldData>
        </w:fldChar>
      </w:r>
      <w:r w:rsidR="00CE3096">
        <w:instrText xml:space="preserve"> ADDIN EN.CITE </w:instrText>
      </w:r>
      <w:r w:rsidR="00CE3096">
        <w:fldChar w:fldCharType="begin">
          <w:fldData xml:space="preserve">PEVuZE5vdGU+PENpdGU+PEF1dGhvcj5TdW48L0F1dGhvcj48WWVhcj4yMDA5PC9ZZWFyPjxSZWNO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==
</w:fldData>
        </w:fldChar>
      </w:r>
      <w:r w:rsidR="00CE3096">
        <w:instrText xml:space="preserve"> ADDIN EN.CITE.DATA </w:instrText>
      </w:r>
      <w:r w:rsidR="00CE3096">
        <w:fldChar w:fldCharType="end"/>
      </w:r>
      <w:r>
        <w:fldChar w:fldCharType="separate"/>
      </w:r>
      <w:r w:rsidR="00DF32E9">
        <w:rPr>
          <w:noProof/>
        </w:rPr>
        <w:t>(Sun</w:t>
      </w:r>
      <w:r w:rsidR="00DF32E9" w:rsidRPr="00DF32E9">
        <w:rPr>
          <w:i/>
          <w:noProof/>
        </w:rPr>
        <w:t xml:space="preserve"> et al.</w:t>
      </w:r>
      <w:r w:rsidR="00DF32E9">
        <w:rPr>
          <w:noProof/>
        </w:rPr>
        <w:t>, 2009; Sevrieva</w:t>
      </w:r>
      <w:r w:rsidR="00DF32E9" w:rsidRPr="00DF32E9">
        <w:rPr>
          <w:i/>
          <w:noProof/>
        </w:rPr>
        <w:t xml:space="preserve"> et al.</w:t>
      </w:r>
      <w:r w:rsidR="00DF32E9">
        <w:rPr>
          <w:noProof/>
        </w:rPr>
        <w:t>, 2014)</w:t>
      </w:r>
      <w:r>
        <w:fldChar w:fldCharType="end"/>
      </w:r>
      <w:r w:rsidR="00CC770F">
        <w:t>.</w:t>
      </w:r>
      <w:r w:rsidRPr="00313D0D">
        <w:t xml:space="preserve"> A central 0.5-mm segment of a trabecula exchanged with BR-</w:t>
      </w:r>
      <w:proofErr w:type="spellStart"/>
      <w:r w:rsidRPr="00313D0D">
        <w:t>cTnC</w:t>
      </w:r>
      <w:proofErr w:type="spellEnd"/>
      <w:r w:rsidRPr="00313D0D">
        <w:t xml:space="preserve"> was briefly illuminated from below with 532 nm light polarised either parallel or perpendicular to the trabecular axis. BR fluorescence at 610 nm was collected in line with the illuminating beam that was </w:t>
      </w:r>
      <w:r>
        <w:t xml:space="preserve">propagating </w:t>
      </w:r>
      <w:r w:rsidRPr="00313D0D">
        <w:t>perpendicular to the trabecular axis. The emitted fluorescence was then separated into parallel and perpendicular components. Together with the order parameter &lt;</w:t>
      </w:r>
      <w:r w:rsidRPr="00403835">
        <w:rPr>
          <w:i/>
        </w:rPr>
        <w:t>P</w:t>
      </w:r>
      <w:r w:rsidRPr="00313D0D">
        <w:rPr>
          <w:vertAlign w:val="subscript"/>
        </w:rPr>
        <w:t>2d</w:t>
      </w:r>
      <w:r w:rsidRPr="00313D0D">
        <w:t>&gt; that describes the amplitude of rapid (sub-nanosecond) probe motion and has been measured in our previous study</w:t>
      </w:r>
      <w:r w:rsidR="00CC770F">
        <w:t xml:space="preserve"> </w:t>
      </w:r>
      <w:r>
        <w:fldChar w:fldCharType="begin"/>
      </w:r>
      <w:r w:rsidR="00CE3096">
        <w:instrText xml:space="preserve"> ADDIN EN.CITE &lt;EndNote&gt;&lt;Cite&gt;&lt;Author&gt;Sun&lt;/Author&gt;&lt;Year&gt;2009&lt;/Year&gt;&lt;RecNum&gt;377&lt;/RecNum&gt;&lt;DisplayText&gt;(Sun&lt;style face="italic"&gt; et al.&lt;/style&gt;, 2009)&lt;/DisplayText&gt;&lt;record&gt;&lt;rec-number&gt;377&lt;/rec-number&gt;&lt;foreign-keys&gt;&lt;key app="EN" db-id="ezd20xa26wef08eedrpvz525x5e9wzvftxtd" timestamp="1454683005"&gt;377&lt;/key&gt;&lt;/foreign-keys&gt;&lt;ref-type name="Journal Article"&gt;17&lt;/ref-type&gt;&lt;contributors&gt;&lt;authors&gt;&lt;author&gt;Sun, Yin-Biao&lt;/author&gt;&lt;author&gt;Lou, Fang&lt;/author&gt;&lt;author&gt;Irving, Malcolm&lt;/author&gt;&lt;/authors&gt;&lt;/contributors&gt;&lt;titles&gt;&lt;title&gt;Calcium- and myosin-dependent changes in troponin structure during activation of heart muscle&lt;/title&gt;&lt;secondary-title&gt;The Journal of Physiology&lt;/secondary-title&gt;&lt;/titles&gt;&lt;periodical&gt;&lt;full-title&gt;The Journal of Physiology&lt;/full-title&gt;&lt;abbr-1&gt;J. Physiol.&lt;/abbr-1&gt;&lt;abbr-2&gt;J Physiol&lt;/abbr-2&gt;&lt;/periodical&gt;&lt;pages&gt;155-163&lt;/pages&gt;&lt;volume&gt;587&lt;/volume&gt;&lt;number&gt;1&lt;/number&gt;&lt;dates&gt;&lt;year&gt;2009&lt;/year&gt;&lt;/dates&gt;&lt;publisher&gt;Blackwell Publishing Ltd&lt;/publisher&gt;&lt;isbn&gt;1469-7793&lt;/isbn&gt;&lt;urls&gt;&lt;related-urls&gt;&lt;url&gt;http://dx.doi.org/10.1113/jphysiol.2008.164707&lt;/url&gt;&lt;/related-urls&gt;&lt;/urls&gt;&lt;electronic-resource-num&gt;10.1113/jphysiol.2008.164707&lt;/electronic-resource-num&gt;&lt;/record&gt;&lt;/Cite&gt;&lt;/EndNote&gt;</w:instrText>
      </w:r>
      <w:r>
        <w:fldChar w:fldCharType="separate"/>
      </w:r>
      <w:r w:rsidR="00DF32E9">
        <w:rPr>
          <w:noProof/>
        </w:rPr>
        <w:t>(Sun</w:t>
      </w:r>
      <w:r w:rsidR="00DF32E9" w:rsidRPr="00DF32E9">
        <w:rPr>
          <w:i/>
          <w:noProof/>
        </w:rPr>
        <w:t xml:space="preserve"> et al.</w:t>
      </w:r>
      <w:r w:rsidR="00DF32E9">
        <w:rPr>
          <w:noProof/>
        </w:rPr>
        <w:t>, 2009)</w:t>
      </w:r>
      <w:r>
        <w:fldChar w:fldCharType="end"/>
      </w:r>
      <w:r w:rsidR="00CC770F">
        <w:t>,</w:t>
      </w:r>
      <w:r w:rsidRPr="00313D0D">
        <w:t xml:space="preserve"> two independent orientation order parameters were calculated from these measured intensities: &lt;</w:t>
      </w:r>
      <w:r w:rsidRPr="00403835">
        <w:rPr>
          <w:i/>
        </w:rPr>
        <w:t>P</w:t>
      </w:r>
      <w:r w:rsidRPr="00313D0D">
        <w:rPr>
          <w:vertAlign w:val="subscript"/>
        </w:rPr>
        <w:t>2</w:t>
      </w:r>
      <w:r w:rsidRPr="00313D0D">
        <w:t>&gt; and &lt;</w:t>
      </w:r>
      <w:r w:rsidRPr="00403835">
        <w:rPr>
          <w:i/>
        </w:rPr>
        <w:t>P</w:t>
      </w:r>
      <w:r w:rsidRPr="00313D0D">
        <w:rPr>
          <w:vertAlign w:val="subscript"/>
        </w:rPr>
        <w:t>4</w:t>
      </w:r>
      <w:r w:rsidRPr="00313D0D">
        <w:t xml:space="preserve">&gt;, describing the distribution of angles between BR fluorescence dipole and trabecular axis </w:t>
      </w:r>
      <w:r w:rsidR="00CC770F">
        <w:t xml:space="preserve">averaged over slower timescales </w:t>
      </w:r>
      <w:r>
        <w:fldChar w:fldCharType="begin"/>
      </w:r>
      <w:r w:rsidR="00427996">
        <w:instrText xml:space="preserve"> ADDIN EN.CITE &lt;EndNote&gt;&lt;Cite&gt;&lt;Author&gt;Dale&lt;/Author&gt;&lt;Year&gt;1999&lt;/Year&gt;&lt;RecNum&gt;92&lt;/RecNum&gt;&lt;DisplayText&gt;(Dale&lt;style face="italic"&gt; et al.&lt;/style&gt;, 1999)&lt;/DisplayText&gt;&lt;record&gt;&lt;rec-number&gt;92&lt;/rec-number&gt;&lt;foreign-keys&gt;&lt;key app="EN" db-id="ezd20xa26wef08eedrpvz525x5e9wzvftxtd" timestamp="0"&gt;92&lt;/key&gt;&lt;/foreign-keys&gt;&lt;ref-type name="Journal Article"&gt;17&lt;/ref-type&gt;&lt;contributors&gt;&lt;authors&gt;&lt;author&gt;Dale, R. E.&lt;/author&gt;&lt;author&gt;Hopkins, S. C.&lt;/author&gt;&lt;author&gt;van der Heide, U. A.&lt;/author&gt;&lt;author&gt;Irving, M.&lt;/author&gt;&lt;author&gt;Goldman, Y. E.&lt;/author&gt;&lt;/authors&gt;&lt;/contributors&gt;&lt;titles&gt;&lt;title&gt;Model-independent analysis of the orientation of fluorescent probes with restricted mobility in muscle fibers&lt;/title&gt;&lt;secondary-title&gt;Biophysical Journal&lt;/secondary-title&gt;&lt;/titles&gt;&lt;periodical&gt;&lt;full-title&gt;Biophysical Journal&lt;/full-title&gt;&lt;abbr-1&gt;Biophys. J.&lt;/abbr-1&gt;&lt;abbr-2&gt;Biophys J&lt;/abbr-2&gt;&lt;/periodical&gt;&lt;pages&gt;1606-1618&lt;/pages&gt;&lt;volume&gt;76&lt;/volume&gt;&lt;number&gt;3&lt;/number&gt;&lt;dates&gt;&lt;year&gt;1999&lt;/year&gt;&lt;/dates&gt;&lt;urls&gt;&lt;related-urls&gt;&lt;url&gt;http://www.ncbi.nlm.nih.gov/pmc/articles/PMC1300137/&lt;/url&gt;&lt;/related-urls&gt;&lt;/urls&gt;&lt;electronic-resource-num&gt;10.1016/S0006-3495(99)77320-0&lt;/electronic-resource-num&gt;&lt;/record&gt;&lt;/Cite&gt;&lt;/EndNote&gt;</w:instrText>
      </w:r>
      <w:r>
        <w:fldChar w:fldCharType="separate"/>
      </w:r>
      <w:r w:rsidR="00DF32E9">
        <w:rPr>
          <w:noProof/>
        </w:rPr>
        <w:t>(Dale</w:t>
      </w:r>
      <w:r w:rsidR="00DF32E9" w:rsidRPr="00DF32E9">
        <w:rPr>
          <w:i/>
          <w:noProof/>
        </w:rPr>
        <w:t xml:space="preserve"> et al.</w:t>
      </w:r>
      <w:r w:rsidR="00DF32E9">
        <w:rPr>
          <w:noProof/>
        </w:rPr>
        <w:t>, 1999)</w:t>
      </w:r>
      <w:r>
        <w:fldChar w:fldCharType="end"/>
      </w:r>
      <w:r w:rsidR="00CC770F">
        <w:t>.</w:t>
      </w:r>
      <w:r w:rsidRPr="00313D0D">
        <w:t xml:space="preserve"> &lt;</w:t>
      </w:r>
      <w:r w:rsidRPr="00403835">
        <w:rPr>
          <w:i/>
        </w:rPr>
        <w:t>P</w:t>
      </w:r>
      <w:r w:rsidRPr="00313D0D">
        <w:rPr>
          <w:vertAlign w:val="subscript"/>
        </w:rPr>
        <w:t>2</w:t>
      </w:r>
      <w:r w:rsidRPr="00313D0D">
        <w:t>&gt; would be +1 if every BR dipole were parallel to the trabecular axis, and -0.5 if they were all perpendicular. &lt;</w:t>
      </w:r>
      <w:r w:rsidRPr="00403835">
        <w:rPr>
          <w:i/>
        </w:rPr>
        <w:t>P</w:t>
      </w:r>
      <w:r w:rsidRPr="00313D0D">
        <w:rPr>
          <w:vertAlign w:val="subscript"/>
        </w:rPr>
        <w:t>4</w:t>
      </w:r>
      <w:r w:rsidRPr="00313D0D">
        <w:t xml:space="preserve">&gt; provides higher resolution angular information, and </w:t>
      </w:r>
      <w:proofErr w:type="spellStart"/>
      <w:r w:rsidRPr="00313D0D">
        <w:t>orientational</w:t>
      </w:r>
      <w:proofErr w:type="spellEnd"/>
      <w:r w:rsidRPr="00313D0D">
        <w:t xml:space="preserve"> disorder decreases the absolute values of both &lt;</w:t>
      </w:r>
      <w:r w:rsidRPr="00403835">
        <w:rPr>
          <w:i/>
        </w:rPr>
        <w:t>P</w:t>
      </w:r>
      <w:r w:rsidRPr="00313D0D">
        <w:rPr>
          <w:vertAlign w:val="subscript"/>
        </w:rPr>
        <w:t>2</w:t>
      </w:r>
      <w:r w:rsidRPr="00313D0D">
        <w:t>&gt; and &lt;</w:t>
      </w:r>
      <w:r w:rsidRPr="00403835">
        <w:rPr>
          <w:i/>
        </w:rPr>
        <w:t>P</w:t>
      </w:r>
      <w:r w:rsidRPr="00313D0D">
        <w:rPr>
          <w:vertAlign w:val="subscript"/>
        </w:rPr>
        <w:t>4</w:t>
      </w:r>
      <w:r w:rsidRPr="00313D0D">
        <w:t xml:space="preserve">&gt;.  The </w:t>
      </w:r>
      <w:r w:rsidRPr="00313D0D">
        <w:rPr>
          <w:snapToGrid w:val="0"/>
        </w:rPr>
        <w:t>detailed results are presented here only for &lt;</w:t>
      </w:r>
      <w:r w:rsidRPr="00403835">
        <w:rPr>
          <w:i/>
          <w:snapToGrid w:val="0"/>
        </w:rPr>
        <w:t>P</w:t>
      </w:r>
      <w:r w:rsidRPr="00313D0D">
        <w:rPr>
          <w:snapToGrid w:val="0"/>
          <w:vertAlign w:val="subscript"/>
        </w:rPr>
        <w:t>2</w:t>
      </w:r>
      <w:r w:rsidRPr="00313D0D">
        <w:rPr>
          <w:snapToGrid w:val="0"/>
        </w:rPr>
        <w:t>&gt;, which can be measured with greater signal-to-noise ratio. If there are multiple populations of BR dipoles with distinct orientations, the observed &lt;</w:t>
      </w:r>
      <w:r w:rsidRPr="00403835">
        <w:rPr>
          <w:i/>
          <w:snapToGrid w:val="0"/>
        </w:rPr>
        <w:t>P</w:t>
      </w:r>
      <w:r w:rsidRPr="00313D0D">
        <w:rPr>
          <w:snapToGrid w:val="0"/>
          <w:vertAlign w:val="subscript"/>
        </w:rPr>
        <w:t>2</w:t>
      </w:r>
      <w:r w:rsidRPr="00313D0D">
        <w:rPr>
          <w:snapToGrid w:val="0"/>
        </w:rPr>
        <w:t xml:space="preserve">&gt; is linearly related to the fraction of dipoles in each population. </w:t>
      </w:r>
    </w:p>
    <w:p w14:paraId="0331E1C9" w14:textId="1E20108C" w:rsidR="00AB1C74" w:rsidRPr="001453CB" w:rsidRDefault="00C65698" w:rsidP="00C65698">
      <w:r>
        <w:lastRenderedPageBreak/>
        <w:tab/>
      </w:r>
      <w:r w:rsidRPr="00313D0D">
        <w:t>Each trabecular activation was preceded by a 1-min incubation in pre-activating solution. Isometric force and fluorescence intensities were measured after steady-state force had been established in each activation. Maximum force was recorded before and after each series of activations at sub-maximal [Ca</w:t>
      </w:r>
      <w:r w:rsidRPr="00313D0D">
        <w:rPr>
          <w:vertAlign w:val="superscript"/>
        </w:rPr>
        <w:t>2+</w:t>
      </w:r>
      <w:r w:rsidRPr="00313D0D">
        <w:t xml:space="preserve">]. If the maximum force decreased by &gt;15%, the trabecula was discarded. </w:t>
      </w:r>
      <w:r w:rsidR="00295A20">
        <w:t xml:space="preserve">The experiment was completed when </w:t>
      </w:r>
      <w:r w:rsidR="00295A20" w:rsidRPr="009C47E8">
        <w:rPr>
          <w:rFonts w:cs="Times New Roman"/>
        </w:rPr>
        <w:t>full Ca</w:t>
      </w:r>
      <w:r w:rsidR="00295A20" w:rsidRPr="009C47E8">
        <w:rPr>
          <w:rFonts w:cs="Times New Roman"/>
          <w:vertAlign w:val="superscript"/>
        </w:rPr>
        <w:t>2+</w:t>
      </w:r>
      <w:r w:rsidR="00295A20" w:rsidRPr="009C47E8">
        <w:rPr>
          <w:rFonts w:cs="Times New Roman"/>
        </w:rPr>
        <w:t>-force relationships at both short and long SLs were obtained from the same trabecula</w:t>
      </w:r>
      <w:r w:rsidR="00295A20">
        <w:rPr>
          <w:rFonts w:cs="Times New Roman"/>
        </w:rPr>
        <w:t>.</w:t>
      </w:r>
      <w:r w:rsidR="00295A20">
        <w:t xml:space="preserve"> </w:t>
      </w:r>
      <w:r w:rsidRPr="00313D0D">
        <w:t>The dependence of force and &lt;</w:t>
      </w:r>
      <w:r w:rsidRPr="00313D0D">
        <w:rPr>
          <w:i/>
        </w:rPr>
        <w:t>P</w:t>
      </w:r>
      <w:r w:rsidRPr="00313D0D">
        <w:rPr>
          <w:vertAlign w:val="subscript"/>
        </w:rPr>
        <w:t>2</w:t>
      </w:r>
      <w:r w:rsidRPr="00313D0D">
        <w:t>&gt; on [Ca</w:t>
      </w:r>
      <w:r w:rsidRPr="00313D0D">
        <w:rPr>
          <w:vertAlign w:val="superscript"/>
        </w:rPr>
        <w:t>2+</w:t>
      </w:r>
      <w:r w:rsidRPr="00313D0D">
        <w:t>] was fitted to data from individual trabeculae using nonlinear least-squares regression to the Hill equation:</w:t>
      </w:r>
    </w:p>
    <w:p w14:paraId="2BAF9D49" w14:textId="77777777" w:rsidR="00AB1C74" w:rsidRPr="00223FEE" w:rsidRDefault="00AB1C74" w:rsidP="00447CE7">
      <m:oMathPara>
        <m:oMath>
          <m:r>
            <w:rPr>
              <w:rFonts w:ascii="Cambria Math" w:hAnsi="Cambria Math"/>
            </w:rPr>
            <m:t>Y</m:t>
          </m:r>
          <m:r>
            <m:rPr>
              <m:sty m:val="p"/>
            </m:rPr>
            <w:rPr>
              <w:rFonts w:ascii="Cambria Math" w:hAnsi="Cambria Math"/>
            </w:rPr>
            <m:t>=1/(1+</m:t>
          </m:r>
          <m:sSup>
            <m:sSupPr>
              <m:ctrlPr>
                <w:rPr>
                  <w:rFonts w:ascii="Cambria Math" w:hAnsi="Cambria Math"/>
                </w:rPr>
              </m:ctrlPr>
            </m:sSupPr>
            <m:e>
              <m:r>
                <m:rPr>
                  <m:sty m:val="p"/>
                </m:rPr>
                <w:rPr>
                  <w:rFonts w:ascii="Cambria Math" w:hAnsi="Cambria Math"/>
                </w:rPr>
                <m:t>10</m:t>
              </m:r>
            </m:e>
            <m:sup>
              <m:sSub>
                <m:sSubPr>
                  <m:ctrlPr>
                    <w:rPr>
                      <w:rFonts w:ascii="Cambria Math" w:hAnsi="Cambria Math"/>
                    </w:rPr>
                  </m:ctrlPr>
                </m:sSubPr>
                <m:e>
                  <m:r>
                    <w:rPr>
                      <w:rFonts w:ascii="Cambria Math" w:hAnsi="Cambria Math"/>
                    </w:rPr>
                    <m:t>n</m:t>
                  </m:r>
                </m:e>
                <m:sub>
                  <m:r>
                    <w:rPr>
                      <w:rFonts w:ascii="Cambria Math" w:hAnsi="Cambria Math"/>
                    </w:rPr>
                    <m:t>H</m:t>
                  </m:r>
                </m:sub>
              </m:sSub>
              <m:r>
                <m:rPr>
                  <m:sty m:val="p"/>
                </m:rPr>
                <w:rPr>
                  <w:rFonts w:ascii="Cambria Math" w:hAnsi="Cambria Math"/>
                </w:rPr>
                <m:t>(</m:t>
              </m:r>
              <m:r>
                <w:rPr>
                  <w:rFonts w:ascii="Cambria Math" w:hAnsi="Cambria Math"/>
                </w:rPr>
                <m:t>pCa</m:t>
              </m:r>
              <m:r>
                <m:rPr>
                  <m:sty m:val="p"/>
                </m:rPr>
                <w:rPr>
                  <w:rFonts w:ascii="Cambria Math" w:hAnsi="Cambria Math"/>
                </w:rPr>
                <m:t>-</m:t>
              </m:r>
              <m:sSub>
                <m:sSubPr>
                  <m:ctrlPr>
                    <w:rPr>
                      <w:rFonts w:ascii="Cambria Math" w:hAnsi="Cambria Math"/>
                    </w:rPr>
                  </m:ctrlPr>
                </m:sSubPr>
                <m:e>
                  <m:r>
                    <w:rPr>
                      <w:rFonts w:ascii="Cambria Math" w:hAnsi="Cambria Math"/>
                    </w:rPr>
                    <m:t>pCa</m:t>
                  </m:r>
                </m:e>
                <m:sub>
                  <m:r>
                    <m:rPr>
                      <m:sty m:val="p"/>
                    </m:rPr>
                    <w:rPr>
                      <w:rFonts w:ascii="Cambria Math" w:hAnsi="Cambria Math"/>
                    </w:rPr>
                    <m:t>50</m:t>
                  </m:r>
                </m:sub>
              </m:sSub>
              <m:r>
                <m:rPr>
                  <m:sty m:val="p"/>
                </m:rPr>
                <w:rPr>
                  <w:rFonts w:ascii="Cambria Math" w:hAnsi="Cambria Math"/>
                </w:rPr>
                <m:t>)</m:t>
              </m:r>
            </m:sup>
          </m:sSup>
          <m:r>
            <m:rPr>
              <m:sty m:val="p"/>
            </m:rPr>
            <w:rPr>
              <w:rFonts w:ascii="Cambria Math" w:hAnsi="Cambria Math"/>
            </w:rPr>
            <m:t>)</m:t>
          </m:r>
        </m:oMath>
      </m:oMathPara>
    </w:p>
    <w:p w14:paraId="0B31C364" w14:textId="77777777" w:rsidR="00B73AA7" w:rsidRDefault="00AB1C74" w:rsidP="00447CE7">
      <w:r w:rsidRPr="001453CB">
        <w:t>where pCa</w:t>
      </w:r>
      <w:r w:rsidRPr="001453CB">
        <w:rPr>
          <w:vertAlign w:val="subscript"/>
        </w:rPr>
        <w:t>50</w:t>
      </w:r>
      <w:r w:rsidRPr="001453CB">
        <w:t xml:space="preserve"> is the </w:t>
      </w:r>
      <w:proofErr w:type="spellStart"/>
      <w:r w:rsidRPr="001453CB">
        <w:t>pCa</w:t>
      </w:r>
      <w:proofErr w:type="spellEnd"/>
      <w:r w:rsidRPr="001453CB">
        <w:t xml:space="preserve"> corresponding to half-maximal change in either force or &lt;</w:t>
      </w:r>
      <w:r w:rsidRPr="001453CB">
        <w:rPr>
          <w:i/>
        </w:rPr>
        <w:t>P</w:t>
      </w:r>
      <w:r w:rsidRPr="001453CB">
        <w:rPr>
          <w:vertAlign w:val="subscript"/>
        </w:rPr>
        <w:t>2</w:t>
      </w:r>
      <w:r w:rsidRPr="001453CB">
        <w:t xml:space="preserve">&gt;, and </w:t>
      </w:r>
      <w:proofErr w:type="spellStart"/>
      <w:r w:rsidRPr="001453CB">
        <w:rPr>
          <w:i/>
        </w:rPr>
        <w:t>n</w:t>
      </w:r>
      <w:r w:rsidRPr="001453CB">
        <w:rPr>
          <w:vertAlign w:val="subscript"/>
        </w:rPr>
        <w:t>H</w:t>
      </w:r>
      <w:proofErr w:type="spellEnd"/>
      <w:r w:rsidRPr="001453CB">
        <w:rPr>
          <w:vertAlign w:val="superscript"/>
        </w:rPr>
        <w:t xml:space="preserve"> </w:t>
      </w:r>
      <w:r w:rsidRPr="001453CB">
        <w:t xml:space="preserve">is the Hill coefficient. </w:t>
      </w:r>
    </w:p>
    <w:p w14:paraId="0F218AAA" w14:textId="1054C293" w:rsidR="00AB1C74" w:rsidRPr="00B73AA7" w:rsidRDefault="00B73AA7" w:rsidP="00B73AA7">
      <w:pPr>
        <w:ind w:firstLine="720"/>
        <w:rPr>
          <w:rFonts w:cs="Times New Roman"/>
        </w:rPr>
      </w:pPr>
      <w:r w:rsidRPr="001E76A5">
        <w:t xml:space="preserve"> The steepness of the Ca</w:t>
      </w:r>
      <w:r w:rsidRPr="001E76A5">
        <w:rPr>
          <w:vertAlign w:val="superscript"/>
        </w:rPr>
        <w:t>2+</w:t>
      </w:r>
      <w:r w:rsidRPr="001E76A5">
        <w:t xml:space="preserve">-force relationships in the present study ( </w:t>
      </w:r>
      <w:proofErr w:type="spellStart"/>
      <w:r w:rsidRPr="001E76A5">
        <w:rPr>
          <w:i/>
        </w:rPr>
        <w:t>n</w:t>
      </w:r>
      <w:r w:rsidRPr="001E76A5">
        <w:rPr>
          <w:vertAlign w:val="subscript"/>
        </w:rPr>
        <w:t>H</w:t>
      </w:r>
      <w:proofErr w:type="spellEnd"/>
      <w:r w:rsidRPr="001E76A5">
        <w:t xml:space="preserve"> </w:t>
      </w:r>
      <w:r>
        <w:t>=</w:t>
      </w:r>
      <w:r w:rsidRPr="001E76A5">
        <w:t xml:space="preserve"> ~4, Table 1) was less than that in a study where SL was kept constant during the contraction by adjusting overall muscle length </w:t>
      </w:r>
      <w:r w:rsidRPr="001E76A5">
        <w:fldChar w:fldCharType="begin"/>
      </w:r>
      <w:r w:rsidR="00CE3096">
        <w:instrText xml:space="preserve"> ADDIN EN.CITE &lt;EndNote&gt;&lt;Cite&gt;&lt;Author&gt;Dobesh&lt;/Author&gt;&lt;Year&gt;2002&lt;/Year&gt;&lt;RecNum&gt;485&lt;/RecNum&gt;&lt;DisplayText&gt;(Dobesh&lt;style face="italic"&gt; et al.&lt;/style&gt;, 2002)&lt;/DisplayText&gt;&lt;record&gt;&lt;rec-number&gt;485&lt;/rec-number&gt;&lt;foreign-keys&gt;&lt;key app="EN" db-id="ezd20xa26wef08eedrpvz525x5e9wzvftxtd" timestamp="1461073659"&gt;485&lt;/key&gt;&lt;/foreign-keys&gt;&lt;ref-type name="Journal Article"&gt;17&lt;/ref-type&gt;&lt;contributors&gt;&lt;authors&gt;&lt;author&gt;Dobesh, D. P.&lt;/author&gt;&lt;author&gt;Konhilas, J. P.&lt;/author&gt;&lt;author&gt;de Tombe, P. P.&lt;/author&gt;&lt;/authors&gt;&lt;/contributors&gt;&lt;auth-address&gt;Dept. of Physiology, College of Medicine, Univ. of Illinois at Chicago, 900 S. Ashland Ave., Chicago, IL 60607-7171, United States&lt;/auth-address&gt;&lt;titles&gt;&lt;title&gt;Cooperative activation in cardiac muscle: Impact of sarcomere length&lt;/title&gt;&lt;secondary-title&gt;American Journal of Physiology - Heart and Circulatory Physiology&lt;/secondary-title&gt;&lt;/titles&gt;&lt;periodical&gt;&lt;full-title&gt;American Journal of Physiology - Heart and Circulatory Physiology&lt;/full-title&gt;&lt;abbr-1&gt;Am. J. Physiol. Heart Circ. Physiol.&lt;/abbr-1&gt;&lt;abbr-2&gt;Am J Physiol Heart Circ Physiol&lt;/abbr-2&gt;&lt;/periodical&gt;&lt;pages&gt;H1055-H1062&lt;/pages&gt;&lt;volume&gt;282&lt;/volume&gt;&lt;number&gt;3 51-3&lt;/number&gt;&lt;dates&gt;&lt;year&gt;2002&lt;/year&gt;&lt;/dates&gt;&lt;work-type&gt;Article&lt;/work-type&gt;&lt;urls&gt;&lt;related-urls&gt;&lt;url&gt;http://ajpheart.physiology.org/content/282/3/H1055&lt;/url&gt;&lt;/related-urls&gt;&lt;/urls&gt;&lt;electronic-resource-num&gt;10.1152/ajpheart.00667.2001&lt;/electronic-resource-num&gt;&lt;remote-database-name&gt;Scopus&lt;/remote-database-name&gt;&lt;/record&gt;&lt;/Cite&gt;&lt;/EndNote&gt;</w:instrText>
      </w:r>
      <w:r w:rsidRPr="001E76A5">
        <w:fldChar w:fldCharType="separate"/>
      </w:r>
      <w:r w:rsidR="00DF32E9">
        <w:rPr>
          <w:noProof/>
        </w:rPr>
        <w:t>(Dobesh</w:t>
      </w:r>
      <w:r w:rsidR="00DF32E9" w:rsidRPr="00DF32E9">
        <w:rPr>
          <w:i/>
          <w:noProof/>
        </w:rPr>
        <w:t xml:space="preserve"> et al.</w:t>
      </w:r>
      <w:r w:rsidR="00DF32E9">
        <w:rPr>
          <w:noProof/>
        </w:rPr>
        <w:t>, 2002)</w:t>
      </w:r>
      <w:r w:rsidRPr="001E76A5">
        <w:fldChar w:fldCharType="end"/>
      </w:r>
      <w:r w:rsidRPr="001E76A5">
        <w:t xml:space="preserve">. This is likely due to the end-compliance of trabecular preparations </w:t>
      </w:r>
      <w:r>
        <w:t xml:space="preserve">that </w:t>
      </w:r>
      <w:r w:rsidRPr="001E76A5">
        <w:t xml:space="preserve">allows SL shortening during activation </w:t>
      </w:r>
      <w:r w:rsidRPr="001E76A5">
        <w:fldChar w:fldCharType="begin">
          <w:fldData xml:space="preserve">PEVuZE5vdGU+PENpdGU+PEF1dGhvcj50ZXIgS2V1cnM8L0F1dGhvcj48WWVhcj4xOTgwPC9ZZWFy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</w:fldData>
        </w:fldChar>
      </w:r>
      <w:r w:rsidR="00CE3096">
        <w:instrText xml:space="preserve"> ADDIN EN.CITE </w:instrText>
      </w:r>
      <w:r w:rsidR="00CE3096">
        <w:fldChar w:fldCharType="begin">
          <w:fldData xml:space="preserve">PEVuZE5vdGU+PENpdGU+PEF1dGhvcj50ZXIgS2V1cnM8L0F1dGhvcj48WWVhcj4xOTgwPC9ZZWFy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</w:fldData>
        </w:fldChar>
      </w:r>
      <w:r w:rsidR="00CE3096">
        <w:instrText xml:space="preserve"> ADDIN EN.CITE.DATA </w:instrText>
      </w:r>
      <w:r w:rsidR="00CE3096">
        <w:fldChar w:fldCharType="end"/>
      </w:r>
      <w:r w:rsidRPr="001E76A5">
        <w:fldChar w:fldCharType="separate"/>
      </w:r>
      <w:r w:rsidR="00DF32E9">
        <w:rPr>
          <w:noProof/>
        </w:rPr>
        <w:t>(ter Keurs</w:t>
      </w:r>
      <w:r w:rsidR="00DF32E9" w:rsidRPr="00DF32E9">
        <w:rPr>
          <w:i/>
          <w:noProof/>
        </w:rPr>
        <w:t xml:space="preserve"> et al.</w:t>
      </w:r>
      <w:r w:rsidR="00DF32E9">
        <w:rPr>
          <w:noProof/>
        </w:rPr>
        <w:t>, 1980; Kentish</w:t>
      </w:r>
      <w:r w:rsidR="00DF32E9" w:rsidRPr="00DF32E9">
        <w:rPr>
          <w:i/>
          <w:noProof/>
        </w:rPr>
        <w:t xml:space="preserve"> et al.</w:t>
      </w:r>
      <w:r w:rsidR="00DF32E9">
        <w:rPr>
          <w:noProof/>
        </w:rPr>
        <w:t>, 1986)</w:t>
      </w:r>
      <w:r w:rsidRPr="001E76A5">
        <w:fldChar w:fldCharType="end"/>
      </w:r>
      <w:r w:rsidRPr="001E76A5">
        <w:t xml:space="preserve">. As the trabecula generates more force </w:t>
      </w:r>
      <w:r>
        <w:t>at</w:t>
      </w:r>
      <w:r w:rsidRPr="001E76A5">
        <w:t xml:space="preserve"> higher concentrations of Ca</w:t>
      </w:r>
      <w:r w:rsidRPr="001E76A5">
        <w:rPr>
          <w:vertAlign w:val="superscript"/>
        </w:rPr>
        <w:t>2+</w:t>
      </w:r>
      <w:r w:rsidRPr="001E76A5">
        <w:t xml:space="preserve">, the central sarcomeres shorten </w:t>
      </w:r>
      <w:r>
        <w:t>more</w:t>
      </w:r>
      <w:r w:rsidRPr="001E76A5">
        <w:t xml:space="preserve">. Consequently, the </w:t>
      </w:r>
      <w:r w:rsidRPr="009C47E8">
        <w:rPr>
          <w:rFonts w:cs="Times New Roman"/>
        </w:rPr>
        <w:t>Ca</w:t>
      </w:r>
      <w:r w:rsidRPr="009C47E8">
        <w:rPr>
          <w:rFonts w:cs="Times New Roman"/>
          <w:vertAlign w:val="superscript"/>
        </w:rPr>
        <w:t>2+</w:t>
      </w:r>
      <w:r w:rsidRPr="009C47E8">
        <w:rPr>
          <w:rFonts w:cs="Times New Roman"/>
        </w:rPr>
        <w:t xml:space="preserve">-force </w:t>
      </w:r>
      <w:r w:rsidRPr="001E76A5">
        <w:t>relationship shifts to the right</w:t>
      </w:r>
      <w:r>
        <w:t xml:space="preserve"> at</w:t>
      </w:r>
      <w:r w:rsidRPr="001E76A5">
        <w:t xml:space="preserve"> higher [Ca</w:t>
      </w:r>
      <w:r w:rsidRPr="001E76A5">
        <w:rPr>
          <w:vertAlign w:val="superscript"/>
        </w:rPr>
        <w:t>2+</w:t>
      </w:r>
      <w:r w:rsidRPr="001E76A5">
        <w:t>] and becomes less steep.</w:t>
      </w:r>
      <w:r>
        <w:t xml:space="preserve"> Therefore, both </w:t>
      </w:r>
      <w:r w:rsidRPr="001E76A5">
        <w:t>pCa</w:t>
      </w:r>
      <w:r w:rsidRPr="001E76A5">
        <w:rPr>
          <w:vertAlign w:val="subscript"/>
        </w:rPr>
        <w:t>50</w:t>
      </w:r>
      <w:r>
        <w:t xml:space="preserve"> and </w:t>
      </w:r>
      <w:proofErr w:type="spellStart"/>
      <w:r w:rsidRPr="001E76A5">
        <w:rPr>
          <w:i/>
        </w:rPr>
        <w:t>n</w:t>
      </w:r>
      <w:r w:rsidRPr="001E76A5">
        <w:rPr>
          <w:vertAlign w:val="subscript"/>
        </w:rPr>
        <w:t>H</w:t>
      </w:r>
      <w:proofErr w:type="spellEnd"/>
      <w:r>
        <w:t xml:space="preserve"> of the </w:t>
      </w:r>
      <w:r w:rsidRPr="001E76A5">
        <w:t>Ca</w:t>
      </w:r>
      <w:r w:rsidRPr="001E76A5">
        <w:rPr>
          <w:vertAlign w:val="superscript"/>
        </w:rPr>
        <w:t>2+</w:t>
      </w:r>
      <w:r w:rsidRPr="001E76A5">
        <w:t>-force relationship</w:t>
      </w:r>
      <w:r>
        <w:t xml:space="preserve"> at a given SL were likely to be </w:t>
      </w:r>
      <w:r w:rsidRPr="009C47E8">
        <w:rPr>
          <w:rFonts w:cs="Times New Roman"/>
        </w:rPr>
        <w:t xml:space="preserve">underestimated </w:t>
      </w:r>
      <w:r w:rsidRPr="009C47E8">
        <w:rPr>
          <w:rFonts w:eastAsia="SimSun" w:cs="Times New Roman"/>
        </w:rPr>
        <w:t>in fixed end conditions as</w:t>
      </w:r>
      <w:r w:rsidRPr="009C47E8">
        <w:rPr>
          <w:rFonts w:cs="Times New Roman"/>
        </w:rPr>
        <w:t xml:space="preserve"> in the present study. To minimise the impact of SL shortening during activation on the interpretation, only the data from experiments in which full Ca</w:t>
      </w:r>
      <w:r w:rsidRPr="009C47E8">
        <w:rPr>
          <w:rFonts w:cs="Times New Roman"/>
          <w:vertAlign w:val="superscript"/>
        </w:rPr>
        <w:t>2+</w:t>
      </w:r>
      <w:r w:rsidRPr="009C47E8">
        <w:rPr>
          <w:rFonts w:cs="Times New Roman"/>
        </w:rPr>
        <w:t>-force relationships at both short and long SLs were obtained from the same trabecula were fit to the Hill equation</w:t>
      </w:r>
      <w:r>
        <w:rPr>
          <w:rFonts w:cs="Times New Roman"/>
        </w:rPr>
        <w:t xml:space="preserve">. In addition, paired-comparisons were used throughout </w:t>
      </w:r>
      <w:r w:rsidRPr="009C47E8">
        <w:rPr>
          <w:rFonts w:cs="Times New Roman"/>
        </w:rPr>
        <w:t xml:space="preserve">the present </w:t>
      </w:r>
      <w:r>
        <w:rPr>
          <w:rFonts w:cs="Times New Roman"/>
        </w:rPr>
        <w:t xml:space="preserve">study. Thus, </w:t>
      </w:r>
      <w:r w:rsidRPr="00791000">
        <w:rPr>
          <w:rFonts w:cs="Times New Roman"/>
        </w:rPr>
        <w:t xml:space="preserve">the differential shortening of the fixed-end contractions at the different lengths </w:t>
      </w:r>
      <w:r>
        <w:rPr>
          <w:rFonts w:cs="Times New Roman"/>
        </w:rPr>
        <w:t>would</w:t>
      </w:r>
      <w:r w:rsidRPr="00791000">
        <w:rPr>
          <w:rFonts w:cs="Times New Roman"/>
        </w:rPr>
        <w:t xml:space="preserve"> not affect the interpretation</w:t>
      </w:r>
      <w:r>
        <w:rPr>
          <w:rFonts w:cs="Times New Roman"/>
        </w:rPr>
        <w:t xml:space="preserve"> of the results. </w:t>
      </w:r>
      <w:r w:rsidR="00AB1C74" w:rsidRPr="001453CB">
        <w:t xml:space="preserve">All values are given as mean </w:t>
      </w:r>
      <w:r w:rsidR="00AB1C74" w:rsidRPr="001453CB">
        <w:sym w:font="Symbol" w:char="F0B1"/>
      </w:r>
      <w:r w:rsidR="00AB1C74" w:rsidRPr="001453CB">
        <w:t xml:space="preserve"> standard error except where noted, with </w:t>
      </w:r>
      <w:r w:rsidR="00AB1C74" w:rsidRPr="001453CB">
        <w:rPr>
          <w:i/>
        </w:rPr>
        <w:t>n</w:t>
      </w:r>
      <w:r w:rsidR="00AB1C74" w:rsidRPr="001453CB">
        <w:t xml:space="preserve"> representing the number of trabeculae.</w:t>
      </w:r>
    </w:p>
    <w:p w14:paraId="14D167DA" w14:textId="77777777" w:rsidR="00E0270C" w:rsidRPr="001453CB" w:rsidRDefault="00E0270C" w:rsidP="00447CE7"/>
    <w:p w14:paraId="4089C7FC" w14:textId="77777777" w:rsidR="00DD27C6" w:rsidRPr="00E0270C" w:rsidRDefault="00DD27C6" w:rsidP="00447CE7">
      <w:pPr>
        <w:pStyle w:val="Heading1"/>
      </w:pPr>
      <w:r w:rsidRPr="00E0270C">
        <w:lastRenderedPageBreak/>
        <w:t>Acknowledgements</w:t>
      </w:r>
    </w:p>
    <w:p w14:paraId="00C9F012" w14:textId="50691B24" w:rsidR="00DD27C6" w:rsidRPr="000A0241" w:rsidRDefault="00DD27C6" w:rsidP="00447CE7">
      <w:r w:rsidRPr="001453CB">
        <w:t>We are grateful to Dr John Corrie for the bifunctional rhodamine. This work was supported by the British Heart Foundation (FS/15/1/31071)</w:t>
      </w:r>
      <w:r w:rsidR="00CC770F">
        <w:t>.</w:t>
      </w:r>
    </w:p>
    <w:p w14:paraId="5E0B9258" w14:textId="0EAB93D3" w:rsidR="00DD27C6" w:rsidRDefault="00DD27C6" w:rsidP="00447CE7"/>
    <w:p w14:paraId="09CC45CC" w14:textId="631A2E09" w:rsidR="00FD1D3D" w:rsidRDefault="00FD1D3D" w:rsidP="00FD1D3D">
      <w:r w:rsidRPr="00FD1D3D">
        <w:rPr>
          <w:rStyle w:val="Heading1Char"/>
          <w:rFonts w:asciiTheme="minorHAnsi" w:hAnsiTheme="minorHAnsi"/>
        </w:rPr>
        <w:t>Competing interests</w:t>
      </w:r>
      <w:r>
        <w:tab/>
      </w:r>
    </w:p>
    <w:p w14:paraId="7C27541D" w14:textId="77777777" w:rsidR="00DF3D1C" w:rsidRDefault="00DF3D1C">
      <w:pPr>
        <w:spacing w:after="200" w:line="276" w:lineRule="auto"/>
        <w:jc w:val="left"/>
      </w:pPr>
      <w:r>
        <w:t xml:space="preserve">None </w:t>
      </w:r>
    </w:p>
    <w:p w14:paraId="5CBADE29" w14:textId="7D921D3D" w:rsidR="00FD1D3D" w:rsidRDefault="00FD1D3D">
      <w:pPr>
        <w:spacing w:after="200" w:line="276" w:lineRule="auto"/>
        <w:jc w:val="left"/>
        <w:rPr>
          <w:rFonts w:asciiTheme="minorHAnsi" w:eastAsiaTheme="majorEastAsia" w:hAnsiTheme="minorHAnsi" w:cstheme="majorBidi"/>
          <w:b/>
          <w:bCs/>
          <w:sz w:val="28"/>
          <w:szCs w:val="28"/>
        </w:rPr>
      </w:pPr>
    </w:p>
    <w:p w14:paraId="7CFA0F76" w14:textId="104907BF" w:rsidR="00DD27C6" w:rsidRPr="00E0270C" w:rsidRDefault="00DD27C6" w:rsidP="00447CE7">
      <w:pPr>
        <w:pStyle w:val="Heading1"/>
      </w:pPr>
      <w:r w:rsidRPr="00E0270C">
        <w:t>R</w:t>
      </w:r>
      <w:r w:rsidR="000A0241" w:rsidRPr="000A0241">
        <w:t>eferences</w:t>
      </w:r>
      <w:r w:rsidRPr="00E0270C">
        <w:tab/>
      </w:r>
    </w:p>
    <w:p w14:paraId="0C0CE49F" w14:textId="77777777" w:rsidR="00497203" w:rsidRPr="00497203" w:rsidRDefault="00E90F09" w:rsidP="00497203">
      <w:pPr>
        <w:pStyle w:val="EndNoteBibliography"/>
        <w:ind w:left="720" w:hanging="720"/>
      </w:pPr>
      <w:r>
        <w:fldChar w:fldCharType="begin"/>
      </w:r>
      <w:r w:rsidR="00DD27C6">
        <w:instrText xml:space="preserve"> ADDIN EN.REFLIST </w:instrText>
      </w:r>
      <w:r>
        <w:fldChar w:fldCharType="separate"/>
      </w:r>
      <w:r w:rsidR="00497203" w:rsidRPr="00497203">
        <w:t xml:space="preserve">Ait-Mou Y, Hsu K, Farman GP, Kumar M, Greaser ML, Irving TC, de Tombe PP. 2016. Titin strain contributes to the Frank-Starling law of the heart by structural rearrangements of both thin- and thick-filament proteins. </w:t>
      </w:r>
      <w:r w:rsidR="00497203" w:rsidRPr="00497203">
        <w:rPr>
          <w:i/>
        </w:rPr>
        <w:t>Proc Natl Acad Sci U S A</w:t>
      </w:r>
      <w:r w:rsidR="00497203" w:rsidRPr="00497203">
        <w:t xml:space="preserve"> </w:t>
      </w:r>
      <w:r w:rsidR="00497203" w:rsidRPr="00497203">
        <w:rPr>
          <w:b/>
        </w:rPr>
        <w:t>113</w:t>
      </w:r>
      <w:r w:rsidR="00497203" w:rsidRPr="00497203">
        <w:t>:2306-2311. doi:10.1073/pnas.1516732113.</w:t>
      </w:r>
    </w:p>
    <w:p w14:paraId="7CD7824C" w14:textId="77777777" w:rsidR="00497203" w:rsidRPr="00497203" w:rsidRDefault="00497203" w:rsidP="00497203">
      <w:pPr>
        <w:pStyle w:val="EndNoteBibliography"/>
      </w:pPr>
    </w:p>
    <w:p w14:paraId="31AC51EE" w14:textId="77777777" w:rsidR="00497203" w:rsidRPr="00497203" w:rsidRDefault="00497203" w:rsidP="00497203">
      <w:pPr>
        <w:pStyle w:val="EndNoteBibliography"/>
        <w:ind w:left="720" w:hanging="720"/>
      </w:pPr>
      <w:r w:rsidRPr="00497203">
        <w:t xml:space="preserve">Allen DG, Kentish JC. 1985. The cellular basis of the length-tension relation in cardiac muscle. </w:t>
      </w:r>
      <w:r w:rsidRPr="00497203">
        <w:rPr>
          <w:i/>
        </w:rPr>
        <w:t>J Mol Cell Cardiol</w:t>
      </w:r>
      <w:r w:rsidRPr="00497203">
        <w:t xml:space="preserve"> </w:t>
      </w:r>
      <w:r w:rsidRPr="00497203">
        <w:rPr>
          <w:b/>
        </w:rPr>
        <w:t>17</w:t>
      </w:r>
      <w:r w:rsidRPr="00497203">
        <w:t>:821-840. doi:10.1016/S0022-2828(85)80097-3.</w:t>
      </w:r>
    </w:p>
    <w:p w14:paraId="5720E05E" w14:textId="77777777" w:rsidR="00497203" w:rsidRPr="00497203" w:rsidRDefault="00497203" w:rsidP="00497203">
      <w:pPr>
        <w:pStyle w:val="EndNoteBibliography"/>
      </w:pPr>
    </w:p>
    <w:p w14:paraId="7E84212C" w14:textId="77777777" w:rsidR="00497203" w:rsidRPr="00497203" w:rsidRDefault="00497203" w:rsidP="00497203">
      <w:pPr>
        <w:pStyle w:val="EndNoteBibliography"/>
        <w:ind w:left="720" w:hanging="720"/>
      </w:pPr>
      <w:r w:rsidRPr="00497203">
        <w:t xml:space="preserve">Allen DG, Kurihara S. 1982. The effects of muscle length on intracellular calcium transients in mammalian cardiac muscle. </w:t>
      </w:r>
      <w:r w:rsidRPr="00497203">
        <w:rPr>
          <w:i/>
        </w:rPr>
        <w:t>J Physiol</w:t>
      </w:r>
      <w:r w:rsidRPr="00497203">
        <w:t xml:space="preserve"> </w:t>
      </w:r>
      <w:r w:rsidRPr="00497203">
        <w:rPr>
          <w:b/>
        </w:rPr>
        <w:t>327</w:t>
      </w:r>
      <w:r w:rsidRPr="00497203">
        <w:t>:79-94. doi:10.1113/jphysiol.1982.sp014221.</w:t>
      </w:r>
    </w:p>
    <w:p w14:paraId="5C6132CC" w14:textId="77777777" w:rsidR="00497203" w:rsidRPr="00497203" w:rsidRDefault="00497203" w:rsidP="00497203">
      <w:pPr>
        <w:pStyle w:val="EndNoteBibliography"/>
      </w:pPr>
    </w:p>
    <w:p w14:paraId="57879E1B" w14:textId="77777777" w:rsidR="00497203" w:rsidRPr="00497203" w:rsidRDefault="00497203" w:rsidP="00497203">
      <w:pPr>
        <w:pStyle w:val="EndNoteBibliography"/>
        <w:ind w:left="720" w:hanging="720"/>
      </w:pPr>
      <w:r w:rsidRPr="00497203">
        <w:t xml:space="preserve">Arteaga GM, Palmiter KA, Leiden JM, Solaro RJ. 2000. Attenuation of length dependence of calcium activation in myofilaments of transgenic mouse hearts expressing slow skeletal troponin I. </w:t>
      </w:r>
      <w:r w:rsidRPr="00497203">
        <w:rPr>
          <w:i/>
        </w:rPr>
        <w:t>J Physiol</w:t>
      </w:r>
      <w:r w:rsidRPr="00497203">
        <w:t xml:space="preserve"> </w:t>
      </w:r>
      <w:r w:rsidRPr="00497203">
        <w:rPr>
          <w:b/>
        </w:rPr>
        <w:t>526</w:t>
      </w:r>
      <w:r w:rsidRPr="00497203">
        <w:t>:541-549. doi:10.1111/j.1469-7793.2000.t01-1-00541.x.</w:t>
      </w:r>
    </w:p>
    <w:p w14:paraId="2D177499" w14:textId="77777777" w:rsidR="00497203" w:rsidRPr="00497203" w:rsidRDefault="00497203" w:rsidP="00497203">
      <w:pPr>
        <w:pStyle w:val="EndNoteBibliography"/>
      </w:pPr>
    </w:p>
    <w:p w14:paraId="68434CE3" w14:textId="77777777" w:rsidR="00497203" w:rsidRPr="00497203" w:rsidRDefault="00497203" w:rsidP="00497203">
      <w:pPr>
        <w:pStyle w:val="EndNoteBibliography"/>
        <w:ind w:left="720" w:hanging="720"/>
      </w:pPr>
      <w:r w:rsidRPr="00497203">
        <w:t xml:space="preserve">Bennett P, Craig R, Starr R, Offer G. 1986. The ultrastructural location of C-protein, X-protein and H-protein in rabbit muscle. </w:t>
      </w:r>
      <w:r w:rsidRPr="00497203">
        <w:rPr>
          <w:i/>
        </w:rPr>
        <w:t>J Muscle Res Cell Motil</w:t>
      </w:r>
      <w:r w:rsidRPr="00497203">
        <w:t xml:space="preserve"> </w:t>
      </w:r>
      <w:r w:rsidRPr="00497203">
        <w:rPr>
          <w:b/>
        </w:rPr>
        <w:t>7</w:t>
      </w:r>
      <w:r w:rsidRPr="00497203">
        <w:t>:550-567. doi:10.1007/bf01753571.</w:t>
      </w:r>
    </w:p>
    <w:p w14:paraId="33EB4722" w14:textId="77777777" w:rsidR="00497203" w:rsidRPr="00497203" w:rsidRDefault="00497203" w:rsidP="00497203">
      <w:pPr>
        <w:pStyle w:val="EndNoteBibliography"/>
      </w:pPr>
    </w:p>
    <w:p w14:paraId="7230E14F" w14:textId="77777777" w:rsidR="00497203" w:rsidRPr="00497203" w:rsidRDefault="00497203" w:rsidP="00497203">
      <w:pPr>
        <w:pStyle w:val="EndNoteBibliography"/>
        <w:ind w:left="720" w:hanging="720"/>
      </w:pPr>
      <w:r w:rsidRPr="00497203">
        <w:t xml:space="preserve">Caremani M, Pinzauti F, Reconditi M, Piazzesi G, Stienen GJM, Lombardi V, Linari M. 2016. Size and speed of the working stroke of cardiac myosin in situ. </w:t>
      </w:r>
      <w:r w:rsidRPr="00497203">
        <w:rPr>
          <w:i/>
        </w:rPr>
        <w:t>Proc Natl Acad Sci U S A</w:t>
      </w:r>
      <w:r w:rsidRPr="00497203">
        <w:t xml:space="preserve"> </w:t>
      </w:r>
      <w:r w:rsidRPr="00497203">
        <w:rPr>
          <w:b/>
        </w:rPr>
        <w:t>113</w:t>
      </w:r>
      <w:r w:rsidRPr="00497203">
        <w:t>:3675-3680. doi:10.1073/pnas.1525057113.</w:t>
      </w:r>
    </w:p>
    <w:p w14:paraId="3C46A6FB" w14:textId="77777777" w:rsidR="00497203" w:rsidRPr="00497203" w:rsidRDefault="00497203" w:rsidP="00497203">
      <w:pPr>
        <w:pStyle w:val="EndNoteBibliography"/>
      </w:pPr>
    </w:p>
    <w:p w14:paraId="4CBD8F43" w14:textId="77777777" w:rsidR="00497203" w:rsidRPr="00497203" w:rsidRDefault="00497203" w:rsidP="00497203">
      <w:pPr>
        <w:pStyle w:val="EndNoteBibliography"/>
        <w:ind w:left="720" w:hanging="720"/>
      </w:pPr>
      <w:r w:rsidRPr="00497203">
        <w:t xml:space="preserve">Cazorla O, Wu Y, Irving TC, Granzier H. 2001. Titin-based modulation of calcium sensitivity of active tension in mouse skinned cardiac myocytes. </w:t>
      </w:r>
      <w:r w:rsidRPr="00497203">
        <w:rPr>
          <w:i/>
        </w:rPr>
        <w:t>Circ Res</w:t>
      </w:r>
      <w:r w:rsidRPr="00497203">
        <w:t xml:space="preserve"> </w:t>
      </w:r>
      <w:r w:rsidRPr="00497203">
        <w:rPr>
          <w:b/>
        </w:rPr>
        <w:t>88</w:t>
      </w:r>
      <w:r w:rsidRPr="00497203">
        <w:t>:1028-1035. doi:10.1161/hh1001.090876.</w:t>
      </w:r>
    </w:p>
    <w:p w14:paraId="3C09985E" w14:textId="77777777" w:rsidR="00497203" w:rsidRPr="00497203" w:rsidRDefault="00497203" w:rsidP="00497203">
      <w:pPr>
        <w:pStyle w:val="EndNoteBibliography"/>
      </w:pPr>
    </w:p>
    <w:p w14:paraId="6D270F53" w14:textId="77777777" w:rsidR="00497203" w:rsidRPr="00497203" w:rsidRDefault="00497203" w:rsidP="00497203">
      <w:pPr>
        <w:pStyle w:val="EndNoteBibliography"/>
        <w:ind w:left="720" w:hanging="720"/>
      </w:pPr>
      <w:r w:rsidRPr="00497203">
        <w:t xml:space="preserve">Corrie JET, Craik JS, Munasinghe VRN. 1998. A homobifunctional rhodamine for labeling proteins with defined orientations of a fluorophore. </w:t>
      </w:r>
      <w:r w:rsidRPr="00497203">
        <w:rPr>
          <w:i/>
        </w:rPr>
        <w:t>Bioconjug Chem</w:t>
      </w:r>
      <w:r w:rsidRPr="00497203">
        <w:t xml:space="preserve"> </w:t>
      </w:r>
      <w:r w:rsidRPr="00497203">
        <w:rPr>
          <w:b/>
        </w:rPr>
        <w:t>9</w:t>
      </w:r>
      <w:r w:rsidRPr="00497203">
        <w:t xml:space="preserve">:160-167. </w:t>
      </w:r>
    </w:p>
    <w:p w14:paraId="72A7E365" w14:textId="77777777" w:rsidR="00497203" w:rsidRPr="00497203" w:rsidRDefault="00497203" w:rsidP="00497203">
      <w:pPr>
        <w:pStyle w:val="EndNoteBibliography"/>
      </w:pPr>
    </w:p>
    <w:p w14:paraId="6E665434" w14:textId="77777777" w:rsidR="00497203" w:rsidRPr="00497203" w:rsidRDefault="00497203" w:rsidP="00497203">
      <w:pPr>
        <w:pStyle w:val="EndNoteBibliography"/>
        <w:ind w:left="720" w:hanging="720"/>
      </w:pPr>
      <w:r w:rsidRPr="00497203">
        <w:t xml:space="preserve">Dale RE, Hopkins SC, van der Heide UA, Irving M, Goldman YE. 1999. Model-independent analysis of the orientation of fluorescent probes with restricted mobility in muscle fibers. </w:t>
      </w:r>
      <w:r w:rsidRPr="00497203">
        <w:rPr>
          <w:i/>
        </w:rPr>
        <w:t>Biophys J</w:t>
      </w:r>
      <w:r w:rsidRPr="00497203">
        <w:t xml:space="preserve"> </w:t>
      </w:r>
      <w:r w:rsidRPr="00497203">
        <w:rPr>
          <w:b/>
        </w:rPr>
        <w:t>76</w:t>
      </w:r>
      <w:r w:rsidRPr="00497203">
        <w:t>:1606-1618. doi:10.1016/S0006-3495(99)77320-0.</w:t>
      </w:r>
    </w:p>
    <w:p w14:paraId="6C7E3016" w14:textId="77777777" w:rsidR="00497203" w:rsidRPr="00497203" w:rsidRDefault="00497203" w:rsidP="00497203">
      <w:pPr>
        <w:pStyle w:val="EndNoteBibliography"/>
      </w:pPr>
    </w:p>
    <w:p w14:paraId="0449741B" w14:textId="77777777" w:rsidR="00497203" w:rsidRPr="00497203" w:rsidRDefault="00497203" w:rsidP="00497203">
      <w:pPr>
        <w:pStyle w:val="EndNoteBibliography"/>
        <w:ind w:left="720" w:hanging="720"/>
      </w:pPr>
      <w:r w:rsidRPr="00497203">
        <w:lastRenderedPageBreak/>
        <w:t xml:space="preserve">de Tombe PP, Mateja RD, Tachampa K, Mou YA, Farman GP, Irving TC. 2010. Myofilament length dependent activation. </w:t>
      </w:r>
      <w:r w:rsidRPr="00497203">
        <w:rPr>
          <w:i/>
        </w:rPr>
        <w:t>J Mol Cell Cardiol</w:t>
      </w:r>
      <w:r w:rsidRPr="00497203">
        <w:t xml:space="preserve"> </w:t>
      </w:r>
      <w:r w:rsidRPr="00497203">
        <w:rPr>
          <w:b/>
        </w:rPr>
        <w:t>48</w:t>
      </w:r>
      <w:r w:rsidRPr="00497203">
        <w:t>:851-858. doi:10.1016/j.yjmcc.2009.12.017.</w:t>
      </w:r>
    </w:p>
    <w:p w14:paraId="0EFA25A8" w14:textId="77777777" w:rsidR="00497203" w:rsidRPr="00497203" w:rsidRDefault="00497203" w:rsidP="00497203">
      <w:pPr>
        <w:pStyle w:val="EndNoteBibliography"/>
      </w:pPr>
    </w:p>
    <w:p w14:paraId="22ED3D8D" w14:textId="77777777" w:rsidR="00497203" w:rsidRPr="00497203" w:rsidRDefault="00497203" w:rsidP="00497203">
      <w:pPr>
        <w:pStyle w:val="EndNoteBibliography"/>
        <w:ind w:left="720" w:hanging="720"/>
      </w:pPr>
      <w:r w:rsidRPr="00497203">
        <w:t xml:space="preserve">Dobesh DP, Konhilas JP, de Tombe PP. 2002. Cooperative activation in cardiac muscle: Impact of sarcomere length. </w:t>
      </w:r>
      <w:r w:rsidRPr="00497203">
        <w:rPr>
          <w:i/>
        </w:rPr>
        <w:t>Am J Physiol Heart Circ Physiol</w:t>
      </w:r>
      <w:r w:rsidRPr="00497203">
        <w:t xml:space="preserve"> </w:t>
      </w:r>
      <w:r w:rsidRPr="00497203">
        <w:rPr>
          <w:b/>
        </w:rPr>
        <w:t>282</w:t>
      </w:r>
      <w:r w:rsidRPr="00497203">
        <w:t>:H1055-H1062. doi:10.1152/ajpheart.00667.2001.</w:t>
      </w:r>
    </w:p>
    <w:p w14:paraId="12894E82" w14:textId="77777777" w:rsidR="00497203" w:rsidRPr="00497203" w:rsidRDefault="00497203" w:rsidP="00497203">
      <w:pPr>
        <w:pStyle w:val="EndNoteBibliography"/>
      </w:pPr>
    </w:p>
    <w:p w14:paraId="2E19C507" w14:textId="77777777" w:rsidR="00497203" w:rsidRPr="00497203" w:rsidRDefault="00497203" w:rsidP="00497203">
      <w:pPr>
        <w:pStyle w:val="EndNoteBibliography"/>
        <w:ind w:left="720" w:hanging="720"/>
      </w:pPr>
      <w:r w:rsidRPr="00497203">
        <w:t xml:space="preserve">Dong W-J, Xing J, Villain M, Hellinger M, Robinson JM, Chandra M, Solaro RJ, Umeda PK, Cheung HC. 1999. Conformation of the regulatory domain of cardiac muscle troponin C in its complex with cardiac troponin I. </w:t>
      </w:r>
      <w:r w:rsidRPr="00497203">
        <w:rPr>
          <w:i/>
        </w:rPr>
        <w:t>J Biol Chem</w:t>
      </w:r>
      <w:r w:rsidRPr="00497203">
        <w:t xml:space="preserve"> </w:t>
      </w:r>
      <w:r w:rsidRPr="00497203">
        <w:rPr>
          <w:b/>
        </w:rPr>
        <w:t>274</w:t>
      </w:r>
      <w:r w:rsidRPr="00497203">
        <w:t xml:space="preserve">:31382-31390. doi:10.1074/jbc.274.44.31382 </w:t>
      </w:r>
    </w:p>
    <w:p w14:paraId="30E7D412" w14:textId="77777777" w:rsidR="00497203" w:rsidRPr="00497203" w:rsidRDefault="00497203" w:rsidP="00497203">
      <w:pPr>
        <w:pStyle w:val="EndNoteBibliography"/>
      </w:pPr>
    </w:p>
    <w:p w14:paraId="388B67D0" w14:textId="77777777" w:rsidR="00497203" w:rsidRPr="00497203" w:rsidRDefault="00497203" w:rsidP="00497203">
      <w:pPr>
        <w:pStyle w:val="EndNoteBibliography"/>
        <w:ind w:left="720" w:hanging="720"/>
      </w:pPr>
      <w:r w:rsidRPr="00497203">
        <w:t xml:space="preserve">Farman GP, Gore D, Allen E, Schoenfelt K, Irving TC, de Tombe PP. 2011. Myosin head orientation: a structural determinant for the Frank-Starling relationship. </w:t>
      </w:r>
      <w:r w:rsidRPr="00497203">
        <w:rPr>
          <w:i/>
        </w:rPr>
        <w:t>Am J Physiol Heart Circ Physiol</w:t>
      </w:r>
      <w:r w:rsidRPr="00497203">
        <w:t xml:space="preserve"> </w:t>
      </w:r>
      <w:r w:rsidRPr="00497203">
        <w:rPr>
          <w:b/>
        </w:rPr>
        <w:t>300</w:t>
      </w:r>
      <w:r w:rsidRPr="00497203">
        <w:t>:H2155-H2160. doi:10.1152/ajpheart.01221.2010.</w:t>
      </w:r>
    </w:p>
    <w:p w14:paraId="29491445" w14:textId="77777777" w:rsidR="00497203" w:rsidRPr="00497203" w:rsidRDefault="00497203" w:rsidP="00497203">
      <w:pPr>
        <w:pStyle w:val="EndNoteBibliography"/>
      </w:pPr>
    </w:p>
    <w:p w14:paraId="3D9EAF6C" w14:textId="77777777" w:rsidR="00497203" w:rsidRPr="00497203" w:rsidRDefault="00497203" w:rsidP="00497203">
      <w:pPr>
        <w:pStyle w:val="EndNoteBibliography"/>
        <w:ind w:left="720" w:hanging="720"/>
      </w:pPr>
      <w:r w:rsidRPr="00497203">
        <w:t xml:space="preserve">Ferguson RE, Sun Y-B, Mercier P, Brack AS, Sykes BD, Corrie JET, Trentham DR, Irving M. 2003. In situ orientations of protein domains: Troponin C in skeletal muscle fibers. </w:t>
      </w:r>
      <w:r w:rsidRPr="00497203">
        <w:rPr>
          <w:i/>
        </w:rPr>
        <w:t>Mol Cell</w:t>
      </w:r>
      <w:r w:rsidRPr="00497203">
        <w:t xml:space="preserve"> </w:t>
      </w:r>
      <w:r w:rsidRPr="00497203">
        <w:rPr>
          <w:b/>
        </w:rPr>
        <w:t>11</w:t>
      </w:r>
      <w:r w:rsidRPr="00497203">
        <w:t>:865-874. doi:10.1016/S1097-2765(03)00096-0.</w:t>
      </w:r>
    </w:p>
    <w:p w14:paraId="5C32884A" w14:textId="77777777" w:rsidR="00497203" w:rsidRPr="00497203" w:rsidRDefault="00497203" w:rsidP="00497203">
      <w:pPr>
        <w:pStyle w:val="EndNoteBibliography"/>
      </w:pPr>
    </w:p>
    <w:p w14:paraId="5FE81DA8" w14:textId="77777777" w:rsidR="00497203" w:rsidRPr="00497203" w:rsidRDefault="00497203" w:rsidP="00497203">
      <w:pPr>
        <w:pStyle w:val="EndNoteBibliography"/>
        <w:ind w:left="720" w:hanging="720"/>
      </w:pPr>
      <w:r w:rsidRPr="00497203">
        <w:t>Fitzsimons DP, Moss RL. 1998. Strong binding of myosin modulates length-dependent Ca</w:t>
      </w:r>
      <w:r w:rsidRPr="00497203">
        <w:rPr>
          <w:vertAlign w:val="superscript"/>
        </w:rPr>
        <w:t>2+</w:t>
      </w:r>
      <w:r w:rsidRPr="00497203">
        <w:t xml:space="preserve"> activation of rat ventricular myocytes. </w:t>
      </w:r>
      <w:r w:rsidRPr="00497203">
        <w:rPr>
          <w:i/>
        </w:rPr>
        <w:t>Circ Res</w:t>
      </w:r>
      <w:r w:rsidRPr="00497203">
        <w:t xml:space="preserve"> </w:t>
      </w:r>
      <w:r w:rsidRPr="00497203">
        <w:rPr>
          <w:b/>
        </w:rPr>
        <w:t>83</w:t>
      </w:r>
      <w:r w:rsidRPr="00497203">
        <w:t>:602-607. doi:10.1161/01.res.83.6.602.</w:t>
      </w:r>
    </w:p>
    <w:p w14:paraId="6BD1E0F0" w14:textId="77777777" w:rsidR="00497203" w:rsidRPr="00497203" w:rsidRDefault="00497203" w:rsidP="00497203">
      <w:pPr>
        <w:pStyle w:val="EndNoteBibliography"/>
      </w:pPr>
    </w:p>
    <w:p w14:paraId="335544C5" w14:textId="77777777" w:rsidR="00497203" w:rsidRPr="00497203" w:rsidRDefault="00497203" w:rsidP="00497203">
      <w:pPr>
        <w:pStyle w:val="EndNoteBibliography"/>
        <w:ind w:left="720" w:hanging="720"/>
      </w:pPr>
      <w:r w:rsidRPr="00497203">
        <w:t xml:space="preserve">Flashman E, Redwood C, Moolman-Smook J, Watkins H. 2004. Cardiac myosin binding protein C: Its role in physiology and disease. </w:t>
      </w:r>
      <w:r w:rsidRPr="00497203">
        <w:rPr>
          <w:i/>
        </w:rPr>
        <w:t>Circ Res</w:t>
      </w:r>
      <w:r w:rsidRPr="00497203">
        <w:t xml:space="preserve"> </w:t>
      </w:r>
      <w:r w:rsidRPr="00497203">
        <w:rPr>
          <w:b/>
        </w:rPr>
        <w:t>94</w:t>
      </w:r>
      <w:r w:rsidRPr="00497203">
        <w:t>:1279-1289. doi:10.1161/01.res.0000127175.21818.c2.</w:t>
      </w:r>
    </w:p>
    <w:p w14:paraId="3DCA7098" w14:textId="77777777" w:rsidR="00497203" w:rsidRPr="00497203" w:rsidRDefault="00497203" w:rsidP="00497203">
      <w:pPr>
        <w:pStyle w:val="EndNoteBibliography"/>
      </w:pPr>
    </w:p>
    <w:p w14:paraId="4B88271A" w14:textId="77777777" w:rsidR="00497203" w:rsidRPr="00497203" w:rsidRDefault="00497203" w:rsidP="00497203">
      <w:pPr>
        <w:pStyle w:val="EndNoteBibliography"/>
        <w:ind w:left="720" w:hanging="720"/>
      </w:pPr>
      <w:r w:rsidRPr="00497203">
        <w:t xml:space="preserve">Fuchs F, Smith SH. 2001. Calcium, cross-bridges, and the Frank-Starling relationship. </w:t>
      </w:r>
      <w:r w:rsidRPr="00497203">
        <w:rPr>
          <w:i/>
        </w:rPr>
        <w:t>Physiology</w:t>
      </w:r>
      <w:r w:rsidRPr="00497203">
        <w:t xml:space="preserve"> </w:t>
      </w:r>
      <w:r w:rsidRPr="00497203">
        <w:rPr>
          <w:b/>
        </w:rPr>
        <w:t>16</w:t>
      </w:r>
      <w:r w:rsidRPr="00497203">
        <w:t xml:space="preserve">:5-10. </w:t>
      </w:r>
    </w:p>
    <w:p w14:paraId="57754CFC" w14:textId="77777777" w:rsidR="00497203" w:rsidRPr="00497203" w:rsidRDefault="00497203" w:rsidP="00497203">
      <w:pPr>
        <w:pStyle w:val="EndNoteBibliography"/>
      </w:pPr>
    </w:p>
    <w:p w14:paraId="048DBE35" w14:textId="77777777" w:rsidR="00497203" w:rsidRPr="00497203" w:rsidRDefault="00497203" w:rsidP="00497203">
      <w:pPr>
        <w:pStyle w:val="EndNoteBibliography"/>
        <w:ind w:left="720" w:hanging="720"/>
      </w:pPr>
      <w:r w:rsidRPr="00497203">
        <w:t xml:space="preserve">Fukuda N, Sasaki D, Ishiwata Si, Kurihara S. 2001. Length dependence of tension generation in rat skinned cardiac muscle: Role of titin in the Frank-Starling mechanism of the heart. </w:t>
      </w:r>
      <w:r w:rsidRPr="00497203">
        <w:rPr>
          <w:i/>
        </w:rPr>
        <w:t>Circulation</w:t>
      </w:r>
      <w:r w:rsidRPr="00497203">
        <w:t xml:space="preserve"> </w:t>
      </w:r>
      <w:r w:rsidRPr="00497203">
        <w:rPr>
          <w:b/>
        </w:rPr>
        <w:t>104</w:t>
      </w:r>
      <w:r w:rsidRPr="00497203">
        <w:t>:1639-1645. doi:10.1161/hc3901.095898.</w:t>
      </w:r>
    </w:p>
    <w:p w14:paraId="7D820EBD" w14:textId="77777777" w:rsidR="00497203" w:rsidRPr="00497203" w:rsidRDefault="00497203" w:rsidP="00497203">
      <w:pPr>
        <w:pStyle w:val="EndNoteBibliography"/>
      </w:pPr>
    </w:p>
    <w:p w14:paraId="26E0793C" w14:textId="77777777" w:rsidR="00497203" w:rsidRPr="00497203" w:rsidRDefault="00497203" w:rsidP="00497203">
      <w:pPr>
        <w:pStyle w:val="EndNoteBibliography"/>
        <w:ind w:left="720" w:hanging="720"/>
      </w:pPr>
      <w:r w:rsidRPr="00497203">
        <w:t xml:space="preserve">Fukuda N, Wu Y, Farman G, Irving TC, Granzier H. 2003. Titin isoform variance and length dependence of activation in skinned bovine cardiac muscle. </w:t>
      </w:r>
      <w:r w:rsidRPr="00497203">
        <w:rPr>
          <w:i/>
        </w:rPr>
        <w:t>J Physiol</w:t>
      </w:r>
      <w:r w:rsidRPr="00497203">
        <w:t xml:space="preserve"> </w:t>
      </w:r>
      <w:r w:rsidRPr="00497203">
        <w:rPr>
          <w:b/>
        </w:rPr>
        <w:t>553</w:t>
      </w:r>
      <w:r w:rsidRPr="00497203">
        <w:t>:147-154. doi:10.1113/jphysiol.2003.049759.</w:t>
      </w:r>
    </w:p>
    <w:p w14:paraId="34ED3DD5" w14:textId="77777777" w:rsidR="00497203" w:rsidRPr="00497203" w:rsidRDefault="00497203" w:rsidP="00497203">
      <w:pPr>
        <w:pStyle w:val="EndNoteBibliography"/>
      </w:pPr>
    </w:p>
    <w:p w14:paraId="5E6CB536" w14:textId="77777777" w:rsidR="00497203" w:rsidRPr="00497203" w:rsidRDefault="00497203" w:rsidP="00497203">
      <w:pPr>
        <w:pStyle w:val="EndNoteBibliography"/>
        <w:ind w:left="720" w:hanging="720"/>
      </w:pPr>
      <w:r w:rsidRPr="00497203">
        <w:t xml:space="preserve">Gautel M, Zuffardi O, Freiburg A, Labeit S. 1995. Phosphorylation switches specific for the cardiac isoform of myosin binding protein-C: a modulator of cardiac contraction? </w:t>
      </w:r>
      <w:r w:rsidRPr="00497203">
        <w:rPr>
          <w:i/>
        </w:rPr>
        <w:t>EMBO J</w:t>
      </w:r>
      <w:r w:rsidRPr="00497203">
        <w:t xml:space="preserve"> </w:t>
      </w:r>
      <w:r w:rsidRPr="00497203">
        <w:rPr>
          <w:b/>
        </w:rPr>
        <w:t>14</w:t>
      </w:r>
      <w:r w:rsidRPr="00497203">
        <w:t xml:space="preserve">:1952-1960. </w:t>
      </w:r>
    </w:p>
    <w:p w14:paraId="023AED7A" w14:textId="77777777" w:rsidR="00497203" w:rsidRPr="00497203" w:rsidRDefault="00497203" w:rsidP="00497203">
      <w:pPr>
        <w:pStyle w:val="EndNoteBibliography"/>
      </w:pPr>
    </w:p>
    <w:p w14:paraId="2053A5A9" w14:textId="77777777" w:rsidR="00497203" w:rsidRPr="00497203" w:rsidRDefault="00497203" w:rsidP="00497203">
      <w:pPr>
        <w:pStyle w:val="EndNoteBibliography"/>
        <w:ind w:left="720" w:hanging="720"/>
      </w:pPr>
      <w:r w:rsidRPr="00497203">
        <w:t xml:space="preserve">Gordon AM, Homsher E, Regnier M. 2000. Regulation of contraction in striated muscle. </w:t>
      </w:r>
      <w:r w:rsidRPr="00497203">
        <w:rPr>
          <w:i/>
        </w:rPr>
        <w:t>Physiol Rev</w:t>
      </w:r>
      <w:r w:rsidRPr="00497203">
        <w:t xml:space="preserve"> </w:t>
      </w:r>
      <w:r w:rsidRPr="00497203">
        <w:rPr>
          <w:b/>
        </w:rPr>
        <w:t>80</w:t>
      </w:r>
      <w:r w:rsidRPr="00497203">
        <w:t xml:space="preserve">:853-924. </w:t>
      </w:r>
    </w:p>
    <w:p w14:paraId="5CB01D0A" w14:textId="77777777" w:rsidR="00497203" w:rsidRPr="00497203" w:rsidRDefault="00497203" w:rsidP="00497203">
      <w:pPr>
        <w:pStyle w:val="EndNoteBibliography"/>
      </w:pPr>
    </w:p>
    <w:p w14:paraId="208CB2EC" w14:textId="77777777" w:rsidR="00497203" w:rsidRPr="00497203" w:rsidRDefault="00497203" w:rsidP="00497203">
      <w:pPr>
        <w:pStyle w:val="EndNoteBibliography"/>
        <w:ind w:left="720" w:hanging="720"/>
      </w:pPr>
      <w:r w:rsidRPr="00497203">
        <w:t xml:space="preserve">Granzier HL, Labeit S. 2004. The giant protein titin: A major player in myocardial mechanics, signaling, and disease. </w:t>
      </w:r>
      <w:r w:rsidRPr="00497203">
        <w:rPr>
          <w:i/>
        </w:rPr>
        <w:t>Circ Res</w:t>
      </w:r>
      <w:r w:rsidRPr="00497203">
        <w:t xml:space="preserve"> </w:t>
      </w:r>
      <w:r w:rsidRPr="00497203">
        <w:rPr>
          <w:b/>
        </w:rPr>
        <w:t>94</w:t>
      </w:r>
      <w:r w:rsidRPr="00497203">
        <w:t>:284-295. doi:10.1161/01.res.0000117769.88862.f8.</w:t>
      </w:r>
    </w:p>
    <w:p w14:paraId="5C00E09F" w14:textId="77777777" w:rsidR="00497203" w:rsidRPr="00497203" w:rsidRDefault="00497203" w:rsidP="00497203">
      <w:pPr>
        <w:pStyle w:val="EndNoteBibliography"/>
      </w:pPr>
    </w:p>
    <w:p w14:paraId="2931D450" w14:textId="77777777" w:rsidR="00497203" w:rsidRPr="00497203" w:rsidRDefault="00497203" w:rsidP="00497203">
      <w:pPr>
        <w:pStyle w:val="EndNoteBibliography"/>
        <w:ind w:left="720" w:hanging="720"/>
      </w:pPr>
      <w:r w:rsidRPr="00497203">
        <w:t xml:space="preserve">Herron TJ, Rostkova E, Kunst G, Chaturvedi R, Gautel M, Kentish JC. 2006. Activation of myocardial contraction by the N-terminal domains of myosin binding protein-C. </w:t>
      </w:r>
      <w:r w:rsidRPr="00497203">
        <w:rPr>
          <w:i/>
        </w:rPr>
        <w:t>Circ Res</w:t>
      </w:r>
      <w:r w:rsidRPr="00497203">
        <w:t xml:space="preserve"> </w:t>
      </w:r>
      <w:r w:rsidRPr="00497203">
        <w:rPr>
          <w:b/>
        </w:rPr>
        <w:t>98</w:t>
      </w:r>
      <w:r w:rsidRPr="00497203">
        <w:t>:1290-1298. doi:10.1161/01.RES.0000222059.54917.ef.</w:t>
      </w:r>
    </w:p>
    <w:p w14:paraId="6CE24C86" w14:textId="77777777" w:rsidR="00497203" w:rsidRPr="00497203" w:rsidRDefault="00497203" w:rsidP="00497203">
      <w:pPr>
        <w:pStyle w:val="EndNoteBibliography"/>
      </w:pPr>
    </w:p>
    <w:p w14:paraId="4D3C5B6F" w14:textId="77777777" w:rsidR="00497203" w:rsidRPr="00497203" w:rsidRDefault="00497203" w:rsidP="00497203">
      <w:pPr>
        <w:pStyle w:val="EndNoteBibliography"/>
        <w:ind w:left="720" w:hanging="720"/>
      </w:pPr>
      <w:r w:rsidRPr="00497203">
        <w:lastRenderedPageBreak/>
        <w:t xml:space="preserve">Irving TC, Konhilas J, Perry D, Fischetti R, de Tombe PP. 2000. Myofilament lattice spacing as a function of sarcomere length in isolated rat myocardium. </w:t>
      </w:r>
      <w:r w:rsidRPr="00497203">
        <w:rPr>
          <w:i/>
        </w:rPr>
        <w:t>Am J Physiol Heart Circ Physiol</w:t>
      </w:r>
      <w:r w:rsidRPr="00497203">
        <w:t xml:space="preserve"> </w:t>
      </w:r>
      <w:r w:rsidRPr="00497203">
        <w:rPr>
          <w:b/>
        </w:rPr>
        <w:t>279</w:t>
      </w:r>
      <w:r w:rsidRPr="00497203">
        <w:t xml:space="preserve">:H2568-H2573. </w:t>
      </w:r>
    </w:p>
    <w:p w14:paraId="6D05E476" w14:textId="77777777" w:rsidR="00497203" w:rsidRPr="00497203" w:rsidRDefault="00497203" w:rsidP="00497203">
      <w:pPr>
        <w:pStyle w:val="EndNoteBibliography"/>
      </w:pPr>
    </w:p>
    <w:p w14:paraId="1296161E" w14:textId="77777777" w:rsidR="00497203" w:rsidRPr="00497203" w:rsidRDefault="00497203" w:rsidP="00497203">
      <w:pPr>
        <w:pStyle w:val="EndNoteBibliography"/>
        <w:ind w:left="720" w:hanging="720"/>
      </w:pPr>
      <w:r w:rsidRPr="00497203">
        <w:t xml:space="preserve">Kampourakis T, Sun Y-B, Irving M. 2015. Orientation of the N- and C-terminal lobes of the myosin regulatory light chain in cardiac muscle. </w:t>
      </w:r>
      <w:r w:rsidRPr="00497203">
        <w:rPr>
          <w:i/>
        </w:rPr>
        <w:t>Biophys J</w:t>
      </w:r>
      <w:r w:rsidRPr="00497203">
        <w:t xml:space="preserve"> </w:t>
      </w:r>
      <w:r w:rsidRPr="00497203">
        <w:rPr>
          <w:b/>
        </w:rPr>
        <w:t>108</w:t>
      </w:r>
      <w:r w:rsidRPr="00497203">
        <w:t>:304-314. doi:10.1016/j.bpj.2014.11.049.</w:t>
      </w:r>
    </w:p>
    <w:p w14:paraId="4D20CCF4" w14:textId="77777777" w:rsidR="00497203" w:rsidRPr="00497203" w:rsidRDefault="00497203" w:rsidP="00497203">
      <w:pPr>
        <w:pStyle w:val="EndNoteBibliography"/>
      </w:pPr>
    </w:p>
    <w:p w14:paraId="52E6BE2A" w14:textId="77777777" w:rsidR="00497203" w:rsidRPr="00497203" w:rsidRDefault="00497203" w:rsidP="00497203">
      <w:pPr>
        <w:pStyle w:val="EndNoteBibliography"/>
        <w:ind w:left="720" w:hanging="720"/>
      </w:pPr>
      <w:r w:rsidRPr="00497203">
        <w:t xml:space="preserve">Kampourakis T, Sun Y-B, Irving M. 2016. Myosin light chain phosphorylation enhances contraction of heart muscle via structural changes in both thick and thin filaments. </w:t>
      </w:r>
      <w:r w:rsidRPr="00497203">
        <w:rPr>
          <w:i/>
        </w:rPr>
        <w:t>Proc Natl Acad Sci U S A</w:t>
      </w:r>
      <w:r w:rsidRPr="00497203">
        <w:t xml:space="preserve"> </w:t>
      </w:r>
      <w:r w:rsidRPr="00497203">
        <w:rPr>
          <w:b/>
        </w:rPr>
        <w:t>113</w:t>
      </w:r>
      <w:r w:rsidRPr="00497203">
        <w:t>:E3039-E3047. doi:10.1073/pnas.1602776113.</w:t>
      </w:r>
    </w:p>
    <w:p w14:paraId="7A6A6178" w14:textId="77777777" w:rsidR="00497203" w:rsidRPr="00497203" w:rsidRDefault="00497203" w:rsidP="00497203">
      <w:pPr>
        <w:pStyle w:val="EndNoteBibliography"/>
      </w:pPr>
    </w:p>
    <w:p w14:paraId="2FDE9551" w14:textId="77777777" w:rsidR="00497203" w:rsidRPr="00497203" w:rsidRDefault="00497203" w:rsidP="00497203">
      <w:pPr>
        <w:pStyle w:val="EndNoteBibliography"/>
        <w:ind w:left="720" w:hanging="720"/>
      </w:pPr>
      <w:r w:rsidRPr="00497203">
        <w:t xml:space="preserve">Kampourakis T, Yan Z, Gautel M, Sun Y-B, Irving M. 2014. Myosin binding protein-C activates thin filaments and inhibits thick filaments in heart muscle cells. </w:t>
      </w:r>
      <w:r w:rsidRPr="00497203">
        <w:rPr>
          <w:i/>
        </w:rPr>
        <w:t>Proc Natl Acad Sci U S A</w:t>
      </w:r>
      <w:r w:rsidRPr="00497203">
        <w:t xml:space="preserve"> </w:t>
      </w:r>
      <w:r w:rsidRPr="00497203">
        <w:rPr>
          <w:b/>
        </w:rPr>
        <w:t>111</w:t>
      </w:r>
      <w:r w:rsidRPr="00497203">
        <w:t>:18763-18768. doi:10.1073/pnas.1413922112.</w:t>
      </w:r>
    </w:p>
    <w:p w14:paraId="3E34E019" w14:textId="77777777" w:rsidR="00497203" w:rsidRPr="00497203" w:rsidRDefault="00497203" w:rsidP="00497203">
      <w:pPr>
        <w:pStyle w:val="EndNoteBibliography"/>
      </w:pPr>
    </w:p>
    <w:p w14:paraId="2CD337D5" w14:textId="77777777" w:rsidR="00497203" w:rsidRPr="00497203" w:rsidRDefault="00497203" w:rsidP="00497203">
      <w:pPr>
        <w:pStyle w:val="EndNoteBibliography"/>
        <w:ind w:left="720" w:hanging="720"/>
      </w:pPr>
      <w:r w:rsidRPr="00497203">
        <w:t xml:space="preserve">Kentish JC, ter Keurs HE, Ricciardi L, Bucx JJ, Noble MI. 1986. Comparison between the sarcomere length-force relations of intact and skinned trabeculae from rat right ventricle. Influence of calcium concentrations on these relations. </w:t>
      </w:r>
      <w:r w:rsidRPr="00497203">
        <w:rPr>
          <w:i/>
        </w:rPr>
        <w:t>Circ Res</w:t>
      </w:r>
      <w:r w:rsidRPr="00497203">
        <w:t xml:space="preserve"> </w:t>
      </w:r>
      <w:r w:rsidRPr="00497203">
        <w:rPr>
          <w:b/>
        </w:rPr>
        <w:t>58</w:t>
      </w:r>
      <w:r w:rsidRPr="00497203">
        <w:t>:755-768. doi:10.1161/01.RES.58.6.755.</w:t>
      </w:r>
    </w:p>
    <w:p w14:paraId="45CC46C5" w14:textId="77777777" w:rsidR="00497203" w:rsidRPr="00497203" w:rsidRDefault="00497203" w:rsidP="00497203">
      <w:pPr>
        <w:pStyle w:val="EndNoteBibliography"/>
      </w:pPr>
    </w:p>
    <w:p w14:paraId="114B9A4F" w14:textId="77777777" w:rsidR="00497203" w:rsidRPr="00497203" w:rsidRDefault="00497203" w:rsidP="00497203">
      <w:pPr>
        <w:pStyle w:val="EndNoteBibliography"/>
        <w:ind w:left="720" w:hanging="720"/>
      </w:pPr>
      <w:r w:rsidRPr="00497203">
        <w:t xml:space="preserve">Kobayashi T, Solaro RJ. 2005. Calcium, thin filaments, and the integrative biology of cardiac contractility. </w:t>
      </w:r>
      <w:r w:rsidRPr="00497203">
        <w:rPr>
          <w:i/>
        </w:rPr>
        <w:t>Annu Rev Physiol</w:t>
      </w:r>
      <w:r w:rsidRPr="00497203">
        <w:t xml:space="preserve"> </w:t>
      </w:r>
      <w:r w:rsidRPr="00497203">
        <w:rPr>
          <w:b/>
        </w:rPr>
        <w:t>67</w:t>
      </w:r>
      <w:r w:rsidRPr="00497203">
        <w:t>:39-67. doi:doi:10.1146/annurev.physiol.67.040403.114025.</w:t>
      </w:r>
    </w:p>
    <w:p w14:paraId="6345537B" w14:textId="77777777" w:rsidR="00497203" w:rsidRPr="00497203" w:rsidRDefault="00497203" w:rsidP="00497203">
      <w:pPr>
        <w:pStyle w:val="EndNoteBibliography"/>
      </w:pPr>
    </w:p>
    <w:p w14:paraId="1CA250F1" w14:textId="77777777" w:rsidR="00497203" w:rsidRPr="00497203" w:rsidRDefault="00497203" w:rsidP="00497203">
      <w:pPr>
        <w:pStyle w:val="EndNoteBibliography"/>
        <w:ind w:left="720" w:hanging="720"/>
      </w:pPr>
      <w:r w:rsidRPr="00497203">
        <w:t xml:space="preserve">Konhilas JP, Irving TC, de Tombe PP. 2002. Myofilament calcium sensitivity in skinned rat cardiac trabeculae: Role of interfilament spacing. </w:t>
      </w:r>
      <w:r w:rsidRPr="00497203">
        <w:rPr>
          <w:i/>
        </w:rPr>
        <w:t>Circ Res</w:t>
      </w:r>
      <w:r w:rsidRPr="00497203">
        <w:t xml:space="preserve"> </w:t>
      </w:r>
      <w:r w:rsidRPr="00497203">
        <w:rPr>
          <w:b/>
        </w:rPr>
        <w:t>90</w:t>
      </w:r>
      <w:r w:rsidRPr="00497203">
        <w:t>:59-65. doi:10.1161/hh0102.102269.</w:t>
      </w:r>
    </w:p>
    <w:p w14:paraId="3E7E169E" w14:textId="77777777" w:rsidR="00497203" w:rsidRPr="00497203" w:rsidRDefault="00497203" w:rsidP="00497203">
      <w:pPr>
        <w:pStyle w:val="EndNoteBibliography"/>
      </w:pPr>
    </w:p>
    <w:p w14:paraId="2C7AEBD7" w14:textId="77777777" w:rsidR="00497203" w:rsidRPr="00497203" w:rsidRDefault="00497203" w:rsidP="00497203">
      <w:pPr>
        <w:pStyle w:val="EndNoteBibliography"/>
        <w:ind w:left="720" w:hanging="720"/>
      </w:pPr>
      <w:r w:rsidRPr="00497203">
        <w:t xml:space="preserve">Konhilas JP, Irving TC, Wolska BM, Jweied EE, Martin AF, Solaro RJ, Tombe PPd. 2003. Troponin I in the murine myocardium: influence on length-dependent activation and interfilament spacing. </w:t>
      </w:r>
      <w:r w:rsidRPr="00497203">
        <w:rPr>
          <w:i/>
        </w:rPr>
        <w:t>J Physiol</w:t>
      </w:r>
      <w:r w:rsidRPr="00497203">
        <w:t xml:space="preserve"> </w:t>
      </w:r>
      <w:r w:rsidRPr="00497203">
        <w:rPr>
          <w:b/>
        </w:rPr>
        <w:t>547</w:t>
      </w:r>
      <w:r w:rsidRPr="00497203">
        <w:t>:951-961. doi:10.1111/j.1469-7793.2003.00951.x.</w:t>
      </w:r>
    </w:p>
    <w:p w14:paraId="2A06DD62" w14:textId="77777777" w:rsidR="00497203" w:rsidRPr="00497203" w:rsidRDefault="00497203" w:rsidP="00497203">
      <w:pPr>
        <w:pStyle w:val="EndNoteBibliography"/>
      </w:pPr>
    </w:p>
    <w:p w14:paraId="45CF8EAB" w14:textId="77777777" w:rsidR="00497203" w:rsidRPr="00497203" w:rsidRDefault="00497203" w:rsidP="00497203">
      <w:pPr>
        <w:pStyle w:val="EndNoteBibliography"/>
        <w:ind w:left="720" w:hanging="720"/>
      </w:pPr>
      <w:r w:rsidRPr="00497203">
        <w:t xml:space="preserve">Kumar M, Govindan S, Zhang M, Khairallah RJ, Martin JL, Sadayappan S, de Tombe PP. 2015. Cardiac myosin-binding protein C and troponin-I phosphorylation independently modulate myofilament length-dependent activation. </w:t>
      </w:r>
      <w:r w:rsidRPr="00497203">
        <w:rPr>
          <w:i/>
        </w:rPr>
        <w:t>J Biol Chem</w:t>
      </w:r>
      <w:r w:rsidRPr="00497203">
        <w:t xml:space="preserve"> </w:t>
      </w:r>
      <w:r w:rsidRPr="00497203">
        <w:rPr>
          <w:b/>
        </w:rPr>
        <w:t>290</w:t>
      </w:r>
      <w:r w:rsidRPr="00497203">
        <w:t>:29241-29249. doi:10.1074/jbc.M115.686790.</w:t>
      </w:r>
    </w:p>
    <w:p w14:paraId="2EC28173" w14:textId="77777777" w:rsidR="00497203" w:rsidRPr="00497203" w:rsidRDefault="00497203" w:rsidP="00497203">
      <w:pPr>
        <w:pStyle w:val="EndNoteBibliography"/>
      </w:pPr>
    </w:p>
    <w:p w14:paraId="27525186" w14:textId="77777777" w:rsidR="00497203" w:rsidRPr="00497203" w:rsidRDefault="00497203" w:rsidP="00497203">
      <w:pPr>
        <w:pStyle w:val="EndNoteBibliography"/>
        <w:ind w:left="720" w:hanging="720"/>
      </w:pPr>
      <w:r w:rsidRPr="00497203">
        <w:t xml:space="preserve">Kunst G, Kress KR, Gruen M, Uttenweiler D, Gautel M, Fink RHA. 2000. Myosin binding protein C, a phosphorylation-dependent force regulator in muscle that controls the attachment of myosin heads by its interaction with myosin S2. </w:t>
      </w:r>
      <w:r w:rsidRPr="00497203">
        <w:rPr>
          <w:i/>
        </w:rPr>
        <w:t>Circ Res</w:t>
      </w:r>
      <w:r w:rsidRPr="00497203">
        <w:t xml:space="preserve"> </w:t>
      </w:r>
      <w:r w:rsidRPr="00497203">
        <w:rPr>
          <w:b/>
        </w:rPr>
        <w:t>86</w:t>
      </w:r>
      <w:r w:rsidRPr="00497203">
        <w:t xml:space="preserve">:51-58. doi:10.1161/01.RES.86.1.51 </w:t>
      </w:r>
    </w:p>
    <w:p w14:paraId="69C37E10" w14:textId="77777777" w:rsidR="00497203" w:rsidRPr="00497203" w:rsidRDefault="00497203" w:rsidP="00497203">
      <w:pPr>
        <w:pStyle w:val="EndNoteBibliography"/>
      </w:pPr>
    </w:p>
    <w:p w14:paraId="0D4D4EF8" w14:textId="77777777" w:rsidR="00497203" w:rsidRPr="00497203" w:rsidRDefault="00497203" w:rsidP="00497203">
      <w:pPr>
        <w:pStyle w:val="EndNoteBibliography"/>
        <w:ind w:left="720" w:hanging="720"/>
      </w:pPr>
      <w:r w:rsidRPr="00497203">
        <w:t xml:space="preserve">Labeit S, Kolmerer B. 1995. Titins: Giant proteins in charge of muscle ultrastructure and elasticity. </w:t>
      </w:r>
      <w:r w:rsidRPr="00497203">
        <w:rPr>
          <w:i/>
        </w:rPr>
        <w:t>Science</w:t>
      </w:r>
      <w:r w:rsidRPr="00497203">
        <w:t xml:space="preserve"> </w:t>
      </w:r>
      <w:r w:rsidRPr="00497203">
        <w:rPr>
          <w:b/>
        </w:rPr>
        <w:t>270</w:t>
      </w:r>
      <w:r w:rsidRPr="00497203">
        <w:t>:293-296. doi:10.1126/science.270.5234.293.</w:t>
      </w:r>
    </w:p>
    <w:p w14:paraId="1A2DD004" w14:textId="77777777" w:rsidR="00497203" w:rsidRPr="00497203" w:rsidRDefault="00497203" w:rsidP="00497203">
      <w:pPr>
        <w:pStyle w:val="EndNoteBibliography"/>
      </w:pPr>
    </w:p>
    <w:p w14:paraId="7870CCA8" w14:textId="77777777" w:rsidR="00497203" w:rsidRPr="00497203" w:rsidRDefault="00497203" w:rsidP="00497203">
      <w:pPr>
        <w:pStyle w:val="EndNoteBibliography"/>
        <w:ind w:left="720" w:hanging="720"/>
      </w:pPr>
      <w:r w:rsidRPr="00497203">
        <w:t xml:space="preserve">Lee E-J, Nedrud J, Schemmel P, Gotthardt M, Irving TC, Granzier HL. 2013. Calcium sensitivity and myofilament lattice structure in titin N2B KO mice. </w:t>
      </w:r>
      <w:r w:rsidRPr="00497203">
        <w:rPr>
          <w:i/>
        </w:rPr>
        <w:t>Arch Biochem Biophys</w:t>
      </w:r>
      <w:r w:rsidRPr="00497203">
        <w:t xml:space="preserve"> </w:t>
      </w:r>
      <w:r w:rsidRPr="00497203">
        <w:rPr>
          <w:b/>
        </w:rPr>
        <w:t>535</w:t>
      </w:r>
      <w:r w:rsidRPr="00497203">
        <w:t>:76-83. doi:10.1016/j.abb.2012.12.004.</w:t>
      </w:r>
    </w:p>
    <w:p w14:paraId="2C5B854E" w14:textId="77777777" w:rsidR="00497203" w:rsidRPr="00497203" w:rsidRDefault="00497203" w:rsidP="00497203">
      <w:pPr>
        <w:pStyle w:val="EndNoteBibliography"/>
      </w:pPr>
    </w:p>
    <w:p w14:paraId="39FB567D" w14:textId="77777777" w:rsidR="00497203" w:rsidRPr="00497203" w:rsidRDefault="00497203" w:rsidP="00497203">
      <w:pPr>
        <w:pStyle w:val="EndNoteBibliography"/>
        <w:ind w:left="720" w:hanging="720"/>
      </w:pPr>
      <w:r w:rsidRPr="00497203">
        <w:t xml:space="preserve">Lee E-J, Peng J, Radke M, Gotthardt M, Granzier HL. 2010. Calcium sensitivity and the Frank–Starling mechanism of the heart are increased in titin N2B region-deficient mice. </w:t>
      </w:r>
      <w:r w:rsidRPr="00497203">
        <w:rPr>
          <w:i/>
        </w:rPr>
        <w:t>J Mol Cell Cardiol</w:t>
      </w:r>
      <w:r w:rsidRPr="00497203">
        <w:t xml:space="preserve"> </w:t>
      </w:r>
      <w:r w:rsidRPr="00497203">
        <w:rPr>
          <w:b/>
        </w:rPr>
        <w:t>49</w:t>
      </w:r>
      <w:r w:rsidRPr="00497203">
        <w:t>:449-458. doi:10.1016/j.yjmcc.2010.05.006.</w:t>
      </w:r>
    </w:p>
    <w:p w14:paraId="6306A0FE" w14:textId="77777777" w:rsidR="00497203" w:rsidRPr="00497203" w:rsidRDefault="00497203" w:rsidP="00497203">
      <w:pPr>
        <w:pStyle w:val="EndNoteBibliography"/>
      </w:pPr>
    </w:p>
    <w:p w14:paraId="689E4D05" w14:textId="77777777" w:rsidR="00497203" w:rsidRPr="00497203" w:rsidRDefault="00497203" w:rsidP="00497203">
      <w:pPr>
        <w:pStyle w:val="EndNoteBibliography"/>
        <w:ind w:left="720" w:hanging="720"/>
      </w:pPr>
      <w:r w:rsidRPr="00497203">
        <w:lastRenderedPageBreak/>
        <w:t xml:space="preserve">Li K-L, Rieck D, Solaro RJ, Dong W. 2014. In situ time-resolved FRET reveals effects of sarcomere length on cardiac thin-filament activation. </w:t>
      </w:r>
      <w:r w:rsidRPr="00497203">
        <w:rPr>
          <w:i/>
        </w:rPr>
        <w:t>Biophys J</w:t>
      </w:r>
      <w:r w:rsidRPr="00497203">
        <w:t xml:space="preserve"> </w:t>
      </w:r>
      <w:r w:rsidRPr="00497203">
        <w:rPr>
          <w:b/>
        </w:rPr>
        <w:t>107</w:t>
      </w:r>
      <w:r w:rsidRPr="00497203">
        <w:t>:682-693. doi:10.1016/j.bpj.2014.05.044.</w:t>
      </w:r>
    </w:p>
    <w:p w14:paraId="6D2343D8" w14:textId="77777777" w:rsidR="00497203" w:rsidRPr="00497203" w:rsidRDefault="00497203" w:rsidP="00497203">
      <w:pPr>
        <w:pStyle w:val="EndNoteBibliography"/>
      </w:pPr>
    </w:p>
    <w:p w14:paraId="4A7025D5" w14:textId="77777777" w:rsidR="00497203" w:rsidRPr="00497203" w:rsidRDefault="00497203" w:rsidP="00497203">
      <w:pPr>
        <w:pStyle w:val="EndNoteBibliography"/>
        <w:ind w:left="720" w:hanging="720"/>
      </w:pPr>
      <w:r w:rsidRPr="00497203">
        <w:t xml:space="preserve">Li KL, Ghashghaee NB, Solaro RJ, Dong W. 2016. Sarcomere length dependent effects on the interaction between cTnC and cTnI in skinned papillary muscle strips. </w:t>
      </w:r>
      <w:r w:rsidRPr="00497203">
        <w:rPr>
          <w:i/>
        </w:rPr>
        <w:t>Arch Biochem Biophys</w:t>
      </w:r>
      <w:r w:rsidRPr="00497203">
        <w:t xml:space="preserve"> </w:t>
      </w:r>
      <w:r w:rsidRPr="00497203">
        <w:rPr>
          <w:b/>
        </w:rPr>
        <w:t>601</w:t>
      </w:r>
      <w:r w:rsidRPr="00497203">
        <w:t>:69-79. doi:10.1016/j.abb.2016.02.030.</w:t>
      </w:r>
    </w:p>
    <w:p w14:paraId="7AFFD0F7" w14:textId="77777777" w:rsidR="00497203" w:rsidRPr="00497203" w:rsidRDefault="00497203" w:rsidP="00497203">
      <w:pPr>
        <w:pStyle w:val="EndNoteBibliography"/>
      </w:pPr>
    </w:p>
    <w:p w14:paraId="457D176A" w14:textId="77777777" w:rsidR="00497203" w:rsidRPr="00497203" w:rsidRDefault="00497203" w:rsidP="00497203">
      <w:pPr>
        <w:pStyle w:val="EndNoteBibliography"/>
        <w:ind w:left="720" w:hanging="720"/>
      </w:pPr>
      <w:r w:rsidRPr="00497203">
        <w:t>Li MX, Spyracopoulos L, Sykes BD. 1999. Binding of cardiac troponin-I</w:t>
      </w:r>
      <w:r w:rsidRPr="00497203">
        <w:rPr>
          <w:vertAlign w:val="subscript"/>
        </w:rPr>
        <w:t>147-163</w:t>
      </w:r>
      <w:r w:rsidRPr="00497203">
        <w:t xml:space="preserve"> induces a structural opening in human cardiac troponin-C. </w:t>
      </w:r>
      <w:r w:rsidRPr="00497203">
        <w:rPr>
          <w:i/>
        </w:rPr>
        <w:t>Biochemistry</w:t>
      </w:r>
      <w:r w:rsidRPr="00497203">
        <w:t xml:space="preserve"> </w:t>
      </w:r>
      <w:r w:rsidRPr="00497203">
        <w:rPr>
          <w:b/>
        </w:rPr>
        <w:t>38</w:t>
      </w:r>
      <w:r w:rsidRPr="00497203">
        <w:t>:8289-8298. doi:10.1021/bi9901679.</w:t>
      </w:r>
    </w:p>
    <w:p w14:paraId="4B1D3D92" w14:textId="77777777" w:rsidR="00497203" w:rsidRPr="00497203" w:rsidRDefault="00497203" w:rsidP="00497203">
      <w:pPr>
        <w:pStyle w:val="EndNoteBibliography"/>
      </w:pPr>
    </w:p>
    <w:p w14:paraId="4C4782DB" w14:textId="77777777" w:rsidR="00497203" w:rsidRPr="00497203" w:rsidRDefault="00497203" w:rsidP="00497203">
      <w:pPr>
        <w:pStyle w:val="EndNoteBibliography"/>
        <w:ind w:left="720" w:hanging="720"/>
      </w:pPr>
      <w:r w:rsidRPr="00497203">
        <w:t xml:space="preserve">Linari M, Brunello E, Reconditi M, Fusi L, Caremani M, Narayanan T, Piazzesi G, Lombardi V, Irving M. 2015. Force generation by skeletal muscle is controlled by mechanosensing in myosin filaments. </w:t>
      </w:r>
      <w:r w:rsidRPr="00497203">
        <w:rPr>
          <w:i/>
        </w:rPr>
        <w:t>Nature</w:t>
      </w:r>
      <w:r w:rsidRPr="00497203">
        <w:t xml:space="preserve"> </w:t>
      </w:r>
      <w:r w:rsidRPr="00497203">
        <w:rPr>
          <w:b/>
        </w:rPr>
        <w:t>528</w:t>
      </w:r>
      <w:r w:rsidRPr="00497203">
        <w:t>:276-279. doi:10.1038/nature15727.</w:t>
      </w:r>
    </w:p>
    <w:p w14:paraId="6FAA266C" w14:textId="77777777" w:rsidR="00497203" w:rsidRPr="00497203" w:rsidRDefault="00497203" w:rsidP="00497203">
      <w:pPr>
        <w:pStyle w:val="EndNoteBibliography"/>
      </w:pPr>
    </w:p>
    <w:p w14:paraId="6BF61ED9" w14:textId="77777777" w:rsidR="00497203" w:rsidRPr="00497203" w:rsidRDefault="00497203" w:rsidP="00497203">
      <w:pPr>
        <w:pStyle w:val="EndNoteBibliography"/>
        <w:ind w:left="720" w:hanging="720"/>
      </w:pPr>
      <w:r w:rsidRPr="00497203">
        <w:t xml:space="preserve">Linke WA. 2008. Sense and stretchability: The role of titin and titin-associated proteins in myocardial stress-sensing and mechanical dysfunction. </w:t>
      </w:r>
      <w:r w:rsidRPr="00497203">
        <w:rPr>
          <w:i/>
        </w:rPr>
        <w:t>Cardiovasc Res</w:t>
      </w:r>
      <w:r w:rsidRPr="00497203">
        <w:t xml:space="preserve"> </w:t>
      </w:r>
      <w:r w:rsidRPr="00497203">
        <w:rPr>
          <w:b/>
        </w:rPr>
        <w:t>77</w:t>
      </w:r>
      <w:r w:rsidRPr="00497203">
        <w:t>:637-648. doi:10.1016/j.cardiores.2007.03.029.</w:t>
      </w:r>
    </w:p>
    <w:p w14:paraId="16688DA4" w14:textId="77777777" w:rsidR="00497203" w:rsidRPr="00497203" w:rsidRDefault="00497203" w:rsidP="00497203">
      <w:pPr>
        <w:pStyle w:val="EndNoteBibliography"/>
      </w:pPr>
    </w:p>
    <w:p w14:paraId="7D3B11EA" w14:textId="77777777" w:rsidR="00497203" w:rsidRPr="00497203" w:rsidRDefault="00497203" w:rsidP="00497203">
      <w:pPr>
        <w:pStyle w:val="EndNoteBibliography"/>
        <w:ind w:left="720" w:hanging="720"/>
      </w:pPr>
      <w:r w:rsidRPr="00497203">
        <w:t xml:space="preserve">Linke WA, Kulke M, Li H, Fujita-Becker S, Neagoe C, Manstein DJ, Gautel M, Fernandez JM. 2002. PEVK domain of titin: An entropic spring with actin-binding properties. </w:t>
      </w:r>
      <w:r w:rsidRPr="00497203">
        <w:rPr>
          <w:i/>
        </w:rPr>
        <w:t>J Struct Biol</w:t>
      </w:r>
      <w:r w:rsidRPr="00497203">
        <w:t xml:space="preserve"> </w:t>
      </w:r>
      <w:r w:rsidRPr="00497203">
        <w:rPr>
          <w:b/>
        </w:rPr>
        <w:t>137</w:t>
      </w:r>
      <w:r w:rsidRPr="00497203">
        <w:t>:194-205. doi:10.1006/jsbi.2002.4468.</w:t>
      </w:r>
    </w:p>
    <w:p w14:paraId="399D0AC8" w14:textId="77777777" w:rsidR="00497203" w:rsidRPr="00497203" w:rsidRDefault="00497203" w:rsidP="00497203">
      <w:pPr>
        <w:pStyle w:val="EndNoteBibliography"/>
      </w:pPr>
    </w:p>
    <w:p w14:paraId="5F83C8C2" w14:textId="77777777" w:rsidR="00497203" w:rsidRPr="00497203" w:rsidRDefault="00497203" w:rsidP="00497203">
      <w:pPr>
        <w:pStyle w:val="EndNoteBibliography"/>
        <w:ind w:left="720" w:hanging="720"/>
      </w:pPr>
      <w:r w:rsidRPr="00497203">
        <w:t xml:space="preserve">Luther PK, Winkler H, Taylor K, Zoghbi ME, Craig R, Padrón R, Squire JM, Liu J. 2011. Direct visualization of myosin-binding protein C bridging myosin and actin filaments in intact muscle. </w:t>
      </w:r>
      <w:r w:rsidRPr="00497203">
        <w:rPr>
          <w:i/>
        </w:rPr>
        <w:t>Proc Natl Acad Sci U S A</w:t>
      </w:r>
      <w:r w:rsidRPr="00497203">
        <w:t xml:space="preserve"> </w:t>
      </w:r>
      <w:r w:rsidRPr="00497203">
        <w:rPr>
          <w:b/>
        </w:rPr>
        <w:t>108</w:t>
      </w:r>
      <w:r w:rsidRPr="00497203">
        <w:t>:11423-11428. doi:10.1073/pnas.1103216108.</w:t>
      </w:r>
    </w:p>
    <w:p w14:paraId="35DD1DAE" w14:textId="77777777" w:rsidR="00497203" w:rsidRPr="00497203" w:rsidRDefault="00497203" w:rsidP="00497203">
      <w:pPr>
        <w:pStyle w:val="EndNoteBibliography"/>
      </w:pPr>
    </w:p>
    <w:p w14:paraId="1755560E" w14:textId="77777777" w:rsidR="00497203" w:rsidRPr="00497203" w:rsidRDefault="00497203" w:rsidP="00497203">
      <w:pPr>
        <w:pStyle w:val="EndNoteBibliography"/>
        <w:ind w:left="720" w:hanging="720"/>
      </w:pPr>
      <w:r w:rsidRPr="00497203">
        <w:t xml:space="preserve">Mamidi R, Gresham K, Verma S, Stelzer J. 2016. Cardiac myosin binding protein-C phosphorylation modulates myofilament length-dependent activation. </w:t>
      </w:r>
      <w:r w:rsidRPr="00497203">
        <w:rPr>
          <w:i/>
        </w:rPr>
        <w:t>Front Physiol</w:t>
      </w:r>
      <w:r w:rsidRPr="00497203">
        <w:t xml:space="preserve"> </w:t>
      </w:r>
      <w:r w:rsidRPr="00497203">
        <w:rPr>
          <w:b/>
        </w:rPr>
        <w:t>7</w:t>
      </w:r>
      <w:r w:rsidRPr="00497203">
        <w:t>. doi:10.3389/fphys.2016.00038.</w:t>
      </w:r>
    </w:p>
    <w:p w14:paraId="22BB54C6" w14:textId="77777777" w:rsidR="00497203" w:rsidRPr="00497203" w:rsidRDefault="00497203" w:rsidP="00497203">
      <w:pPr>
        <w:pStyle w:val="EndNoteBibliography"/>
      </w:pPr>
    </w:p>
    <w:p w14:paraId="7FAD0461" w14:textId="77777777" w:rsidR="00497203" w:rsidRPr="00497203" w:rsidRDefault="00497203" w:rsidP="00497203">
      <w:pPr>
        <w:pStyle w:val="EndNoteBibliography"/>
        <w:ind w:left="720" w:hanging="720"/>
      </w:pPr>
      <w:r w:rsidRPr="00497203">
        <w:t xml:space="preserve">Mamidi R, Gresham KS, Stelzer JE. 2014. Length-dependent changes in contractile dynamics are blunted due to cardiac myosin binding protein-C ablation. </w:t>
      </w:r>
      <w:r w:rsidRPr="00497203">
        <w:rPr>
          <w:i/>
        </w:rPr>
        <w:t>Front Physiol</w:t>
      </w:r>
      <w:r w:rsidRPr="00497203">
        <w:t xml:space="preserve"> </w:t>
      </w:r>
      <w:r w:rsidRPr="00497203">
        <w:rPr>
          <w:b/>
        </w:rPr>
        <w:t>5</w:t>
      </w:r>
      <w:r w:rsidRPr="00497203">
        <w:t>:461. doi:10.3389/fphys.2014.00461.</w:t>
      </w:r>
    </w:p>
    <w:p w14:paraId="00ED4DA1" w14:textId="77777777" w:rsidR="00497203" w:rsidRPr="00497203" w:rsidRDefault="00497203" w:rsidP="00497203">
      <w:pPr>
        <w:pStyle w:val="EndNoteBibliography"/>
      </w:pPr>
    </w:p>
    <w:p w14:paraId="1538F529" w14:textId="77777777" w:rsidR="00497203" w:rsidRPr="00497203" w:rsidRDefault="00497203" w:rsidP="00497203">
      <w:pPr>
        <w:pStyle w:val="EndNoteBibliography"/>
        <w:ind w:left="720" w:hanging="720"/>
      </w:pPr>
      <w:r w:rsidRPr="00497203">
        <w:t xml:space="preserve">Mateja RD, de Tombe PP. 2012. Myofilament length-dependent activation develops within 5 ms in guinea-pig myocardium. </w:t>
      </w:r>
      <w:r w:rsidRPr="00497203">
        <w:rPr>
          <w:i/>
        </w:rPr>
        <w:t>Biophys J</w:t>
      </w:r>
      <w:r w:rsidRPr="00497203">
        <w:t xml:space="preserve"> </w:t>
      </w:r>
      <w:r w:rsidRPr="00497203">
        <w:rPr>
          <w:b/>
        </w:rPr>
        <w:t>103</w:t>
      </w:r>
      <w:r w:rsidRPr="00497203">
        <w:t>:L13-L15. doi:10.1016/j.bpj.2012.05.034.</w:t>
      </w:r>
    </w:p>
    <w:p w14:paraId="40FB67E5" w14:textId="77777777" w:rsidR="00497203" w:rsidRPr="00497203" w:rsidRDefault="00497203" w:rsidP="00497203">
      <w:pPr>
        <w:pStyle w:val="EndNoteBibliography"/>
      </w:pPr>
    </w:p>
    <w:p w14:paraId="76DBCD3C" w14:textId="77777777" w:rsidR="00497203" w:rsidRPr="00497203" w:rsidRDefault="00497203" w:rsidP="00497203">
      <w:pPr>
        <w:pStyle w:val="EndNoteBibliography"/>
        <w:ind w:left="720" w:hanging="720"/>
      </w:pPr>
      <w:r w:rsidRPr="00497203">
        <w:t>McDonald KS, Moss RL. 1995. Osmotic compression of single cardiac myocytes eliminates the reduction in Ca</w:t>
      </w:r>
      <w:r w:rsidRPr="00497203">
        <w:rPr>
          <w:vertAlign w:val="superscript"/>
        </w:rPr>
        <w:t>2+</w:t>
      </w:r>
      <w:r w:rsidRPr="00497203">
        <w:t xml:space="preserve"> sensitivity of tension at short sarcomere length. </w:t>
      </w:r>
      <w:r w:rsidRPr="00497203">
        <w:rPr>
          <w:i/>
        </w:rPr>
        <w:t>Circ Res</w:t>
      </w:r>
      <w:r w:rsidRPr="00497203">
        <w:t xml:space="preserve"> </w:t>
      </w:r>
      <w:r w:rsidRPr="00497203">
        <w:rPr>
          <w:b/>
        </w:rPr>
        <w:t>77</w:t>
      </w:r>
      <w:r w:rsidRPr="00497203">
        <w:t>:199-205. doi:10.1161/01.res.77.1.199.</w:t>
      </w:r>
    </w:p>
    <w:p w14:paraId="432F1B5D" w14:textId="77777777" w:rsidR="00497203" w:rsidRPr="00497203" w:rsidRDefault="00497203" w:rsidP="00497203">
      <w:pPr>
        <w:pStyle w:val="EndNoteBibliography"/>
      </w:pPr>
    </w:p>
    <w:p w14:paraId="2976229E" w14:textId="77777777" w:rsidR="00497203" w:rsidRPr="00497203" w:rsidRDefault="00497203" w:rsidP="00497203">
      <w:pPr>
        <w:pStyle w:val="EndNoteBibliography"/>
        <w:ind w:left="720" w:hanging="720"/>
      </w:pPr>
      <w:r w:rsidRPr="00497203">
        <w:t xml:space="preserve">Methawasin M, Hutchinson KR, Lee E-J, Smith JE, Saripalli C, Hidalgo CG, Ottenheijm CAC, Granzier H. 2014. Experimentally increasing titin compliance in a novel mouse model attenuates the Frank-Starling mechanism but has a beneficial effect on diastole. </w:t>
      </w:r>
      <w:r w:rsidRPr="00497203">
        <w:rPr>
          <w:i/>
        </w:rPr>
        <w:t>Circulation</w:t>
      </w:r>
      <w:r w:rsidRPr="00497203">
        <w:t xml:space="preserve"> </w:t>
      </w:r>
      <w:r w:rsidRPr="00497203">
        <w:rPr>
          <w:b/>
        </w:rPr>
        <w:t>129</w:t>
      </w:r>
      <w:r w:rsidRPr="00497203">
        <w:t>:1924-1936. doi:10.1161/circulationaha.113.005610.</w:t>
      </w:r>
    </w:p>
    <w:p w14:paraId="00FA1F8E" w14:textId="77777777" w:rsidR="00497203" w:rsidRPr="00497203" w:rsidRDefault="00497203" w:rsidP="00497203">
      <w:pPr>
        <w:pStyle w:val="EndNoteBibliography"/>
      </w:pPr>
    </w:p>
    <w:p w14:paraId="510ACC42" w14:textId="77777777" w:rsidR="00497203" w:rsidRPr="00497203" w:rsidRDefault="00497203" w:rsidP="00497203">
      <w:pPr>
        <w:pStyle w:val="EndNoteBibliography"/>
        <w:ind w:left="720" w:hanging="720"/>
      </w:pPr>
      <w:r w:rsidRPr="00497203">
        <w:t xml:space="preserve">Moss RL, Razumova M, Fitzsimons DP. 2004. Myosin Crossbridge Activation of Cardiac Thin Filaments: Implications for Myocardial Function in Health and Disease. </w:t>
      </w:r>
      <w:r w:rsidRPr="00497203">
        <w:rPr>
          <w:i/>
        </w:rPr>
        <w:t>Circ Res</w:t>
      </w:r>
      <w:r w:rsidRPr="00497203">
        <w:t xml:space="preserve"> </w:t>
      </w:r>
      <w:r w:rsidRPr="00497203">
        <w:rPr>
          <w:b/>
        </w:rPr>
        <w:t>94</w:t>
      </w:r>
      <w:r w:rsidRPr="00497203">
        <w:t>:1290-1300. doi:10.1161/01.RES.0000127125.61647.4F.</w:t>
      </w:r>
    </w:p>
    <w:p w14:paraId="1ECFACE7" w14:textId="77777777" w:rsidR="00497203" w:rsidRPr="00497203" w:rsidRDefault="00497203" w:rsidP="00497203">
      <w:pPr>
        <w:pStyle w:val="EndNoteBibliography"/>
      </w:pPr>
    </w:p>
    <w:p w14:paraId="2B0F2465" w14:textId="77777777" w:rsidR="00497203" w:rsidRPr="00497203" w:rsidRDefault="00497203" w:rsidP="00497203">
      <w:pPr>
        <w:pStyle w:val="EndNoteBibliography"/>
        <w:ind w:left="720" w:hanging="720"/>
      </w:pPr>
      <w:r w:rsidRPr="00497203">
        <w:lastRenderedPageBreak/>
        <w:t xml:space="preserve">Mun JY, Previs MJ, Yu HY, Gulick J, Tobacman LS, Beck Previs S, Robbins J, Warshaw DM, Craig R. 2014. Myosin-binding protein C displaces tropomyosin to activate cardiac thin filaments and governs their speed by an independent mechanism. </w:t>
      </w:r>
      <w:r w:rsidRPr="00497203">
        <w:rPr>
          <w:i/>
        </w:rPr>
        <w:t>Proc Natl Acad Sci U S A</w:t>
      </w:r>
      <w:r w:rsidRPr="00497203">
        <w:t xml:space="preserve"> </w:t>
      </w:r>
      <w:r w:rsidRPr="00497203">
        <w:rPr>
          <w:b/>
        </w:rPr>
        <w:t>111</w:t>
      </w:r>
      <w:r w:rsidRPr="00497203">
        <w:t>:2170-2175. doi:10.1073/pnas.1316001111.</w:t>
      </w:r>
    </w:p>
    <w:p w14:paraId="73F74567" w14:textId="77777777" w:rsidR="00497203" w:rsidRPr="00497203" w:rsidRDefault="00497203" w:rsidP="00497203">
      <w:pPr>
        <w:pStyle w:val="EndNoteBibliography"/>
      </w:pPr>
    </w:p>
    <w:p w14:paraId="15F04109" w14:textId="77777777" w:rsidR="00497203" w:rsidRPr="00497203" w:rsidRDefault="00497203" w:rsidP="00497203">
      <w:pPr>
        <w:pStyle w:val="EndNoteBibliography"/>
        <w:ind w:left="720" w:hanging="720"/>
      </w:pPr>
      <w:r w:rsidRPr="00497203">
        <w:t xml:space="preserve">Patel JR, Pleitner JM, Moss RL, Greaser ML. 2012. Magnitude of length-dependent changes in contractile properties varies with titin isoform in rat ventricles. </w:t>
      </w:r>
      <w:r w:rsidRPr="00497203">
        <w:rPr>
          <w:i/>
        </w:rPr>
        <w:t>Am J Physiol Heart Circ Physiol</w:t>
      </w:r>
      <w:r w:rsidRPr="00497203">
        <w:t xml:space="preserve"> </w:t>
      </w:r>
      <w:r w:rsidRPr="00497203">
        <w:rPr>
          <w:b/>
        </w:rPr>
        <w:t>302</w:t>
      </w:r>
      <w:r w:rsidRPr="00497203">
        <w:t>:H697-H708. doi:10.1152/ajpheart.00800.2011.</w:t>
      </w:r>
    </w:p>
    <w:p w14:paraId="1FDC5CD8" w14:textId="77777777" w:rsidR="00497203" w:rsidRPr="00497203" w:rsidRDefault="00497203" w:rsidP="00497203">
      <w:pPr>
        <w:pStyle w:val="EndNoteBibliography"/>
      </w:pPr>
    </w:p>
    <w:p w14:paraId="36F9C996" w14:textId="77777777" w:rsidR="00497203" w:rsidRPr="00497203" w:rsidRDefault="00497203" w:rsidP="00497203">
      <w:pPr>
        <w:pStyle w:val="EndNoteBibliography"/>
        <w:ind w:left="720" w:hanging="720"/>
      </w:pPr>
      <w:r w:rsidRPr="00497203">
        <w:t xml:space="preserve">Pfuhl M, Gautel M. 2012. Structure, interactions and function of the N-terminus of cardiac myosin binding protein C (MyBP-C): who does what, with what, and to whom? </w:t>
      </w:r>
      <w:r w:rsidRPr="00497203">
        <w:rPr>
          <w:i/>
        </w:rPr>
        <w:t>J Muscle Res Cell Motil</w:t>
      </w:r>
      <w:r w:rsidRPr="00497203">
        <w:t xml:space="preserve"> </w:t>
      </w:r>
      <w:r w:rsidRPr="00497203">
        <w:rPr>
          <w:b/>
        </w:rPr>
        <w:t>33</w:t>
      </w:r>
      <w:r w:rsidRPr="00497203">
        <w:t>:83-94. doi:10.1007/s10974-012-9291-z.</w:t>
      </w:r>
    </w:p>
    <w:p w14:paraId="3F5B4105" w14:textId="77777777" w:rsidR="00497203" w:rsidRPr="00497203" w:rsidRDefault="00497203" w:rsidP="00497203">
      <w:pPr>
        <w:pStyle w:val="EndNoteBibliography"/>
      </w:pPr>
    </w:p>
    <w:p w14:paraId="482F8DE4" w14:textId="77777777" w:rsidR="00497203" w:rsidRPr="00497203" w:rsidRDefault="00497203" w:rsidP="00497203">
      <w:pPr>
        <w:pStyle w:val="EndNoteBibliography"/>
        <w:ind w:left="720" w:hanging="720"/>
      </w:pPr>
      <w:r w:rsidRPr="00497203">
        <w:t xml:space="preserve">Robertson IM, Sevrieva I, Li MX, Irving M, Sun Y-B, Sykes BD. 2015. The structural and functional effects of the familial hypertrophic cardiomyopathy-linked cardiac troponin C mutation, L29Q. </w:t>
      </w:r>
      <w:r w:rsidRPr="00497203">
        <w:rPr>
          <w:i/>
        </w:rPr>
        <w:t>J Mol Cell Cardiol</w:t>
      </w:r>
      <w:r w:rsidRPr="00497203">
        <w:t xml:space="preserve"> </w:t>
      </w:r>
      <w:r w:rsidRPr="00497203">
        <w:rPr>
          <w:b/>
        </w:rPr>
        <w:t>87</w:t>
      </w:r>
      <w:r w:rsidRPr="00497203">
        <w:t>:257-269. doi:10.1016/j.yjmcc.2015.08.017.</w:t>
      </w:r>
    </w:p>
    <w:p w14:paraId="730D8619" w14:textId="77777777" w:rsidR="00497203" w:rsidRPr="00497203" w:rsidRDefault="00497203" w:rsidP="00497203">
      <w:pPr>
        <w:pStyle w:val="EndNoteBibliography"/>
      </w:pPr>
    </w:p>
    <w:p w14:paraId="36EE2875" w14:textId="77777777" w:rsidR="00497203" w:rsidRPr="00497203" w:rsidRDefault="00497203" w:rsidP="00497203">
      <w:pPr>
        <w:pStyle w:val="EndNoteBibliography"/>
        <w:ind w:left="720" w:hanging="720"/>
      </w:pPr>
      <w:r w:rsidRPr="00497203">
        <w:t xml:space="preserve">Schwinger RH, Böhm M, Koch A, Schmidt U, Morano I, Eissner HJ, Uberfuhr P, Reichart B, Erdmann E. 1994. The failing human heart is unable to use the Frank-Starling mechanism. </w:t>
      </w:r>
      <w:r w:rsidRPr="00497203">
        <w:rPr>
          <w:i/>
        </w:rPr>
        <w:t>Circ Res</w:t>
      </w:r>
      <w:r w:rsidRPr="00497203">
        <w:t xml:space="preserve"> </w:t>
      </w:r>
      <w:r w:rsidRPr="00497203">
        <w:rPr>
          <w:b/>
        </w:rPr>
        <w:t>74</w:t>
      </w:r>
      <w:r w:rsidRPr="00497203">
        <w:t>:959-969. doi:10.1161/01.res.74.5.959.</w:t>
      </w:r>
    </w:p>
    <w:p w14:paraId="44EFDB3C" w14:textId="77777777" w:rsidR="00497203" w:rsidRPr="00497203" w:rsidRDefault="00497203" w:rsidP="00497203">
      <w:pPr>
        <w:pStyle w:val="EndNoteBibliography"/>
      </w:pPr>
    </w:p>
    <w:p w14:paraId="5365B787" w14:textId="77777777" w:rsidR="00497203" w:rsidRPr="00497203" w:rsidRDefault="00497203" w:rsidP="00497203">
      <w:pPr>
        <w:pStyle w:val="EndNoteBibliography"/>
        <w:ind w:left="720" w:hanging="720"/>
      </w:pPr>
      <w:r w:rsidRPr="00497203">
        <w:t xml:space="preserve">Sequeira V, Wijnker PJM, Nijenkamp LLAM, Kuster DWD, Najafi A, Witjas-Paalberends ER, Regan JA, Boontje N, ten Cate FJ, Germans T, Carrier L, Sadayappan S, van Slegtenhorst MA, Zaremba R, Foster DB, Murphy AM, Poggesi C, dos Remedios C, Stienen GJM, Ho CY, Michels M, van der Velden J. 2013. Perturbed length-dependent activation in human hypertrophic cardiomyopathy with missense sarcomeric gene mutations. </w:t>
      </w:r>
      <w:r w:rsidRPr="00497203">
        <w:rPr>
          <w:i/>
        </w:rPr>
        <w:t>Circ Res</w:t>
      </w:r>
      <w:r w:rsidRPr="00497203">
        <w:t xml:space="preserve"> </w:t>
      </w:r>
      <w:r w:rsidRPr="00497203">
        <w:rPr>
          <w:b/>
        </w:rPr>
        <w:t>112</w:t>
      </w:r>
      <w:r w:rsidRPr="00497203">
        <w:t>:1491-1505. doi:10.1161/circresaha.111.300436.</w:t>
      </w:r>
    </w:p>
    <w:p w14:paraId="799034E0" w14:textId="77777777" w:rsidR="00497203" w:rsidRPr="00497203" w:rsidRDefault="00497203" w:rsidP="00497203">
      <w:pPr>
        <w:pStyle w:val="EndNoteBibliography"/>
      </w:pPr>
    </w:p>
    <w:p w14:paraId="7EC0B395" w14:textId="77777777" w:rsidR="00497203" w:rsidRPr="00497203" w:rsidRDefault="00497203" w:rsidP="00497203">
      <w:pPr>
        <w:pStyle w:val="EndNoteBibliography"/>
        <w:ind w:left="720" w:hanging="720"/>
      </w:pPr>
      <w:r w:rsidRPr="00497203">
        <w:t xml:space="preserve">Sevrieva I, Knowles AC, Kampourakis T, Sun Y-B. 2014. Regulatory domain of troponin moves dynamically during activation of cardiac muscle. </w:t>
      </w:r>
      <w:r w:rsidRPr="00497203">
        <w:rPr>
          <w:i/>
        </w:rPr>
        <w:t>J Mol Cell Cardiol</w:t>
      </w:r>
      <w:r w:rsidRPr="00497203">
        <w:t xml:space="preserve"> </w:t>
      </w:r>
      <w:r w:rsidRPr="00497203">
        <w:rPr>
          <w:b/>
        </w:rPr>
        <w:t>75</w:t>
      </w:r>
      <w:r w:rsidRPr="00497203">
        <w:t>:181-187. doi:10.1016/j.yjmcc.2014.07.015.</w:t>
      </w:r>
    </w:p>
    <w:p w14:paraId="0C7016E7" w14:textId="77777777" w:rsidR="00497203" w:rsidRPr="00497203" w:rsidRDefault="00497203" w:rsidP="00497203">
      <w:pPr>
        <w:pStyle w:val="EndNoteBibliography"/>
      </w:pPr>
    </w:p>
    <w:p w14:paraId="0E0C217C" w14:textId="77777777" w:rsidR="00497203" w:rsidRPr="00497203" w:rsidRDefault="00497203" w:rsidP="00497203">
      <w:pPr>
        <w:pStyle w:val="EndNoteBibliography"/>
        <w:ind w:left="720" w:hanging="720"/>
      </w:pPr>
      <w:r w:rsidRPr="00497203">
        <w:t xml:space="preserve">Shaffer JF, Kensler RW, Harris SP. 2009. The myosin-binding protein C motif binds to F-actin in a phosphorylation-sensitive manner. </w:t>
      </w:r>
      <w:r w:rsidRPr="00497203">
        <w:rPr>
          <w:i/>
        </w:rPr>
        <w:t>J Biol Chem</w:t>
      </w:r>
      <w:r w:rsidRPr="00497203">
        <w:t xml:space="preserve"> </w:t>
      </w:r>
      <w:r w:rsidRPr="00497203">
        <w:rPr>
          <w:b/>
        </w:rPr>
        <w:t>284</w:t>
      </w:r>
      <w:r w:rsidRPr="00497203">
        <w:t>:12318-12327. doi:10.1074/jbc.M808850200.</w:t>
      </w:r>
    </w:p>
    <w:p w14:paraId="389D4E7C" w14:textId="77777777" w:rsidR="00497203" w:rsidRPr="00497203" w:rsidRDefault="00497203" w:rsidP="00497203">
      <w:pPr>
        <w:pStyle w:val="EndNoteBibliography"/>
      </w:pPr>
    </w:p>
    <w:p w14:paraId="483F4BFF" w14:textId="77777777" w:rsidR="00497203" w:rsidRPr="00497203" w:rsidRDefault="00497203" w:rsidP="00497203">
      <w:pPr>
        <w:pStyle w:val="EndNoteBibliography"/>
        <w:ind w:left="720" w:hanging="720"/>
      </w:pPr>
      <w:r w:rsidRPr="00497203">
        <w:t xml:space="preserve">Sia SK, Li MX, Spyracopoulos L, Gagne SM, Liu W, Putkey JA, Sykes BD. 1997. Structure of cardiac muscle troponin C unexpectedly reveals a closed regulatory domain. </w:t>
      </w:r>
      <w:r w:rsidRPr="00497203">
        <w:rPr>
          <w:i/>
        </w:rPr>
        <w:t>J Biol Chem</w:t>
      </w:r>
      <w:r w:rsidRPr="00497203">
        <w:t xml:space="preserve"> </w:t>
      </w:r>
      <w:r w:rsidRPr="00497203">
        <w:rPr>
          <w:b/>
        </w:rPr>
        <w:t>272</w:t>
      </w:r>
      <w:r w:rsidRPr="00497203">
        <w:t xml:space="preserve">:18216-18221. </w:t>
      </w:r>
    </w:p>
    <w:p w14:paraId="79BB1163" w14:textId="77777777" w:rsidR="00497203" w:rsidRPr="00497203" w:rsidRDefault="00497203" w:rsidP="00497203">
      <w:pPr>
        <w:pStyle w:val="EndNoteBibliography"/>
      </w:pPr>
    </w:p>
    <w:p w14:paraId="13388CA1" w14:textId="77777777" w:rsidR="00497203" w:rsidRPr="00497203" w:rsidRDefault="00497203" w:rsidP="00497203">
      <w:pPr>
        <w:pStyle w:val="EndNoteBibliography"/>
        <w:ind w:left="720" w:hanging="720"/>
      </w:pPr>
      <w:r w:rsidRPr="00497203">
        <w:t xml:space="preserve">Smith L, Tainter C, Regnier M, Martyn DA. 2009. Cooperative cross-bridge activation of thin filaments contributes to the Frank-Starling mechanism in cardiac muscle. </w:t>
      </w:r>
      <w:r w:rsidRPr="00497203">
        <w:rPr>
          <w:i/>
        </w:rPr>
        <w:t>Biophys J</w:t>
      </w:r>
      <w:r w:rsidRPr="00497203">
        <w:t xml:space="preserve"> </w:t>
      </w:r>
      <w:r w:rsidRPr="00497203">
        <w:rPr>
          <w:b/>
        </w:rPr>
        <w:t>96</w:t>
      </w:r>
      <w:r w:rsidRPr="00497203">
        <w:t>:3692-3702. doi:10.1016/j.bpj.2009.02.018.</w:t>
      </w:r>
    </w:p>
    <w:p w14:paraId="387B75DA" w14:textId="77777777" w:rsidR="00497203" w:rsidRPr="00497203" w:rsidRDefault="00497203" w:rsidP="00497203">
      <w:pPr>
        <w:pStyle w:val="EndNoteBibliography"/>
      </w:pPr>
    </w:p>
    <w:p w14:paraId="0696CE15" w14:textId="77777777" w:rsidR="00497203" w:rsidRPr="00497203" w:rsidRDefault="00497203" w:rsidP="00497203">
      <w:pPr>
        <w:pStyle w:val="EndNoteBibliography"/>
        <w:ind w:left="720" w:hanging="720"/>
      </w:pPr>
      <w:r w:rsidRPr="00497203">
        <w:t xml:space="preserve">Straight AF, Cheung A, Limouze J, Chen I, Westwood NJ, Sellers JR, Mitchison TJ. 2003. Dissecting temporal and spatial control of cytokinesis with a myosin II inhibitor. </w:t>
      </w:r>
      <w:r w:rsidRPr="00497203">
        <w:rPr>
          <w:i/>
        </w:rPr>
        <w:t>Science</w:t>
      </w:r>
      <w:r w:rsidRPr="00497203">
        <w:t xml:space="preserve"> </w:t>
      </w:r>
      <w:r w:rsidRPr="00497203">
        <w:rPr>
          <w:b/>
        </w:rPr>
        <w:t>299</w:t>
      </w:r>
      <w:r w:rsidRPr="00497203">
        <w:t>:1743-1747. doi:10.1126/science.1081412.</w:t>
      </w:r>
    </w:p>
    <w:p w14:paraId="7E58728C" w14:textId="77777777" w:rsidR="00497203" w:rsidRPr="00497203" w:rsidRDefault="00497203" w:rsidP="00497203">
      <w:pPr>
        <w:pStyle w:val="EndNoteBibliography"/>
      </w:pPr>
    </w:p>
    <w:p w14:paraId="44588AB5" w14:textId="77777777" w:rsidR="00497203" w:rsidRPr="00497203" w:rsidRDefault="00497203" w:rsidP="00497203">
      <w:pPr>
        <w:pStyle w:val="EndNoteBibliography"/>
        <w:ind w:left="720" w:hanging="720"/>
      </w:pPr>
      <w:r w:rsidRPr="00497203">
        <w:t xml:space="preserve">Sun Y-B, Lou F, Irving M. 2009. Calcium- and myosin-dependent changes in troponin structure during activation of heart muscle. </w:t>
      </w:r>
      <w:r w:rsidRPr="00497203">
        <w:rPr>
          <w:i/>
        </w:rPr>
        <w:t>J Physiol</w:t>
      </w:r>
      <w:r w:rsidRPr="00497203">
        <w:t xml:space="preserve"> </w:t>
      </w:r>
      <w:r w:rsidRPr="00497203">
        <w:rPr>
          <w:b/>
        </w:rPr>
        <w:t>587</w:t>
      </w:r>
      <w:r w:rsidRPr="00497203">
        <w:t>:155-163. doi:10.1113/jphysiol.2008.164707.</w:t>
      </w:r>
    </w:p>
    <w:p w14:paraId="65BD5F9D" w14:textId="77777777" w:rsidR="00497203" w:rsidRPr="00497203" w:rsidRDefault="00497203" w:rsidP="00497203">
      <w:pPr>
        <w:pStyle w:val="EndNoteBibliography"/>
      </w:pPr>
    </w:p>
    <w:p w14:paraId="5FE8D568" w14:textId="77777777" w:rsidR="00497203" w:rsidRPr="00497203" w:rsidRDefault="00497203" w:rsidP="00497203">
      <w:pPr>
        <w:pStyle w:val="EndNoteBibliography"/>
        <w:ind w:left="720" w:hanging="720"/>
      </w:pPr>
      <w:r w:rsidRPr="00497203">
        <w:lastRenderedPageBreak/>
        <w:t>Takeda S, Yamashita A, Maeda K, Maeda Y. 2003. Structure of the core domain of human cardiac troponin in the Ca</w:t>
      </w:r>
      <w:r w:rsidRPr="00497203">
        <w:rPr>
          <w:vertAlign w:val="superscript"/>
        </w:rPr>
        <w:t>2+</w:t>
      </w:r>
      <w:r w:rsidRPr="00497203">
        <w:t xml:space="preserve">-saturated form. </w:t>
      </w:r>
      <w:r w:rsidRPr="00497203">
        <w:rPr>
          <w:i/>
        </w:rPr>
        <w:t>Nature</w:t>
      </w:r>
      <w:r w:rsidRPr="00497203">
        <w:t xml:space="preserve"> </w:t>
      </w:r>
      <w:r w:rsidRPr="00497203">
        <w:rPr>
          <w:b/>
        </w:rPr>
        <w:t>424</w:t>
      </w:r>
      <w:r w:rsidRPr="00497203">
        <w:t>:35-41. doi:10.1038/nature01780.</w:t>
      </w:r>
    </w:p>
    <w:p w14:paraId="4C8A23D8" w14:textId="77777777" w:rsidR="00497203" w:rsidRPr="00497203" w:rsidRDefault="00497203" w:rsidP="00497203">
      <w:pPr>
        <w:pStyle w:val="EndNoteBibliography"/>
      </w:pPr>
    </w:p>
    <w:p w14:paraId="74B27BFC" w14:textId="77777777" w:rsidR="00497203" w:rsidRPr="00497203" w:rsidRDefault="00497203" w:rsidP="00497203">
      <w:pPr>
        <w:pStyle w:val="EndNoteBibliography"/>
        <w:ind w:left="720" w:hanging="720"/>
      </w:pPr>
      <w:r w:rsidRPr="00497203">
        <w:t xml:space="preserve">ter Keurs HE, Rijnsburger WH, van Heuningen R, Nagelsmit MJ. 1980. Tension development and sarcomere length in rat cardiac trabeculae. Evidence of length-dependent activation. </w:t>
      </w:r>
      <w:r w:rsidRPr="00497203">
        <w:rPr>
          <w:i/>
        </w:rPr>
        <w:t>Circ Res</w:t>
      </w:r>
      <w:r w:rsidRPr="00497203">
        <w:t xml:space="preserve"> </w:t>
      </w:r>
      <w:r w:rsidRPr="00497203">
        <w:rPr>
          <w:b/>
        </w:rPr>
        <w:t>46</w:t>
      </w:r>
      <w:r w:rsidRPr="00497203">
        <w:t>:703-714. doi:10.1161/01.res.46.5.703.</w:t>
      </w:r>
    </w:p>
    <w:p w14:paraId="2D44DB1B" w14:textId="77777777" w:rsidR="00497203" w:rsidRPr="00497203" w:rsidRDefault="00497203" w:rsidP="00497203">
      <w:pPr>
        <w:pStyle w:val="EndNoteBibliography"/>
      </w:pPr>
    </w:p>
    <w:p w14:paraId="34CFBAF7" w14:textId="77777777" w:rsidR="00497203" w:rsidRPr="00497203" w:rsidRDefault="00497203" w:rsidP="00497203">
      <w:pPr>
        <w:pStyle w:val="EndNoteBibliography"/>
        <w:ind w:left="720" w:hanging="720"/>
      </w:pPr>
      <w:r w:rsidRPr="00497203">
        <w:t xml:space="preserve">Tobacman LS. 1996. Thin filament-mediated regulation of cardiac contraction. </w:t>
      </w:r>
      <w:r w:rsidRPr="00497203">
        <w:rPr>
          <w:i/>
        </w:rPr>
        <w:t>Annu Rev Physiol</w:t>
      </w:r>
      <w:r w:rsidRPr="00497203">
        <w:t xml:space="preserve"> </w:t>
      </w:r>
      <w:r w:rsidRPr="00497203">
        <w:rPr>
          <w:b/>
        </w:rPr>
        <w:t>58</w:t>
      </w:r>
      <w:r w:rsidRPr="00497203">
        <w:t>:447-481. doi:10.1146/annurev.ph.58.030196.002311.</w:t>
      </w:r>
    </w:p>
    <w:p w14:paraId="7ACF98D9" w14:textId="77777777" w:rsidR="00497203" w:rsidRPr="00497203" w:rsidRDefault="00497203" w:rsidP="00497203">
      <w:pPr>
        <w:pStyle w:val="EndNoteBibliography"/>
      </w:pPr>
    </w:p>
    <w:p w14:paraId="790A32E7" w14:textId="77777777" w:rsidR="00497203" w:rsidRPr="00497203" w:rsidRDefault="00497203" w:rsidP="00497203">
      <w:pPr>
        <w:pStyle w:val="EndNoteBibliography"/>
        <w:ind w:left="720" w:hanging="720"/>
      </w:pPr>
      <w:r w:rsidRPr="00497203">
        <w:t xml:space="preserve">Wijnker PJM, Sequeira V, Foster DB, Li Y, dos Remedios CG, Murphy AM, Stienen GJM, van der Velden J. 2014. Length-dependent activation is modulated by cardiac troponin I bisphosphorylation at Ser23 and Ser24 but not by Thr143 phosphorylation. </w:t>
      </w:r>
      <w:r w:rsidRPr="00497203">
        <w:rPr>
          <w:i/>
        </w:rPr>
        <w:t>Am J Physiol Heart Circ Physiol</w:t>
      </w:r>
      <w:r w:rsidRPr="00497203">
        <w:t xml:space="preserve"> </w:t>
      </w:r>
      <w:r w:rsidRPr="00497203">
        <w:rPr>
          <w:b/>
        </w:rPr>
        <w:t>306</w:t>
      </w:r>
      <w:r w:rsidRPr="00497203">
        <w:t>:H1171-H1181. doi:10.1152/ajpheart.00580.2013.</w:t>
      </w:r>
    </w:p>
    <w:p w14:paraId="6A8C4148" w14:textId="77777777" w:rsidR="00497203" w:rsidRPr="00497203" w:rsidRDefault="00497203" w:rsidP="00497203">
      <w:pPr>
        <w:pStyle w:val="EndNoteBibliography"/>
      </w:pPr>
    </w:p>
    <w:p w14:paraId="291CDC8B" w14:textId="77777777" w:rsidR="00497203" w:rsidRPr="00497203" w:rsidRDefault="00497203" w:rsidP="00497203">
      <w:pPr>
        <w:pStyle w:val="EndNoteBibliography"/>
        <w:ind w:left="720" w:hanging="720"/>
      </w:pPr>
      <w:r w:rsidRPr="00497203">
        <w:t xml:space="preserve">Xu S, White HD, Offer GW, Yu LC. 2009. Stabilization of helical order in the thick filaments by blebbistatin: further evidence of coexisting multiple conformations of myosin. </w:t>
      </w:r>
      <w:r w:rsidRPr="00497203">
        <w:rPr>
          <w:i/>
        </w:rPr>
        <w:t>Biophys J</w:t>
      </w:r>
      <w:r w:rsidRPr="00497203">
        <w:t xml:space="preserve"> </w:t>
      </w:r>
      <w:r w:rsidRPr="00497203">
        <w:rPr>
          <w:b/>
        </w:rPr>
        <w:t>96</w:t>
      </w:r>
      <w:r w:rsidRPr="00497203">
        <w:t>:3673-3681. doi:10.1016/j.bpj.2009.01.049.</w:t>
      </w:r>
    </w:p>
    <w:p w14:paraId="2BB83B09" w14:textId="77777777" w:rsidR="00497203" w:rsidRPr="00497203" w:rsidRDefault="00497203" w:rsidP="00497203">
      <w:pPr>
        <w:pStyle w:val="EndNoteBibliography"/>
      </w:pPr>
    </w:p>
    <w:p w14:paraId="33CCDF34" w14:textId="77777777" w:rsidR="00497203" w:rsidRPr="00497203" w:rsidRDefault="00497203" w:rsidP="00497203">
      <w:pPr>
        <w:pStyle w:val="EndNoteBibliography"/>
        <w:ind w:left="720" w:hanging="720"/>
      </w:pPr>
      <w:r w:rsidRPr="00497203">
        <w:t xml:space="preserve">Zhao F-Q, Padrón R, Craig R. 2008. Blebbistatin stabilizes the helical order of myosin filaments by promoting the wwitch 2 closed state. </w:t>
      </w:r>
      <w:r w:rsidRPr="00497203">
        <w:rPr>
          <w:i/>
        </w:rPr>
        <w:t>Biophys J</w:t>
      </w:r>
      <w:r w:rsidRPr="00497203">
        <w:t xml:space="preserve"> </w:t>
      </w:r>
      <w:r w:rsidRPr="00497203">
        <w:rPr>
          <w:b/>
        </w:rPr>
        <w:t>95</w:t>
      </w:r>
      <w:r w:rsidRPr="00497203">
        <w:t>:3322-3329. doi:10.1529/biophysj.108.137067.</w:t>
      </w:r>
    </w:p>
    <w:p w14:paraId="50087C66" w14:textId="77777777" w:rsidR="00497203" w:rsidRPr="00497203" w:rsidRDefault="00497203" w:rsidP="00497203">
      <w:pPr>
        <w:pStyle w:val="EndNoteBibliography"/>
      </w:pPr>
    </w:p>
    <w:p w14:paraId="4E3F9DA7" w14:textId="11B40728" w:rsidR="000268DA" w:rsidRDefault="00E90F09" w:rsidP="00F21F83">
      <w:pPr>
        <w:jc w:val="left"/>
      </w:pPr>
      <w:r>
        <w:fldChar w:fldCharType="end"/>
      </w:r>
    </w:p>
    <w:p w14:paraId="42834985" w14:textId="77777777" w:rsidR="000268DA" w:rsidRDefault="000268DA">
      <w:pPr>
        <w:spacing w:after="200" w:line="276" w:lineRule="auto"/>
        <w:jc w:val="left"/>
      </w:pPr>
      <w:r>
        <w:br w:type="page"/>
      </w:r>
    </w:p>
    <w:p w14:paraId="0CA42F37" w14:textId="35D2CBE3" w:rsidR="00B11440" w:rsidRDefault="000268DA" w:rsidP="000268DA">
      <w:pPr>
        <w:pStyle w:val="Heading2"/>
      </w:pPr>
      <w:r>
        <w:lastRenderedPageBreak/>
        <w:t>Figure legends</w:t>
      </w:r>
    </w:p>
    <w:p w14:paraId="26831D62" w14:textId="77777777" w:rsidR="000268DA" w:rsidRDefault="000268DA" w:rsidP="000268DA">
      <w:pPr>
        <w:rPr>
          <w:b/>
        </w:rPr>
      </w:pPr>
    </w:p>
    <w:p w14:paraId="02C7A262" w14:textId="22DD7FF8" w:rsidR="000268DA" w:rsidRDefault="000268DA" w:rsidP="000268DA">
      <w:r w:rsidRPr="001453CB">
        <w:rPr>
          <w:b/>
        </w:rPr>
        <w:t>Fig</w:t>
      </w:r>
      <w:r>
        <w:rPr>
          <w:b/>
        </w:rPr>
        <w:t>ure</w:t>
      </w:r>
      <w:r w:rsidRPr="001453CB">
        <w:rPr>
          <w:b/>
        </w:rPr>
        <w:t xml:space="preserve"> 1</w:t>
      </w:r>
      <w:r>
        <w:rPr>
          <w:b/>
        </w:rPr>
        <w:t>:</w:t>
      </w:r>
      <w:r w:rsidRPr="001453CB">
        <w:rPr>
          <w:b/>
        </w:rPr>
        <w:t xml:space="preserve"> Sarcomere length-force relationships in rat cardiac trabeculae.</w:t>
      </w:r>
      <w:r w:rsidRPr="001453CB">
        <w:t xml:space="preserve"> </w:t>
      </w:r>
      <w:r w:rsidRPr="002E5992">
        <w:rPr>
          <w:b/>
        </w:rPr>
        <w:t>(</w:t>
      </w:r>
      <w:r>
        <w:rPr>
          <w:b/>
        </w:rPr>
        <w:t>a)</w:t>
      </w:r>
      <w:r w:rsidRPr="001453CB">
        <w:t xml:space="preserve"> Passive force (○) and maximum Ca</w:t>
      </w:r>
      <w:r w:rsidRPr="001453CB">
        <w:rPr>
          <w:vertAlign w:val="superscript"/>
        </w:rPr>
        <w:t>2+</w:t>
      </w:r>
      <w:r w:rsidRPr="001453CB">
        <w:t xml:space="preserve">-activated force (●) at five sarcomere lengths (n = 6 trabeculae). Force is normalised to maximum force measured at SL 1.9 </w:t>
      </w:r>
      <w:r w:rsidRPr="001453CB">
        <w:sym w:font="Symbol" w:char="F06D"/>
      </w:r>
      <w:r w:rsidRPr="001453CB">
        <w:t>m (T/T</w:t>
      </w:r>
      <w:r w:rsidRPr="001453CB">
        <w:rPr>
          <w:vertAlign w:val="subscript"/>
        </w:rPr>
        <w:t>0</w:t>
      </w:r>
      <w:r w:rsidRPr="001453CB">
        <w:t xml:space="preserve">). </w:t>
      </w:r>
      <w:r w:rsidRPr="002E5992">
        <w:rPr>
          <w:b/>
        </w:rPr>
        <w:t>(</w:t>
      </w:r>
      <w:r>
        <w:rPr>
          <w:b/>
        </w:rPr>
        <w:t>b</w:t>
      </w:r>
      <w:r w:rsidRPr="002E5992">
        <w:rPr>
          <w:b/>
        </w:rPr>
        <w:t>)</w:t>
      </w:r>
      <w:r w:rsidRPr="001453CB">
        <w:t xml:space="preserve"> </w:t>
      </w:r>
      <w:proofErr w:type="spellStart"/>
      <w:r w:rsidRPr="001453CB">
        <w:t>pCa</w:t>
      </w:r>
      <w:proofErr w:type="spellEnd"/>
      <w:r w:rsidRPr="001453CB">
        <w:t xml:space="preserve">-force relationships at sarcomere lengths 1.9 </w:t>
      </w:r>
      <w:r w:rsidRPr="001453CB">
        <w:sym w:font="Symbol" w:char="F06D"/>
      </w:r>
      <w:r w:rsidRPr="001453CB">
        <w:t xml:space="preserve">m (○) and 2.3 </w:t>
      </w:r>
      <w:r w:rsidRPr="001453CB">
        <w:sym w:font="Symbol" w:char="F06D"/>
      </w:r>
      <w:r w:rsidRPr="001453CB">
        <w:t xml:space="preserve">m (●). The data were summarised from experiments for Fig. 2 </w:t>
      </w:r>
      <w:r>
        <w:t>a</w:t>
      </w:r>
      <w:r w:rsidRPr="001453CB">
        <w:t xml:space="preserve"> &amp; </w:t>
      </w:r>
      <w:r>
        <w:t>b</w:t>
      </w:r>
      <w:r w:rsidRPr="001453CB">
        <w:t xml:space="preserve"> and fit to the Hill Equation (n = 10). Dotted line is the Hill curve at SL 2.3 </w:t>
      </w:r>
      <w:r w:rsidRPr="001453CB">
        <w:sym w:font="Symbol" w:char="F06D"/>
      </w:r>
      <w:r w:rsidRPr="001453CB">
        <w:t>m normalised to its maximum force. Increases in SL resulted in increases in maximum Ca</w:t>
      </w:r>
      <w:r w:rsidRPr="001453CB">
        <w:rPr>
          <w:vertAlign w:val="superscript"/>
        </w:rPr>
        <w:t>2+</w:t>
      </w:r>
      <w:r w:rsidRPr="001453CB">
        <w:t xml:space="preserve">-activated force and Ca sensitivity (leftward shift of </w:t>
      </w:r>
      <w:proofErr w:type="spellStart"/>
      <w:r w:rsidRPr="001453CB">
        <w:t>pCa</w:t>
      </w:r>
      <w:proofErr w:type="spellEnd"/>
      <w:r w:rsidRPr="001453CB">
        <w:t>-force curve). Error bars denote SEM.</w:t>
      </w:r>
    </w:p>
    <w:p w14:paraId="3FAD2A0C" w14:textId="77777777" w:rsidR="000268DA" w:rsidRDefault="000268DA" w:rsidP="000268DA"/>
    <w:p w14:paraId="7C0DC0DF" w14:textId="77777777" w:rsidR="000268DA" w:rsidRDefault="000268DA" w:rsidP="000268DA">
      <w:r w:rsidRPr="00F17559">
        <w:rPr>
          <w:b/>
        </w:rPr>
        <w:t>Fig</w:t>
      </w:r>
      <w:r>
        <w:rPr>
          <w:b/>
        </w:rPr>
        <w:t>ure 2:</w:t>
      </w:r>
      <w:r w:rsidRPr="00F17559">
        <w:rPr>
          <w:b/>
        </w:rPr>
        <w:t xml:space="preserve"> Ca</w:t>
      </w:r>
      <w:r w:rsidRPr="00F17559">
        <w:rPr>
          <w:b/>
          <w:vertAlign w:val="superscript"/>
        </w:rPr>
        <w:t>2+</w:t>
      </w:r>
      <w:r w:rsidRPr="00F17559">
        <w:rPr>
          <w:b/>
        </w:rPr>
        <w:t>-dependence of force and troponin orientation, &lt;</w:t>
      </w:r>
      <w:r w:rsidRPr="00F17559">
        <w:rPr>
          <w:b/>
          <w:i/>
        </w:rPr>
        <w:t>P</w:t>
      </w:r>
      <w:r w:rsidRPr="00F17559">
        <w:rPr>
          <w:b/>
          <w:vertAlign w:val="subscript"/>
        </w:rPr>
        <w:t>2</w:t>
      </w:r>
      <w:r w:rsidRPr="00F17559">
        <w:rPr>
          <w:b/>
        </w:rPr>
        <w:t>&gt;, in cardiac trabeculae.</w:t>
      </w:r>
      <w:r w:rsidRPr="001453CB">
        <w:t xml:space="preserve"> </w:t>
      </w:r>
      <w:r>
        <w:t>(</w:t>
      </w:r>
      <w:r w:rsidRPr="00CD24D8">
        <w:rPr>
          <w:b/>
        </w:rPr>
        <w:t>a</w:t>
      </w:r>
      <w:r>
        <w:t xml:space="preserve">, </w:t>
      </w:r>
      <w:r w:rsidRPr="00CD24D8">
        <w:rPr>
          <w:b/>
        </w:rPr>
        <w:t>c</w:t>
      </w:r>
      <w:r w:rsidRPr="000D084D">
        <w:t xml:space="preserve">) </w:t>
      </w:r>
      <w:r w:rsidRPr="001453CB">
        <w:t>BR-</w:t>
      </w:r>
      <w:proofErr w:type="spellStart"/>
      <w:r w:rsidRPr="001453CB">
        <w:t>cTnC</w:t>
      </w:r>
      <w:proofErr w:type="spellEnd"/>
      <w:r w:rsidRPr="001453CB">
        <w:t>-C</w:t>
      </w:r>
      <w:r>
        <w:t xml:space="preserve">; </w:t>
      </w:r>
      <w:r w:rsidRPr="000D084D">
        <w:t>(</w:t>
      </w:r>
      <w:r w:rsidRPr="00CD24D8">
        <w:rPr>
          <w:b/>
        </w:rPr>
        <w:t>b</w:t>
      </w:r>
      <w:r w:rsidRPr="000D084D">
        <w:t xml:space="preserve">, </w:t>
      </w:r>
      <w:r w:rsidRPr="00CD24D8">
        <w:rPr>
          <w:b/>
        </w:rPr>
        <w:t>d</w:t>
      </w:r>
      <w:r w:rsidRPr="000D084D">
        <w:t>)</w:t>
      </w:r>
      <w:r w:rsidRPr="001453CB">
        <w:t xml:space="preserve"> BR-</w:t>
      </w:r>
      <w:proofErr w:type="spellStart"/>
      <w:r w:rsidRPr="001453CB">
        <w:t>cTnC</w:t>
      </w:r>
      <w:proofErr w:type="spellEnd"/>
      <w:r w:rsidRPr="001453CB">
        <w:t>-E</w:t>
      </w:r>
      <w:r>
        <w:t>. O</w:t>
      </w:r>
      <w:r w:rsidRPr="001453CB">
        <w:t>pen symbols</w:t>
      </w:r>
      <w:r>
        <w:t>, SL</w:t>
      </w:r>
      <w:r w:rsidRPr="001453CB">
        <w:t xml:space="preserve"> 1.9 </w:t>
      </w:r>
      <w:r w:rsidRPr="001453CB">
        <w:sym w:font="Symbol" w:char="F06D"/>
      </w:r>
      <w:r w:rsidRPr="001453CB">
        <w:t>m</w:t>
      </w:r>
      <w:r>
        <w:t>; f</w:t>
      </w:r>
      <w:r w:rsidRPr="001453CB">
        <w:t>illed symbols</w:t>
      </w:r>
      <w:r>
        <w:t>,</w:t>
      </w:r>
      <w:r w:rsidRPr="001453CB">
        <w:t xml:space="preserve"> </w:t>
      </w:r>
      <w:r>
        <w:t xml:space="preserve">SL </w:t>
      </w:r>
      <w:r w:rsidRPr="001453CB">
        <w:t xml:space="preserve">2.3 </w:t>
      </w:r>
      <w:r w:rsidRPr="001453CB">
        <w:sym w:font="Symbol" w:char="F06D"/>
      </w:r>
      <w:r w:rsidRPr="001453CB">
        <w:t>m. Error bars denote SEM</w:t>
      </w:r>
      <w:r>
        <w:t>.</w:t>
      </w:r>
    </w:p>
    <w:p w14:paraId="36AD21C6" w14:textId="77777777" w:rsidR="000268DA" w:rsidRPr="001453CB" w:rsidRDefault="000268DA" w:rsidP="000268DA"/>
    <w:p w14:paraId="34EE48EF" w14:textId="77777777" w:rsidR="000268DA" w:rsidRPr="001453CB" w:rsidRDefault="000268DA" w:rsidP="000268DA">
      <w:r w:rsidRPr="00F17559">
        <w:rPr>
          <w:b/>
        </w:rPr>
        <w:t>Fig</w:t>
      </w:r>
      <w:r>
        <w:rPr>
          <w:b/>
        </w:rPr>
        <w:t>ure 3:</w:t>
      </w:r>
      <w:r w:rsidRPr="00F17559">
        <w:rPr>
          <w:b/>
        </w:rPr>
        <w:t xml:space="preserve"> Effects of sarcomere length on maximum Ca</w:t>
      </w:r>
      <w:r w:rsidRPr="00F17559">
        <w:rPr>
          <w:b/>
          <w:vertAlign w:val="superscript"/>
        </w:rPr>
        <w:t>2+</w:t>
      </w:r>
      <w:r w:rsidRPr="00F17559">
        <w:rPr>
          <w:b/>
        </w:rPr>
        <w:t>-activated force, orientation (&lt;</w:t>
      </w:r>
      <w:r w:rsidRPr="00F17559">
        <w:rPr>
          <w:b/>
          <w:i/>
        </w:rPr>
        <w:t>P</w:t>
      </w:r>
      <w:r w:rsidRPr="00F17559">
        <w:rPr>
          <w:b/>
          <w:vertAlign w:val="subscript"/>
        </w:rPr>
        <w:t>2</w:t>
      </w:r>
      <w:r w:rsidRPr="00F17559">
        <w:rPr>
          <w:b/>
        </w:rPr>
        <w:t xml:space="preserve">&gt;) of </w:t>
      </w:r>
      <w:proofErr w:type="spellStart"/>
      <w:r w:rsidRPr="00F17559">
        <w:rPr>
          <w:b/>
        </w:rPr>
        <w:t>cTnC</w:t>
      </w:r>
      <w:proofErr w:type="spellEnd"/>
      <w:r w:rsidRPr="00F17559">
        <w:rPr>
          <w:b/>
        </w:rPr>
        <w:t>-BR probes in solutions with the highest [Ca</w:t>
      </w:r>
      <w:r w:rsidRPr="00F17559">
        <w:rPr>
          <w:b/>
          <w:vertAlign w:val="superscript"/>
        </w:rPr>
        <w:t>2+</w:t>
      </w:r>
      <w:r w:rsidRPr="00F17559">
        <w:rPr>
          <w:b/>
        </w:rPr>
        <w:t>] where trabeculae remained relaxed (</w:t>
      </w:r>
      <w:proofErr w:type="spellStart"/>
      <w:r w:rsidRPr="00F17559">
        <w:rPr>
          <w:b/>
        </w:rPr>
        <w:t>pCa</w:t>
      </w:r>
      <w:proofErr w:type="spellEnd"/>
      <w:r w:rsidRPr="00F17559">
        <w:rPr>
          <w:b/>
        </w:rPr>
        <w:t xml:space="preserve"> 6) and the maximum [Ca</w:t>
      </w:r>
      <w:r w:rsidRPr="00F17559">
        <w:rPr>
          <w:b/>
          <w:vertAlign w:val="superscript"/>
        </w:rPr>
        <w:t>2+</w:t>
      </w:r>
      <w:r w:rsidRPr="00F17559">
        <w:rPr>
          <w:b/>
        </w:rPr>
        <w:t>] (</w:t>
      </w:r>
      <w:proofErr w:type="spellStart"/>
      <w:r w:rsidRPr="00F17559">
        <w:rPr>
          <w:b/>
        </w:rPr>
        <w:t>pCa</w:t>
      </w:r>
      <w:proofErr w:type="spellEnd"/>
      <w:r w:rsidRPr="00F17559">
        <w:rPr>
          <w:b/>
        </w:rPr>
        <w:t xml:space="preserve"> 4.5), and the Hill parameter pCa</w:t>
      </w:r>
      <w:r w:rsidRPr="00F17559">
        <w:rPr>
          <w:b/>
          <w:vertAlign w:val="subscript"/>
        </w:rPr>
        <w:t>50</w:t>
      </w:r>
      <w:r w:rsidRPr="00F17559">
        <w:rPr>
          <w:b/>
        </w:rPr>
        <w:t>.</w:t>
      </w:r>
      <w:r w:rsidRPr="001453CB">
        <w:t xml:space="preserve"> </w:t>
      </w:r>
      <w:r w:rsidRPr="00F33A47">
        <w:t>(</w:t>
      </w:r>
      <w:r>
        <w:rPr>
          <w:b/>
        </w:rPr>
        <w:t>a</w:t>
      </w:r>
      <w:r w:rsidRPr="00F33A47">
        <w:t xml:space="preserve">, </w:t>
      </w:r>
      <w:r>
        <w:rPr>
          <w:b/>
        </w:rPr>
        <w:t>c</w:t>
      </w:r>
      <w:r>
        <w:t>,</w:t>
      </w:r>
      <w:r w:rsidRPr="00F33A47">
        <w:t xml:space="preserve"> </w:t>
      </w:r>
      <w:r>
        <w:rPr>
          <w:b/>
        </w:rPr>
        <w:t>e</w:t>
      </w:r>
      <w:r w:rsidRPr="00F33A47">
        <w:t>)</w:t>
      </w:r>
      <w:r w:rsidRPr="001453CB">
        <w:t xml:space="preserve"> BR-</w:t>
      </w:r>
      <w:proofErr w:type="spellStart"/>
      <w:r w:rsidRPr="001453CB">
        <w:t>cTnC</w:t>
      </w:r>
      <w:proofErr w:type="spellEnd"/>
      <w:r w:rsidRPr="001453CB">
        <w:t xml:space="preserve">-C; </w:t>
      </w:r>
      <w:r w:rsidRPr="00F33A47">
        <w:t>(</w:t>
      </w:r>
      <w:r>
        <w:rPr>
          <w:b/>
        </w:rPr>
        <w:t>b</w:t>
      </w:r>
      <w:r w:rsidRPr="00F33A47">
        <w:t xml:space="preserve">, </w:t>
      </w:r>
      <w:r>
        <w:rPr>
          <w:b/>
        </w:rPr>
        <w:t>d</w:t>
      </w:r>
      <w:r>
        <w:t>,</w:t>
      </w:r>
      <w:r w:rsidRPr="00F33A47">
        <w:t xml:space="preserve"> </w:t>
      </w:r>
      <w:r>
        <w:rPr>
          <w:b/>
        </w:rPr>
        <w:t>f</w:t>
      </w:r>
      <w:r w:rsidRPr="00F33A47">
        <w:t>)</w:t>
      </w:r>
      <w:r w:rsidRPr="001453CB">
        <w:t xml:space="preserve"> BR-</w:t>
      </w:r>
      <w:proofErr w:type="spellStart"/>
      <w:r w:rsidRPr="001453CB">
        <w:t>cTnC</w:t>
      </w:r>
      <w:proofErr w:type="spellEnd"/>
      <w:r w:rsidRPr="001453CB">
        <w:t xml:space="preserve">-E. Open bars, SL 1.9 </w:t>
      </w:r>
      <w:r w:rsidRPr="001453CB">
        <w:sym w:font="Symbol" w:char="F06D"/>
      </w:r>
      <w:r w:rsidRPr="001453CB">
        <w:t xml:space="preserve">m; grey bars, SL 2.3 </w:t>
      </w:r>
      <w:r w:rsidRPr="001453CB">
        <w:sym w:font="Symbol" w:char="F06D"/>
      </w:r>
      <w:r w:rsidRPr="001453CB">
        <w:t xml:space="preserve">m. Mean </w:t>
      </w:r>
      <w:r w:rsidRPr="001453CB">
        <w:sym w:font="Symbol" w:char="F0B1"/>
      </w:r>
      <w:r w:rsidRPr="001453CB">
        <w:t xml:space="preserve"> SEM (n = 5). Statistical significance of differences was assessed using a two-tailed paired </w:t>
      </w:r>
      <w:r w:rsidRPr="001453CB">
        <w:rPr>
          <w:i/>
        </w:rPr>
        <w:t>t</w:t>
      </w:r>
      <w:r w:rsidRPr="001453CB">
        <w:t xml:space="preserve">-test. </w:t>
      </w:r>
    </w:p>
    <w:p w14:paraId="72E4A0D3" w14:textId="39FA9C7B" w:rsidR="000268DA" w:rsidRDefault="000268DA" w:rsidP="00F21F83">
      <w:pPr>
        <w:jc w:val="left"/>
      </w:pPr>
    </w:p>
    <w:p w14:paraId="0F0F319E" w14:textId="77777777" w:rsidR="000268DA" w:rsidRPr="001453CB" w:rsidRDefault="000268DA" w:rsidP="000268DA">
      <w:r w:rsidRPr="00F17559">
        <w:rPr>
          <w:b/>
        </w:rPr>
        <w:t xml:space="preserve">Fig 4. Effects of active force inhibition by 25 </w:t>
      </w:r>
      <w:r w:rsidRPr="0011374B">
        <w:rPr>
          <w:b/>
        </w:rPr>
        <w:sym w:font="Symbol" w:char="F06D"/>
      </w:r>
      <w:r w:rsidRPr="00F17559">
        <w:rPr>
          <w:b/>
        </w:rPr>
        <w:t>M</w:t>
      </w:r>
      <w:r>
        <w:rPr>
          <w:b/>
        </w:rPr>
        <w:t xml:space="preserve"> </w:t>
      </w:r>
      <w:proofErr w:type="spellStart"/>
      <w:r w:rsidRPr="00F17559">
        <w:rPr>
          <w:b/>
        </w:rPr>
        <w:t>blebbistatin</w:t>
      </w:r>
      <w:proofErr w:type="spellEnd"/>
      <w:r w:rsidRPr="00F17559">
        <w:rPr>
          <w:b/>
        </w:rPr>
        <w:t xml:space="preserve"> on the orientation of </w:t>
      </w:r>
      <w:proofErr w:type="spellStart"/>
      <w:r w:rsidRPr="00F17559">
        <w:rPr>
          <w:b/>
        </w:rPr>
        <w:t>cTnC</w:t>
      </w:r>
      <w:proofErr w:type="spellEnd"/>
      <w:r w:rsidRPr="00F17559">
        <w:rPr>
          <w:b/>
        </w:rPr>
        <w:t xml:space="preserve"> probes and their length-dependence.</w:t>
      </w:r>
      <w:r w:rsidRPr="001453CB">
        <w:t xml:space="preserve"> </w:t>
      </w:r>
      <w:r w:rsidRPr="00AB1200">
        <w:t>(</w:t>
      </w:r>
      <w:r>
        <w:rPr>
          <w:b/>
        </w:rPr>
        <w:t>a</w:t>
      </w:r>
      <w:r w:rsidRPr="00AB1200">
        <w:t>,</w:t>
      </w:r>
      <w:r>
        <w:t xml:space="preserve"> </w:t>
      </w:r>
      <w:r>
        <w:rPr>
          <w:b/>
        </w:rPr>
        <w:t>c</w:t>
      </w:r>
      <w:r w:rsidRPr="00AB1200">
        <w:t>)</w:t>
      </w:r>
      <w:r w:rsidRPr="00F33A47">
        <w:t xml:space="preserve"> </w:t>
      </w:r>
      <w:r w:rsidRPr="001453CB">
        <w:t>BR-</w:t>
      </w:r>
      <w:proofErr w:type="spellStart"/>
      <w:r w:rsidRPr="001453CB">
        <w:t>cTnC</w:t>
      </w:r>
      <w:proofErr w:type="spellEnd"/>
      <w:r w:rsidRPr="001453CB">
        <w:t xml:space="preserve">-C; </w:t>
      </w:r>
      <w:r w:rsidRPr="00F33A47">
        <w:t>(</w:t>
      </w:r>
      <w:r>
        <w:rPr>
          <w:b/>
        </w:rPr>
        <w:t>b</w:t>
      </w:r>
      <w:r w:rsidRPr="00F33A47">
        <w:t xml:space="preserve">, </w:t>
      </w:r>
      <w:r>
        <w:rPr>
          <w:b/>
        </w:rPr>
        <w:t>d</w:t>
      </w:r>
      <w:r w:rsidRPr="00F33A47">
        <w:t>)</w:t>
      </w:r>
      <w:r w:rsidRPr="001453CB">
        <w:t xml:space="preserve"> BR-</w:t>
      </w:r>
      <w:proofErr w:type="spellStart"/>
      <w:r w:rsidRPr="001453CB">
        <w:t>cTnC</w:t>
      </w:r>
      <w:proofErr w:type="spellEnd"/>
      <w:r w:rsidRPr="001453CB">
        <w:t xml:space="preserve">-E. </w:t>
      </w:r>
      <w:r w:rsidRPr="00AB1200">
        <w:t>(</w:t>
      </w:r>
      <w:r>
        <w:rPr>
          <w:b/>
        </w:rPr>
        <w:t>a</w:t>
      </w:r>
      <w:r w:rsidRPr="00AB1200">
        <w:t>-</w:t>
      </w:r>
      <w:r>
        <w:rPr>
          <w:b/>
        </w:rPr>
        <w:t>b</w:t>
      </w:r>
      <w:r w:rsidRPr="00AB1200">
        <w:t>)</w:t>
      </w:r>
      <w:r w:rsidRPr="001453CB">
        <w:t xml:space="preserve"> </w:t>
      </w:r>
      <w:r>
        <w:t>C</w:t>
      </w:r>
      <w:r w:rsidRPr="001453CB">
        <w:t xml:space="preserve">ontinuous lines denote Hill fits to data at SL 1.9 </w:t>
      </w:r>
      <w:r w:rsidRPr="001453CB">
        <w:sym w:font="Symbol" w:char="F06D"/>
      </w:r>
      <w:r w:rsidRPr="001453CB">
        <w:t>m (data not shown for clarity). Circles denote &lt;</w:t>
      </w:r>
      <w:r w:rsidRPr="001453CB">
        <w:rPr>
          <w:i/>
        </w:rPr>
        <w:t>P</w:t>
      </w:r>
      <w:r w:rsidRPr="001453CB">
        <w:rPr>
          <w:vertAlign w:val="subscript"/>
        </w:rPr>
        <w:t>2</w:t>
      </w:r>
      <w:r w:rsidRPr="001453CB">
        <w:t xml:space="preserve">&gt; in the presence of </w:t>
      </w:r>
      <w:proofErr w:type="spellStart"/>
      <w:r w:rsidRPr="001453CB">
        <w:t>blebbistatin</w:t>
      </w:r>
      <w:proofErr w:type="spellEnd"/>
      <w:r w:rsidRPr="001453CB">
        <w:t xml:space="preserve"> at SL of 1.9 </w:t>
      </w:r>
      <w:r w:rsidRPr="001453CB">
        <w:sym w:font="Symbol" w:char="F06D"/>
      </w:r>
      <w:r w:rsidRPr="001453CB">
        <w:t xml:space="preserve">m (○) and 2.3 </w:t>
      </w:r>
      <w:r w:rsidRPr="001453CB">
        <w:sym w:font="Symbol" w:char="F06D"/>
      </w:r>
      <w:r w:rsidRPr="001453CB">
        <w:t xml:space="preserve">m (●). </w:t>
      </w:r>
      <w:r w:rsidRPr="00AB1200">
        <w:t>(</w:t>
      </w:r>
      <w:r>
        <w:rPr>
          <w:b/>
        </w:rPr>
        <w:t>c</w:t>
      </w:r>
      <w:r>
        <w:t>-</w:t>
      </w:r>
      <w:r>
        <w:rPr>
          <w:b/>
        </w:rPr>
        <w:t>d</w:t>
      </w:r>
      <w:r>
        <w:t>)</w:t>
      </w:r>
      <w:r w:rsidRPr="001453CB">
        <w:t xml:space="preserve"> </w:t>
      </w:r>
      <w:r>
        <w:t>F</w:t>
      </w:r>
      <w:r w:rsidRPr="001453CB">
        <w:t>itted Hill parameter, pCa</w:t>
      </w:r>
      <w:r w:rsidRPr="001453CB">
        <w:rPr>
          <w:vertAlign w:val="subscript"/>
        </w:rPr>
        <w:t>50</w:t>
      </w:r>
      <w:r w:rsidRPr="001453CB">
        <w:t xml:space="preserve">, for the control at </w:t>
      </w:r>
      <w:r w:rsidRPr="001453CB">
        <w:lastRenderedPageBreak/>
        <w:t xml:space="preserve">1.9 </w:t>
      </w:r>
      <w:r w:rsidRPr="001453CB">
        <w:sym w:font="Symbol" w:char="F06D"/>
      </w:r>
      <w:r w:rsidRPr="001453CB">
        <w:t xml:space="preserve">m SL (white) and in the presence of </w:t>
      </w:r>
      <w:proofErr w:type="spellStart"/>
      <w:r w:rsidRPr="001453CB">
        <w:t>blebbistatin</w:t>
      </w:r>
      <w:proofErr w:type="spellEnd"/>
      <w:r w:rsidRPr="001453CB">
        <w:t xml:space="preserve"> at 1.9 </w:t>
      </w:r>
      <w:r w:rsidRPr="001453CB">
        <w:sym w:font="Symbol" w:char="F06D"/>
      </w:r>
      <w:r w:rsidRPr="001453CB">
        <w:t>m SL (</w:t>
      </w:r>
      <w:proofErr w:type="spellStart"/>
      <w:r w:rsidRPr="001453CB">
        <w:t>gray</w:t>
      </w:r>
      <w:proofErr w:type="spellEnd"/>
      <w:r w:rsidRPr="001453CB">
        <w:t xml:space="preserve">) and 2.3 </w:t>
      </w:r>
      <w:r w:rsidRPr="001453CB">
        <w:sym w:font="Symbol" w:char="F06D"/>
      </w:r>
      <w:r w:rsidRPr="001453CB">
        <w:t xml:space="preserve">m (black). Mean </w:t>
      </w:r>
      <w:r w:rsidRPr="001453CB">
        <w:sym w:font="Symbol" w:char="F0B1"/>
      </w:r>
      <w:r w:rsidRPr="001453CB">
        <w:t xml:space="preserve"> SEM (n = 5-7).</w:t>
      </w:r>
    </w:p>
    <w:p w14:paraId="5E51DFEA" w14:textId="3B2CE05F" w:rsidR="000268DA" w:rsidRDefault="000268DA" w:rsidP="00F21F83">
      <w:pPr>
        <w:jc w:val="left"/>
      </w:pPr>
    </w:p>
    <w:p w14:paraId="46033519" w14:textId="77777777" w:rsidR="000268DA" w:rsidRPr="001453CB" w:rsidRDefault="000268DA" w:rsidP="000268DA">
      <w:r w:rsidRPr="00CE2EB2">
        <w:rPr>
          <w:b/>
        </w:rPr>
        <w:t>Fig 5. Force and orientation (&lt;</w:t>
      </w:r>
      <w:r w:rsidRPr="00CE2EB2">
        <w:rPr>
          <w:b/>
          <w:i/>
        </w:rPr>
        <w:t>P</w:t>
      </w:r>
      <w:r w:rsidRPr="00CE2EB2">
        <w:rPr>
          <w:b/>
          <w:vertAlign w:val="subscript"/>
        </w:rPr>
        <w:t>2</w:t>
      </w:r>
      <w:r w:rsidRPr="00CE2EB2">
        <w:rPr>
          <w:b/>
        </w:rPr>
        <w:t>&gt;) of the BSR-RLC-BC probe in relaxing (</w:t>
      </w:r>
      <w:proofErr w:type="spellStart"/>
      <w:r w:rsidRPr="00CE2EB2">
        <w:rPr>
          <w:b/>
        </w:rPr>
        <w:t>pCa</w:t>
      </w:r>
      <w:proofErr w:type="spellEnd"/>
      <w:r w:rsidRPr="00CE2EB2">
        <w:rPr>
          <w:b/>
        </w:rPr>
        <w:t xml:space="preserve"> 6.6) and activating (</w:t>
      </w:r>
      <w:proofErr w:type="spellStart"/>
      <w:r w:rsidRPr="00CE2EB2">
        <w:rPr>
          <w:b/>
        </w:rPr>
        <w:t>pCa</w:t>
      </w:r>
      <w:proofErr w:type="spellEnd"/>
      <w:r w:rsidRPr="00CE2EB2">
        <w:rPr>
          <w:b/>
        </w:rPr>
        <w:t xml:space="preserve"> 4.5) solution at sarcomere lengths of 1.9 (white) and 2.3 </w:t>
      </w:r>
      <w:proofErr w:type="spellStart"/>
      <w:r w:rsidRPr="00CE2EB2">
        <w:rPr>
          <w:b/>
        </w:rPr>
        <w:t>μm</w:t>
      </w:r>
      <w:proofErr w:type="spellEnd"/>
      <w:r w:rsidRPr="00CE2EB2">
        <w:rPr>
          <w:b/>
        </w:rPr>
        <w:t xml:space="preserve"> (</w:t>
      </w:r>
      <w:proofErr w:type="spellStart"/>
      <w:r w:rsidRPr="00CE2EB2">
        <w:rPr>
          <w:b/>
        </w:rPr>
        <w:t>gray</w:t>
      </w:r>
      <w:proofErr w:type="spellEnd"/>
      <w:r w:rsidRPr="00CE2EB2">
        <w:rPr>
          <w:b/>
        </w:rPr>
        <w:t>).</w:t>
      </w:r>
      <w:r w:rsidRPr="001453CB">
        <w:t xml:space="preserve"> Mean </w:t>
      </w:r>
      <w:r w:rsidRPr="001453CB">
        <w:sym w:font="Symbol" w:char="F0B1"/>
      </w:r>
      <w:r w:rsidRPr="001453CB">
        <w:t xml:space="preserve"> SEM (n = 5). Statistical significance was assessed using a two-tailed paired </w:t>
      </w:r>
      <w:r w:rsidRPr="001453CB">
        <w:rPr>
          <w:i/>
        </w:rPr>
        <w:t>t</w:t>
      </w:r>
      <w:r w:rsidRPr="001453CB">
        <w:t>-test.</w:t>
      </w:r>
    </w:p>
    <w:p w14:paraId="43A8717B" w14:textId="44283C0F" w:rsidR="00415879" w:rsidRDefault="00415879">
      <w:pPr>
        <w:spacing w:after="200" w:line="276" w:lineRule="auto"/>
        <w:jc w:val="left"/>
      </w:pPr>
      <w:r>
        <w:br w:type="page"/>
      </w:r>
    </w:p>
    <w:p w14:paraId="5694E211" w14:textId="46DD6F5E" w:rsidR="000268DA" w:rsidRDefault="00415879" w:rsidP="00415879">
      <w:pPr>
        <w:pStyle w:val="Heading2"/>
      </w:pPr>
      <w:r>
        <w:lastRenderedPageBreak/>
        <w:t>Tables</w:t>
      </w:r>
    </w:p>
    <w:p w14:paraId="44895925" w14:textId="77777777" w:rsidR="00415879" w:rsidRDefault="00415879" w:rsidP="00415879"/>
    <w:p w14:paraId="642DBA34" w14:textId="77777777" w:rsidR="00415879" w:rsidRPr="00F17559" w:rsidRDefault="00415879" w:rsidP="00415879">
      <w:pPr>
        <w:rPr>
          <w:b/>
        </w:rPr>
      </w:pPr>
      <w:r w:rsidRPr="00F17559">
        <w:rPr>
          <w:b/>
        </w:rPr>
        <w:t>Table 1. Ca</w:t>
      </w:r>
      <w:r w:rsidRPr="00F17559">
        <w:rPr>
          <w:b/>
          <w:vertAlign w:val="superscript"/>
        </w:rPr>
        <w:t>2+</w:t>
      </w:r>
      <w:r w:rsidRPr="00F17559">
        <w:rPr>
          <w:b/>
        </w:rPr>
        <w:t>-dependence of force and the orientation parameter &lt;</w:t>
      </w:r>
      <w:r w:rsidRPr="00F17559">
        <w:rPr>
          <w:b/>
          <w:i/>
        </w:rPr>
        <w:t>P</w:t>
      </w:r>
      <w:r w:rsidRPr="00F17559">
        <w:rPr>
          <w:b/>
          <w:vertAlign w:val="subscript"/>
        </w:rPr>
        <w:t>2</w:t>
      </w:r>
      <w:r w:rsidRPr="00F17559">
        <w:rPr>
          <w:b/>
        </w:rPr>
        <w:t>&gt; and the effects of sarcomere length</w:t>
      </w:r>
      <w:r>
        <w:rPr>
          <w:b/>
        </w:rPr>
        <w:t>.</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559"/>
        <w:gridCol w:w="1701"/>
        <w:gridCol w:w="426"/>
        <w:gridCol w:w="1701"/>
        <w:gridCol w:w="1592"/>
      </w:tblGrid>
      <w:tr w:rsidR="00415879" w:rsidRPr="00F44EC9" w14:paraId="4D0806C1" w14:textId="77777777" w:rsidTr="000A45AF">
        <w:trPr>
          <w:trHeight w:hRule="exact" w:val="340"/>
          <w:jc w:val="center"/>
        </w:trPr>
        <w:tc>
          <w:tcPr>
            <w:tcW w:w="1753" w:type="dxa"/>
            <w:tcBorders>
              <w:top w:val="single" w:sz="4" w:space="0" w:color="auto"/>
              <w:left w:val="nil"/>
              <w:bottom w:val="nil"/>
              <w:right w:val="nil"/>
            </w:tcBorders>
            <w:shd w:val="clear" w:color="auto" w:fill="auto"/>
            <w:vAlign w:val="center"/>
          </w:tcPr>
          <w:p w14:paraId="494D4DF5" w14:textId="77777777" w:rsidR="00415879" w:rsidRPr="00F44EC9" w:rsidRDefault="00415879" w:rsidP="000A45AF">
            <w:pPr>
              <w:rPr>
                <w:lang w:val="en-US" w:eastAsia="en-US"/>
              </w:rPr>
            </w:pPr>
          </w:p>
        </w:tc>
        <w:tc>
          <w:tcPr>
            <w:tcW w:w="3260" w:type="dxa"/>
            <w:gridSpan w:val="2"/>
            <w:tcBorders>
              <w:top w:val="single" w:sz="4" w:space="0" w:color="auto"/>
              <w:left w:val="nil"/>
              <w:bottom w:val="single" w:sz="4" w:space="0" w:color="auto"/>
              <w:right w:val="nil"/>
            </w:tcBorders>
            <w:shd w:val="clear" w:color="auto" w:fill="auto"/>
            <w:vAlign w:val="center"/>
          </w:tcPr>
          <w:p w14:paraId="35B48D84" w14:textId="77777777" w:rsidR="00415879" w:rsidRPr="00F44EC9" w:rsidRDefault="00415879" w:rsidP="000A45AF">
            <w:pPr>
              <w:jc w:val="center"/>
            </w:pPr>
            <w:r w:rsidRPr="00F44EC9">
              <w:t>BR-</w:t>
            </w:r>
            <w:proofErr w:type="spellStart"/>
            <w:r w:rsidRPr="00F44EC9">
              <w:t>cTnC</w:t>
            </w:r>
            <w:proofErr w:type="spellEnd"/>
            <w:r w:rsidRPr="00F44EC9">
              <w:t>-C</w:t>
            </w:r>
          </w:p>
        </w:tc>
        <w:tc>
          <w:tcPr>
            <w:tcW w:w="426" w:type="dxa"/>
            <w:tcBorders>
              <w:top w:val="single" w:sz="4" w:space="0" w:color="auto"/>
              <w:left w:val="nil"/>
              <w:bottom w:val="nil"/>
              <w:right w:val="nil"/>
            </w:tcBorders>
            <w:vAlign w:val="center"/>
          </w:tcPr>
          <w:p w14:paraId="6AA5CECD" w14:textId="77777777" w:rsidR="00415879" w:rsidRPr="00F44EC9" w:rsidRDefault="00415879" w:rsidP="000A45AF"/>
        </w:tc>
        <w:tc>
          <w:tcPr>
            <w:tcW w:w="3293" w:type="dxa"/>
            <w:gridSpan w:val="2"/>
            <w:tcBorders>
              <w:top w:val="single" w:sz="4" w:space="0" w:color="auto"/>
              <w:left w:val="nil"/>
              <w:bottom w:val="single" w:sz="4" w:space="0" w:color="auto"/>
              <w:right w:val="nil"/>
            </w:tcBorders>
            <w:shd w:val="clear" w:color="auto" w:fill="auto"/>
            <w:vAlign w:val="center"/>
          </w:tcPr>
          <w:p w14:paraId="75FB841B" w14:textId="77777777" w:rsidR="00415879" w:rsidRPr="00F44EC9" w:rsidRDefault="00415879" w:rsidP="000A45AF">
            <w:pPr>
              <w:jc w:val="center"/>
            </w:pPr>
            <w:r w:rsidRPr="00F44EC9">
              <w:t>BR-</w:t>
            </w:r>
            <w:proofErr w:type="spellStart"/>
            <w:r w:rsidRPr="00F44EC9">
              <w:t>cTnC</w:t>
            </w:r>
            <w:proofErr w:type="spellEnd"/>
            <w:r w:rsidRPr="00F44EC9">
              <w:rPr>
                <w:vertAlign w:val="subscript"/>
              </w:rPr>
              <w:softHyphen/>
            </w:r>
            <w:r w:rsidRPr="00F44EC9">
              <w:t>-E</w:t>
            </w:r>
          </w:p>
        </w:tc>
      </w:tr>
      <w:tr w:rsidR="00415879" w:rsidRPr="00F44EC9" w14:paraId="7EB0A5E2" w14:textId="77777777" w:rsidTr="000A45AF">
        <w:trPr>
          <w:trHeight w:hRule="exact" w:val="340"/>
          <w:jc w:val="center"/>
        </w:trPr>
        <w:tc>
          <w:tcPr>
            <w:tcW w:w="1753" w:type="dxa"/>
            <w:tcBorders>
              <w:top w:val="nil"/>
              <w:left w:val="nil"/>
              <w:bottom w:val="nil"/>
              <w:right w:val="nil"/>
            </w:tcBorders>
            <w:shd w:val="clear" w:color="auto" w:fill="auto"/>
            <w:vAlign w:val="center"/>
          </w:tcPr>
          <w:p w14:paraId="47F7F932" w14:textId="77777777" w:rsidR="00415879" w:rsidRPr="00F44EC9" w:rsidRDefault="00415879" w:rsidP="000A45AF">
            <w:pPr>
              <w:rPr>
                <w:rFonts w:eastAsia="MS Mincho" w:cs="Arial"/>
                <w:lang w:val="en-US" w:eastAsia="en-US"/>
              </w:rPr>
            </w:pPr>
            <w:r w:rsidRPr="00F44EC9">
              <w:rPr>
                <w:lang w:val="en-US"/>
              </w:rPr>
              <w:t>SL (</w:t>
            </w:r>
            <w:proofErr w:type="spellStart"/>
            <w:r w:rsidRPr="00F44EC9">
              <w:rPr>
                <w:lang w:val="en-US"/>
              </w:rPr>
              <w:t>μm</w:t>
            </w:r>
            <w:proofErr w:type="spellEnd"/>
            <w:r w:rsidRPr="00F44EC9">
              <w:rPr>
                <w:lang w:val="en-US"/>
              </w:rPr>
              <w:t>)</w:t>
            </w:r>
          </w:p>
        </w:tc>
        <w:tc>
          <w:tcPr>
            <w:tcW w:w="1559" w:type="dxa"/>
            <w:tcBorders>
              <w:top w:val="single" w:sz="4" w:space="0" w:color="auto"/>
              <w:left w:val="nil"/>
              <w:bottom w:val="single" w:sz="4" w:space="0" w:color="auto"/>
              <w:right w:val="nil"/>
            </w:tcBorders>
            <w:shd w:val="clear" w:color="auto" w:fill="auto"/>
            <w:vAlign w:val="center"/>
          </w:tcPr>
          <w:p w14:paraId="0F1FE043" w14:textId="77777777" w:rsidR="00415879" w:rsidRPr="00F44EC9" w:rsidRDefault="00415879" w:rsidP="000A45AF">
            <w:pPr>
              <w:jc w:val="center"/>
              <w:rPr>
                <w:rFonts w:eastAsia="MS Mincho" w:cs="Arial"/>
                <w:lang w:val="en-US" w:eastAsia="en-US"/>
              </w:rPr>
            </w:pPr>
            <w:r w:rsidRPr="00F44EC9">
              <w:t>1.9</w:t>
            </w:r>
          </w:p>
        </w:tc>
        <w:tc>
          <w:tcPr>
            <w:tcW w:w="1701" w:type="dxa"/>
            <w:tcBorders>
              <w:top w:val="single" w:sz="4" w:space="0" w:color="auto"/>
              <w:left w:val="nil"/>
              <w:bottom w:val="single" w:sz="4" w:space="0" w:color="auto"/>
              <w:right w:val="nil"/>
            </w:tcBorders>
            <w:shd w:val="clear" w:color="auto" w:fill="auto"/>
            <w:vAlign w:val="center"/>
          </w:tcPr>
          <w:p w14:paraId="54EB2FCC" w14:textId="77777777" w:rsidR="00415879" w:rsidRPr="00F44EC9" w:rsidRDefault="00415879" w:rsidP="000A45AF">
            <w:pPr>
              <w:jc w:val="center"/>
              <w:rPr>
                <w:rFonts w:eastAsia="MS Mincho" w:cs="Arial"/>
                <w:lang w:val="en-US" w:eastAsia="en-US"/>
              </w:rPr>
            </w:pPr>
            <w:r w:rsidRPr="00F44EC9">
              <w:t>2.3</w:t>
            </w:r>
          </w:p>
        </w:tc>
        <w:tc>
          <w:tcPr>
            <w:tcW w:w="426" w:type="dxa"/>
            <w:tcBorders>
              <w:top w:val="nil"/>
              <w:left w:val="nil"/>
              <w:bottom w:val="single" w:sz="4" w:space="0" w:color="auto"/>
              <w:right w:val="nil"/>
            </w:tcBorders>
            <w:vAlign w:val="center"/>
          </w:tcPr>
          <w:p w14:paraId="5D958D8F" w14:textId="77777777" w:rsidR="00415879" w:rsidRPr="00F44EC9" w:rsidRDefault="00415879" w:rsidP="000A45AF">
            <w:pPr>
              <w:jc w:val="center"/>
            </w:pPr>
          </w:p>
        </w:tc>
        <w:tc>
          <w:tcPr>
            <w:tcW w:w="1701" w:type="dxa"/>
            <w:tcBorders>
              <w:top w:val="single" w:sz="4" w:space="0" w:color="auto"/>
              <w:left w:val="nil"/>
              <w:bottom w:val="single" w:sz="4" w:space="0" w:color="auto"/>
              <w:right w:val="nil"/>
            </w:tcBorders>
            <w:shd w:val="clear" w:color="auto" w:fill="auto"/>
            <w:vAlign w:val="center"/>
          </w:tcPr>
          <w:p w14:paraId="4D6488BB" w14:textId="77777777" w:rsidR="00415879" w:rsidRPr="00F44EC9" w:rsidRDefault="00415879" w:rsidP="000A45AF">
            <w:pPr>
              <w:jc w:val="center"/>
              <w:rPr>
                <w:rFonts w:eastAsia="MS Mincho" w:cs="Arial"/>
                <w:lang w:val="en-US" w:eastAsia="en-US"/>
              </w:rPr>
            </w:pPr>
            <w:r w:rsidRPr="00F44EC9">
              <w:t>1.9</w:t>
            </w:r>
          </w:p>
        </w:tc>
        <w:tc>
          <w:tcPr>
            <w:tcW w:w="1592" w:type="dxa"/>
            <w:tcBorders>
              <w:top w:val="single" w:sz="4" w:space="0" w:color="auto"/>
              <w:left w:val="nil"/>
              <w:bottom w:val="single" w:sz="4" w:space="0" w:color="auto"/>
              <w:right w:val="nil"/>
            </w:tcBorders>
            <w:shd w:val="clear" w:color="auto" w:fill="auto"/>
            <w:vAlign w:val="center"/>
          </w:tcPr>
          <w:p w14:paraId="24DE4959" w14:textId="77777777" w:rsidR="00415879" w:rsidRPr="00F44EC9" w:rsidRDefault="00415879" w:rsidP="000A45AF">
            <w:pPr>
              <w:jc w:val="center"/>
              <w:rPr>
                <w:rFonts w:eastAsia="MS Mincho" w:cs="Arial"/>
                <w:lang w:val="en-US" w:eastAsia="en-US"/>
              </w:rPr>
            </w:pPr>
            <w:r w:rsidRPr="00F44EC9">
              <w:t>2.3</w:t>
            </w:r>
          </w:p>
        </w:tc>
      </w:tr>
      <w:tr w:rsidR="00415879" w:rsidRPr="00F44EC9" w14:paraId="2F3EF7EC" w14:textId="77777777" w:rsidTr="000A45AF">
        <w:trPr>
          <w:trHeight w:hRule="exact" w:val="340"/>
          <w:jc w:val="center"/>
        </w:trPr>
        <w:tc>
          <w:tcPr>
            <w:tcW w:w="1753" w:type="dxa"/>
            <w:tcBorders>
              <w:top w:val="single" w:sz="4" w:space="0" w:color="auto"/>
              <w:left w:val="nil"/>
              <w:bottom w:val="nil"/>
              <w:right w:val="nil"/>
            </w:tcBorders>
            <w:shd w:val="clear" w:color="auto" w:fill="auto"/>
            <w:vAlign w:val="center"/>
          </w:tcPr>
          <w:p w14:paraId="59D8C50A" w14:textId="77777777" w:rsidR="00415879" w:rsidRPr="00F44EC9" w:rsidRDefault="00415879" w:rsidP="000A45AF">
            <w:pPr>
              <w:rPr>
                <w:rFonts w:eastAsia="MS Mincho" w:cs="Arial"/>
                <w:lang w:val="en-US" w:eastAsia="en-US"/>
              </w:rPr>
            </w:pPr>
            <w:r w:rsidRPr="00F44EC9">
              <w:t>Force</w:t>
            </w:r>
          </w:p>
        </w:tc>
        <w:tc>
          <w:tcPr>
            <w:tcW w:w="1559" w:type="dxa"/>
            <w:tcBorders>
              <w:top w:val="single" w:sz="4" w:space="0" w:color="auto"/>
              <w:left w:val="nil"/>
              <w:bottom w:val="nil"/>
              <w:right w:val="nil"/>
            </w:tcBorders>
            <w:shd w:val="clear" w:color="auto" w:fill="auto"/>
            <w:vAlign w:val="center"/>
          </w:tcPr>
          <w:p w14:paraId="6C0BE6DF" w14:textId="77777777" w:rsidR="00415879" w:rsidRPr="00F44EC9" w:rsidRDefault="00415879" w:rsidP="000A45AF">
            <w:pPr>
              <w:rPr>
                <w:lang w:val="en-US" w:eastAsia="en-US"/>
              </w:rPr>
            </w:pPr>
          </w:p>
        </w:tc>
        <w:tc>
          <w:tcPr>
            <w:tcW w:w="1701" w:type="dxa"/>
            <w:tcBorders>
              <w:top w:val="single" w:sz="4" w:space="0" w:color="auto"/>
              <w:left w:val="nil"/>
              <w:bottom w:val="nil"/>
              <w:right w:val="nil"/>
            </w:tcBorders>
            <w:shd w:val="clear" w:color="auto" w:fill="auto"/>
            <w:vAlign w:val="center"/>
          </w:tcPr>
          <w:p w14:paraId="1FA4FBD7" w14:textId="77777777" w:rsidR="00415879" w:rsidRPr="00F44EC9" w:rsidRDefault="00415879" w:rsidP="000A45AF">
            <w:pPr>
              <w:rPr>
                <w:lang w:val="en-US" w:eastAsia="en-US"/>
              </w:rPr>
            </w:pPr>
          </w:p>
        </w:tc>
        <w:tc>
          <w:tcPr>
            <w:tcW w:w="426" w:type="dxa"/>
            <w:tcBorders>
              <w:top w:val="single" w:sz="4" w:space="0" w:color="auto"/>
              <w:left w:val="nil"/>
              <w:bottom w:val="nil"/>
              <w:right w:val="nil"/>
            </w:tcBorders>
            <w:vAlign w:val="center"/>
          </w:tcPr>
          <w:p w14:paraId="175E2047" w14:textId="77777777" w:rsidR="00415879" w:rsidRPr="00F44EC9" w:rsidRDefault="00415879" w:rsidP="000A45AF">
            <w:pPr>
              <w:rPr>
                <w:lang w:val="en-US" w:eastAsia="en-US"/>
              </w:rPr>
            </w:pPr>
          </w:p>
        </w:tc>
        <w:tc>
          <w:tcPr>
            <w:tcW w:w="1701" w:type="dxa"/>
            <w:tcBorders>
              <w:top w:val="single" w:sz="4" w:space="0" w:color="auto"/>
              <w:left w:val="nil"/>
              <w:bottom w:val="nil"/>
              <w:right w:val="nil"/>
            </w:tcBorders>
            <w:shd w:val="clear" w:color="auto" w:fill="auto"/>
            <w:vAlign w:val="center"/>
          </w:tcPr>
          <w:p w14:paraId="11090DFA" w14:textId="77777777" w:rsidR="00415879" w:rsidRPr="00F44EC9" w:rsidRDefault="00415879" w:rsidP="000A45AF">
            <w:pPr>
              <w:rPr>
                <w:lang w:val="en-US" w:eastAsia="en-US"/>
              </w:rPr>
            </w:pPr>
          </w:p>
        </w:tc>
        <w:tc>
          <w:tcPr>
            <w:tcW w:w="1592" w:type="dxa"/>
            <w:tcBorders>
              <w:top w:val="single" w:sz="4" w:space="0" w:color="auto"/>
              <w:left w:val="nil"/>
              <w:bottom w:val="nil"/>
              <w:right w:val="nil"/>
            </w:tcBorders>
            <w:shd w:val="clear" w:color="auto" w:fill="auto"/>
            <w:vAlign w:val="center"/>
          </w:tcPr>
          <w:p w14:paraId="2369DC8E" w14:textId="77777777" w:rsidR="00415879" w:rsidRPr="00F44EC9" w:rsidRDefault="00415879" w:rsidP="000A45AF">
            <w:pPr>
              <w:rPr>
                <w:lang w:val="en-US" w:eastAsia="en-US"/>
              </w:rPr>
            </w:pPr>
          </w:p>
        </w:tc>
      </w:tr>
      <w:tr w:rsidR="00415879" w:rsidRPr="00F44EC9" w14:paraId="25C0C783" w14:textId="77777777" w:rsidTr="000A45AF">
        <w:trPr>
          <w:trHeight w:hRule="exact" w:val="340"/>
          <w:jc w:val="center"/>
        </w:trPr>
        <w:tc>
          <w:tcPr>
            <w:tcW w:w="1753" w:type="dxa"/>
            <w:tcBorders>
              <w:top w:val="nil"/>
              <w:left w:val="nil"/>
              <w:bottom w:val="nil"/>
              <w:right w:val="nil"/>
            </w:tcBorders>
            <w:shd w:val="clear" w:color="auto" w:fill="auto"/>
            <w:vAlign w:val="center"/>
          </w:tcPr>
          <w:p w14:paraId="1DB9E563" w14:textId="77777777" w:rsidR="00415879" w:rsidRPr="00F44EC9" w:rsidRDefault="00415879" w:rsidP="000A45AF">
            <w:pPr>
              <w:jc w:val="center"/>
            </w:pPr>
            <w:r w:rsidRPr="00F44EC9">
              <w:t>(</w:t>
            </w:r>
            <w:proofErr w:type="spellStart"/>
            <w:r w:rsidRPr="00F44EC9">
              <w:t>mN</w:t>
            </w:r>
            <w:proofErr w:type="spellEnd"/>
            <w:r w:rsidRPr="00F44EC9">
              <w:t>/mm</w:t>
            </w:r>
            <w:r w:rsidRPr="00F44EC9">
              <w:rPr>
                <w:vertAlign w:val="superscript"/>
              </w:rPr>
              <w:t>2</w:t>
            </w:r>
            <w:r w:rsidRPr="00F44EC9">
              <w:t>)</w:t>
            </w:r>
          </w:p>
        </w:tc>
        <w:tc>
          <w:tcPr>
            <w:tcW w:w="1559" w:type="dxa"/>
            <w:tcBorders>
              <w:top w:val="nil"/>
              <w:left w:val="nil"/>
              <w:bottom w:val="nil"/>
              <w:right w:val="nil"/>
            </w:tcBorders>
            <w:shd w:val="clear" w:color="auto" w:fill="auto"/>
            <w:vAlign w:val="center"/>
          </w:tcPr>
          <w:p w14:paraId="7FA1D9D5" w14:textId="77777777" w:rsidR="00415879" w:rsidRPr="00F44EC9" w:rsidRDefault="00415879" w:rsidP="000A45AF">
            <w:pPr>
              <w:jc w:val="center"/>
            </w:pPr>
            <w:r w:rsidRPr="00F44EC9">
              <w:t>22.7 ± 1.8</w:t>
            </w:r>
          </w:p>
        </w:tc>
        <w:tc>
          <w:tcPr>
            <w:tcW w:w="1701" w:type="dxa"/>
            <w:tcBorders>
              <w:top w:val="nil"/>
              <w:left w:val="nil"/>
              <w:bottom w:val="nil"/>
              <w:right w:val="nil"/>
            </w:tcBorders>
            <w:shd w:val="clear" w:color="auto" w:fill="auto"/>
            <w:vAlign w:val="center"/>
          </w:tcPr>
          <w:p w14:paraId="7F2EBC88" w14:textId="77777777" w:rsidR="00415879" w:rsidRPr="00F44EC9" w:rsidRDefault="00415879" w:rsidP="000A45AF">
            <w:pPr>
              <w:jc w:val="center"/>
              <w:rPr>
                <w:lang w:eastAsia="en-US"/>
              </w:rPr>
            </w:pPr>
            <w:r w:rsidRPr="00F44EC9">
              <w:rPr>
                <w:lang w:eastAsia="en-US"/>
              </w:rPr>
              <w:t>32.4 ± 1.5*</w:t>
            </w:r>
          </w:p>
        </w:tc>
        <w:tc>
          <w:tcPr>
            <w:tcW w:w="426" w:type="dxa"/>
            <w:tcBorders>
              <w:top w:val="nil"/>
              <w:left w:val="nil"/>
              <w:bottom w:val="nil"/>
              <w:right w:val="nil"/>
            </w:tcBorders>
            <w:vAlign w:val="center"/>
          </w:tcPr>
          <w:p w14:paraId="3F03ACDC" w14:textId="77777777" w:rsidR="00415879" w:rsidRPr="00F44EC9" w:rsidRDefault="00415879" w:rsidP="000A45AF">
            <w:pPr>
              <w:jc w:val="center"/>
            </w:pPr>
          </w:p>
        </w:tc>
        <w:tc>
          <w:tcPr>
            <w:tcW w:w="1701" w:type="dxa"/>
            <w:tcBorders>
              <w:top w:val="nil"/>
              <w:left w:val="nil"/>
              <w:bottom w:val="nil"/>
              <w:right w:val="nil"/>
            </w:tcBorders>
            <w:shd w:val="clear" w:color="auto" w:fill="auto"/>
            <w:vAlign w:val="center"/>
          </w:tcPr>
          <w:p w14:paraId="0B0B4CB7" w14:textId="77777777" w:rsidR="00415879" w:rsidRPr="00F44EC9" w:rsidRDefault="00415879" w:rsidP="000A45AF">
            <w:pPr>
              <w:jc w:val="center"/>
            </w:pPr>
            <w:r w:rsidRPr="00F44EC9">
              <w:rPr>
                <w:kern w:val="24"/>
              </w:rPr>
              <w:t>23.2 ± 3.5</w:t>
            </w:r>
          </w:p>
        </w:tc>
        <w:tc>
          <w:tcPr>
            <w:tcW w:w="1592" w:type="dxa"/>
            <w:tcBorders>
              <w:top w:val="nil"/>
              <w:left w:val="nil"/>
              <w:bottom w:val="nil"/>
              <w:right w:val="nil"/>
            </w:tcBorders>
            <w:shd w:val="clear" w:color="auto" w:fill="auto"/>
            <w:vAlign w:val="center"/>
          </w:tcPr>
          <w:p w14:paraId="4B8AC552" w14:textId="77777777" w:rsidR="00415879" w:rsidRPr="00F44EC9" w:rsidRDefault="00415879" w:rsidP="000A45AF">
            <w:pPr>
              <w:jc w:val="center"/>
            </w:pPr>
            <w:r w:rsidRPr="00F44EC9">
              <w:rPr>
                <w:kern w:val="24"/>
              </w:rPr>
              <w:t>33.1 ± 6.0*</w:t>
            </w:r>
          </w:p>
        </w:tc>
      </w:tr>
      <w:tr w:rsidR="00415879" w:rsidRPr="00F44EC9" w14:paraId="6E0E9D79" w14:textId="77777777" w:rsidTr="000A45AF">
        <w:trPr>
          <w:trHeight w:hRule="exact" w:val="340"/>
          <w:jc w:val="center"/>
        </w:trPr>
        <w:tc>
          <w:tcPr>
            <w:tcW w:w="1753" w:type="dxa"/>
            <w:tcBorders>
              <w:top w:val="nil"/>
              <w:left w:val="nil"/>
              <w:bottom w:val="nil"/>
              <w:right w:val="nil"/>
            </w:tcBorders>
            <w:shd w:val="clear" w:color="auto" w:fill="auto"/>
            <w:vAlign w:val="center"/>
          </w:tcPr>
          <w:p w14:paraId="6FB2B591" w14:textId="77777777" w:rsidR="00415879" w:rsidRPr="00F44EC9" w:rsidRDefault="00415879" w:rsidP="000A45AF">
            <w:pPr>
              <w:jc w:val="center"/>
              <w:rPr>
                <w:rFonts w:eastAsia="MS Mincho" w:cs="Arial"/>
                <w:lang w:val="en-US" w:eastAsia="en-US"/>
              </w:rPr>
            </w:pPr>
            <w:r w:rsidRPr="00F44EC9">
              <w:t>pCa</w:t>
            </w:r>
            <w:r w:rsidRPr="00F44EC9">
              <w:rPr>
                <w:vertAlign w:val="subscript"/>
              </w:rPr>
              <w:t>50</w:t>
            </w:r>
          </w:p>
        </w:tc>
        <w:tc>
          <w:tcPr>
            <w:tcW w:w="1559" w:type="dxa"/>
            <w:tcBorders>
              <w:top w:val="nil"/>
              <w:left w:val="nil"/>
              <w:bottom w:val="nil"/>
              <w:right w:val="nil"/>
            </w:tcBorders>
            <w:shd w:val="clear" w:color="auto" w:fill="auto"/>
            <w:vAlign w:val="center"/>
          </w:tcPr>
          <w:p w14:paraId="35EC78BB" w14:textId="77777777" w:rsidR="00415879" w:rsidRPr="00F44EC9" w:rsidRDefault="00415879" w:rsidP="000A45AF">
            <w:pPr>
              <w:jc w:val="center"/>
            </w:pPr>
            <w:r w:rsidRPr="00F44EC9">
              <w:rPr>
                <w:kern w:val="24"/>
              </w:rPr>
              <w:t>5.37 ± 0.03</w:t>
            </w:r>
          </w:p>
        </w:tc>
        <w:tc>
          <w:tcPr>
            <w:tcW w:w="1701" w:type="dxa"/>
            <w:tcBorders>
              <w:top w:val="nil"/>
              <w:left w:val="nil"/>
              <w:bottom w:val="nil"/>
              <w:right w:val="nil"/>
            </w:tcBorders>
            <w:shd w:val="clear" w:color="auto" w:fill="auto"/>
            <w:vAlign w:val="center"/>
          </w:tcPr>
          <w:p w14:paraId="4BE07DEB" w14:textId="77777777" w:rsidR="00415879" w:rsidRPr="00F44EC9" w:rsidRDefault="00415879" w:rsidP="000A45AF">
            <w:pPr>
              <w:jc w:val="center"/>
            </w:pPr>
            <w:r w:rsidRPr="00F44EC9">
              <w:rPr>
                <w:kern w:val="24"/>
              </w:rPr>
              <w:t>5.50 ± 0.03*</w:t>
            </w:r>
          </w:p>
        </w:tc>
        <w:tc>
          <w:tcPr>
            <w:tcW w:w="426" w:type="dxa"/>
            <w:tcBorders>
              <w:top w:val="nil"/>
              <w:left w:val="nil"/>
              <w:bottom w:val="nil"/>
              <w:right w:val="nil"/>
            </w:tcBorders>
            <w:vAlign w:val="center"/>
          </w:tcPr>
          <w:p w14:paraId="7E4B6DFE" w14:textId="77777777" w:rsidR="00415879" w:rsidRPr="00F44EC9" w:rsidRDefault="00415879" w:rsidP="000A45AF">
            <w:pPr>
              <w:jc w:val="center"/>
              <w:rPr>
                <w:lang w:val="en-US" w:eastAsia="en-US"/>
              </w:rPr>
            </w:pPr>
          </w:p>
        </w:tc>
        <w:tc>
          <w:tcPr>
            <w:tcW w:w="1701" w:type="dxa"/>
            <w:tcBorders>
              <w:top w:val="nil"/>
              <w:left w:val="nil"/>
              <w:bottom w:val="nil"/>
              <w:right w:val="nil"/>
            </w:tcBorders>
            <w:shd w:val="clear" w:color="auto" w:fill="auto"/>
            <w:vAlign w:val="center"/>
          </w:tcPr>
          <w:p w14:paraId="2EC7B05F" w14:textId="77777777" w:rsidR="00415879" w:rsidRPr="00F44EC9" w:rsidRDefault="00415879" w:rsidP="000A45AF">
            <w:pPr>
              <w:jc w:val="center"/>
            </w:pPr>
            <w:r w:rsidRPr="00F44EC9">
              <w:rPr>
                <w:kern w:val="24"/>
              </w:rPr>
              <w:t>5.37 ± 0.02</w:t>
            </w:r>
          </w:p>
        </w:tc>
        <w:tc>
          <w:tcPr>
            <w:tcW w:w="1592" w:type="dxa"/>
            <w:tcBorders>
              <w:top w:val="nil"/>
              <w:left w:val="nil"/>
              <w:bottom w:val="nil"/>
              <w:right w:val="nil"/>
            </w:tcBorders>
            <w:shd w:val="clear" w:color="auto" w:fill="auto"/>
            <w:vAlign w:val="center"/>
          </w:tcPr>
          <w:p w14:paraId="3DC5F32B" w14:textId="77777777" w:rsidR="00415879" w:rsidRPr="00F44EC9" w:rsidRDefault="00415879" w:rsidP="000A45AF">
            <w:pPr>
              <w:jc w:val="center"/>
            </w:pPr>
            <w:r w:rsidRPr="00F44EC9">
              <w:rPr>
                <w:kern w:val="24"/>
              </w:rPr>
              <w:t>5.49 ± 0.03*</w:t>
            </w:r>
          </w:p>
        </w:tc>
      </w:tr>
      <w:tr w:rsidR="00415879" w:rsidRPr="00F44EC9" w14:paraId="672DA1FC" w14:textId="77777777" w:rsidTr="000A45AF">
        <w:trPr>
          <w:trHeight w:hRule="exact" w:val="340"/>
          <w:jc w:val="center"/>
        </w:trPr>
        <w:tc>
          <w:tcPr>
            <w:tcW w:w="1753" w:type="dxa"/>
            <w:tcBorders>
              <w:top w:val="nil"/>
              <w:left w:val="nil"/>
              <w:bottom w:val="nil"/>
              <w:right w:val="nil"/>
            </w:tcBorders>
            <w:shd w:val="clear" w:color="auto" w:fill="auto"/>
            <w:vAlign w:val="center"/>
          </w:tcPr>
          <w:p w14:paraId="41BC1787" w14:textId="77777777" w:rsidR="00415879" w:rsidRPr="00F44EC9" w:rsidRDefault="00415879" w:rsidP="000A45AF">
            <w:pPr>
              <w:jc w:val="center"/>
              <w:rPr>
                <w:rFonts w:eastAsia="MS Mincho" w:cs="Arial"/>
                <w:lang w:val="en-US" w:eastAsia="en-US"/>
              </w:rPr>
            </w:pPr>
            <w:proofErr w:type="spellStart"/>
            <w:r w:rsidRPr="00F44EC9">
              <w:rPr>
                <w:i/>
                <w:iCs/>
              </w:rPr>
              <w:t>n</w:t>
            </w:r>
            <w:r w:rsidRPr="00F44EC9">
              <w:rPr>
                <w:vertAlign w:val="subscript"/>
              </w:rPr>
              <w:t>H</w:t>
            </w:r>
            <w:proofErr w:type="spellEnd"/>
          </w:p>
        </w:tc>
        <w:tc>
          <w:tcPr>
            <w:tcW w:w="1559" w:type="dxa"/>
            <w:tcBorders>
              <w:top w:val="nil"/>
              <w:left w:val="nil"/>
              <w:bottom w:val="nil"/>
              <w:right w:val="nil"/>
            </w:tcBorders>
            <w:shd w:val="clear" w:color="auto" w:fill="auto"/>
            <w:vAlign w:val="center"/>
          </w:tcPr>
          <w:p w14:paraId="67DF7786" w14:textId="77777777" w:rsidR="00415879" w:rsidRPr="00F44EC9" w:rsidRDefault="00415879" w:rsidP="000A45AF">
            <w:pPr>
              <w:jc w:val="center"/>
            </w:pPr>
            <w:r w:rsidRPr="00F44EC9">
              <w:rPr>
                <w:kern w:val="24"/>
              </w:rPr>
              <w:t>4.03 ± 0.20</w:t>
            </w:r>
          </w:p>
        </w:tc>
        <w:tc>
          <w:tcPr>
            <w:tcW w:w="1701" w:type="dxa"/>
            <w:tcBorders>
              <w:top w:val="nil"/>
              <w:left w:val="nil"/>
              <w:bottom w:val="nil"/>
              <w:right w:val="nil"/>
            </w:tcBorders>
            <w:shd w:val="clear" w:color="auto" w:fill="auto"/>
            <w:vAlign w:val="center"/>
          </w:tcPr>
          <w:p w14:paraId="02F93596" w14:textId="77777777" w:rsidR="00415879" w:rsidRPr="00F44EC9" w:rsidRDefault="00415879" w:rsidP="000A45AF">
            <w:pPr>
              <w:jc w:val="center"/>
            </w:pPr>
            <w:r w:rsidRPr="00F44EC9">
              <w:rPr>
                <w:kern w:val="24"/>
              </w:rPr>
              <w:t>4.29 ± 0.22*</w:t>
            </w:r>
          </w:p>
        </w:tc>
        <w:tc>
          <w:tcPr>
            <w:tcW w:w="426" w:type="dxa"/>
            <w:tcBorders>
              <w:top w:val="nil"/>
              <w:left w:val="nil"/>
              <w:bottom w:val="nil"/>
              <w:right w:val="nil"/>
            </w:tcBorders>
            <w:vAlign w:val="center"/>
          </w:tcPr>
          <w:p w14:paraId="2D89702B" w14:textId="77777777" w:rsidR="00415879" w:rsidRPr="00F44EC9" w:rsidRDefault="00415879" w:rsidP="000A45AF">
            <w:pPr>
              <w:jc w:val="center"/>
              <w:rPr>
                <w:lang w:val="en-US" w:eastAsia="en-US"/>
              </w:rPr>
            </w:pPr>
          </w:p>
        </w:tc>
        <w:tc>
          <w:tcPr>
            <w:tcW w:w="1701" w:type="dxa"/>
            <w:tcBorders>
              <w:top w:val="nil"/>
              <w:left w:val="nil"/>
              <w:bottom w:val="nil"/>
              <w:right w:val="nil"/>
            </w:tcBorders>
            <w:shd w:val="clear" w:color="auto" w:fill="auto"/>
            <w:vAlign w:val="center"/>
          </w:tcPr>
          <w:p w14:paraId="0CA0EFB4" w14:textId="77777777" w:rsidR="00415879" w:rsidRPr="00F44EC9" w:rsidRDefault="00415879" w:rsidP="000A45AF">
            <w:pPr>
              <w:jc w:val="center"/>
            </w:pPr>
            <w:r w:rsidRPr="00F44EC9">
              <w:rPr>
                <w:kern w:val="24"/>
              </w:rPr>
              <w:t>4.12 ± 0.24</w:t>
            </w:r>
          </w:p>
        </w:tc>
        <w:tc>
          <w:tcPr>
            <w:tcW w:w="1592" w:type="dxa"/>
            <w:tcBorders>
              <w:top w:val="nil"/>
              <w:left w:val="nil"/>
              <w:bottom w:val="nil"/>
              <w:right w:val="nil"/>
            </w:tcBorders>
            <w:shd w:val="clear" w:color="auto" w:fill="auto"/>
            <w:vAlign w:val="center"/>
          </w:tcPr>
          <w:p w14:paraId="15187AD9" w14:textId="77777777" w:rsidR="00415879" w:rsidRPr="00F44EC9" w:rsidRDefault="00415879" w:rsidP="000A45AF">
            <w:pPr>
              <w:jc w:val="center"/>
            </w:pPr>
            <w:r w:rsidRPr="00F44EC9">
              <w:rPr>
                <w:kern w:val="24"/>
              </w:rPr>
              <w:t>4.33 ± 0.16*</w:t>
            </w:r>
          </w:p>
        </w:tc>
      </w:tr>
      <w:tr w:rsidR="00415879" w:rsidRPr="00F44EC9" w14:paraId="54345A96" w14:textId="77777777" w:rsidTr="000A45AF">
        <w:trPr>
          <w:trHeight w:hRule="exact" w:val="340"/>
          <w:jc w:val="center"/>
        </w:trPr>
        <w:tc>
          <w:tcPr>
            <w:tcW w:w="1753" w:type="dxa"/>
            <w:tcBorders>
              <w:top w:val="nil"/>
              <w:left w:val="nil"/>
              <w:bottom w:val="nil"/>
              <w:right w:val="nil"/>
            </w:tcBorders>
            <w:shd w:val="clear" w:color="auto" w:fill="auto"/>
            <w:vAlign w:val="center"/>
          </w:tcPr>
          <w:p w14:paraId="5CAC2181" w14:textId="77777777" w:rsidR="00415879" w:rsidRPr="00F44EC9" w:rsidRDefault="00415879" w:rsidP="000A45AF">
            <w:pPr>
              <w:rPr>
                <w:rFonts w:eastAsia="MS Mincho" w:cs="Arial"/>
                <w:lang w:val="en-US" w:eastAsia="en-US"/>
              </w:rPr>
            </w:pPr>
            <w:r w:rsidRPr="00F44EC9">
              <w:t>&lt;</w:t>
            </w:r>
            <w:r w:rsidRPr="00F44EC9">
              <w:rPr>
                <w:i/>
              </w:rPr>
              <w:t>P</w:t>
            </w:r>
            <w:r w:rsidRPr="00F44EC9">
              <w:rPr>
                <w:vertAlign w:val="subscript"/>
              </w:rPr>
              <w:t>2</w:t>
            </w:r>
            <w:r w:rsidRPr="00F44EC9">
              <w:t>&gt;</w:t>
            </w:r>
          </w:p>
        </w:tc>
        <w:tc>
          <w:tcPr>
            <w:tcW w:w="1559" w:type="dxa"/>
            <w:tcBorders>
              <w:top w:val="nil"/>
              <w:left w:val="nil"/>
              <w:bottom w:val="nil"/>
              <w:right w:val="nil"/>
            </w:tcBorders>
            <w:shd w:val="clear" w:color="auto" w:fill="auto"/>
            <w:vAlign w:val="center"/>
          </w:tcPr>
          <w:p w14:paraId="528E2D5A" w14:textId="77777777" w:rsidR="00415879" w:rsidRPr="00F44EC9" w:rsidRDefault="00415879" w:rsidP="000A45AF">
            <w:pPr>
              <w:jc w:val="center"/>
              <w:rPr>
                <w:lang w:val="en-US" w:eastAsia="en-US"/>
              </w:rPr>
            </w:pPr>
          </w:p>
        </w:tc>
        <w:tc>
          <w:tcPr>
            <w:tcW w:w="1701" w:type="dxa"/>
            <w:tcBorders>
              <w:top w:val="nil"/>
              <w:left w:val="nil"/>
              <w:bottom w:val="nil"/>
              <w:right w:val="nil"/>
            </w:tcBorders>
            <w:shd w:val="clear" w:color="auto" w:fill="auto"/>
            <w:vAlign w:val="center"/>
          </w:tcPr>
          <w:p w14:paraId="336EA738" w14:textId="77777777" w:rsidR="00415879" w:rsidRPr="00F44EC9" w:rsidRDefault="00415879" w:rsidP="000A45AF">
            <w:pPr>
              <w:jc w:val="center"/>
              <w:rPr>
                <w:lang w:val="en-US" w:eastAsia="en-US"/>
              </w:rPr>
            </w:pPr>
          </w:p>
        </w:tc>
        <w:tc>
          <w:tcPr>
            <w:tcW w:w="426" w:type="dxa"/>
            <w:tcBorders>
              <w:top w:val="nil"/>
              <w:left w:val="nil"/>
              <w:bottom w:val="nil"/>
              <w:right w:val="nil"/>
            </w:tcBorders>
            <w:vAlign w:val="center"/>
          </w:tcPr>
          <w:p w14:paraId="3711DACC" w14:textId="77777777" w:rsidR="00415879" w:rsidRPr="00F44EC9" w:rsidRDefault="00415879" w:rsidP="000A45AF">
            <w:pPr>
              <w:jc w:val="center"/>
              <w:rPr>
                <w:lang w:val="en-US" w:eastAsia="en-US"/>
              </w:rPr>
            </w:pPr>
          </w:p>
        </w:tc>
        <w:tc>
          <w:tcPr>
            <w:tcW w:w="1701" w:type="dxa"/>
            <w:tcBorders>
              <w:top w:val="nil"/>
              <w:left w:val="nil"/>
              <w:bottom w:val="nil"/>
              <w:right w:val="nil"/>
            </w:tcBorders>
            <w:shd w:val="clear" w:color="auto" w:fill="auto"/>
            <w:vAlign w:val="center"/>
          </w:tcPr>
          <w:p w14:paraId="43039A94" w14:textId="77777777" w:rsidR="00415879" w:rsidRPr="00F44EC9" w:rsidRDefault="00415879" w:rsidP="000A45AF">
            <w:pPr>
              <w:jc w:val="center"/>
              <w:rPr>
                <w:lang w:val="en-US" w:eastAsia="en-US"/>
              </w:rPr>
            </w:pPr>
          </w:p>
        </w:tc>
        <w:tc>
          <w:tcPr>
            <w:tcW w:w="1592" w:type="dxa"/>
            <w:tcBorders>
              <w:top w:val="nil"/>
              <w:left w:val="nil"/>
              <w:bottom w:val="nil"/>
              <w:right w:val="nil"/>
            </w:tcBorders>
            <w:shd w:val="clear" w:color="auto" w:fill="auto"/>
            <w:vAlign w:val="center"/>
          </w:tcPr>
          <w:p w14:paraId="7C4DEAC4" w14:textId="77777777" w:rsidR="00415879" w:rsidRPr="00F44EC9" w:rsidRDefault="00415879" w:rsidP="000A45AF">
            <w:pPr>
              <w:jc w:val="center"/>
              <w:rPr>
                <w:lang w:val="en-US" w:eastAsia="en-US"/>
              </w:rPr>
            </w:pPr>
          </w:p>
        </w:tc>
      </w:tr>
      <w:tr w:rsidR="00415879" w:rsidRPr="00F44EC9" w14:paraId="26FA79AD" w14:textId="77777777" w:rsidTr="000A45AF">
        <w:trPr>
          <w:trHeight w:hRule="exact" w:val="340"/>
          <w:jc w:val="center"/>
        </w:trPr>
        <w:tc>
          <w:tcPr>
            <w:tcW w:w="1753" w:type="dxa"/>
            <w:tcBorders>
              <w:top w:val="nil"/>
              <w:left w:val="nil"/>
              <w:bottom w:val="nil"/>
              <w:right w:val="nil"/>
            </w:tcBorders>
            <w:shd w:val="clear" w:color="auto" w:fill="auto"/>
            <w:vAlign w:val="center"/>
          </w:tcPr>
          <w:p w14:paraId="77841038" w14:textId="77777777" w:rsidR="00415879" w:rsidRPr="00F44EC9" w:rsidRDefault="00415879" w:rsidP="000A45AF">
            <w:pPr>
              <w:jc w:val="center"/>
              <w:rPr>
                <w:rFonts w:eastAsia="MS Mincho" w:cs="Arial"/>
                <w:lang w:val="en-US" w:eastAsia="en-US"/>
              </w:rPr>
            </w:pPr>
            <w:r w:rsidRPr="00F44EC9">
              <w:rPr>
                <w:lang w:val="en-US"/>
              </w:rPr>
              <w:t>pCa</w:t>
            </w:r>
            <w:r w:rsidRPr="00F44EC9">
              <w:rPr>
                <w:vertAlign w:val="subscript"/>
                <w:lang w:val="en-US"/>
              </w:rPr>
              <w:t>50</w:t>
            </w:r>
          </w:p>
        </w:tc>
        <w:tc>
          <w:tcPr>
            <w:tcW w:w="1559" w:type="dxa"/>
            <w:tcBorders>
              <w:top w:val="nil"/>
              <w:left w:val="nil"/>
              <w:bottom w:val="nil"/>
              <w:right w:val="nil"/>
            </w:tcBorders>
            <w:shd w:val="clear" w:color="auto" w:fill="auto"/>
            <w:vAlign w:val="center"/>
          </w:tcPr>
          <w:p w14:paraId="206F2B7B" w14:textId="77777777" w:rsidR="00415879" w:rsidRPr="00F44EC9" w:rsidRDefault="00415879" w:rsidP="000A45AF">
            <w:pPr>
              <w:jc w:val="center"/>
            </w:pPr>
            <w:r w:rsidRPr="00F44EC9">
              <w:rPr>
                <w:kern w:val="24"/>
              </w:rPr>
              <w:t>5.37 ± 0.02</w:t>
            </w:r>
          </w:p>
        </w:tc>
        <w:tc>
          <w:tcPr>
            <w:tcW w:w="1701" w:type="dxa"/>
            <w:tcBorders>
              <w:top w:val="nil"/>
              <w:left w:val="nil"/>
              <w:bottom w:val="nil"/>
              <w:right w:val="nil"/>
            </w:tcBorders>
            <w:shd w:val="clear" w:color="auto" w:fill="auto"/>
            <w:vAlign w:val="center"/>
          </w:tcPr>
          <w:p w14:paraId="63E3E054" w14:textId="77777777" w:rsidR="00415879" w:rsidRPr="00F44EC9" w:rsidRDefault="00415879" w:rsidP="000A45AF">
            <w:pPr>
              <w:jc w:val="center"/>
            </w:pPr>
            <w:r w:rsidRPr="00F44EC9">
              <w:rPr>
                <w:kern w:val="24"/>
              </w:rPr>
              <w:t>5.48 ± 0.01*</w:t>
            </w:r>
          </w:p>
        </w:tc>
        <w:tc>
          <w:tcPr>
            <w:tcW w:w="426" w:type="dxa"/>
            <w:tcBorders>
              <w:top w:val="nil"/>
              <w:left w:val="nil"/>
              <w:bottom w:val="nil"/>
              <w:right w:val="nil"/>
            </w:tcBorders>
            <w:vAlign w:val="center"/>
          </w:tcPr>
          <w:p w14:paraId="3821DDC5" w14:textId="77777777" w:rsidR="00415879" w:rsidRPr="00F44EC9" w:rsidRDefault="00415879" w:rsidP="000A45AF">
            <w:pPr>
              <w:jc w:val="center"/>
              <w:rPr>
                <w:lang w:val="en-US" w:eastAsia="en-US"/>
              </w:rPr>
            </w:pPr>
          </w:p>
        </w:tc>
        <w:tc>
          <w:tcPr>
            <w:tcW w:w="1701" w:type="dxa"/>
            <w:tcBorders>
              <w:top w:val="nil"/>
              <w:left w:val="nil"/>
              <w:bottom w:val="nil"/>
              <w:right w:val="nil"/>
            </w:tcBorders>
            <w:shd w:val="clear" w:color="auto" w:fill="auto"/>
            <w:vAlign w:val="center"/>
          </w:tcPr>
          <w:p w14:paraId="06458D96" w14:textId="77777777" w:rsidR="00415879" w:rsidRPr="00F44EC9" w:rsidRDefault="00415879" w:rsidP="000A45AF">
            <w:pPr>
              <w:jc w:val="center"/>
            </w:pPr>
            <w:r w:rsidRPr="00F44EC9">
              <w:rPr>
                <w:kern w:val="24"/>
              </w:rPr>
              <w:t>5.34 ± 0.02</w:t>
            </w:r>
          </w:p>
        </w:tc>
        <w:tc>
          <w:tcPr>
            <w:tcW w:w="1592" w:type="dxa"/>
            <w:tcBorders>
              <w:top w:val="nil"/>
              <w:left w:val="nil"/>
              <w:bottom w:val="nil"/>
              <w:right w:val="nil"/>
            </w:tcBorders>
            <w:shd w:val="clear" w:color="auto" w:fill="auto"/>
            <w:vAlign w:val="center"/>
          </w:tcPr>
          <w:p w14:paraId="35555DC1" w14:textId="77777777" w:rsidR="00415879" w:rsidRPr="00F44EC9" w:rsidRDefault="00415879" w:rsidP="000A45AF">
            <w:pPr>
              <w:jc w:val="center"/>
            </w:pPr>
            <w:r w:rsidRPr="00F44EC9">
              <w:rPr>
                <w:kern w:val="24"/>
              </w:rPr>
              <w:t>5.45 ± 0.02*</w:t>
            </w:r>
          </w:p>
        </w:tc>
      </w:tr>
      <w:tr w:rsidR="00415879" w:rsidRPr="00F44EC9" w14:paraId="5A8F9AF4" w14:textId="77777777" w:rsidTr="000A45AF">
        <w:trPr>
          <w:trHeight w:hRule="exact" w:val="340"/>
          <w:jc w:val="center"/>
        </w:trPr>
        <w:tc>
          <w:tcPr>
            <w:tcW w:w="1753" w:type="dxa"/>
            <w:tcBorders>
              <w:top w:val="nil"/>
              <w:left w:val="nil"/>
              <w:bottom w:val="nil"/>
              <w:right w:val="nil"/>
            </w:tcBorders>
            <w:shd w:val="clear" w:color="auto" w:fill="auto"/>
            <w:vAlign w:val="center"/>
          </w:tcPr>
          <w:p w14:paraId="721A9D0A" w14:textId="77777777" w:rsidR="00415879" w:rsidRPr="00F44EC9" w:rsidRDefault="00415879" w:rsidP="000A45AF">
            <w:pPr>
              <w:jc w:val="center"/>
              <w:rPr>
                <w:rFonts w:eastAsia="MS Mincho" w:cs="Arial"/>
                <w:lang w:val="en-US" w:eastAsia="en-US"/>
              </w:rPr>
            </w:pPr>
            <w:proofErr w:type="spellStart"/>
            <w:r w:rsidRPr="00F44EC9">
              <w:rPr>
                <w:i/>
                <w:iCs/>
              </w:rPr>
              <w:t>n</w:t>
            </w:r>
            <w:r w:rsidRPr="00F44EC9">
              <w:rPr>
                <w:vertAlign w:val="subscript"/>
              </w:rPr>
              <w:t>H</w:t>
            </w:r>
            <w:proofErr w:type="spellEnd"/>
          </w:p>
        </w:tc>
        <w:tc>
          <w:tcPr>
            <w:tcW w:w="1559" w:type="dxa"/>
            <w:tcBorders>
              <w:top w:val="nil"/>
              <w:left w:val="nil"/>
              <w:bottom w:val="nil"/>
              <w:right w:val="nil"/>
            </w:tcBorders>
            <w:shd w:val="clear" w:color="auto" w:fill="auto"/>
            <w:vAlign w:val="center"/>
          </w:tcPr>
          <w:p w14:paraId="02077582" w14:textId="77777777" w:rsidR="00415879" w:rsidRPr="00F44EC9" w:rsidRDefault="00415879" w:rsidP="000A45AF">
            <w:pPr>
              <w:jc w:val="center"/>
            </w:pPr>
            <w:r w:rsidRPr="00F44EC9">
              <w:rPr>
                <w:kern w:val="24"/>
              </w:rPr>
              <w:t>3.28 ± 0.16</w:t>
            </w:r>
          </w:p>
        </w:tc>
        <w:tc>
          <w:tcPr>
            <w:tcW w:w="1701" w:type="dxa"/>
            <w:tcBorders>
              <w:top w:val="nil"/>
              <w:left w:val="nil"/>
              <w:bottom w:val="nil"/>
              <w:right w:val="nil"/>
            </w:tcBorders>
            <w:shd w:val="clear" w:color="auto" w:fill="auto"/>
            <w:vAlign w:val="center"/>
          </w:tcPr>
          <w:p w14:paraId="7333ACDA" w14:textId="77777777" w:rsidR="00415879" w:rsidRPr="00F44EC9" w:rsidRDefault="00415879" w:rsidP="000A45AF">
            <w:pPr>
              <w:jc w:val="center"/>
            </w:pPr>
            <w:r w:rsidRPr="00F44EC9">
              <w:rPr>
                <w:kern w:val="24"/>
              </w:rPr>
              <w:t>3.42 ± 0.10</w:t>
            </w:r>
          </w:p>
        </w:tc>
        <w:tc>
          <w:tcPr>
            <w:tcW w:w="426" w:type="dxa"/>
            <w:tcBorders>
              <w:top w:val="nil"/>
              <w:left w:val="nil"/>
              <w:bottom w:val="nil"/>
              <w:right w:val="nil"/>
            </w:tcBorders>
            <w:vAlign w:val="center"/>
          </w:tcPr>
          <w:p w14:paraId="207B22FB" w14:textId="77777777" w:rsidR="00415879" w:rsidRPr="00F44EC9" w:rsidRDefault="00415879" w:rsidP="000A45AF">
            <w:pPr>
              <w:jc w:val="center"/>
              <w:rPr>
                <w:lang w:val="en-US" w:eastAsia="en-US"/>
              </w:rPr>
            </w:pPr>
          </w:p>
        </w:tc>
        <w:tc>
          <w:tcPr>
            <w:tcW w:w="1701" w:type="dxa"/>
            <w:tcBorders>
              <w:top w:val="nil"/>
              <w:left w:val="nil"/>
              <w:bottom w:val="nil"/>
              <w:right w:val="nil"/>
            </w:tcBorders>
            <w:shd w:val="clear" w:color="auto" w:fill="auto"/>
            <w:vAlign w:val="center"/>
          </w:tcPr>
          <w:p w14:paraId="2EF9C470" w14:textId="77777777" w:rsidR="00415879" w:rsidRPr="00F44EC9" w:rsidRDefault="00415879" w:rsidP="000A45AF">
            <w:pPr>
              <w:jc w:val="center"/>
            </w:pPr>
            <w:r w:rsidRPr="00F44EC9">
              <w:rPr>
                <w:kern w:val="24"/>
              </w:rPr>
              <w:t>3.59 ± 0.25</w:t>
            </w:r>
          </w:p>
        </w:tc>
        <w:tc>
          <w:tcPr>
            <w:tcW w:w="1592" w:type="dxa"/>
            <w:tcBorders>
              <w:top w:val="nil"/>
              <w:left w:val="nil"/>
              <w:bottom w:val="nil"/>
              <w:right w:val="nil"/>
            </w:tcBorders>
            <w:shd w:val="clear" w:color="auto" w:fill="auto"/>
            <w:vAlign w:val="center"/>
          </w:tcPr>
          <w:p w14:paraId="3EF1BA94" w14:textId="77777777" w:rsidR="00415879" w:rsidRPr="00F44EC9" w:rsidRDefault="00415879" w:rsidP="000A45AF">
            <w:pPr>
              <w:jc w:val="center"/>
            </w:pPr>
            <w:r w:rsidRPr="00F44EC9">
              <w:rPr>
                <w:kern w:val="24"/>
              </w:rPr>
              <w:t>3.24 ± 0.18</w:t>
            </w:r>
          </w:p>
        </w:tc>
      </w:tr>
      <w:tr w:rsidR="00415879" w:rsidRPr="00F44EC9" w14:paraId="7FB8C4BC" w14:textId="77777777" w:rsidTr="000A45AF">
        <w:trPr>
          <w:trHeight w:hRule="exact" w:val="340"/>
          <w:jc w:val="center"/>
        </w:trPr>
        <w:tc>
          <w:tcPr>
            <w:tcW w:w="1753" w:type="dxa"/>
            <w:tcBorders>
              <w:top w:val="nil"/>
              <w:left w:val="nil"/>
              <w:bottom w:val="nil"/>
              <w:right w:val="nil"/>
            </w:tcBorders>
            <w:shd w:val="clear" w:color="auto" w:fill="auto"/>
            <w:vAlign w:val="center"/>
          </w:tcPr>
          <w:p w14:paraId="52385EA7" w14:textId="77777777" w:rsidR="00415879" w:rsidRPr="00F44EC9" w:rsidRDefault="00415879" w:rsidP="000A45AF">
            <w:pPr>
              <w:jc w:val="center"/>
              <w:rPr>
                <w:lang w:val="en-US"/>
              </w:rPr>
            </w:pPr>
            <w:r w:rsidRPr="00F44EC9">
              <w:rPr>
                <w:lang w:val="en-US"/>
              </w:rPr>
              <w:t xml:space="preserve">at </w:t>
            </w:r>
            <w:proofErr w:type="spellStart"/>
            <w:r w:rsidRPr="00F44EC9">
              <w:rPr>
                <w:lang w:val="en-US"/>
              </w:rPr>
              <w:t>pCa</w:t>
            </w:r>
            <w:proofErr w:type="spellEnd"/>
            <w:r w:rsidRPr="00F44EC9">
              <w:rPr>
                <w:lang w:val="en-US"/>
              </w:rPr>
              <w:t xml:space="preserve"> 6</w:t>
            </w:r>
          </w:p>
        </w:tc>
        <w:tc>
          <w:tcPr>
            <w:tcW w:w="1559" w:type="dxa"/>
            <w:tcBorders>
              <w:top w:val="nil"/>
              <w:left w:val="nil"/>
              <w:bottom w:val="nil"/>
              <w:right w:val="nil"/>
            </w:tcBorders>
            <w:shd w:val="clear" w:color="auto" w:fill="auto"/>
            <w:vAlign w:val="center"/>
          </w:tcPr>
          <w:p w14:paraId="5794089B" w14:textId="77777777" w:rsidR="00415879" w:rsidRPr="00F44EC9" w:rsidRDefault="00415879" w:rsidP="000A45AF">
            <w:pPr>
              <w:jc w:val="center"/>
            </w:pPr>
            <w:r w:rsidRPr="00F44EC9">
              <w:rPr>
                <w:kern w:val="24"/>
              </w:rPr>
              <w:t>0.108 ± 0.005</w:t>
            </w:r>
          </w:p>
        </w:tc>
        <w:tc>
          <w:tcPr>
            <w:tcW w:w="1701" w:type="dxa"/>
            <w:tcBorders>
              <w:top w:val="nil"/>
              <w:left w:val="nil"/>
              <w:bottom w:val="nil"/>
              <w:right w:val="nil"/>
            </w:tcBorders>
            <w:shd w:val="clear" w:color="auto" w:fill="auto"/>
            <w:vAlign w:val="center"/>
          </w:tcPr>
          <w:p w14:paraId="651AF746" w14:textId="77777777" w:rsidR="00415879" w:rsidRPr="00F44EC9" w:rsidRDefault="00415879" w:rsidP="000A45AF">
            <w:pPr>
              <w:jc w:val="center"/>
            </w:pPr>
            <w:r w:rsidRPr="00F44EC9">
              <w:rPr>
                <w:kern w:val="24"/>
              </w:rPr>
              <w:t>0.113 ± 0.005</w:t>
            </w:r>
          </w:p>
        </w:tc>
        <w:tc>
          <w:tcPr>
            <w:tcW w:w="426" w:type="dxa"/>
            <w:tcBorders>
              <w:top w:val="nil"/>
              <w:left w:val="nil"/>
              <w:bottom w:val="nil"/>
              <w:right w:val="nil"/>
            </w:tcBorders>
            <w:vAlign w:val="center"/>
          </w:tcPr>
          <w:p w14:paraId="568D37E2" w14:textId="77777777" w:rsidR="00415879" w:rsidRPr="00F44EC9" w:rsidRDefault="00415879" w:rsidP="000A45AF">
            <w:pPr>
              <w:jc w:val="center"/>
              <w:rPr>
                <w:lang w:val="en-US" w:eastAsia="en-US"/>
              </w:rPr>
            </w:pPr>
          </w:p>
        </w:tc>
        <w:tc>
          <w:tcPr>
            <w:tcW w:w="1701" w:type="dxa"/>
            <w:tcBorders>
              <w:top w:val="nil"/>
              <w:left w:val="nil"/>
              <w:bottom w:val="nil"/>
              <w:right w:val="nil"/>
            </w:tcBorders>
            <w:shd w:val="clear" w:color="auto" w:fill="auto"/>
            <w:vAlign w:val="center"/>
          </w:tcPr>
          <w:p w14:paraId="02A5B1D2" w14:textId="77777777" w:rsidR="00415879" w:rsidRPr="00F44EC9" w:rsidRDefault="00415879" w:rsidP="000A45AF">
            <w:pPr>
              <w:jc w:val="center"/>
            </w:pPr>
            <w:r w:rsidRPr="00F44EC9">
              <w:rPr>
                <w:kern w:val="24"/>
              </w:rPr>
              <w:t>0.283 ± 0.009</w:t>
            </w:r>
          </w:p>
        </w:tc>
        <w:tc>
          <w:tcPr>
            <w:tcW w:w="1592" w:type="dxa"/>
            <w:tcBorders>
              <w:top w:val="nil"/>
              <w:left w:val="nil"/>
              <w:bottom w:val="nil"/>
              <w:right w:val="nil"/>
            </w:tcBorders>
            <w:shd w:val="clear" w:color="auto" w:fill="auto"/>
            <w:vAlign w:val="center"/>
          </w:tcPr>
          <w:p w14:paraId="29A37B2A" w14:textId="77777777" w:rsidR="00415879" w:rsidRPr="00F44EC9" w:rsidRDefault="00415879" w:rsidP="000A45AF">
            <w:pPr>
              <w:jc w:val="center"/>
            </w:pPr>
            <w:r w:rsidRPr="00F44EC9">
              <w:rPr>
                <w:kern w:val="24"/>
              </w:rPr>
              <w:t>0.310 ± 0.010*</w:t>
            </w:r>
          </w:p>
        </w:tc>
      </w:tr>
      <w:tr w:rsidR="00415879" w:rsidRPr="00F44EC9" w14:paraId="2E741471" w14:textId="77777777" w:rsidTr="000A45AF">
        <w:trPr>
          <w:trHeight w:hRule="exact" w:val="340"/>
          <w:jc w:val="center"/>
        </w:trPr>
        <w:tc>
          <w:tcPr>
            <w:tcW w:w="1753" w:type="dxa"/>
            <w:tcBorders>
              <w:top w:val="nil"/>
              <w:left w:val="nil"/>
              <w:bottom w:val="nil"/>
              <w:right w:val="nil"/>
            </w:tcBorders>
            <w:shd w:val="clear" w:color="auto" w:fill="auto"/>
            <w:vAlign w:val="center"/>
          </w:tcPr>
          <w:p w14:paraId="6E606644" w14:textId="77777777" w:rsidR="00415879" w:rsidRPr="00F44EC9" w:rsidRDefault="00415879" w:rsidP="000A45AF">
            <w:pPr>
              <w:jc w:val="center"/>
              <w:rPr>
                <w:rFonts w:eastAsia="MS Mincho" w:cs="Arial"/>
                <w:lang w:val="en-US" w:eastAsia="en-US"/>
              </w:rPr>
            </w:pPr>
            <w:r w:rsidRPr="00F44EC9">
              <w:rPr>
                <w:lang w:val="en-US"/>
              </w:rPr>
              <w:t xml:space="preserve">at </w:t>
            </w:r>
            <w:proofErr w:type="spellStart"/>
            <w:r w:rsidRPr="00F44EC9">
              <w:rPr>
                <w:lang w:val="en-US"/>
              </w:rPr>
              <w:t>pCa</w:t>
            </w:r>
            <w:proofErr w:type="spellEnd"/>
            <w:r w:rsidRPr="00F44EC9">
              <w:rPr>
                <w:lang w:val="en-US"/>
              </w:rPr>
              <w:t xml:space="preserve"> 4.5</w:t>
            </w:r>
          </w:p>
        </w:tc>
        <w:tc>
          <w:tcPr>
            <w:tcW w:w="1559" w:type="dxa"/>
            <w:tcBorders>
              <w:top w:val="nil"/>
              <w:left w:val="nil"/>
              <w:bottom w:val="nil"/>
              <w:right w:val="nil"/>
            </w:tcBorders>
            <w:shd w:val="clear" w:color="auto" w:fill="auto"/>
            <w:vAlign w:val="center"/>
          </w:tcPr>
          <w:p w14:paraId="03403638" w14:textId="77777777" w:rsidR="00415879" w:rsidRPr="00F44EC9" w:rsidRDefault="00415879" w:rsidP="000A45AF">
            <w:pPr>
              <w:jc w:val="center"/>
            </w:pPr>
            <w:r w:rsidRPr="00F44EC9">
              <w:rPr>
                <w:kern w:val="24"/>
              </w:rPr>
              <w:t>0.028 ± 0.004</w:t>
            </w:r>
          </w:p>
        </w:tc>
        <w:tc>
          <w:tcPr>
            <w:tcW w:w="1701" w:type="dxa"/>
            <w:tcBorders>
              <w:top w:val="nil"/>
              <w:left w:val="nil"/>
              <w:bottom w:val="nil"/>
              <w:right w:val="nil"/>
            </w:tcBorders>
            <w:shd w:val="clear" w:color="auto" w:fill="auto"/>
            <w:vAlign w:val="center"/>
          </w:tcPr>
          <w:p w14:paraId="516CAB07" w14:textId="77777777" w:rsidR="00415879" w:rsidRPr="00F44EC9" w:rsidRDefault="00415879" w:rsidP="000A45AF">
            <w:pPr>
              <w:jc w:val="center"/>
            </w:pPr>
            <w:r w:rsidRPr="00F44EC9">
              <w:rPr>
                <w:kern w:val="24"/>
              </w:rPr>
              <w:t>0.036 ± 0.003*</w:t>
            </w:r>
          </w:p>
        </w:tc>
        <w:tc>
          <w:tcPr>
            <w:tcW w:w="426" w:type="dxa"/>
            <w:tcBorders>
              <w:top w:val="nil"/>
              <w:left w:val="nil"/>
              <w:bottom w:val="nil"/>
              <w:right w:val="nil"/>
            </w:tcBorders>
            <w:vAlign w:val="center"/>
          </w:tcPr>
          <w:p w14:paraId="50EA1D96" w14:textId="77777777" w:rsidR="00415879" w:rsidRPr="00F44EC9" w:rsidRDefault="00415879" w:rsidP="000A45AF">
            <w:pPr>
              <w:jc w:val="center"/>
              <w:rPr>
                <w:lang w:val="en-US" w:eastAsia="en-US"/>
              </w:rPr>
            </w:pPr>
          </w:p>
        </w:tc>
        <w:tc>
          <w:tcPr>
            <w:tcW w:w="1701" w:type="dxa"/>
            <w:tcBorders>
              <w:top w:val="nil"/>
              <w:left w:val="nil"/>
              <w:bottom w:val="nil"/>
              <w:right w:val="nil"/>
            </w:tcBorders>
            <w:shd w:val="clear" w:color="auto" w:fill="auto"/>
            <w:vAlign w:val="center"/>
          </w:tcPr>
          <w:p w14:paraId="407DDF81" w14:textId="77777777" w:rsidR="00415879" w:rsidRPr="00F44EC9" w:rsidRDefault="00415879" w:rsidP="000A45AF">
            <w:pPr>
              <w:jc w:val="center"/>
            </w:pPr>
            <w:r w:rsidRPr="00F44EC9">
              <w:rPr>
                <w:kern w:val="24"/>
              </w:rPr>
              <w:t>0.182 ± 0.007</w:t>
            </w:r>
          </w:p>
        </w:tc>
        <w:tc>
          <w:tcPr>
            <w:tcW w:w="1592" w:type="dxa"/>
            <w:tcBorders>
              <w:top w:val="nil"/>
              <w:left w:val="nil"/>
              <w:bottom w:val="nil"/>
              <w:right w:val="nil"/>
            </w:tcBorders>
            <w:shd w:val="clear" w:color="auto" w:fill="auto"/>
            <w:vAlign w:val="center"/>
          </w:tcPr>
          <w:p w14:paraId="37F433CD" w14:textId="77777777" w:rsidR="00415879" w:rsidRPr="00F44EC9" w:rsidRDefault="00415879" w:rsidP="000A45AF">
            <w:pPr>
              <w:jc w:val="center"/>
            </w:pPr>
            <w:r w:rsidRPr="00F44EC9">
              <w:rPr>
                <w:kern w:val="24"/>
              </w:rPr>
              <w:t>0.208 ± 0.008*</w:t>
            </w:r>
          </w:p>
        </w:tc>
      </w:tr>
      <w:tr w:rsidR="00415879" w:rsidRPr="00F44EC9" w14:paraId="6997592B" w14:textId="77777777" w:rsidTr="000A45AF">
        <w:trPr>
          <w:trHeight w:hRule="exact" w:val="340"/>
          <w:jc w:val="center"/>
        </w:trPr>
        <w:tc>
          <w:tcPr>
            <w:tcW w:w="1753" w:type="dxa"/>
            <w:tcBorders>
              <w:top w:val="nil"/>
              <w:left w:val="nil"/>
              <w:bottom w:val="nil"/>
              <w:right w:val="nil"/>
            </w:tcBorders>
            <w:shd w:val="clear" w:color="auto" w:fill="auto"/>
            <w:vAlign w:val="center"/>
          </w:tcPr>
          <w:p w14:paraId="36410C24" w14:textId="77777777" w:rsidR="00415879" w:rsidRPr="00F44EC9" w:rsidRDefault="00415879" w:rsidP="000A45AF">
            <w:pPr>
              <w:jc w:val="center"/>
              <w:rPr>
                <w:rFonts w:ascii="Cambria" w:hAnsi="Cambria" w:cs="Arial"/>
              </w:rPr>
            </w:pPr>
            <w:r w:rsidRPr="00F44EC9">
              <w:rPr>
                <w:rFonts w:ascii="Cambria" w:hAnsi="Cambria" w:cs="Arial"/>
              </w:rPr>
              <w:t>Δ</w:t>
            </w:r>
            <w:r w:rsidRPr="00313D0D">
              <w:t>&lt;</w:t>
            </w:r>
            <w:r w:rsidRPr="00313D0D">
              <w:rPr>
                <w:i/>
              </w:rPr>
              <w:t>P</w:t>
            </w:r>
            <w:r w:rsidRPr="00313D0D">
              <w:rPr>
                <w:vertAlign w:val="subscript"/>
              </w:rPr>
              <w:t>2</w:t>
            </w:r>
            <w:r w:rsidRPr="00313D0D">
              <w:t>&gt;</w:t>
            </w:r>
          </w:p>
        </w:tc>
        <w:tc>
          <w:tcPr>
            <w:tcW w:w="1559" w:type="dxa"/>
            <w:tcBorders>
              <w:top w:val="nil"/>
              <w:left w:val="nil"/>
              <w:bottom w:val="nil"/>
              <w:right w:val="nil"/>
            </w:tcBorders>
            <w:shd w:val="clear" w:color="auto" w:fill="auto"/>
            <w:vAlign w:val="center"/>
          </w:tcPr>
          <w:p w14:paraId="787B99CA" w14:textId="77777777" w:rsidR="00415879" w:rsidRPr="00F44EC9" w:rsidRDefault="00415879" w:rsidP="000A45AF">
            <w:pPr>
              <w:jc w:val="center"/>
            </w:pPr>
            <w:r w:rsidRPr="00F44EC9">
              <w:rPr>
                <w:kern w:val="24"/>
              </w:rPr>
              <w:t>-0.081 ± 0.005</w:t>
            </w:r>
          </w:p>
        </w:tc>
        <w:tc>
          <w:tcPr>
            <w:tcW w:w="1701" w:type="dxa"/>
            <w:tcBorders>
              <w:top w:val="nil"/>
              <w:left w:val="nil"/>
              <w:bottom w:val="nil"/>
              <w:right w:val="nil"/>
            </w:tcBorders>
            <w:shd w:val="clear" w:color="auto" w:fill="auto"/>
            <w:vAlign w:val="center"/>
          </w:tcPr>
          <w:p w14:paraId="38C7DCFC" w14:textId="77777777" w:rsidR="00415879" w:rsidRPr="00F44EC9" w:rsidRDefault="00415879" w:rsidP="000A45AF">
            <w:pPr>
              <w:jc w:val="center"/>
            </w:pPr>
            <w:r w:rsidRPr="00F44EC9">
              <w:rPr>
                <w:kern w:val="24"/>
              </w:rPr>
              <w:t>-0.077 ± 0.005</w:t>
            </w:r>
          </w:p>
        </w:tc>
        <w:tc>
          <w:tcPr>
            <w:tcW w:w="426" w:type="dxa"/>
            <w:tcBorders>
              <w:top w:val="nil"/>
              <w:left w:val="nil"/>
              <w:bottom w:val="nil"/>
              <w:right w:val="nil"/>
            </w:tcBorders>
            <w:vAlign w:val="center"/>
          </w:tcPr>
          <w:p w14:paraId="66757A19" w14:textId="77777777" w:rsidR="00415879" w:rsidRPr="00F44EC9" w:rsidRDefault="00415879" w:rsidP="000A45AF">
            <w:pPr>
              <w:jc w:val="center"/>
            </w:pPr>
          </w:p>
        </w:tc>
        <w:tc>
          <w:tcPr>
            <w:tcW w:w="1701" w:type="dxa"/>
            <w:tcBorders>
              <w:top w:val="nil"/>
              <w:left w:val="nil"/>
              <w:bottom w:val="nil"/>
              <w:right w:val="nil"/>
            </w:tcBorders>
            <w:shd w:val="clear" w:color="auto" w:fill="auto"/>
            <w:vAlign w:val="center"/>
          </w:tcPr>
          <w:p w14:paraId="43DA0705" w14:textId="77777777" w:rsidR="00415879" w:rsidRPr="00F44EC9" w:rsidRDefault="00415879" w:rsidP="000A45AF">
            <w:pPr>
              <w:jc w:val="center"/>
            </w:pPr>
            <w:r w:rsidRPr="00F44EC9">
              <w:rPr>
                <w:kern w:val="24"/>
              </w:rPr>
              <w:t>-0.101 ± 0.007</w:t>
            </w:r>
          </w:p>
        </w:tc>
        <w:tc>
          <w:tcPr>
            <w:tcW w:w="1592" w:type="dxa"/>
            <w:tcBorders>
              <w:top w:val="nil"/>
              <w:left w:val="nil"/>
              <w:bottom w:val="nil"/>
              <w:right w:val="nil"/>
            </w:tcBorders>
            <w:shd w:val="clear" w:color="auto" w:fill="auto"/>
            <w:vAlign w:val="center"/>
          </w:tcPr>
          <w:p w14:paraId="1E4C20E9" w14:textId="77777777" w:rsidR="00415879" w:rsidRPr="00F44EC9" w:rsidRDefault="00415879" w:rsidP="000A45AF">
            <w:pPr>
              <w:jc w:val="center"/>
            </w:pPr>
            <w:r w:rsidRPr="00F44EC9">
              <w:rPr>
                <w:kern w:val="24"/>
              </w:rPr>
              <w:t>-0.101 ± 0.006</w:t>
            </w:r>
          </w:p>
        </w:tc>
      </w:tr>
      <w:tr w:rsidR="00415879" w:rsidRPr="00F44EC9" w14:paraId="3CD268B6" w14:textId="77777777" w:rsidTr="000A45AF">
        <w:trPr>
          <w:trHeight w:hRule="exact" w:val="340"/>
          <w:jc w:val="center"/>
        </w:trPr>
        <w:tc>
          <w:tcPr>
            <w:tcW w:w="1753" w:type="dxa"/>
            <w:tcBorders>
              <w:top w:val="nil"/>
              <w:left w:val="nil"/>
              <w:bottom w:val="single" w:sz="4" w:space="0" w:color="auto"/>
              <w:right w:val="nil"/>
            </w:tcBorders>
            <w:shd w:val="clear" w:color="auto" w:fill="auto"/>
            <w:vAlign w:val="center"/>
          </w:tcPr>
          <w:p w14:paraId="6E44AE3F" w14:textId="77777777" w:rsidR="00415879" w:rsidRPr="00F44EC9" w:rsidRDefault="00415879" w:rsidP="000A45AF">
            <w:pPr>
              <w:rPr>
                <w:lang w:val="en-US"/>
              </w:rPr>
            </w:pPr>
          </w:p>
        </w:tc>
        <w:tc>
          <w:tcPr>
            <w:tcW w:w="3260" w:type="dxa"/>
            <w:gridSpan w:val="2"/>
            <w:tcBorders>
              <w:top w:val="nil"/>
              <w:left w:val="nil"/>
              <w:bottom w:val="single" w:sz="4" w:space="0" w:color="auto"/>
              <w:right w:val="nil"/>
            </w:tcBorders>
            <w:shd w:val="clear" w:color="auto" w:fill="auto"/>
            <w:vAlign w:val="center"/>
          </w:tcPr>
          <w:p w14:paraId="5BDD88BE" w14:textId="77777777" w:rsidR="00415879" w:rsidRPr="00F44EC9" w:rsidRDefault="00415879" w:rsidP="000A45AF">
            <w:pPr>
              <w:jc w:val="center"/>
            </w:pPr>
            <w:r w:rsidRPr="00F44EC9">
              <w:t>n = 5</w:t>
            </w:r>
          </w:p>
        </w:tc>
        <w:tc>
          <w:tcPr>
            <w:tcW w:w="426" w:type="dxa"/>
            <w:tcBorders>
              <w:top w:val="nil"/>
              <w:left w:val="nil"/>
              <w:bottom w:val="single" w:sz="4" w:space="0" w:color="auto"/>
              <w:right w:val="nil"/>
            </w:tcBorders>
            <w:vAlign w:val="center"/>
          </w:tcPr>
          <w:p w14:paraId="5CD3C38D" w14:textId="77777777" w:rsidR="00415879" w:rsidRPr="00F44EC9" w:rsidRDefault="00415879" w:rsidP="000A45AF"/>
        </w:tc>
        <w:tc>
          <w:tcPr>
            <w:tcW w:w="3293" w:type="dxa"/>
            <w:gridSpan w:val="2"/>
            <w:tcBorders>
              <w:top w:val="nil"/>
              <w:left w:val="nil"/>
              <w:bottom w:val="single" w:sz="4" w:space="0" w:color="auto"/>
              <w:right w:val="nil"/>
            </w:tcBorders>
            <w:shd w:val="clear" w:color="auto" w:fill="auto"/>
            <w:vAlign w:val="center"/>
          </w:tcPr>
          <w:p w14:paraId="4301F2F5" w14:textId="77777777" w:rsidR="00415879" w:rsidRPr="00F44EC9" w:rsidRDefault="00415879" w:rsidP="000A45AF">
            <w:pPr>
              <w:jc w:val="center"/>
            </w:pPr>
            <w:r w:rsidRPr="00F44EC9">
              <w:t>n = 5</w:t>
            </w:r>
          </w:p>
        </w:tc>
      </w:tr>
    </w:tbl>
    <w:p w14:paraId="6F07E16F" w14:textId="77777777" w:rsidR="00415879" w:rsidRDefault="00415879" w:rsidP="00415879"/>
    <w:p w14:paraId="1C605EEE" w14:textId="77777777" w:rsidR="00415879" w:rsidRPr="00360C0A" w:rsidRDefault="00415879" w:rsidP="00415879">
      <w:r w:rsidRPr="00360C0A">
        <w:t xml:space="preserve">Mean </w:t>
      </w:r>
      <w:r>
        <w:rPr>
          <w:rFonts w:eastAsia="Times New Roman"/>
        </w:rPr>
        <w:sym w:font="Symbol" w:char="F0B1"/>
      </w:r>
      <w:r w:rsidRPr="00360C0A">
        <w:t xml:space="preserve"> SEM. </w:t>
      </w:r>
      <w:r w:rsidRPr="00360C0A">
        <w:rPr>
          <w:rFonts w:eastAsia="Times New Roman"/>
        </w:rPr>
        <w:t>pCa</w:t>
      </w:r>
      <w:r w:rsidRPr="00360C0A">
        <w:rPr>
          <w:rFonts w:eastAsia="Times New Roman"/>
          <w:vertAlign w:val="subscript"/>
        </w:rPr>
        <w:t>50</w:t>
      </w:r>
      <w:r w:rsidRPr="00360C0A">
        <w:t xml:space="preserve"> and </w:t>
      </w:r>
      <w:proofErr w:type="spellStart"/>
      <w:r w:rsidRPr="00360C0A">
        <w:rPr>
          <w:rFonts w:eastAsia="Times New Roman"/>
          <w:i/>
          <w:iCs/>
        </w:rPr>
        <w:t>n</w:t>
      </w:r>
      <w:r w:rsidRPr="00360C0A">
        <w:rPr>
          <w:rFonts w:eastAsia="Times New Roman"/>
          <w:vertAlign w:val="subscript"/>
        </w:rPr>
        <w:t>H</w:t>
      </w:r>
      <w:proofErr w:type="spellEnd"/>
      <w:r w:rsidRPr="00360C0A">
        <w:t xml:space="preserve"> are fitted parameters of Hill equation. </w:t>
      </w:r>
      <w:r w:rsidRPr="00313D0D">
        <w:t>Δ</w:t>
      </w:r>
      <w:r w:rsidRPr="00313D0D">
        <w:rPr>
          <w:rFonts w:eastAsia="Times New Roman"/>
        </w:rPr>
        <w:t>&lt;</w:t>
      </w:r>
      <w:r w:rsidRPr="00313D0D">
        <w:rPr>
          <w:rFonts w:eastAsia="Times New Roman"/>
          <w:i/>
        </w:rPr>
        <w:t>P</w:t>
      </w:r>
      <w:r w:rsidRPr="00313D0D">
        <w:rPr>
          <w:rFonts w:eastAsia="Times New Roman"/>
          <w:vertAlign w:val="subscript"/>
        </w:rPr>
        <w:t>2</w:t>
      </w:r>
      <w:r w:rsidRPr="00313D0D">
        <w:rPr>
          <w:rFonts w:eastAsia="Times New Roman"/>
        </w:rPr>
        <w:t>&gt;</w:t>
      </w:r>
      <w:r>
        <w:rPr>
          <w:rFonts w:eastAsia="Times New Roman"/>
        </w:rPr>
        <w:t xml:space="preserve">, </w:t>
      </w:r>
      <w:r w:rsidRPr="00313D0D">
        <w:t>changes in &lt;</w:t>
      </w:r>
      <w:r w:rsidRPr="00313D0D">
        <w:rPr>
          <w:i/>
        </w:rPr>
        <w:t>P</w:t>
      </w:r>
      <w:r w:rsidRPr="00313D0D">
        <w:rPr>
          <w:vertAlign w:val="subscript"/>
        </w:rPr>
        <w:t>2</w:t>
      </w:r>
      <w:r w:rsidRPr="00313D0D">
        <w:t>&gt; during Ca</w:t>
      </w:r>
      <w:r w:rsidRPr="00313D0D">
        <w:rPr>
          <w:vertAlign w:val="superscript"/>
        </w:rPr>
        <w:t>2+</w:t>
      </w:r>
      <w:r w:rsidRPr="00313D0D">
        <w:t xml:space="preserve">-activation from </w:t>
      </w:r>
      <w:proofErr w:type="spellStart"/>
      <w:r w:rsidRPr="00313D0D">
        <w:t>pCa</w:t>
      </w:r>
      <w:proofErr w:type="spellEnd"/>
      <w:r w:rsidRPr="00313D0D">
        <w:t xml:space="preserve"> 6 to 4.5</w:t>
      </w:r>
      <w:r>
        <w:rPr>
          <w:rFonts w:eastAsia="Times New Roman"/>
        </w:rPr>
        <w:t xml:space="preserve">. </w:t>
      </w:r>
      <w:r w:rsidRPr="00360C0A">
        <w:t xml:space="preserve">Comparisons: </w:t>
      </w:r>
      <w:r>
        <w:t>between sarcomere lengths 1.9 and 2.3</w:t>
      </w:r>
      <w:r w:rsidRPr="00360C0A">
        <w:t xml:space="preserve"> </w:t>
      </w:r>
      <w:proofErr w:type="spellStart"/>
      <w:r w:rsidRPr="00313D0D">
        <w:rPr>
          <w:rFonts w:eastAsia="Times New Roman"/>
          <w:lang w:val="en-US"/>
        </w:rPr>
        <w:t>μm</w:t>
      </w:r>
      <w:proofErr w:type="spellEnd"/>
      <w:r w:rsidRPr="00360C0A">
        <w:t xml:space="preserve"> (</w:t>
      </w:r>
      <w:r w:rsidRPr="00360C0A">
        <w:rPr>
          <w:i/>
        </w:rPr>
        <w:t>t</w:t>
      </w:r>
      <w:r w:rsidRPr="00360C0A">
        <w:t xml:space="preserve"> test, two-tailed; * </w:t>
      </w:r>
      <w:r w:rsidRPr="00360C0A">
        <w:rPr>
          <w:i/>
        </w:rPr>
        <w:t>P</w:t>
      </w:r>
      <w:r w:rsidRPr="00360C0A">
        <w:t xml:space="preserve"> &lt; 0.05).</w:t>
      </w:r>
    </w:p>
    <w:p w14:paraId="0FEC7914" w14:textId="4FF228F3" w:rsidR="00C01762" w:rsidRDefault="00C01762" w:rsidP="00F21F83">
      <w:pPr>
        <w:jc w:val="left"/>
      </w:pPr>
    </w:p>
    <w:p w14:paraId="1819DFD3" w14:textId="77777777" w:rsidR="00C01762" w:rsidRDefault="00C01762" w:rsidP="00F21F83">
      <w:pPr>
        <w:jc w:val="left"/>
        <w:sectPr w:rsidR="00C01762" w:rsidSect="00BD73AA">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440" w:bottom="1440" w:left="1440" w:header="708" w:footer="708" w:gutter="0"/>
          <w:lnNumType w:countBy="1" w:restart="continuous"/>
          <w:cols w:space="708"/>
          <w:docGrid w:linePitch="360"/>
        </w:sectPr>
      </w:pPr>
    </w:p>
    <w:p w14:paraId="04287E87" w14:textId="77777777" w:rsidR="00C01762" w:rsidRDefault="00C01762" w:rsidP="00C01762">
      <w:pPr>
        <w:rPr>
          <w:b/>
        </w:rPr>
      </w:pPr>
    </w:p>
    <w:p w14:paraId="53F3DAE2" w14:textId="5FB37F53" w:rsidR="00C01762" w:rsidRPr="00CE2EB2" w:rsidRDefault="00C01762" w:rsidP="00C01762">
      <w:pPr>
        <w:rPr>
          <w:b/>
        </w:rPr>
      </w:pPr>
      <w:r w:rsidRPr="00CE2EB2">
        <w:rPr>
          <w:b/>
        </w:rPr>
        <w:t>Table 2. Effects of force inhibition by 25</w:t>
      </w:r>
      <w:r w:rsidRPr="00CE2EB2">
        <w:rPr>
          <w:rFonts w:eastAsia="Times New Roman"/>
          <w:b/>
          <w:lang w:val="en-US"/>
        </w:rPr>
        <w:t xml:space="preserve"> </w:t>
      </w:r>
      <w:proofErr w:type="spellStart"/>
      <w:r w:rsidRPr="00CE2EB2">
        <w:rPr>
          <w:rFonts w:eastAsia="Times New Roman"/>
          <w:b/>
          <w:lang w:val="en-US"/>
        </w:rPr>
        <w:t>μM</w:t>
      </w:r>
      <w:proofErr w:type="spellEnd"/>
      <w:r w:rsidRPr="00CE2EB2">
        <w:rPr>
          <w:rFonts w:eastAsia="Times New Roman"/>
          <w:b/>
          <w:lang w:val="en-US"/>
        </w:rPr>
        <w:t xml:space="preserve"> </w:t>
      </w:r>
      <w:proofErr w:type="spellStart"/>
      <w:r w:rsidRPr="00CE2EB2">
        <w:rPr>
          <w:b/>
        </w:rPr>
        <w:t>blebbistatin</w:t>
      </w:r>
      <w:proofErr w:type="spellEnd"/>
      <w:r w:rsidRPr="00CE2EB2">
        <w:rPr>
          <w:b/>
        </w:rPr>
        <w:t xml:space="preserve"> on Ca</w:t>
      </w:r>
      <w:r w:rsidRPr="00CE2EB2">
        <w:rPr>
          <w:b/>
          <w:vertAlign w:val="superscript"/>
        </w:rPr>
        <w:t>2+</w:t>
      </w:r>
      <w:r w:rsidRPr="00CE2EB2">
        <w:rPr>
          <w:b/>
        </w:rPr>
        <w:t xml:space="preserve">-dependence of force and the </w:t>
      </w:r>
      <w:proofErr w:type="spellStart"/>
      <w:r w:rsidRPr="00CE2EB2">
        <w:rPr>
          <w:b/>
        </w:rPr>
        <w:t>cTnC</w:t>
      </w:r>
      <w:proofErr w:type="spellEnd"/>
      <w:r w:rsidRPr="00CE2EB2">
        <w:rPr>
          <w:b/>
        </w:rPr>
        <w:t xml:space="preserve"> orientation parameter &lt;</w:t>
      </w:r>
      <w:r w:rsidRPr="00CE2EB2">
        <w:rPr>
          <w:b/>
          <w:i/>
        </w:rPr>
        <w:t>P</w:t>
      </w:r>
      <w:r w:rsidRPr="00CE2EB2">
        <w:rPr>
          <w:b/>
          <w:vertAlign w:val="subscript"/>
        </w:rPr>
        <w:t>2</w:t>
      </w:r>
      <w:r w:rsidRPr="00CE2EB2">
        <w:rPr>
          <w:b/>
        </w:rPr>
        <w:t>&gt;.</w:t>
      </w:r>
    </w:p>
    <w:tbl>
      <w:tblPr>
        <w:tblW w:w="13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701"/>
        <w:gridCol w:w="1701"/>
        <w:gridCol w:w="1701"/>
        <w:gridCol w:w="426"/>
        <w:gridCol w:w="1700"/>
        <w:gridCol w:w="1842"/>
        <w:gridCol w:w="1702"/>
      </w:tblGrid>
      <w:tr w:rsidR="00C01762" w:rsidRPr="00F44EC9" w14:paraId="0DD24C40" w14:textId="77777777" w:rsidTr="000A45AF">
        <w:trPr>
          <w:trHeight w:hRule="exact" w:val="346"/>
          <w:jc w:val="center"/>
        </w:trPr>
        <w:tc>
          <w:tcPr>
            <w:tcW w:w="2431" w:type="dxa"/>
            <w:tcBorders>
              <w:top w:val="single" w:sz="4" w:space="0" w:color="auto"/>
              <w:left w:val="nil"/>
              <w:bottom w:val="nil"/>
              <w:right w:val="nil"/>
            </w:tcBorders>
            <w:shd w:val="clear" w:color="auto" w:fill="auto"/>
            <w:vAlign w:val="center"/>
          </w:tcPr>
          <w:p w14:paraId="4D20F541" w14:textId="77777777" w:rsidR="00C01762" w:rsidRPr="00F44EC9" w:rsidRDefault="00C01762" w:rsidP="000A45AF">
            <w:pPr>
              <w:rPr>
                <w:lang w:val="en-US" w:eastAsia="en-US"/>
              </w:rPr>
            </w:pPr>
          </w:p>
        </w:tc>
        <w:tc>
          <w:tcPr>
            <w:tcW w:w="5103" w:type="dxa"/>
            <w:gridSpan w:val="3"/>
            <w:tcBorders>
              <w:top w:val="single" w:sz="4" w:space="0" w:color="auto"/>
              <w:left w:val="nil"/>
              <w:bottom w:val="single" w:sz="4" w:space="0" w:color="auto"/>
              <w:right w:val="nil"/>
            </w:tcBorders>
            <w:shd w:val="clear" w:color="auto" w:fill="auto"/>
            <w:vAlign w:val="center"/>
          </w:tcPr>
          <w:p w14:paraId="046DA0B3" w14:textId="77777777" w:rsidR="00C01762" w:rsidRPr="00F44EC9" w:rsidRDefault="00C01762" w:rsidP="000A45AF">
            <w:pPr>
              <w:jc w:val="center"/>
            </w:pPr>
            <w:r w:rsidRPr="00F44EC9">
              <w:t>BR-</w:t>
            </w:r>
            <w:proofErr w:type="spellStart"/>
            <w:r w:rsidRPr="00F44EC9">
              <w:t>cTnC</w:t>
            </w:r>
            <w:proofErr w:type="spellEnd"/>
            <w:r w:rsidRPr="00F44EC9">
              <w:t>-C</w:t>
            </w:r>
          </w:p>
        </w:tc>
        <w:tc>
          <w:tcPr>
            <w:tcW w:w="426" w:type="dxa"/>
            <w:tcBorders>
              <w:top w:val="single" w:sz="4" w:space="0" w:color="auto"/>
              <w:left w:val="nil"/>
              <w:bottom w:val="nil"/>
              <w:right w:val="nil"/>
            </w:tcBorders>
            <w:vAlign w:val="center"/>
          </w:tcPr>
          <w:p w14:paraId="7CBA9D95" w14:textId="77777777" w:rsidR="00C01762" w:rsidRPr="00F44EC9" w:rsidRDefault="00C01762" w:rsidP="000A45AF">
            <w:pPr>
              <w:jc w:val="center"/>
            </w:pPr>
          </w:p>
        </w:tc>
        <w:tc>
          <w:tcPr>
            <w:tcW w:w="5244" w:type="dxa"/>
            <w:gridSpan w:val="3"/>
            <w:tcBorders>
              <w:top w:val="single" w:sz="4" w:space="0" w:color="auto"/>
              <w:left w:val="nil"/>
              <w:bottom w:val="single" w:sz="4" w:space="0" w:color="auto"/>
              <w:right w:val="nil"/>
            </w:tcBorders>
            <w:shd w:val="clear" w:color="auto" w:fill="auto"/>
            <w:vAlign w:val="center"/>
          </w:tcPr>
          <w:p w14:paraId="1E3C63ED" w14:textId="77777777" w:rsidR="00C01762" w:rsidRPr="00F44EC9" w:rsidRDefault="00C01762" w:rsidP="000A45AF">
            <w:pPr>
              <w:jc w:val="center"/>
            </w:pPr>
            <w:r w:rsidRPr="00F44EC9">
              <w:t>BR-</w:t>
            </w:r>
            <w:proofErr w:type="spellStart"/>
            <w:r w:rsidRPr="00F44EC9">
              <w:t>cTnC</w:t>
            </w:r>
            <w:proofErr w:type="spellEnd"/>
            <w:r w:rsidRPr="00F44EC9">
              <w:t>-E</w:t>
            </w:r>
          </w:p>
        </w:tc>
      </w:tr>
      <w:tr w:rsidR="00C01762" w:rsidRPr="00F44EC9" w14:paraId="493E109B" w14:textId="77777777" w:rsidTr="000A45AF">
        <w:trPr>
          <w:trHeight w:hRule="exact" w:val="346"/>
          <w:jc w:val="center"/>
        </w:trPr>
        <w:tc>
          <w:tcPr>
            <w:tcW w:w="2431" w:type="dxa"/>
            <w:tcBorders>
              <w:top w:val="nil"/>
              <w:left w:val="nil"/>
              <w:bottom w:val="nil"/>
              <w:right w:val="nil"/>
            </w:tcBorders>
            <w:shd w:val="clear" w:color="auto" w:fill="auto"/>
            <w:vAlign w:val="center"/>
          </w:tcPr>
          <w:p w14:paraId="57C3DBDC" w14:textId="77777777" w:rsidR="00C01762" w:rsidRPr="00F44EC9" w:rsidRDefault="00C01762" w:rsidP="000A45AF">
            <w:pPr>
              <w:rPr>
                <w:rFonts w:eastAsia="MS Mincho" w:cs="Arial"/>
                <w:lang w:val="en-US" w:eastAsia="en-US"/>
              </w:rPr>
            </w:pPr>
            <w:r w:rsidRPr="00F44EC9">
              <w:rPr>
                <w:lang w:val="en-US"/>
              </w:rPr>
              <w:t>SL (</w:t>
            </w:r>
            <w:proofErr w:type="spellStart"/>
            <w:r w:rsidRPr="00F44EC9">
              <w:rPr>
                <w:lang w:val="en-US"/>
              </w:rPr>
              <w:t>μm</w:t>
            </w:r>
            <w:proofErr w:type="spellEnd"/>
            <w:r w:rsidRPr="00F44EC9">
              <w:rPr>
                <w:lang w:val="en-US"/>
              </w:rPr>
              <w:t>)</w:t>
            </w:r>
          </w:p>
        </w:tc>
        <w:tc>
          <w:tcPr>
            <w:tcW w:w="1701" w:type="dxa"/>
            <w:tcBorders>
              <w:top w:val="single" w:sz="4" w:space="0" w:color="auto"/>
              <w:left w:val="nil"/>
              <w:bottom w:val="nil"/>
              <w:right w:val="nil"/>
            </w:tcBorders>
            <w:shd w:val="clear" w:color="auto" w:fill="auto"/>
            <w:vAlign w:val="center"/>
          </w:tcPr>
          <w:p w14:paraId="0FD671FF" w14:textId="77777777" w:rsidR="00C01762" w:rsidRPr="00F44EC9" w:rsidRDefault="00C01762" w:rsidP="000A45AF">
            <w:pPr>
              <w:jc w:val="center"/>
              <w:rPr>
                <w:rFonts w:eastAsia="MS Mincho" w:cs="Arial"/>
                <w:lang w:val="en-US" w:eastAsia="en-US"/>
              </w:rPr>
            </w:pPr>
            <w:r w:rsidRPr="00F44EC9">
              <w:t>1.9</w:t>
            </w:r>
          </w:p>
        </w:tc>
        <w:tc>
          <w:tcPr>
            <w:tcW w:w="1701" w:type="dxa"/>
            <w:tcBorders>
              <w:top w:val="single" w:sz="4" w:space="0" w:color="auto"/>
              <w:left w:val="nil"/>
              <w:bottom w:val="nil"/>
              <w:right w:val="nil"/>
            </w:tcBorders>
            <w:vAlign w:val="center"/>
          </w:tcPr>
          <w:p w14:paraId="30E00CC5" w14:textId="77777777" w:rsidR="00C01762" w:rsidRPr="00F44EC9" w:rsidRDefault="00C01762" w:rsidP="000A45AF">
            <w:pPr>
              <w:jc w:val="center"/>
            </w:pPr>
            <w:r w:rsidRPr="00F44EC9">
              <w:t>1.9</w:t>
            </w:r>
          </w:p>
        </w:tc>
        <w:tc>
          <w:tcPr>
            <w:tcW w:w="1701" w:type="dxa"/>
            <w:tcBorders>
              <w:top w:val="single" w:sz="4" w:space="0" w:color="auto"/>
              <w:left w:val="nil"/>
              <w:bottom w:val="nil"/>
              <w:right w:val="nil"/>
            </w:tcBorders>
            <w:shd w:val="clear" w:color="auto" w:fill="auto"/>
            <w:vAlign w:val="center"/>
          </w:tcPr>
          <w:p w14:paraId="1E569FD6" w14:textId="77777777" w:rsidR="00C01762" w:rsidRPr="00F44EC9" w:rsidRDefault="00C01762" w:rsidP="000A45AF">
            <w:pPr>
              <w:jc w:val="center"/>
              <w:rPr>
                <w:rFonts w:eastAsia="MS Mincho" w:cs="Arial"/>
                <w:lang w:val="en-US" w:eastAsia="en-US"/>
              </w:rPr>
            </w:pPr>
            <w:r w:rsidRPr="00F44EC9">
              <w:t>2.3</w:t>
            </w:r>
          </w:p>
        </w:tc>
        <w:tc>
          <w:tcPr>
            <w:tcW w:w="426" w:type="dxa"/>
            <w:tcBorders>
              <w:top w:val="nil"/>
              <w:left w:val="nil"/>
              <w:bottom w:val="nil"/>
              <w:right w:val="nil"/>
            </w:tcBorders>
            <w:vAlign w:val="center"/>
          </w:tcPr>
          <w:p w14:paraId="7C3E860B" w14:textId="77777777" w:rsidR="00C01762" w:rsidRPr="00F44EC9" w:rsidRDefault="00C01762" w:rsidP="000A45AF">
            <w:pPr>
              <w:jc w:val="center"/>
            </w:pPr>
          </w:p>
        </w:tc>
        <w:tc>
          <w:tcPr>
            <w:tcW w:w="1700" w:type="dxa"/>
            <w:tcBorders>
              <w:top w:val="single" w:sz="4" w:space="0" w:color="auto"/>
              <w:left w:val="nil"/>
              <w:bottom w:val="nil"/>
              <w:right w:val="nil"/>
            </w:tcBorders>
            <w:shd w:val="clear" w:color="auto" w:fill="auto"/>
            <w:vAlign w:val="center"/>
          </w:tcPr>
          <w:p w14:paraId="05A941C5" w14:textId="77777777" w:rsidR="00C01762" w:rsidRPr="00F44EC9" w:rsidRDefault="00C01762" w:rsidP="000A45AF">
            <w:pPr>
              <w:jc w:val="center"/>
              <w:rPr>
                <w:rFonts w:eastAsia="MS Mincho" w:cs="Arial"/>
                <w:lang w:val="en-US" w:eastAsia="en-US"/>
              </w:rPr>
            </w:pPr>
            <w:r w:rsidRPr="00F44EC9">
              <w:t>1.9</w:t>
            </w:r>
          </w:p>
        </w:tc>
        <w:tc>
          <w:tcPr>
            <w:tcW w:w="1842" w:type="dxa"/>
            <w:tcBorders>
              <w:top w:val="single" w:sz="4" w:space="0" w:color="auto"/>
              <w:left w:val="nil"/>
              <w:bottom w:val="nil"/>
              <w:right w:val="nil"/>
            </w:tcBorders>
            <w:vAlign w:val="center"/>
          </w:tcPr>
          <w:p w14:paraId="494CDA17" w14:textId="77777777" w:rsidR="00C01762" w:rsidRPr="00F44EC9" w:rsidRDefault="00C01762" w:rsidP="000A45AF">
            <w:pPr>
              <w:jc w:val="center"/>
            </w:pPr>
            <w:r w:rsidRPr="00F44EC9">
              <w:t>1.9</w:t>
            </w:r>
          </w:p>
        </w:tc>
        <w:tc>
          <w:tcPr>
            <w:tcW w:w="1702" w:type="dxa"/>
            <w:tcBorders>
              <w:top w:val="single" w:sz="4" w:space="0" w:color="auto"/>
              <w:left w:val="nil"/>
              <w:bottom w:val="nil"/>
              <w:right w:val="nil"/>
            </w:tcBorders>
            <w:shd w:val="clear" w:color="auto" w:fill="auto"/>
            <w:vAlign w:val="center"/>
          </w:tcPr>
          <w:p w14:paraId="24576EB0" w14:textId="77777777" w:rsidR="00C01762" w:rsidRPr="00F44EC9" w:rsidRDefault="00C01762" w:rsidP="000A45AF">
            <w:pPr>
              <w:jc w:val="center"/>
              <w:rPr>
                <w:rFonts w:eastAsia="MS Mincho" w:cs="Arial"/>
                <w:lang w:val="en-US" w:eastAsia="en-US"/>
              </w:rPr>
            </w:pPr>
            <w:r w:rsidRPr="00F44EC9">
              <w:t>2.3</w:t>
            </w:r>
          </w:p>
        </w:tc>
      </w:tr>
      <w:tr w:rsidR="00C01762" w:rsidRPr="00F44EC9" w14:paraId="458F4B3A" w14:textId="77777777" w:rsidTr="000A45AF">
        <w:trPr>
          <w:trHeight w:hRule="exact" w:val="346"/>
          <w:jc w:val="center"/>
        </w:trPr>
        <w:tc>
          <w:tcPr>
            <w:tcW w:w="2431" w:type="dxa"/>
            <w:tcBorders>
              <w:top w:val="nil"/>
              <w:left w:val="nil"/>
              <w:bottom w:val="nil"/>
              <w:right w:val="nil"/>
            </w:tcBorders>
            <w:shd w:val="clear" w:color="auto" w:fill="auto"/>
            <w:vAlign w:val="center"/>
          </w:tcPr>
          <w:p w14:paraId="6D0FECC3" w14:textId="77777777" w:rsidR="00C01762" w:rsidRPr="00F44EC9" w:rsidRDefault="00C01762" w:rsidP="000A45AF">
            <w:pPr>
              <w:rPr>
                <w:lang w:val="en-US"/>
              </w:rPr>
            </w:pPr>
            <w:r w:rsidRPr="00F44EC9">
              <w:rPr>
                <w:lang w:val="en-US"/>
              </w:rPr>
              <w:t xml:space="preserve">25 </w:t>
            </w:r>
            <w:proofErr w:type="spellStart"/>
            <w:r w:rsidRPr="00F44EC9">
              <w:rPr>
                <w:lang w:val="en-US"/>
              </w:rPr>
              <w:t>μ</w:t>
            </w:r>
            <w:r>
              <w:rPr>
                <w:lang w:val="en-US"/>
              </w:rPr>
              <w:t>M</w:t>
            </w:r>
            <w:proofErr w:type="spellEnd"/>
            <w:r w:rsidRPr="00F44EC9">
              <w:rPr>
                <w:lang w:val="en-US"/>
              </w:rPr>
              <w:t xml:space="preserve"> </w:t>
            </w:r>
            <w:proofErr w:type="spellStart"/>
            <w:r w:rsidRPr="00F44EC9">
              <w:rPr>
                <w:lang w:val="en-US"/>
              </w:rPr>
              <w:t>Blebbistatin</w:t>
            </w:r>
            <w:proofErr w:type="spellEnd"/>
          </w:p>
        </w:tc>
        <w:tc>
          <w:tcPr>
            <w:tcW w:w="1701" w:type="dxa"/>
            <w:tcBorders>
              <w:top w:val="nil"/>
              <w:left w:val="nil"/>
              <w:bottom w:val="single" w:sz="4" w:space="0" w:color="auto"/>
              <w:right w:val="nil"/>
            </w:tcBorders>
            <w:shd w:val="clear" w:color="auto" w:fill="auto"/>
            <w:vAlign w:val="center"/>
          </w:tcPr>
          <w:p w14:paraId="16FAE89B" w14:textId="77777777" w:rsidR="00C01762" w:rsidRPr="00F44EC9" w:rsidRDefault="00C01762" w:rsidP="000A45AF">
            <w:pPr>
              <w:jc w:val="center"/>
            </w:pPr>
            <w:r w:rsidRPr="00F44EC9">
              <w:sym w:font="Symbol" w:char="F02D"/>
            </w:r>
          </w:p>
        </w:tc>
        <w:tc>
          <w:tcPr>
            <w:tcW w:w="1701" w:type="dxa"/>
            <w:tcBorders>
              <w:top w:val="nil"/>
              <w:left w:val="nil"/>
              <w:bottom w:val="single" w:sz="4" w:space="0" w:color="auto"/>
              <w:right w:val="nil"/>
            </w:tcBorders>
            <w:vAlign w:val="center"/>
          </w:tcPr>
          <w:p w14:paraId="32BA4E36" w14:textId="77777777" w:rsidR="00C01762" w:rsidRPr="00F44EC9" w:rsidRDefault="00C01762" w:rsidP="000A45AF">
            <w:pPr>
              <w:jc w:val="center"/>
            </w:pPr>
            <w:r w:rsidRPr="00F44EC9">
              <w:sym w:font="Symbol" w:char="F02B"/>
            </w:r>
          </w:p>
        </w:tc>
        <w:tc>
          <w:tcPr>
            <w:tcW w:w="1701" w:type="dxa"/>
            <w:tcBorders>
              <w:top w:val="nil"/>
              <w:left w:val="nil"/>
              <w:bottom w:val="single" w:sz="4" w:space="0" w:color="auto"/>
              <w:right w:val="nil"/>
            </w:tcBorders>
            <w:shd w:val="clear" w:color="auto" w:fill="auto"/>
            <w:vAlign w:val="center"/>
          </w:tcPr>
          <w:p w14:paraId="30574788" w14:textId="77777777" w:rsidR="00C01762" w:rsidRPr="00F44EC9" w:rsidRDefault="00C01762" w:rsidP="000A45AF">
            <w:pPr>
              <w:jc w:val="center"/>
            </w:pPr>
            <w:r w:rsidRPr="00F44EC9">
              <w:sym w:font="Symbol" w:char="F02B"/>
            </w:r>
          </w:p>
        </w:tc>
        <w:tc>
          <w:tcPr>
            <w:tcW w:w="426" w:type="dxa"/>
            <w:tcBorders>
              <w:top w:val="nil"/>
              <w:left w:val="nil"/>
              <w:bottom w:val="single" w:sz="4" w:space="0" w:color="auto"/>
              <w:right w:val="nil"/>
            </w:tcBorders>
            <w:vAlign w:val="center"/>
          </w:tcPr>
          <w:p w14:paraId="1F60050C" w14:textId="77777777" w:rsidR="00C01762" w:rsidRPr="00F44EC9" w:rsidRDefault="00C01762" w:rsidP="000A45AF">
            <w:pPr>
              <w:jc w:val="center"/>
            </w:pPr>
          </w:p>
        </w:tc>
        <w:tc>
          <w:tcPr>
            <w:tcW w:w="1700" w:type="dxa"/>
            <w:tcBorders>
              <w:top w:val="nil"/>
              <w:left w:val="nil"/>
              <w:bottom w:val="single" w:sz="4" w:space="0" w:color="auto"/>
              <w:right w:val="nil"/>
            </w:tcBorders>
            <w:shd w:val="clear" w:color="auto" w:fill="auto"/>
            <w:vAlign w:val="center"/>
          </w:tcPr>
          <w:p w14:paraId="41AE72A1" w14:textId="77777777" w:rsidR="00C01762" w:rsidRPr="00F44EC9" w:rsidRDefault="00C01762" w:rsidP="000A45AF">
            <w:pPr>
              <w:jc w:val="center"/>
            </w:pPr>
            <w:r w:rsidRPr="00F44EC9">
              <w:sym w:font="Symbol" w:char="F02D"/>
            </w:r>
          </w:p>
        </w:tc>
        <w:tc>
          <w:tcPr>
            <w:tcW w:w="1842" w:type="dxa"/>
            <w:tcBorders>
              <w:top w:val="nil"/>
              <w:left w:val="nil"/>
              <w:bottom w:val="single" w:sz="4" w:space="0" w:color="auto"/>
              <w:right w:val="nil"/>
            </w:tcBorders>
            <w:vAlign w:val="center"/>
          </w:tcPr>
          <w:p w14:paraId="5C705916" w14:textId="77777777" w:rsidR="00C01762" w:rsidRPr="00F44EC9" w:rsidRDefault="00C01762" w:rsidP="000A45AF">
            <w:pPr>
              <w:jc w:val="center"/>
            </w:pPr>
            <w:r w:rsidRPr="00F44EC9">
              <w:sym w:font="Symbol" w:char="F02B"/>
            </w:r>
          </w:p>
        </w:tc>
        <w:tc>
          <w:tcPr>
            <w:tcW w:w="1702" w:type="dxa"/>
            <w:tcBorders>
              <w:top w:val="nil"/>
              <w:left w:val="nil"/>
              <w:bottom w:val="single" w:sz="4" w:space="0" w:color="auto"/>
              <w:right w:val="nil"/>
            </w:tcBorders>
            <w:shd w:val="clear" w:color="auto" w:fill="auto"/>
            <w:vAlign w:val="center"/>
          </w:tcPr>
          <w:p w14:paraId="5D168F96" w14:textId="77777777" w:rsidR="00C01762" w:rsidRPr="00F44EC9" w:rsidRDefault="00C01762" w:rsidP="000A45AF">
            <w:pPr>
              <w:jc w:val="center"/>
            </w:pPr>
            <w:r w:rsidRPr="00F44EC9">
              <w:sym w:font="Symbol" w:char="F02B"/>
            </w:r>
          </w:p>
        </w:tc>
      </w:tr>
      <w:tr w:rsidR="00C01762" w:rsidRPr="00F44EC9" w14:paraId="73A9C062" w14:textId="77777777" w:rsidTr="000A45AF">
        <w:trPr>
          <w:trHeight w:hRule="exact" w:val="346"/>
          <w:jc w:val="center"/>
        </w:trPr>
        <w:tc>
          <w:tcPr>
            <w:tcW w:w="2431" w:type="dxa"/>
            <w:tcBorders>
              <w:top w:val="single" w:sz="4" w:space="0" w:color="auto"/>
              <w:left w:val="nil"/>
              <w:bottom w:val="nil"/>
              <w:right w:val="nil"/>
            </w:tcBorders>
            <w:shd w:val="clear" w:color="auto" w:fill="auto"/>
            <w:vAlign w:val="center"/>
          </w:tcPr>
          <w:p w14:paraId="2545D2D4" w14:textId="77777777" w:rsidR="00C01762" w:rsidRPr="00F44EC9" w:rsidRDefault="00C01762" w:rsidP="000A45AF">
            <w:pPr>
              <w:rPr>
                <w:rFonts w:eastAsia="MS Mincho" w:cs="Arial"/>
                <w:lang w:val="en-US" w:eastAsia="en-US"/>
              </w:rPr>
            </w:pPr>
            <w:r w:rsidRPr="00F44EC9">
              <w:t>Force</w:t>
            </w:r>
          </w:p>
        </w:tc>
        <w:tc>
          <w:tcPr>
            <w:tcW w:w="1701" w:type="dxa"/>
            <w:tcBorders>
              <w:top w:val="single" w:sz="4" w:space="0" w:color="auto"/>
              <w:left w:val="nil"/>
              <w:bottom w:val="nil"/>
              <w:right w:val="nil"/>
            </w:tcBorders>
            <w:shd w:val="clear" w:color="auto" w:fill="auto"/>
            <w:vAlign w:val="center"/>
          </w:tcPr>
          <w:p w14:paraId="02B5D1EE" w14:textId="77777777" w:rsidR="00C01762" w:rsidRPr="00F44EC9" w:rsidRDefault="00C01762" w:rsidP="000A45AF">
            <w:pPr>
              <w:jc w:val="center"/>
              <w:rPr>
                <w:lang w:val="en-US" w:eastAsia="en-US"/>
              </w:rPr>
            </w:pPr>
          </w:p>
        </w:tc>
        <w:tc>
          <w:tcPr>
            <w:tcW w:w="1701" w:type="dxa"/>
            <w:tcBorders>
              <w:top w:val="single" w:sz="4" w:space="0" w:color="auto"/>
              <w:left w:val="nil"/>
              <w:bottom w:val="nil"/>
              <w:right w:val="nil"/>
            </w:tcBorders>
            <w:vAlign w:val="center"/>
          </w:tcPr>
          <w:p w14:paraId="144352CF" w14:textId="77777777" w:rsidR="00C01762" w:rsidRPr="00F44EC9" w:rsidRDefault="00C01762" w:rsidP="000A45AF">
            <w:pPr>
              <w:jc w:val="center"/>
              <w:rPr>
                <w:lang w:val="en-US" w:eastAsia="en-US"/>
              </w:rPr>
            </w:pPr>
          </w:p>
        </w:tc>
        <w:tc>
          <w:tcPr>
            <w:tcW w:w="1701" w:type="dxa"/>
            <w:tcBorders>
              <w:top w:val="single" w:sz="4" w:space="0" w:color="auto"/>
              <w:left w:val="nil"/>
              <w:bottom w:val="nil"/>
              <w:right w:val="nil"/>
            </w:tcBorders>
            <w:shd w:val="clear" w:color="auto" w:fill="auto"/>
            <w:vAlign w:val="center"/>
          </w:tcPr>
          <w:p w14:paraId="75CC7D48" w14:textId="77777777" w:rsidR="00C01762" w:rsidRPr="00F44EC9" w:rsidRDefault="00C01762" w:rsidP="000A45AF">
            <w:pPr>
              <w:jc w:val="center"/>
              <w:rPr>
                <w:lang w:val="en-US" w:eastAsia="en-US"/>
              </w:rPr>
            </w:pPr>
          </w:p>
        </w:tc>
        <w:tc>
          <w:tcPr>
            <w:tcW w:w="426" w:type="dxa"/>
            <w:tcBorders>
              <w:top w:val="single" w:sz="4" w:space="0" w:color="auto"/>
              <w:left w:val="nil"/>
              <w:bottom w:val="nil"/>
              <w:right w:val="nil"/>
            </w:tcBorders>
            <w:vAlign w:val="center"/>
          </w:tcPr>
          <w:p w14:paraId="40EF18D6" w14:textId="77777777" w:rsidR="00C01762" w:rsidRPr="00F44EC9" w:rsidRDefault="00C01762" w:rsidP="000A45AF">
            <w:pPr>
              <w:jc w:val="center"/>
              <w:rPr>
                <w:lang w:val="en-US" w:eastAsia="en-US"/>
              </w:rPr>
            </w:pPr>
          </w:p>
        </w:tc>
        <w:tc>
          <w:tcPr>
            <w:tcW w:w="1700" w:type="dxa"/>
            <w:tcBorders>
              <w:top w:val="single" w:sz="4" w:space="0" w:color="auto"/>
              <w:left w:val="nil"/>
              <w:bottom w:val="nil"/>
              <w:right w:val="nil"/>
            </w:tcBorders>
            <w:shd w:val="clear" w:color="auto" w:fill="auto"/>
            <w:vAlign w:val="center"/>
          </w:tcPr>
          <w:p w14:paraId="2F988FF4" w14:textId="77777777" w:rsidR="00C01762" w:rsidRPr="00F44EC9" w:rsidRDefault="00C01762" w:rsidP="000A45AF">
            <w:pPr>
              <w:jc w:val="center"/>
              <w:rPr>
                <w:lang w:val="en-US" w:eastAsia="en-US"/>
              </w:rPr>
            </w:pPr>
          </w:p>
        </w:tc>
        <w:tc>
          <w:tcPr>
            <w:tcW w:w="1842" w:type="dxa"/>
            <w:tcBorders>
              <w:top w:val="single" w:sz="4" w:space="0" w:color="auto"/>
              <w:left w:val="nil"/>
              <w:bottom w:val="nil"/>
              <w:right w:val="nil"/>
            </w:tcBorders>
            <w:vAlign w:val="center"/>
          </w:tcPr>
          <w:p w14:paraId="0AD73EB0" w14:textId="77777777" w:rsidR="00C01762" w:rsidRPr="00F44EC9" w:rsidRDefault="00C01762" w:rsidP="000A45AF">
            <w:pPr>
              <w:jc w:val="center"/>
              <w:rPr>
                <w:lang w:val="en-US" w:eastAsia="en-US"/>
              </w:rPr>
            </w:pPr>
          </w:p>
        </w:tc>
        <w:tc>
          <w:tcPr>
            <w:tcW w:w="1702" w:type="dxa"/>
            <w:tcBorders>
              <w:top w:val="single" w:sz="4" w:space="0" w:color="auto"/>
              <w:left w:val="nil"/>
              <w:bottom w:val="nil"/>
              <w:right w:val="nil"/>
            </w:tcBorders>
            <w:shd w:val="clear" w:color="auto" w:fill="auto"/>
            <w:vAlign w:val="center"/>
          </w:tcPr>
          <w:p w14:paraId="7E8C9E81" w14:textId="77777777" w:rsidR="00C01762" w:rsidRPr="00F44EC9" w:rsidRDefault="00C01762" w:rsidP="000A45AF">
            <w:pPr>
              <w:jc w:val="center"/>
              <w:rPr>
                <w:lang w:val="en-US" w:eastAsia="en-US"/>
              </w:rPr>
            </w:pPr>
          </w:p>
        </w:tc>
      </w:tr>
      <w:tr w:rsidR="00C01762" w:rsidRPr="00F44EC9" w14:paraId="13B84F6F" w14:textId="77777777" w:rsidTr="000A45AF">
        <w:trPr>
          <w:trHeight w:hRule="exact" w:val="346"/>
          <w:jc w:val="center"/>
        </w:trPr>
        <w:tc>
          <w:tcPr>
            <w:tcW w:w="2431" w:type="dxa"/>
            <w:tcBorders>
              <w:top w:val="nil"/>
              <w:left w:val="nil"/>
              <w:bottom w:val="nil"/>
              <w:right w:val="nil"/>
            </w:tcBorders>
            <w:shd w:val="clear" w:color="auto" w:fill="auto"/>
            <w:vAlign w:val="center"/>
          </w:tcPr>
          <w:p w14:paraId="524663D1" w14:textId="77777777" w:rsidR="00C01762" w:rsidRPr="00F44EC9" w:rsidRDefault="00C01762" w:rsidP="000A45AF">
            <w:pPr>
              <w:jc w:val="center"/>
              <w:rPr>
                <w:rFonts w:eastAsia="MS Mincho" w:cs="Arial"/>
                <w:lang w:val="en-US" w:eastAsia="en-US"/>
              </w:rPr>
            </w:pPr>
            <w:r w:rsidRPr="00F44EC9">
              <w:t>pCa</w:t>
            </w:r>
            <w:r w:rsidRPr="00F44EC9">
              <w:rPr>
                <w:vertAlign w:val="subscript"/>
              </w:rPr>
              <w:t>50</w:t>
            </w:r>
          </w:p>
        </w:tc>
        <w:tc>
          <w:tcPr>
            <w:tcW w:w="1701" w:type="dxa"/>
            <w:tcBorders>
              <w:top w:val="nil"/>
              <w:left w:val="nil"/>
              <w:bottom w:val="nil"/>
              <w:right w:val="nil"/>
            </w:tcBorders>
            <w:shd w:val="clear" w:color="auto" w:fill="auto"/>
            <w:vAlign w:val="center"/>
          </w:tcPr>
          <w:p w14:paraId="71701846" w14:textId="77777777" w:rsidR="00C01762" w:rsidRPr="00F44EC9" w:rsidRDefault="00C01762" w:rsidP="000A45AF">
            <w:pPr>
              <w:jc w:val="center"/>
            </w:pPr>
            <w:r w:rsidRPr="00F44EC9">
              <w:rPr>
                <w:kern w:val="24"/>
              </w:rPr>
              <w:t>5.39 ± 0.03</w:t>
            </w:r>
          </w:p>
        </w:tc>
        <w:tc>
          <w:tcPr>
            <w:tcW w:w="1701" w:type="dxa"/>
            <w:tcBorders>
              <w:top w:val="nil"/>
              <w:left w:val="nil"/>
              <w:bottom w:val="nil"/>
              <w:right w:val="nil"/>
            </w:tcBorders>
            <w:vAlign w:val="center"/>
          </w:tcPr>
          <w:p w14:paraId="74601CFA" w14:textId="77777777" w:rsidR="00C01762" w:rsidRPr="00F44EC9" w:rsidRDefault="00C01762" w:rsidP="000A45AF">
            <w:pPr>
              <w:jc w:val="center"/>
              <w:rPr>
                <w:kern w:val="24"/>
              </w:rPr>
            </w:pPr>
          </w:p>
        </w:tc>
        <w:tc>
          <w:tcPr>
            <w:tcW w:w="1701" w:type="dxa"/>
            <w:tcBorders>
              <w:top w:val="nil"/>
              <w:left w:val="nil"/>
              <w:bottom w:val="nil"/>
              <w:right w:val="nil"/>
            </w:tcBorders>
            <w:shd w:val="clear" w:color="auto" w:fill="auto"/>
            <w:vAlign w:val="center"/>
          </w:tcPr>
          <w:p w14:paraId="2644A439" w14:textId="77777777" w:rsidR="00C01762" w:rsidRPr="00F44EC9" w:rsidRDefault="00C01762" w:rsidP="000A45AF">
            <w:pPr>
              <w:jc w:val="center"/>
            </w:pPr>
          </w:p>
        </w:tc>
        <w:tc>
          <w:tcPr>
            <w:tcW w:w="426" w:type="dxa"/>
            <w:tcBorders>
              <w:top w:val="nil"/>
              <w:left w:val="nil"/>
              <w:bottom w:val="nil"/>
              <w:right w:val="nil"/>
            </w:tcBorders>
            <w:vAlign w:val="center"/>
          </w:tcPr>
          <w:p w14:paraId="325CECDC" w14:textId="77777777" w:rsidR="00C01762" w:rsidRPr="00F44EC9" w:rsidRDefault="00C01762" w:rsidP="000A45AF">
            <w:pPr>
              <w:jc w:val="center"/>
              <w:rPr>
                <w:lang w:val="en-US" w:eastAsia="en-US"/>
              </w:rPr>
            </w:pPr>
          </w:p>
        </w:tc>
        <w:tc>
          <w:tcPr>
            <w:tcW w:w="1700" w:type="dxa"/>
            <w:tcBorders>
              <w:top w:val="nil"/>
              <w:left w:val="nil"/>
              <w:bottom w:val="nil"/>
              <w:right w:val="nil"/>
            </w:tcBorders>
            <w:shd w:val="clear" w:color="auto" w:fill="auto"/>
            <w:vAlign w:val="center"/>
          </w:tcPr>
          <w:p w14:paraId="31F778B5" w14:textId="77777777" w:rsidR="00C01762" w:rsidRPr="00F44EC9" w:rsidRDefault="00C01762" w:rsidP="000A45AF">
            <w:pPr>
              <w:jc w:val="center"/>
            </w:pPr>
            <w:r w:rsidRPr="00F44EC9">
              <w:rPr>
                <w:kern w:val="24"/>
              </w:rPr>
              <w:t>5.39 ± 0.04</w:t>
            </w:r>
          </w:p>
        </w:tc>
        <w:tc>
          <w:tcPr>
            <w:tcW w:w="1842" w:type="dxa"/>
            <w:tcBorders>
              <w:top w:val="nil"/>
              <w:left w:val="nil"/>
              <w:bottom w:val="nil"/>
              <w:right w:val="nil"/>
            </w:tcBorders>
            <w:vAlign w:val="center"/>
          </w:tcPr>
          <w:p w14:paraId="7DDE87D9" w14:textId="77777777" w:rsidR="00C01762" w:rsidRPr="00F44EC9" w:rsidRDefault="00C01762" w:rsidP="000A45AF">
            <w:pPr>
              <w:jc w:val="center"/>
              <w:rPr>
                <w:kern w:val="24"/>
              </w:rPr>
            </w:pPr>
          </w:p>
        </w:tc>
        <w:tc>
          <w:tcPr>
            <w:tcW w:w="1702" w:type="dxa"/>
            <w:tcBorders>
              <w:top w:val="nil"/>
              <w:left w:val="nil"/>
              <w:bottom w:val="nil"/>
              <w:right w:val="nil"/>
            </w:tcBorders>
            <w:shd w:val="clear" w:color="auto" w:fill="auto"/>
            <w:vAlign w:val="center"/>
          </w:tcPr>
          <w:p w14:paraId="5D0E96B4" w14:textId="77777777" w:rsidR="00C01762" w:rsidRPr="00F44EC9" w:rsidRDefault="00C01762" w:rsidP="000A45AF">
            <w:pPr>
              <w:jc w:val="center"/>
            </w:pPr>
          </w:p>
        </w:tc>
      </w:tr>
      <w:tr w:rsidR="00C01762" w:rsidRPr="00F44EC9" w14:paraId="6F86DB12" w14:textId="77777777" w:rsidTr="000A45AF">
        <w:trPr>
          <w:trHeight w:hRule="exact" w:val="346"/>
          <w:jc w:val="center"/>
        </w:trPr>
        <w:tc>
          <w:tcPr>
            <w:tcW w:w="2431" w:type="dxa"/>
            <w:tcBorders>
              <w:top w:val="nil"/>
              <w:left w:val="nil"/>
              <w:bottom w:val="nil"/>
              <w:right w:val="nil"/>
            </w:tcBorders>
            <w:shd w:val="clear" w:color="auto" w:fill="auto"/>
            <w:vAlign w:val="center"/>
          </w:tcPr>
          <w:p w14:paraId="20CC1936" w14:textId="77777777" w:rsidR="00C01762" w:rsidRPr="00F44EC9" w:rsidRDefault="00C01762" w:rsidP="000A45AF">
            <w:pPr>
              <w:jc w:val="center"/>
              <w:rPr>
                <w:rFonts w:eastAsia="MS Mincho" w:cs="Arial"/>
                <w:lang w:val="en-US" w:eastAsia="en-US"/>
              </w:rPr>
            </w:pPr>
            <w:proofErr w:type="spellStart"/>
            <w:r w:rsidRPr="00F44EC9">
              <w:rPr>
                <w:i/>
                <w:iCs/>
              </w:rPr>
              <w:t>n</w:t>
            </w:r>
            <w:r w:rsidRPr="00F44EC9">
              <w:rPr>
                <w:vertAlign w:val="subscript"/>
              </w:rPr>
              <w:t>H</w:t>
            </w:r>
            <w:proofErr w:type="spellEnd"/>
          </w:p>
        </w:tc>
        <w:tc>
          <w:tcPr>
            <w:tcW w:w="1701" w:type="dxa"/>
            <w:tcBorders>
              <w:top w:val="nil"/>
              <w:left w:val="nil"/>
              <w:bottom w:val="nil"/>
              <w:right w:val="nil"/>
            </w:tcBorders>
            <w:shd w:val="clear" w:color="auto" w:fill="auto"/>
            <w:vAlign w:val="center"/>
          </w:tcPr>
          <w:p w14:paraId="50EFF5D2" w14:textId="77777777" w:rsidR="00C01762" w:rsidRPr="00F44EC9" w:rsidRDefault="00C01762" w:rsidP="000A45AF">
            <w:pPr>
              <w:jc w:val="center"/>
            </w:pPr>
            <w:r w:rsidRPr="00F44EC9">
              <w:rPr>
                <w:kern w:val="24"/>
              </w:rPr>
              <w:t>3.72 ± 0.23</w:t>
            </w:r>
          </w:p>
        </w:tc>
        <w:tc>
          <w:tcPr>
            <w:tcW w:w="1701" w:type="dxa"/>
            <w:tcBorders>
              <w:top w:val="nil"/>
              <w:left w:val="nil"/>
              <w:bottom w:val="nil"/>
              <w:right w:val="nil"/>
            </w:tcBorders>
            <w:vAlign w:val="center"/>
          </w:tcPr>
          <w:p w14:paraId="20B664E3" w14:textId="77777777" w:rsidR="00C01762" w:rsidRPr="00F44EC9" w:rsidRDefault="00C01762" w:rsidP="000A45AF">
            <w:pPr>
              <w:jc w:val="center"/>
              <w:rPr>
                <w:kern w:val="24"/>
              </w:rPr>
            </w:pPr>
          </w:p>
        </w:tc>
        <w:tc>
          <w:tcPr>
            <w:tcW w:w="1701" w:type="dxa"/>
            <w:tcBorders>
              <w:top w:val="nil"/>
              <w:left w:val="nil"/>
              <w:bottom w:val="nil"/>
              <w:right w:val="nil"/>
            </w:tcBorders>
            <w:shd w:val="clear" w:color="auto" w:fill="auto"/>
            <w:vAlign w:val="center"/>
          </w:tcPr>
          <w:p w14:paraId="10492C03" w14:textId="77777777" w:rsidR="00C01762" w:rsidRPr="00F44EC9" w:rsidRDefault="00C01762" w:rsidP="000A45AF">
            <w:pPr>
              <w:jc w:val="center"/>
            </w:pPr>
          </w:p>
        </w:tc>
        <w:tc>
          <w:tcPr>
            <w:tcW w:w="426" w:type="dxa"/>
            <w:tcBorders>
              <w:top w:val="nil"/>
              <w:left w:val="nil"/>
              <w:bottom w:val="nil"/>
              <w:right w:val="nil"/>
            </w:tcBorders>
            <w:vAlign w:val="center"/>
          </w:tcPr>
          <w:p w14:paraId="622A36DF" w14:textId="77777777" w:rsidR="00C01762" w:rsidRPr="00F44EC9" w:rsidRDefault="00C01762" w:rsidP="000A45AF">
            <w:pPr>
              <w:jc w:val="center"/>
              <w:rPr>
                <w:lang w:val="en-US" w:eastAsia="en-US"/>
              </w:rPr>
            </w:pPr>
          </w:p>
        </w:tc>
        <w:tc>
          <w:tcPr>
            <w:tcW w:w="1700" w:type="dxa"/>
            <w:tcBorders>
              <w:top w:val="nil"/>
              <w:left w:val="nil"/>
              <w:bottom w:val="nil"/>
              <w:right w:val="nil"/>
            </w:tcBorders>
            <w:shd w:val="clear" w:color="auto" w:fill="auto"/>
            <w:vAlign w:val="center"/>
          </w:tcPr>
          <w:p w14:paraId="0887E34E" w14:textId="77777777" w:rsidR="00C01762" w:rsidRPr="00F44EC9" w:rsidRDefault="00C01762" w:rsidP="000A45AF">
            <w:pPr>
              <w:jc w:val="center"/>
            </w:pPr>
            <w:r w:rsidRPr="00F44EC9">
              <w:rPr>
                <w:kern w:val="24"/>
              </w:rPr>
              <w:t>4.23 ± 0.20</w:t>
            </w:r>
          </w:p>
        </w:tc>
        <w:tc>
          <w:tcPr>
            <w:tcW w:w="1842" w:type="dxa"/>
            <w:tcBorders>
              <w:top w:val="nil"/>
              <w:left w:val="nil"/>
              <w:bottom w:val="nil"/>
              <w:right w:val="nil"/>
            </w:tcBorders>
            <w:vAlign w:val="center"/>
          </w:tcPr>
          <w:p w14:paraId="6027D617" w14:textId="77777777" w:rsidR="00C01762" w:rsidRPr="00F44EC9" w:rsidRDefault="00C01762" w:rsidP="000A45AF">
            <w:pPr>
              <w:jc w:val="center"/>
              <w:rPr>
                <w:kern w:val="24"/>
              </w:rPr>
            </w:pPr>
          </w:p>
        </w:tc>
        <w:tc>
          <w:tcPr>
            <w:tcW w:w="1702" w:type="dxa"/>
            <w:tcBorders>
              <w:top w:val="nil"/>
              <w:left w:val="nil"/>
              <w:bottom w:val="nil"/>
              <w:right w:val="nil"/>
            </w:tcBorders>
            <w:shd w:val="clear" w:color="auto" w:fill="auto"/>
            <w:vAlign w:val="center"/>
          </w:tcPr>
          <w:p w14:paraId="734D1761" w14:textId="77777777" w:rsidR="00C01762" w:rsidRPr="00F44EC9" w:rsidRDefault="00C01762" w:rsidP="000A45AF">
            <w:pPr>
              <w:jc w:val="center"/>
            </w:pPr>
          </w:p>
        </w:tc>
      </w:tr>
      <w:tr w:rsidR="00C01762" w:rsidRPr="00F44EC9" w14:paraId="02B098F3" w14:textId="77777777" w:rsidTr="000A45AF">
        <w:trPr>
          <w:trHeight w:hRule="exact" w:val="346"/>
          <w:jc w:val="center"/>
        </w:trPr>
        <w:tc>
          <w:tcPr>
            <w:tcW w:w="2431" w:type="dxa"/>
            <w:tcBorders>
              <w:top w:val="nil"/>
              <w:left w:val="nil"/>
              <w:bottom w:val="nil"/>
              <w:right w:val="nil"/>
            </w:tcBorders>
            <w:shd w:val="clear" w:color="auto" w:fill="auto"/>
            <w:vAlign w:val="center"/>
          </w:tcPr>
          <w:p w14:paraId="238F450A" w14:textId="77777777" w:rsidR="00C01762" w:rsidRPr="00F44EC9" w:rsidRDefault="00C01762" w:rsidP="000A45AF">
            <w:pPr>
              <w:rPr>
                <w:rFonts w:eastAsia="MS Mincho" w:cs="Arial"/>
                <w:lang w:val="en-US" w:eastAsia="en-US"/>
              </w:rPr>
            </w:pPr>
            <w:r w:rsidRPr="00F44EC9">
              <w:t>&lt;</w:t>
            </w:r>
            <w:r w:rsidRPr="00F44EC9">
              <w:rPr>
                <w:i/>
              </w:rPr>
              <w:t>P</w:t>
            </w:r>
            <w:r w:rsidRPr="00F44EC9">
              <w:rPr>
                <w:vertAlign w:val="subscript"/>
              </w:rPr>
              <w:t>2</w:t>
            </w:r>
            <w:r w:rsidRPr="00F44EC9">
              <w:t>&gt;</w:t>
            </w:r>
          </w:p>
        </w:tc>
        <w:tc>
          <w:tcPr>
            <w:tcW w:w="1701" w:type="dxa"/>
            <w:tcBorders>
              <w:top w:val="nil"/>
              <w:left w:val="nil"/>
              <w:bottom w:val="nil"/>
              <w:right w:val="nil"/>
            </w:tcBorders>
            <w:shd w:val="clear" w:color="auto" w:fill="auto"/>
            <w:vAlign w:val="center"/>
          </w:tcPr>
          <w:p w14:paraId="4A586214" w14:textId="77777777" w:rsidR="00C01762" w:rsidRPr="00F44EC9" w:rsidRDefault="00C01762" w:rsidP="000A45AF">
            <w:pPr>
              <w:jc w:val="center"/>
              <w:rPr>
                <w:lang w:val="en-US" w:eastAsia="en-US"/>
              </w:rPr>
            </w:pPr>
          </w:p>
        </w:tc>
        <w:tc>
          <w:tcPr>
            <w:tcW w:w="1701" w:type="dxa"/>
            <w:tcBorders>
              <w:top w:val="nil"/>
              <w:left w:val="nil"/>
              <w:bottom w:val="nil"/>
              <w:right w:val="nil"/>
            </w:tcBorders>
            <w:vAlign w:val="center"/>
          </w:tcPr>
          <w:p w14:paraId="3BB7841D" w14:textId="77777777" w:rsidR="00C01762" w:rsidRPr="00F44EC9" w:rsidRDefault="00C01762" w:rsidP="000A45AF">
            <w:pPr>
              <w:jc w:val="center"/>
              <w:rPr>
                <w:lang w:val="en-US" w:eastAsia="en-US"/>
              </w:rPr>
            </w:pPr>
          </w:p>
        </w:tc>
        <w:tc>
          <w:tcPr>
            <w:tcW w:w="1701" w:type="dxa"/>
            <w:tcBorders>
              <w:top w:val="nil"/>
              <w:left w:val="nil"/>
              <w:bottom w:val="nil"/>
              <w:right w:val="nil"/>
            </w:tcBorders>
            <w:shd w:val="clear" w:color="auto" w:fill="auto"/>
            <w:vAlign w:val="center"/>
          </w:tcPr>
          <w:p w14:paraId="0A542721" w14:textId="77777777" w:rsidR="00C01762" w:rsidRPr="00F44EC9" w:rsidRDefault="00C01762" w:rsidP="000A45AF">
            <w:pPr>
              <w:jc w:val="center"/>
              <w:rPr>
                <w:lang w:val="en-US" w:eastAsia="en-US"/>
              </w:rPr>
            </w:pPr>
          </w:p>
        </w:tc>
        <w:tc>
          <w:tcPr>
            <w:tcW w:w="426" w:type="dxa"/>
            <w:tcBorders>
              <w:top w:val="nil"/>
              <w:left w:val="nil"/>
              <w:bottom w:val="nil"/>
              <w:right w:val="nil"/>
            </w:tcBorders>
            <w:vAlign w:val="center"/>
          </w:tcPr>
          <w:p w14:paraId="596DC141" w14:textId="77777777" w:rsidR="00C01762" w:rsidRPr="00F44EC9" w:rsidRDefault="00C01762" w:rsidP="000A45AF">
            <w:pPr>
              <w:jc w:val="center"/>
              <w:rPr>
                <w:lang w:val="en-US" w:eastAsia="en-US"/>
              </w:rPr>
            </w:pPr>
          </w:p>
        </w:tc>
        <w:tc>
          <w:tcPr>
            <w:tcW w:w="1700" w:type="dxa"/>
            <w:tcBorders>
              <w:top w:val="nil"/>
              <w:left w:val="nil"/>
              <w:bottom w:val="nil"/>
              <w:right w:val="nil"/>
            </w:tcBorders>
            <w:shd w:val="clear" w:color="auto" w:fill="auto"/>
            <w:vAlign w:val="center"/>
          </w:tcPr>
          <w:p w14:paraId="629BB127" w14:textId="77777777" w:rsidR="00C01762" w:rsidRPr="00F44EC9" w:rsidRDefault="00C01762" w:rsidP="000A45AF">
            <w:pPr>
              <w:jc w:val="center"/>
              <w:rPr>
                <w:lang w:val="en-US" w:eastAsia="en-US"/>
              </w:rPr>
            </w:pPr>
          </w:p>
        </w:tc>
        <w:tc>
          <w:tcPr>
            <w:tcW w:w="1842" w:type="dxa"/>
            <w:tcBorders>
              <w:top w:val="nil"/>
              <w:left w:val="nil"/>
              <w:bottom w:val="nil"/>
              <w:right w:val="nil"/>
            </w:tcBorders>
            <w:vAlign w:val="center"/>
          </w:tcPr>
          <w:p w14:paraId="09E81D82" w14:textId="77777777" w:rsidR="00C01762" w:rsidRPr="00F44EC9" w:rsidRDefault="00C01762" w:rsidP="000A45AF">
            <w:pPr>
              <w:jc w:val="center"/>
              <w:rPr>
                <w:lang w:val="en-US" w:eastAsia="en-US"/>
              </w:rPr>
            </w:pPr>
          </w:p>
        </w:tc>
        <w:tc>
          <w:tcPr>
            <w:tcW w:w="1702" w:type="dxa"/>
            <w:tcBorders>
              <w:top w:val="nil"/>
              <w:left w:val="nil"/>
              <w:bottom w:val="nil"/>
              <w:right w:val="nil"/>
            </w:tcBorders>
            <w:shd w:val="clear" w:color="auto" w:fill="auto"/>
            <w:vAlign w:val="center"/>
          </w:tcPr>
          <w:p w14:paraId="28C0ACC4" w14:textId="77777777" w:rsidR="00C01762" w:rsidRPr="00F44EC9" w:rsidRDefault="00C01762" w:rsidP="000A45AF">
            <w:pPr>
              <w:jc w:val="center"/>
              <w:rPr>
                <w:lang w:val="en-US" w:eastAsia="en-US"/>
              </w:rPr>
            </w:pPr>
          </w:p>
        </w:tc>
      </w:tr>
      <w:tr w:rsidR="00C01762" w:rsidRPr="00F44EC9" w14:paraId="7F882C2F" w14:textId="77777777" w:rsidTr="000A45AF">
        <w:trPr>
          <w:trHeight w:hRule="exact" w:val="346"/>
          <w:jc w:val="center"/>
        </w:trPr>
        <w:tc>
          <w:tcPr>
            <w:tcW w:w="2431" w:type="dxa"/>
            <w:tcBorders>
              <w:top w:val="nil"/>
              <w:left w:val="nil"/>
              <w:bottom w:val="nil"/>
              <w:right w:val="nil"/>
            </w:tcBorders>
            <w:shd w:val="clear" w:color="auto" w:fill="auto"/>
            <w:vAlign w:val="center"/>
          </w:tcPr>
          <w:p w14:paraId="4BE8492A" w14:textId="77777777" w:rsidR="00C01762" w:rsidRPr="00F44EC9" w:rsidRDefault="00C01762" w:rsidP="000A45AF">
            <w:pPr>
              <w:jc w:val="center"/>
              <w:rPr>
                <w:rFonts w:eastAsia="MS Mincho" w:cs="Arial"/>
                <w:lang w:val="en-US" w:eastAsia="en-US"/>
              </w:rPr>
            </w:pPr>
            <w:r w:rsidRPr="00F44EC9">
              <w:rPr>
                <w:lang w:val="en-US"/>
              </w:rPr>
              <w:t>pCa</w:t>
            </w:r>
            <w:r w:rsidRPr="00F44EC9">
              <w:rPr>
                <w:vertAlign w:val="subscript"/>
                <w:lang w:val="en-US"/>
              </w:rPr>
              <w:t>50</w:t>
            </w:r>
          </w:p>
        </w:tc>
        <w:tc>
          <w:tcPr>
            <w:tcW w:w="1701" w:type="dxa"/>
            <w:tcBorders>
              <w:top w:val="nil"/>
              <w:left w:val="nil"/>
              <w:bottom w:val="nil"/>
              <w:right w:val="nil"/>
            </w:tcBorders>
            <w:shd w:val="clear" w:color="auto" w:fill="auto"/>
            <w:vAlign w:val="center"/>
          </w:tcPr>
          <w:p w14:paraId="294BB484" w14:textId="77777777" w:rsidR="00C01762" w:rsidRPr="00F44EC9" w:rsidRDefault="00C01762" w:rsidP="000A45AF">
            <w:pPr>
              <w:jc w:val="center"/>
            </w:pPr>
            <w:r w:rsidRPr="00F44EC9">
              <w:rPr>
                <w:kern w:val="24"/>
              </w:rPr>
              <w:t>5.40 ± 0.01</w:t>
            </w:r>
          </w:p>
        </w:tc>
        <w:tc>
          <w:tcPr>
            <w:tcW w:w="1701" w:type="dxa"/>
            <w:tcBorders>
              <w:top w:val="nil"/>
              <w:left w:val="nil"/>
              <w:bottom w:val="nil"/>
              <w:right w:val="nil"/>
            </w:tcBorders>
            <w:vAlign w:val="center"/>
          </w:tcPr>
          <w:p w14:paraId="5858F7C8" w14:textId="77777777" w:rsidR="00C01762" w:rsidRPr="00F44EC9" w:rsidRDefault="00C01762" w:rsidP="000A45AF">
            <w:pPr>
              <w:jc w:val="center"/>
            </w:pPr>
            <w:r w:rsidRPr="00F44EC9">
              <w:rPr>
                <w:kern w:val="24"/>
              </w:rPr>
              <w:t>5.32 ± 0.02 *</w:t>
            </w:r>
          </w:p>
        </w:tc>
        <w:tc>
          <w:tcPr>
            <w:tcW w:w="1701" w:type="dxa"/>
            <w:tcBorders>
              <w:top w:val="nil"/>
              <w:left w:val="nil"/>
              <w:bottom w:val="nil"/>
              <w:right w:val="nil"/>
            </w:tcBorders>
            <w:shd w:val="clear" w:color="auto" w:fill="auto"/>
            <w:vAlign w:val="center"/>
          </w:tcPr>
          <w:p w14:paraId="6826869A" w14:textId="77777777" w:rsidR="00C01762" w:rsidRPr="00F44EC9" w:rsidRDefault="00C01762" w:rsidP="000A45AF">
            <w:pPr>
              <w:jc w:val="center"/>
            </w:pPr>
            <w:r w:rsidRPr="00F44EC9">
              <w:rPr>
                <w:kern w:val="24"/>
              </w:rPr>
              <w:t xml:space="preserve">5.41 ± 0.03 </w:t>
            </w:r>
            <w:r w:rsidRPr="00F44EC9">
              <w:rPr>
                <w:kern w:val="24"/>
                <w:vertAlign w:val="superscript"/>
              </w:rPr>
              <w:t>#</w:t>
            </w:r>
          </w:p>
        </w:tc>
        <w:tc>
          <w:tcPr>
            <w:tcW w:w="426" w:type="dxa"/>
            <w:tcBorders>
              <w:top w:val="nil"/>
              <w:left w:val="nil"/>
              <w:bottom w:val="nil"/>
              <w:right w:val="nil"/>
            </w:tcBorders>
            <w:vAlign w:val="center"/>
          </w:tcPr>
          <w:p w14:paraId="29069EB5" w14:textId="77777777" w:rsidR="00C01762" w:rsidRPr="00F44EC9" w:rsidRDefault="00C01762" w:rsidP="000A45AF">
            <w:pPr>
              <w:jc w:val="center"/>
              <w:rPr>
                <w:lang w:val="en-US" w:eastAsia="en-US"/>
              </w:rPr>
            </w:pPr>
          </w:p>
        </w:tc>
        <w:tc>
          <w:tcPr>
            <w:tcW w:w="1700" w:type="dxa"/>
            <w:tcBorders>
              <w:top w:val="nil"/>
              <w:left w:val="nil"/>
              <w:bottom w:val="nil"/>
              <w:right w:val="nil"/>
            </w:tcBorders>
            <w:shd w:val="clear" w:color="auto" w:fill="auto"/>
            <w:vAlign w:val="center"/>
          </w:tcPr>
          <w:p w14:paraId="7E035AA5" w14:textId="77777777" w:rsidR="00C01762" w:rsidRPr="00F44EC9" w:rsidRDefault="00C01762" w:rsidP="000A45AF">
            <w:pPr>
              <w:jc w:val="center"/>
            </w:pPr>
            <w:r w:rsidRPr="00F44EC9">
              <w:rPr>
                <w:kern w:val="24"/>
              </w:rPr>
              <w:t>5.35 ± 0.02</w:t>
            </w:r>
          </w:p>
        </w:tc>
        <w:tc>
          <w:tcPr>
            <w:tcW w:w="1842" w:type="dxa"/>
            <w:tcBorders>
              <w:top w:val="nil"/>
              <w:left w:val="nil"/>
              <w:bottom w:val="nil"/>
              <w:right w:val="nil"/>
            </w:tcBorders>
            <w:vAlign w:val="center"/>
          </w:tcPr>
          <w:p w14:paraId="61B9646D" w14:textId="77777777" w:rsidR="00C01762" w:rsidRPr="00F44EC9" w:rsidRDefault="00C01762" w:rsidP="000A45AF">
            <w:pPr>
              <w:jc w:val="center"/>
            </w:pPr>
            <w:r w:rsidRPr="00F44EC9">
              <w:rPr>
                <w:kern w:val="24"/>
              </w:rPr>
              <w:t>5.28 ± 0.03 *</w:t>
            </w:r>
          </w:p>
        </w:tc>
        <w:tc>
          <w:tcPr>
            <w:tcW w:w="1702" w:type="dxa"/>
            <w:tcBorders>
              <w:top w:val="nil"/>
              <w:left w:val="nil"/>
              <w:bottom w:val="nil"/>
              <w:right w:val="nil"/>
            </w:tcBorders>
            <w:shd w:val="clear" w:color="auto" w:fill="auto"/>
            <w:vAlign w:val="center"/>
          </w:tcPr>
          <w:p w14:paraId="204E8670" w14:textId="77777777" w:rsidR="00C01762" w:rsidRPr="00F44EC9" w:rsidRDefault="00C01762" w:rsidP="000A45AF">
            <w:pPr>
              <w:jc w:val="center"/>
            </w:pPr>
            <w:r w:rsidRPr="00F44EC9">
              <w:rPr>
                <w:kern w:val="24"/>
              </w:rPr>
              <w:t>5.36 ± 0.02</w:t>
            </w:r>
            <w:r w:rsidRPr="00F44EC9">
              <w:rPr>
                <w:kern w:val="24"/>
                <w:vertAlign w:val="superscript"/>
              </w:rPr>
              <w:t xml:space="preserve"> #</w:t>
            </w:r>
          </w:p>
        </w:tc>
      </w:tr>
      <w:tr w:rsidR="00C01762" w:rsidRPr="00F44EC9" w14:paraId="2FC8B95A" w14:textId="77777777" w:rsidTr="000A45AF">
        <w:trPr>
          <w:trHeight w:hRule="exact" w:val="346"/>
          <w:jc w:val="center"/>
        </w:trPr>
        <w:tc>
          <w:tcPr>
            <w:tcW w:w="2431" w:type="dxa"/>
            <w:tcBorders>
              <w:top w:val="nil"/>
              <w:left w:val="nil"/>
              <w:bottom w:val="nil"/>
              <w:right w:val="nil"/>
            </w:tcBorders>
            <w:shd w:val="clear" w:color="auto" w:fill="auto"/>
            <w:vAlign w:val="center"/>
          </w:tcPr>
          <w:p w14:paraId="2613FB71" w14:textId="77777777" w:rsidR="00C01762" w:rsidRPr="00F44EC9" w:rsidRDefault="00C01762" w:rsidP="000A45AF">
            <w:pPr>
              <w:jc w:val="center"/>
              <w:rPr>
                <w:rFonts w:eastAsia="MS Mincho" w:cs="Arial"/>
                <w:lang w:val="en-US" w:eastAsia="en-US"/>
              </w:rPr>
            </w:pPr>
            <w:proofErr w:type="spellStart"/>
            <w:r w:rsidRPr="00F44EC9">
              <w:rPr>
                <w:i/>
                <w:iCs/>
              </w:rPr>
              <w:t>n</w:t>
            </w:r>
            <w:r w:rsidRPr="00F44EC9">
              <w:rPr>
                <w:vertAlign w:val="subscript"/>
              </w:rPr>
              <w:t>H</w:t>
            </w:r>
            <w:proofErr w:type="spellEnd"/>
          </w:p>
        </w:tc>
        <w:tc>
          <w:tcPr>
            <w:tcW w:w="1701" w:type="dxa"/>
            <w:tcBorders>
              <w:top w:val="nil"/>
              <w:left w:val="nil"/>
              <w:bottom w:val="nil"/>
              <w:right w:val="nil"/>
            </w:tcBorders>
            <w:shd w:val="clear" w:color="auto" w:fill="auto"/>
            <w:vAlign w:val="center"/>
          </w:tcPr>
          <w:p w14:paraId="67A1D4F9" w14:textId="77777777" w:rsidR="00C01762" w:rsidRPr="00F44EC9" w:rsidRDefault="00C01762" w:rsidP="000A45AF">
            <w:pPr>
              <w:jc w:val="center"/>
            </w:pPr>
            <w:r w:rsidRPr="00F44EC9">
              <w:rPr>
                <w:kern w:val="24"/>
              </w:rPr>
              <w:t>3.29 ± 0.10</w:t>
            </w:r>
          </w:p>
        </w:tc>
        <w:tc>
          <w:tcPr>
            <w:tcW w:w="1701" w:type="dxa"/>
            <w:tcBorders>
              <w:top w:val="nil"/>
              <w:left w:val="nil"/>
              <w:bottom w:val="nil"/>
              <w:right w:val="nil"/>
            </w:tcBorders>
            <w:vAlign w:val="center"/>
          </w:tcPr>
          <w:p w14:paraId="467433C4" w14:textId="77777777" w:rsidR="00C01762" w:rsidRPr="00F44EC9" w:rsidRDefault="00C01762" w:rsidP="000A45AF">
            <w:pPr>
              <w:jc w:val="center"/>
            </w:pPr>
            <w:r w:rsidRPr="00F44EC9">
              <w:rPr>
                <w:kern w:val="24"/>
              </w:rPr>
              <w:t>2.74 ± 0.20 *</w:t>
            </w:r>
          </w:p>
        </w:tc>
        <w:tc>
          <w:tcPr>
            <w:tcW w:w="1701" w:type="dxa"/>
            <w:tcBorders>
              <w:top w:val="nil"/>
              <w:left w:val="nil"/>
              <w:bottom w:val="nil"/>
              <w:right w:val="nil"/>
            </w:tcBorders>
            <w:shd w:val="clear" w:color="auto" w:fill="auto"/>
            <w:vAlign w:val="center"/>
          </w:tcPr>
          <w:p w14:paraId="72F2C1D6" w14:textId="77777777" w:rsidR="00C01762" w:rsidRPr="00F44EC9" w:rsidRDefault="00C01762" w:rsidP="000A45AF">
            <w:pPr>
              <w:jc w:val="center"/>
            </w:pPr>
            <w:r w:rsidRPr="00F44EC9">
              <w:rPr>
                <w:kern w:val="24"/>
              </w:rPr>
              <w:t>2.49 ± 0.15</w:t>
            </w:r>
          </w:p>
        </w:tc>
        <w:tc>
          <w:tcPr>
            <w:tcW w:w="426" w:type="dxa"/>
            <w:tcBorders>
              <w:top w:val="nil"/>
              <w:left w:val="nil"/>
              <w:bottom w:val="nil"/>
              <w:right w:val="nil"/>
            </w:tcBorders>
            <w:vAlign w:val="center"/>
          </w:tcPr>
          <w:p w14:paraId="66033490" w14:textId="77777777" w:rsidR="00C01762" w:rsidRPr="00F44EC9" w:rsidRDefault="00C01762" w:rsidP="000A45AF">
            <w:pPr>
              <w:jc w:val="center"/>
              <w:rPr>
                <w:lang w:val="en-US" w:eastAsia="en-US"/>
              </w:rPr>
            </w:pPr>
          </w:p>
        </w:tc>
        <w:tc>
          <w:tcPr>
            <w:tcW w:w="1700" w:type="dxa"/>
            <w:tcBorders>
              <w:top w:val="nil"/>
              <w:left w:val="nil"/>
              <w:bottom w:val="nil"/>
              <w:right w:val="nil"/>
            </w:tcBorders>
            <w:shd w:val="clear" w:color="auto" w:fill="auto"/>
            <w:vAlign w:val="center"/>
          </w:tcPr>
          <w:p w14:paraId="2404620A" w14:textId="77777777" w:rsidR="00C01762" w:rsidRPr="00F44EC9" w:rsidRDefault="00C01762" w:rsidP="000A45AF">
            <w:pPr>
              <w:jc w:val="center"/>
            </w:pPr>
            <w:r w:rsidRPr="00F44EC9">
              <w:rPr>
                <w:kern w:val="24"/>
              </w:rPr>
              <w:t>3.57 ± 0.22</w:t>
            </w:r>
          </w:p>
        </w:tc>
        <w:tc>
          <w:tcPr>
            <w:tcW w:w="1842" w:type="dxa"/>
            <w:tcBorders>
              <w:top w:val="nil"/>
              <w:left w:val="nil"/>
              <w:bottom w:val="nil"/>
              <w:right w:val="nil"/>
            </w:tcBorders>
            <w:vAlign w:val="center"/>
          </w:tcPr>
          <w:p w14:paraId="5731D86C" w14:textId="77777777" w:rsidR="00C01762" w:rsidRPr="00F44EC9" w:rsidRDefault="00C01762" w:rsidP="000A45AF">
            <w:pPr>
              <w:jc w:val="center"/>
            </w:pPr>
            <w:r w:rsidRPr="00F44EC9">
              <w:rPr>
                <w:kern w:val="24"/>
              </w:rPr>
              <w:t>2.90 ± 0.19 *</w:t>
            </w:r>
          </w:p>
        </w:tc>
        <w:tc>
          <w:tcPr>
            <w:tcW w:w="1702" w:type="dxa"/>
            <w:tcBorders>
              <w:top w:val="nil"/>
              <w:left w:val="nil"/>
              <w:bottom w:val="nil"/>
              <w:right w:val="nil"/>
            </w:tcBorders>
            <w:shd w:val="clear" w:color="auto" w:fill="auto"/>
            <w:vAlign w:val="center"/>
          </w:tcPr>
          <w:p w14:paraId="2E488951" w14:textId="77777777" w:rsidR="00C01762" w:rsidRPr="00F44EC9" w:rsidRDefault="00C01762" w:rsidP="000A45AF">
            <w:pPr>
              <w:jc w:val="center"/>
            </w:pPr>
            <w:r w:rsidRPr="00F44EC9">
              <w:rPr>
                <w:kern w:val="24"/>
              </w:rPr>
              <w:t>2.60 ± 0.17</w:t>
            </w:r>
          </w:p>
        </w:tc>
      </w:tr>
      <w:tr w:rsidR="00C01762" w:rsidRPr="00F44EC9" w14:paraId="3B3D834E" w14:textId="77777777" w:rsidTr="000A45AF">
        <w:trPr>
          <w:trHeight w:hRule="exact" w:val="346"/>
          <w:jc w:val="center"/>
        </w:trPr>
        <w:tc>
          <w:tcPr>
            <w:tcW w:w="2431" w:type="dxa"/>
            <w:tcBorders>
              <w:top w:val="nil"/>
              <w:left w:val="nil"/>
              <w:bottom w:val="nil"/>
              <w:right w:val="nil"/>
            </w:tcBorders>
            <w:shd w:val="clear" w:color="auto" w:fill="auto"/>
            <w:vAlign w:val="center"/>
          </w:tcPr>
          <w:p w14:paraId="427B6BC4" w14:textId="77777777" w:rsidR="00C01762" w:rsidRPr="00F44EC9" w:rsidRDefault="00C01762" w:rsidP="000A45AF">
            <w:pPr>
              <w:jc w:val="center"/>
              <w:rPr>
                <w:rFonts w:eastAsia="MS Mincho" w:cs="Arial"/>
                <w:lang w:val="en-US" w:eastAsia="en-US"/>
              </w:rPr>
            </w:pPr>
            <w:r w:rsidRPr="00F44EC9">
              <w:t xml:space="preserve">at </w:t>
            </w:r>
            <w:proofErr w:type="spellStart"/>
            <w:r w:rsidRPr="00F44EC9">
              <w:t>pCa</w:t>
            </w:r>
            <w:proofErr w:type="spellEnd"/>
            <w:r w:rsidRPr="00F44EC9">
              <w:t xml:space="preserve"> 6.0</w:t>
            </w:r>
          </w:p>
        </w:tc>
        <w:tc>
          <w:tcPr>
            <w:tcW w:w="1701" w:type="dxa"/>
            <w:tcBorders>
              <w:top w:val="nil"/>
              <w:left w:val="nil"/>
              <w:bottom w:val="nil"/>
              <w:right w:val="nil"/>
            </w:tcBorders>
            <w:shd w:val="clear" w:color="auto" w:fill="auto"/>
            <w:vAlign w:val="center"/>
          </w:tcPr>
          <w:p w14:paraId="13E20F47" w14:textId="77777777" w:rsidR="00C01762" w:rsidRPr="00F44EC9" w:rsidRDefault="00C01762" w:rsidP="000A45AF">
            <w:pPr>
              <w:jc w:val="center"/>
            </w:pPr>
            <w:r w:rsidRPr="00F44EC9">
              <w:rPr>
                <w:kern w:val="24"/>
              </w:rPr>
              <w:t>0.091 ± 0.004</w:t>
            </w:r>
          </w:p>
        </w:tc>
        <w:tc>
          <w:tcPr>
            <w:tcW w:w="1701" w:type="dxa"/>
            <w:tcBorders>
              <w:top w:val="nil"/>
              <w:left w:val="nil"/>
              <w:bottom w:val="nil"/>
              <w:right w:val="nil"/>
            </w:tcBorders>
            <w:vAlign w:val="center"/>
          </w:tcPr>
          <w:p w14:paraId="6270DECC" w14:textId="77777777" w:rsidR="00C01762" w:rsidRPr="00F44EC9" w:rsidRDefault="00C01762" w:rsidP="000A45AF">
            <w:pPr>
              <w:jc w:val="center"/>
            </w:pPr>
            <w:r w:rsidRPr="00F44EC9">
              <w:rPr>
                <w:kern w:val="24"/>
              </w:rPr>
              <w:t>0.088 ± 0.005</w:t>
            </w:r>
          </w:p>
        </w:tc>
        <w:tc>
          <w:tcPr>
            <w:tcW w:w="1701" w:type="dxa"/>
            <w:tcBorders>
              <w:top w:val="nil"/>
              <w:left w:val="nil"/>
              <w:bottom w:val="nil"/>
              <w:right w:val="nil"/>
            </w:tcBorders>
            <w:shd w:val="clear" w:color="auto" w:fill="auto"/>
            <w:vAlign w:val="center"/>
          </w:tcPr>
          <w:p w14:paraId="1F20274E" w14:textId="77777777" w:rsidR="00C01762" w:rsidRPr="00F44EC9" w:rsidRDefault="00C01762" w:rsidP="000A45AF">
            <w:pPr>
              <w:jc w:val="center"/>
            </w:pPr>
            <w:r w:rsidRPr="00F44EC9">
              <w:rPr>
                <w:kern w:val="24"/>
              </w:rPr>
              <w:t>0.086 ± 0.004</w:t>
            </w:r>
          </w:p>
        </w:tc>
        <w:tc>
          <w:tcPr>
            <w:tcW w:w="426" w:type="dxa"/>
            <w:tcBorders>
              <w:top w:val="nil"/>
              <w:left w:val="nil"/>
              <w:bottom w:val="nil"/>
              <w:right w:val="nil"/>
            </w:tcBorders>
            <w:vAlign w:val="center"/>
          </w:tcPr>
          <w:p w14:paraId="2F90A418" w14:textId="77777777" w:rsidR="00C01762" w:rsidRPr="00F44EC9" w:rsidRDefault="00C01762" w:rsidP="000A45AF">
            <w:pPr>
              <w:jc w:val="center"/>
              <w:rPr>
                <w:lang w:val="en-US" w:eastAsia="en-US"/>
              </w:rPr>
            </w:pPr>
          </w:p>
        </w:tc>
        <w:tc>
          <w:tcPr>
            <w:tcW w:w="1700" w:type="dxa"/>
            <w:tcBorders>
              <w:top w:val="nil"/>
              <w:left w:val="nil"/>
              <w:bottom w:val="nil"/>
              <w:right w:val="nil"/>
            </w:tcBorders>
            <w:shd w:val="clear" w:color="auto" w:fill="auto"/>
            <w:vAlign w:val="center"/>
          </w:tcPr>
          <w:p w14:paraId="5AF3EE81" w14:textId="77777777" w:rsidR="00C01762" w:rsidRPr="00F44EC9" w:rsidRDefault="00C01762" w:rsidP="000A45AF">
            <w:pPr>
              <w:jc w:val="center"/>
            </w:pPr>
            <w:r w:rsidRPr="00F44EC9">
              <w:rPr>
                <w:kern w:val="24"/>
              </w:rPr>
              <w:t>0.276 ± 0.010</w:t>
            </w:r>
          </w:p>
        </w:tc>
        <w:tc>
          <w:tcPr>
            <w:tcW w:w="1842" w:type="dxa"/>
            <w:tcBorders>
              <w:top w:val="nil"/>
              <w:left w:val="nil"/>
              <w:bottom w:val="nil"/>
              <w:right w:val="nil"/>
            </w:tcBorders>
            <w:vAlign w:val="center"/>
          </w:tcPr>
          <w:p w14:paraId="5B11B722" w14:textId="77777777" w:rsidR="00C01762" w:rsidRPr="00F44EC9" w:rsidRDefault="00C01762" w:rsidP="000A45AF">
            <w:pPr>
              <w:jc w:val="center"/>
            </w:pPr>
            <w:r w:rsidRPr="00F44EC9">
              <w:rPr>
                <w:kern w:val="24"/>
              </w:rPr>
              <w:t>0.282 ± 0.010 *</w:t>
            </w:r>
          </w:p>
        </w:tc>
        <w:tc>
          <w:tcPr>
            <w:tcW w:w="1702" w:type="dxa"/>
            <w:tcBorders>
              <w:top w:val="nil"/>
              <w:left w:val="nil"/>
              <w:bottom w:val="nil"/>
              <w:right w:val="nil"/>
            </w:tcBorders>
            <w:shd w:val="clear" w:color="auto" w:fill="auto"/>
            <w:vAlign w:val="center"/>
          </w:tcPr>
          <w:p w14:paraId="51AB7F3F" w14:textId="77777777" w:rsidR="00C01762" w:rsidRPr="00F44EC9" w:rsidRDefault="00C01762" w:rsidP="000A45AF">
            <w:pPr>
              <w:jc w:val="center"/>
            </w:pPr>
            <w:r w:rsidRPr="00F44EC9">
              <w:rPr>
                <w:kern w:val="24"/>
              </w:rPr>
              <w:t>0.305 ± 0.009</w:t>
            </w:r>
            <w:r w:rsidRPr="00F44EC9">
              <w:rPr>
                <w:kern w:val="24"/>
                <w:vertAlign w:val="superscript"/>
              </w:rPr>
              <w:t xml:space="preserve"> #</w:t>
            </w:r>
          </w:p>
        </w:tc>
      </w:tr>
      <w:tr w:rsidR="00C01762" w:rsidRPr="00F44EC9" w14:paraId="5807616A" w14:textId="77777777" w:rsidTr="000A45AF">
        <w:trPr>
          <w:trHeight w:hRule="exact" w:val="346"/>
          <w:jc w:val="center"/>
        </w:trPr>
        <w:tc>
          <w:tcPr>
            <w:tcW w:w="2431" w:type="dxa"/>
            <w:tcBorders>
              <w:top w:val="nil"/>
              <w:left w:val="nil"/>
              <w:bottom w:val="nil"/>
              <w:right w:val="nil"/>
            </w:tcBorders>
            <w:shd w:val="clear" w:color="auto" w:fill="auto"/>
            <w:vAlign w:val="center"/>
          </w:tcPr>
          <w:p w14:paraId="41E324FF" w14:textId="77777777" w:rsidR="00C01762" w:rsidRPr="00F44EC9" w:rsidRDefault="00C01762" w:rsidP="000A45AF">
            <w:pPr>
              <w:jc w:val="center"/>
              <w:rPr>
                <w:rFonts w:eastAsia="MS Mincho" w:cs="Arial"/>
                <w:lang w:val="en-US" w:eastAsia="en-US"/>
              </w:rPr>
            </w:pPr>
            <w:r w:rsidRPr="00F44EC9">
              <w:rPr>
                <w:lang w:val="en-US"/>
              </w:rPr>
              <w:t xml:space="preserve">at </w:t>
            </w:r>
            <w:proofErr w:type="spellStart"/>
            <w:r w:rsidRPr="00F44EC9">
              <w:rPr>
                <w:lang w:val="en-US"/>
              </w:rPr>
              <w:t>pCa</w:t>
            </w:r>
            <w:proofErr w:type="spellEnd"/>
            <w:r w:rsidRPr="00F44EC9">
              <w:rPr>
                <w:lang w:val="en-US"/>
              </w:rPr>
              <w:t xml:space="preserve"> 4.5</w:t>
            </w:r>
          </w:p>
        </w:tc>
        <w:tc>
          <w:tcPr>
            <w:tcW w:w="1701" w:type="dxa"/>
            <w:tcBorders>
              <w:top w:val="nil"/>
              <w:left w:val="nil"/>
              <w:bottom w:val="nil"/>
              <w:right w:val="nil"/>
            </w:tcBorders>
            <w:shd w:val="clear" w:color="auto" w:fill="auto"/>
            <w:vAlign w:val="center"/>
          </w:tcPr>
          <w:p w14:paraId="420F266D" w14:textId="77777777" w:rsidR="00C01762" w:rsidRPr="00F44EC9" w:rsidRDefault="00C01762" w:rsidP="000A45AF">
            <w:pPr>
              <w:jc w:val="center"/>
            </w:pPr>
            <w:r w:rsidRPr="00F44EC9">
              <w:rPr>
                <w:kern w:val="24"/>
              </w:rPr>
              <w:t>0.009 ± 0.002</w:t>
            </w:r>
          </w:p>
        </w:tc>
        <w:tc>
          <w:tcPr>
            <w:tcW w:w="1701" w:type="dxa"/>
            <w:tcBorders>
              <w:top w:val="nil"/>
              <w:left w:val="nil"/>
              <w:bottom w:val="nil"/>
              <w:right w:val="nil"/>
            </w:tcBorders>
            <w:vAlign w:val="center"/>
          </w:tcPr>
          <w:p w14:paraId="5A41EAA1" w14:textId="77777777" w:rsidR="00C01762" w:rsidRPr="00F44EC9" w:rsidRDefault="00C01762" w:rsidP="000A45AF">
            <w:pPr>
              <w:jc w:val="center"/>
            </w:pPr>
            <w:r w:rsidRPr="00F44EC9">
              <w:rPr>
                <w:kern w:val="24"/>
              </w:rPr>
              <w:t>0.016 ± 0.002</w:t>
            </w:r>
          </w:p>
        </w:tc>
        <w:tc>
          <w:tcPr>
            <w:tcW w:w="1701" w:type="dxa"/>
            <w:tcBorders>
              <w:top w:val="nil"/>
              <w:left w:val="nil"/>
              <w:bottom w:val="nil"/>
              <w:right w:val="nil"/>
            </w:tcBorders>
            <w:shd w:val="clear" w:color="auto" w:fill="auto"/>
            <w:vAlign w:val="center"/>
          </w:tcPr>
          <w:p w14:paraId="2DD303D2" w14:textId="77777777" w:rsidR="00C01762" w:rsidRPr="00F44EC9" w:rsidRDefault="00C01762" w:rsidP="000A45AF">
            <w:pPr>
              <w:jc w:val="center"/>
            </w:pPr>
            <w:r w:rsidRPr="00F44EC9">
              <w:rPr>
                <w:kern w:val="24"/>
              </w:rPr>
              <w:t>0.024 ± 0.003</w:t>
            </w:r>
          </w:p>
        </w:tc>
        <w:tc>
          <w:tcPr>
            <w:tcW w:w="426" w:type="dxa"/>
            <w:tcBorders>
              <w:top w:val="nil"/>
              <w:left w:val="nil"/>
              <w:bottom w:val="nil"/>
              <w:right w:val="nil"/>
            </w:tcBorders>
            <w:vAlign w:val="center"/>
          </w:tcPr>
          <w:p w14:paraId="13466742" w14:textId="77777777" w:rsidR="00C01762" w:rsidRPr="00F44EC9" w:rsidRDefault="00C01762" w:rsidP="000A45AF">
            <w:pPr>
              <w:jc w:val="center"/>
              <w:rPr>
                <w:lang w:val="en-US" w:eastAsia="en-US"/>
              </w:rPr>
            </w:pPr>
          </w:p>
        </w:tc>
        <w:tc>
          <w:tcPr>
            <w:tcW w:w="1700" w:type="dxa"/>
            <w:tcBorders>
              <w:top w:val="nil"/>
              <w:left w:val="nil"/>
              <w:bottom w:val="nil"/>
              <w:right w:val="nil"/>
            </w:tcBorders>
            <w:shd w:val="clear" w:color="auto" w:fill="auto"/>
            <w:vAlign w:val="center"/>
          </w:tcPr>
          <w:p w14:paraId="0EF40BE6" w14:textId="77777777" w:rsidR="00C01762" w:rsidRPr="00F44EC9" w:rsidRDefault="00C01762" w:rsidP="000A45AF">
            <w:pPr>
              <w:jc w:val="center"/>
            </w:pPr>
            <w:r w:rsidRPr="00F44EC9">
              <w:rPr>
                <w:kern w:val="24"/>
              </w:rPr>
              <w:t>0.168 ± 0.008</w:t>
            </w:r>
          </w:p>
        </w:tc>
        <w:tc>
          <w:tcPr>
            <w:tcW w:w="1842" w:type="dxa"/>
            <w:tcBorders>
              <w:top w:val="nil"/>
              <w:left w:val="nil"/>
              <w:bottom w:val="nil"/>
              <w:right w:val="nil"/>
            </w:tcBorders>
            <w:vAlign w:val="center"/>
          </w:tcPr>
          <w:p w14:paraId="43791D84" w14:textId="77777777" w:rsidR="00C01762" w:rsidRPr="00F44EC9" w:rsidRDefault="00C01762" w:rsidP="000A45AF">
            <w:pPr>
              <w:jc w:val="center"/>
            </w:pPr>
            <w:r w:rsidRPr="00F44EC9">
              <w:rPr>
                <w:kern w:val="24"/>
              </w:rPr>
              <w:t>0.202 ± 0.007 *</w:t>
            </w:r>
          </w:p>
        </w:tc>
        <w:tc>
          <w:tcPr>
            <w:tcW w:w="1702" w:type="dxa"/>
            <w:tcBorders>
              <w:top w:val="nil"/>
              <w:left w:val="nil"/>
              <w:bottom w:val="nil"/>
              <w:right w:val="nil"/>
            </w:tcBorders>
            <w:shd w:val="clear" w:color="auto" w:fill="auto"/>
            <w:vAlign w:val="center"/>
          </w:tcPr>
          <w:p w14:paraId="186E3C2E" w14:textId="77777777" w:rsidR="00C01762" w:rsidRPr="00F44EC9" w:rsidRDefault="00C01762" w:rsidP="000A45AF">
            <w:pPr>
              <w:jc w:val="center"/>
            </w:pPr>
            <w:r w:rsidRPr="00F44EC9">
              <w:rPr>
                <w:kern w:val="24"/>
              </w:rPr>
              <w:t>0.225 ± 0.006</w:t>
            </w:r>
            <w:r w:rsidRPr="00F44EC9">
              <w:rPr>
                <w:kern w:val="24"/>
                <w:vertAlign w:val="superscript"/>
              </w:rPr>
              <w:t xml:space="preserve"> #</w:t>
            </w:r>
          </w:p>
        </w:tc>
      </w:tr>
      <w:tr w:rsidR="00C01762" w:rsidRPr="00F44EC9" w14:paraId="00823287" w14:textId="77777777" w:rsidTr="000A45AF">
        <w:trPr>
          <w:trHeight w:hRule="exact" w:val="346"/>
          <w:jc w:val="center"/>
        </w:trPr>
        <w:tc>
          <w:tcPr>
            <w:tcW w:w="2431" w:type="dxa"/>
            <w:tcBorders>
              <w:top w:val="nil"/>
              <w:left w:val="nil"/>
              <w:bottom w:val="nil"/>
              <w:right w:val="nil"/>
            </w:tcBorders>
            <w:shd w:val="clear" w:color="auto" w:fill="auto"/>
            <w:vAlign w:val="center"/>
          </w:tcPr>
          <w:p w14:paraId="2E30FBE5" w14:textId="77777777" w:rsidR="00C01762" w:rsidRPr="00F44EC9" w:rsidRDefault="00C01762" w:rsidP="000A45AF">
            <w:pPr>
              <w:jc w:val="center"/>
              <w:rPr>
                <w:rFonts w:ascii="Cambria" w:hAnsi="Cambria" w:cs="Arial"/>
              </w:rPr>
            </w:pPr>
            <w:r w:rsidRPr="00F44EC9">
              <w:rPr>
                <w:rFonts w:ascii="Cambria" w:hAnsi="Cambria" w:cs="Arial"/>
              </w:rPr>
              <w:t>Δ</w:t>
            </w:r>
            <w:r w:rsidRPr="00313D0D">
              <w:t>&lt;</w:t>
            </w:r>
            <w:r w:rsidRPr="00313D0D">
              <w:rPr>
                <w:i/>
              </w:rPr>
              <w:t>P</w:t>
            </w:r>
            <w:r w:rsidRPr="00313D0D">
              <w:rPr>
                <w:vertAlign w:val="subscript"/>
              </w:rPr>
              <w:t>2</w:t>
            </w:r>
            <w:r w:rsidRPr="00313D0D">
              <w:t>&gt;</w:t>
            </w:r>
          </w:p>
        </w:tc>
        <w:tc>
          <w:tcPr>
            <w:tcW w:w="1701" w:type="dxa"/>
            <w:tcBorders>
              <w:top w:val="nil"/>
              <w:left w:val="nil"/>
              <w:bottom w:val="nil"/>
              <w:right w:val="nil"/>
            </w:tcBorders>
            <w:shd w:val="clear" w:color="auto" w:fill="auto"/>
            <w:vAlign w:val="center"/>
          </w:tcPr>
          <w:p w14:paraId="283C589C" w14:textId="77777777" w:rsidR="00C01762" w:rsidRPr="00F44EC9" w:rsidRDefault="00C01762" w:rsidP="000A45AF">
            <w:pPr>
              <w:jc w:val="center"/>
            </w:pPr>
            <w:r w:rsidRPr="00F44EC9">
              <w:rPr>
                <w:kern w:val="24"/>
              </w:rPr>
              <w:t>0.082 ± 0.004</w:t>
            </w:r>
          </w:p>
        </w:tc>
        <w:tc>
          <w:tcPr>
            <w:tcW w:w="1701" w:type="dxa"/>
            <w:tcBorders>
              <w:top w:val="nil"/>
              <w:left w:val="nil"/>
              <w:bottom w:val="nil"/>
              <w:right w:val="nil"/>
            </w:tcBorders>
            <w:vAlign w:val="center"/>
          </w:tcPr>
          <w:p w14:paraId="2E201909" w14:textId="77777777" w:rsidR="00C01762" w:rsidRPr="00F44EC9" w:rsidRDefault="00C01762" w:rsidP="000A45AF">
            <w:pPr>
              <w:jc w:val="center"/>
            </w:pPr>
            <w:r w:rsidRPr="00F44EC9">
              <w:rPr>
                <w:kern w:val="24"/>
              </w:rPr>
              <w:t>0.069 ± 0.004 *</w:t>
            </w:r>
          </w:p>
        </w:tc>
        <w:tc>
          <w:tcPr>
            <w:tcW w:w="1701" w:type="dxa"/>
            <w:tcBorders>
              <w:top w:val="nil"/>
              <w:left w:val="nil"/>
              <w:bottom w:val="nil"/>
              <w:right w:val="nil"/>
            </w:tcBorders>
            <w:shd w:val="clear" w:color="auto" w:fill="auto"/>
            <w:vAlign w:val="center"/>
          </w:tcPr>
          <w:p w14:paraId="206D493C" w14:textId="77777777" w:rsidR="00C01762" w:rsidRPr="00F44EC9" w:rsidRDefault="00C01762" w:rsidP="000A45AF">
            <w:pPr>
              <w:jc w:val="center"/>
            </w:pPr>
            <w:r w:rsidRPr="00F44EC9">
              <w:rPr>
                <w:kern w:val="24"/>
              </w:rPr>
              <w:t xml:space="preserve">0.062 ± 0.003 </w:t>
            </w:r>
            <w:r w:rsidRPr="00F44EC9">
              <w:rPr>
                <w:kern w:val="24"/>
                <w:vertAlign w:val="superscript"/>
              </w:rPr>
              <w:t>#</w:t>
            </w:r>
          </w:p>
        </w:tc>
        <w:tc>
          <w:tcPr>
            <w:tcW w:w="426" w:type="dxa"/>
            <w:tcBorders>
              <w:top w:val="nil"/>
              <w:left w:val="nil"/>
              <w:bottom w:val="nil"/>
              <w:right w:val="nil"/>
            </w:tcBorders>
            <w:vAlign w:val="center"/>
          </w:tcPr>
          <w:p w14:paraId="1B9F49E8" w14:textId="77777777" w:rsidR="00C01762" w:rsidRPr="00F44EC9" w:rsidRDefault="00C01762" w:rsidP="000A45AF">
            <w:pPr>
              <w:jc w:val="center"/>
            </w:pPr>
          </w:p>
        </w:tc>
        <w:tc>
          <w:tcPr>
            <w:tcW w:w="1700" w:type="dxa"/>
            <w:tcBorders>
              <w:top w:val="nil"/>
              <w:left w:val="nil"/>
              <w:bottom w:val="nil"/>
              <w:right w:val="nil"/>
            </w:tcBorders>
            <w:shd w:val="clear" w:color="auto" w:fill="auto"/>
            <w:vAlign w:val="center"/>
          </w:tcPr>
          <w:p w14:paraId="48E30B38" w14:textId="77777777" w:rsidR="00C01762" w:rsidRPr="00F44EC9" w:rsidRDefault="00C01762" w:rsidP="000A45AF">
            <w:pPr>
              <w:jc w:val="center"/>
            </w:pPr>
            <w:r w:rsidRPr="00F44EC9">
              <w:rPr>
                <w:kern w:val="24"/>
              </w:rPr>
              <w:t>0.098 ± 0.007</w:t>
            </w:r>
          </w:p>
        </w:tc>
        <w:tc>
          <w:tcPr>
            <w:tcW w:w="1842" w:type="dxa"/>
            <w:tcBorders>
              <w:top w:val="nil"/>
              <w:left w:val="nil"/>
              <w:bottom w:val="nil"/>
              <w:right w:val="nil"/>
            </w:tcBorders>
            <w:vAlign w:val="center"/>
          </w:tcPr>
          <w:p w14:paraId="49323730" w14:textId="77777777" w:rsidR="00C01762" w:rsidRPr="00F44EC9" w:rsidRDefault="00C01762" w:rsidP="000A45AF">
            <w:pPr>
              <w:jc w:val="center"/>
            </w:pPr>
            <w:r w:rsidRPr="00F44EC9">
              <w:rPr>
                <w:kern w:val="24"/>
              </w:rPr>
              <w:t>0.080 ± 0.004 *</w:t>
            </w:r>
          </w:p>
        </w:tc>
        <w:tc>
          <w:tcPr>
            <w:tcW w:w="1702" w:type="dxa"/>
            <w:tcBorders>
              <w:top w:val="nil"/>
              <w:left w:val="nil"/>
              <w:bottom w:val="nil"/>
              <w:right w:val="nil"/>
            </w:tcBorders>
            <w:shd w:val="clear" w:color="auto" w:fill="auto"/>
            <w:vAlign w:val="center"/>
          </w:tcPr>
          <w:p w14:paraId="267C1018" w14:textId="77777777" w:rsidR="00C01762" w:rsidRPr="00F44EC9" w:rsidRDefault="00C01762" w:rsidP="000A45AF">
            <w:pPr>
              <w:jc w:val="center"/>
            </w:pPr>
            <w:r w:rsidRPr="00F44EC9">
              <w:rPr>
                <w:kern w:val="24"/>
              </w:rPr>
              <w:t>0.080 ± 0.005</w:t>
            </w:r>
          </w:p>
        </w:tc>
      </w:tr>
      <w:tr w:rsidR="00C01762" w:rsidRPr="00F44EC9" w14:paraId="24C327BF" w14:textId="77777777" w:rsidTr="000A45AF">
        <w:trPr>
          <w:trHeight w:hRule="exact" w:val="346"/>
          <w:jc w:val="center"/>
        </w:trPr>
        <w:tc>
          <w:tcPr>
            <w:tcW w:w="2431" w:type="dxa"/>
            <w:tcBorders>
              <w:top w:val="nil"/>
              <w:left w:val="nil"/>
              <w:bottom w:val="single" w:sz="4" w:space="0" w:color="auto"/>
              <w:right w:val="nil"/>
            </w:tcBorders>
            <w:shd w:val="clear" w:color="auto" w:fill="auto"/>
            <w:vAlign w:val="center"/>
          </w:tcPr>
          <w:p w14:paraId="1DD9154D" w14:textId="77777777" w:rsidR="00C01762" w:rsidRPr="00F44EC9" w:rsidRDefault="00C01762" w:rsidP="000A45AF">
            <w:pPr>
              <w:rPr>
                <w:lang w:val="en-US"/>
              </w:rPr>
            </w:pPr>
          </w:p>
        </w:tc>
        <w:tc>
          <w:tcPr>
            <w:tcW w:w="5103" w:type="dxa"/>
            <w:gridSpan w:val="3"/>
            <w:tcBorders>
              <w:top w:val="nil"/>
              <w:left w:val="nil"/>
              <w:bottom w:val="single" w:sz="4" w:space="0" w:color="auto"/>
              <w:right w:val="nil"/>
            </w:tcBorders>
            <w:shd w:val="clear" w:color="auto" w:fill="auto"/>
            <w:vAlign w:val="center"/>
          </w:tcPr>
          <w:p w14:paraId="2C12DD8D" w14:textId="77777777" w:rsidR="00C01762" w:rsidRPr="00F44EC9" w:rsidRDefault="00C01762" w:rsidP="000A45AF">
            <w:pPr>
              <w:jc w:val="center"/>
            </w:pPr>
            <w:r w:rsidRPr="00F44EC9">
              <w:t>n = 5</w:t>
            </w:r>
          </w:p>
        </w:tc>
        <w:tc>
          <w:tcPr>
            <w:tcW w:w="426" w:type="dxa"/>
            <w:tcBorders>
              <w:top w:val="nil"/>
              <w:left w:val="nil"/>
              <w:bottom w:val="single" w:sz="4" w:space="0" w:color="auto"/>
              <w:right w:val="nil"/>
            </w:tcBorders>
            <w:vAlign w:val="center"/>
          </w:tcPr>
          <w:p w14:paraId="6ACA4080" w14:textId="77777777" w:rsidR="00C01762" w:rsidRPr="00F44EC9" w:rsidRDefault="00C01762" w:rsidP="000A45AF">
            <w:pPr>
              <w:jc w:val="center"/>
            </w:pPr>
          </w:p>
        </w:tc>
        <w:tc>
          <w:tcPr>
            <w:tcW w:w="5244" w:type="dxa"/>
            <w:gridSpan w:val="3"/>
            <w:tcBorders>
              <w:top w:val="nil"/>
              <w:left w:val="nil"/>
              <w:bottom w:val="single" w:sz="4" w:space="0" w:color="auto"/>
              <w:right w:val="nil"/>
            </w:tcBorders>
            <w:shd w:val="clear" w:color="auto" w:fill="auto"/>
            <w:vAlign w:val="center"/>
          </w:tcPr>
          <w:p w14:paraId="6C1961A0" w14:textId="77777777" w:rsidR="00C01762" w:rsidRPr="00F44EC9" w:rsidRDefault="00C01762" w:rsidP="000A45AF">
            <w:pPr>
              <w:jc w:val="center"/>
            </w:pPr>
            <w:r w:rsidRPr="00F44EC9">
              <w:t>n = 7</w:t>
            </w:r>
          </w:p>
        </w:tc>
      </w:tr>
    </w:tbl>
    <w:p w14:paraId="6DD87E29" w14:textId="77777777" w:rsidR="00C01762" w:rsidRDefault="00C01762" w:rsidP="00C01762"/>
    <w:p w14:paraId="380653B3" w14:textId="451B8371" w:rsidR="00415879" w:rsidRDefault="00C01762" w:rsidP="00C01762">
      <w:pPr>
        <w:jc w:val="left"/>
      </w:pPr>
      <w:r w:rsidRPr="007225CC">
        <w:t xml:space="preserve">Mean </w:t>
      </w:r>
      <w:r w:rsidRPr="007225CC">
        <w:rPr>
          <w:rFonts w:eastAsia="Times New Roman"/>
        </w:rPr>
        <w:sym w:font="Symbol" w:char="F0B1"/>
      </w:r>
      <w:r w:rsidRPr="007225CC">
        <w:t xml:space="preserve"> SEM. </w:t>
      </w:r>
      <w:r w:rsidRPr="007225CC">
        <w:rPr>
          <w:rFonts w:eastAsia="Times New Roman"/>
        </w:rPr>
        <w:t>pCa</w:t>
      </w:r>
      <w:r w:rsidRPr="007225CC">
        <w:rPr>
          <w:rFonts w:eastAsia="Times New Roman"/>
          <w:vertAlign w:val="subscript"/>
        </w:rPr>
        <w:t>50</w:t>
      </w:r>
      <w:r w:rsidRPr="007225CC">
        <w:t xml:space="preserve"> and </w:t>
      </w:r>
      <w:proofErr w:type="spellStart"/>
      <w:r w:rsidRPr="007225CC">
        <w:rPr>
          <w:rFonts w:eastAsia="Times New Roman"/>
          <w:i/>
          <w:iCs/>
        </w:rPr>
        <w:t>n</w:t>
      </w:r>
      <w:r w:rsidRPr="007225CC">
        <w:rPr>
          <w:rFonts w:eastAsia="Times New Roman"/>
          <w:vertAlign w:val="subscript"/>
        </w:rPr>
        <w:t>H</w:t>
      </w:r>
      <w:proofErr w:type="spellEnd"/>
      <w:r w:rsidRPr="007225CC">
        <w:t xml:space="preserve"> are fitted parameters of Hill equation. </w:t>
      </w:r>
      <w:r w:rsidRPr="00313D0D">
        <w:t>Δ</w:t>
      </w:r>
      <w:r w:rsidRPr="00313D0D">
        <w:rPr>
          <w:rFonts w:eastAsia="Times New Roman"/>
        </w:rPr>
        <w:t>&lt;</w:t>
      </w:r>
      <w:r w:rsidRPr="00313D0D">
        <w:rPr>
          <w:rFonts w:eastAsia="Times New Roman"/>
          <w:i/>
        </w:rPr>
        <w:t>P</w:t>
      </w:r>
      <w:r w:rsidRPr="00313D0D">
        <w:rPr>
          <w:rFonts w:eastAsia="Times New Roman"/>
          <w:vertAlign w:val="subscript"/>
        </w:rPr>
        <w:t>2</w:t>
      </w:r>
      <w:r w:rsidRPr="00313D0D">
        <w:rPr>
          <w:rFonts w:eastAsia="Times New Roman"/>
        </w:rPr>
        <w:t>&gt;</w:t>
      </w:r>
      <w:r>
        <w:rPr>
          <w:rFonts w:eastAsia="Times New Roman"/>
        </w:rPr>
        <w:t xml:space="preserve">, </w:t>
      </w:r>
      <w:r w:rsidRPr="00313D0D">
        <w:t>changes in &lt;</w:t>
      </w:r>
      <w:r w:rsidRPr="00313D0D">
        <w:rPr>
          <w:i/>
        </w:rPr>
        <w:t>P</w:t>
      </w:r>
      <w:r w:rsidRPr="00313D0D">
        <w:rPr>
          <w:vertAlign w:val="subscript"/>
        </w:rPr>
        <w:t>2</w:t>
      </w:r>
      <w:r w:rsidRPr="00313D0D">
        <w:t>&gt; during Ca</w:t>
      </w:r>
      <w:r w:rsidRPr="00313D0D">
        <w:rPr>
          <w:vertAlign w:val="superscript"/>
        </w:rPr>
        <w:t>2+</w:t>
      </w:r>
      <w:r w:rsidRPr="00313D0D">
        <w:t xml:space="preserve">-activation from </w:t>
      </w:r>
      <w:proofErr w:type="spellStart"/>
      <w:r w:rsidRPr="00313D0D">
        <w:t>pCa</w:t>
      </w:r>
      <w:proofErr w:type="spellEnd"/>
      <w:r w:rsidRPr="00313D0D">
        <w:t xml:space="preserve"> 6 to 4.5</w:t>
      </w:r>
      <w:r>
        <w:rPr>
          <w:rFonts w:eastAsia="Times New Roman"/>
        </w:rPr>
        <w:t xml:space="preserve">. </w:t>
      </w:r>
      <w:r w:rsidRPr="007225CC">
        <w:t>Comparisons</w:t>
      </w:r>
      <w:r>
        <w:t xml:space="preserve"> </w:t>
      </w:r>
      <w:r w:rsidRPr="007225CC">
        <w:t xml:space="preserve">(paired </w:t>
      </w:r>
      <w:r w:rsidRPr="007225CC">
        <w:rPr>
          <w:i/>
        </w:rPr>
        <w:t>t</w:t>
      </w:r>
      <w:r>
        <w:t xml:space="preserve"> test, two-tailed)</w:t>
      </w:r>
      <w:r w:rsidRPr="007225CC">
        <w:t xml:space="preserve">: before and after addition of </w:t>
      </w:r>
      <w:proofErr w:type="spellStart"/>
      <w:r w:rsidRPr="007225CC">
        <w:t>blebbistatin</w:t>
      </w:r>
      <w:proofErr w:type="spellEnd"/>
      <w:r w:rsidRPr="007225CC">
        <w:t xml:space="preserve"> (* </w:t>
      </w:r>
      <w:r w:rsidRPr="007225CC">
        <w:rPr>
          <w:i/>
        </w:rPr>
        <w:t>P</w:t>
      </w:r>
      <w:r w:rsidRPr="007225CC">
        <w:t xml:space="preserve"> &lt; 0.05); between</w:t>
      </w:r>
      <w:r>
        <w:t xml:space="preserve"> </w:t>
      </w:r>
      <w:r w:rsidRPr="007225CC">
        <w:t xml:space="preserve">sarcomere lengths 1.9 and 2.3 </w:t>
      </w:r>
      <w:proofErr w:type="spellStart"/>
      <w:r w:rsidRPr="007225CC">
        <w:rPr>
          <w:rFonts w:eastAsia="Times New Roman"/>
          <w:lang w:val="en-US"/>
        </w:rPr>
        <w:t>μm</w:t>
      </w:r>
      <w:proofErr w:type="spellEnd"/>
      <w:r w:rsidRPr="007225CC">
        <w:t xml:space="preserve"> </w:t>
      </w:r>
      <w:r>
        <w:t xml:space="preserve">in the presence of </w:t>
      </w:r>
      <w:proofErr w:type="spellStart"/>
      <w:r w:rsidRPr="007225CC">
        <w:t>blebbistatin</w:t>
      </w:r>
      <w:proofErr w:type="spellEnd"/>
      <w:r w:rsidRPr="007225CC">
        <w:t xml:space="preserve"> (</w:t>
      </w:r>
      <w:r w:rsidRPr="007225CC">
        <w:rPr>
          <w:vertAlign w:val="superscript"/>
        </w:rPr>
        <w:t>#</w:t>
      </w:r>
      <w:r w:rsidRPr="007225CC">
        <w:t xml:space="preserve"> </w:t>
      </w:r>
      <w:r w:rsidRPr="007225CC">
        <w:rPr>
          <w:i/>
        </w:rPr>
        <w:t>P</w:t>
      </w:r>
      <w:r w:rsidRPr="007225CC">
        <w:t xml:space="preserve"> &lt; 0.05).</w:t>
      </w:r>
    </w:p>
    <w:p w14:paraId="4B8E5BEB" w14:textId="46F51C2F" w:rsidR="00C01762" w:rsidRDefault="00C01762" w:rsidP="00C01762">
      <w:pPr>
        <w:jc w:val="left"/>
      </w:pPr>
    </w:p>
    <w:sectPr w:rsidR="00C01762" w:rsidSect="00C01762">
      <w:pgSz w:w="16838" w:h="11906" w:orient="landscape"/>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6F8E2" w14:textId="77777777" w:rsidR="00B642D0" w:rsidRDefault="00B642D0" w:rsidP="00447CE7">
      <w:r>
        <w:separator/>
      </w:r>
    </w:p>
  </w:endnote>
  <w:endnote w:type="continuationSeparator" w:id="0">
    <w:p w14:paraId="004649BB" w14:textId="77777777" w:rsidR="00B642D0" w:rsidRDefault="00B642D0" w:rsidP="00447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E7930" w14:textId="77777777" w:rsidR="00090F4F" w:rsidRDefault="00090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3508352"/>
      <w:docPartObj>
        <w:docPartGallery w:val="Page Numbers (Bottom of Page)"/>
        <w:docPartUnique/>
      </w:docPartObj>
    </w:sdtPr>
    <w:sdtEndPr>
      <w:rPr>
        <w:noProof/>
      </w:rPr>
    </w:sdtEndPr>
    <w:sdtContent>
      <w:p w14:paraId="343042E5" w14:textId="167D05DF" w:rsidR="00090F4F" w:rsidRDefault="00090F4F">
        <w:pPr>
          <w:pStyle w:val="Footer"/>
          <w:jc w:val="center"/>
        </w:pPr>
        <w:r>
          <w:fldChar w:fldCharType="begin"/>
        </w:r>
        <w:r>
          <w:instrText xml:space="preserve"> PAGE   \* MERGEFORMAT </w:instrText>
        </w:r>
        <w:r>
          <w:fldChar w:fldCharType="separate"/>
        </w:r>
        <w:r w:rsidR="00B928CB">
          <w:rPr>
            <w:noProof/>
          </w:rPr>
          <w:t>1</w:t>
        </w:r>
        <w:r>
          <w:rPr>
            <w:noProof/>
          </w:rPr>
          <w:fldChar w:fldCharType="end"/>
        </w:r>
      </w:p>
    </w:sdtContent>
  </w:sdt>
  <w:p w14:paraId="343E09D5" w14:textId="77777777" w:rsidR="00090F4F" w:rsidRDefault="00090F4F" w:rsidP="00447C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079A" w14:textId="77777777" w:rsidR="00090F4F" w:rsidRDefault="00090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2D27F" w14:textId="77777777" w:rsidR="00B642D0" w:rsidRDefault="00B642D0" w:rsidP="00447CE7">
      <w:r>
        <w:separator/>
      </w:r>
    </w:p>
  </w:footnote>
  <w:footnote w:type="continuationSeparator" w:id="0">
    <w:p w14:paraId="2F04894A" w14:textId="77777777" w:rsidR="00B642D0" w:rsidRDefault="00B642D0" w:rsidP="00447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1ECAE" w14:textId="77777777" w:rsidR="00090F4F" w:rsidRDefault="00090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00DCA" w14:textId="3372AD13" w:rsidR="00090F4F" w:rsidRDefault="00090F4F">
    <w:pPr>
      <w:pStyle w:val="Header"/>
      <w:jc w:val="center"/>
    </w:pPr>
  </w:p>
  <w:p w14:paraId="655CB5D0" w14:textId="77777777" w:rsidR="00090F4F" w:rsidRDefault="00090F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5BE01" w14:textId="77777777" w:rsidR="00090F4F" w:rsidRDefault="00090F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Life (YB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D27C6"/>
    <w:rsid w:val="000000BE"/>
    <w:rsid w:val="00003B9A"/>
    <w:rsid w:val="00021C00"/>
    <w:rsid w:val="00021DB9"/>
    <w:rsid w:val="00025A3F"/>
    <w:rsid w:val="000268DA"/>
    <w:rsid w:val="00027F42"/>
    <w:rsid w:val="00034930"/>
    <w:rsid w:val="00035589"/>
    <w:rsid w:val="000470F2"/>
    <w:rsid w:val="00047725"/>
    <w:rsid w:val="0005104A"/>
    <w:rsid w:val="00051C88"/>
    <w:rsid w:val="000531DC"/>
    <w:rsid w:val="00062066"/>
    <w:rsid w:val="00063593"/>
    <w:rsid w:val="00071AE7"/>
    <w:rsid w:val="000768FC"/>
    <w:rsid w:val="00084788"/>
    <w:rsid w:val="00090F4F"/>
    <w:rsid w:val="00094616"/>
    <w:rsid w:val="000A0241"/>
    <w:rsid w:val="000A69C0"/>
    <w:rsid w:val="000A6D82"/>
    <w:rsid w:val="000B7C67"/>
    <w:rsid w:val="000D084D"/>
    <w:rsid w:val="000D34BA"/>
    <w:rsid w:val="000D413F"/>
    <w:rsid w:val="000D4D69"/>
    <w:rsid w:val="000E559E"/>
    <w:rsid w:val="000E58DB"/>
    <w:rsid w:val="000F4368"/>
    <w:rsid w:val="000F4EBE"/>
    <w:rsid w:val="0010310C"/>
    <w:rsid w:val="00103B7C"/>
    <w:rsid w:val="001122C2"/>
    <w:rsid w:val="0011374B"/>
    <w:rsid w:val="00113EBB"/>
    <w:rsid w:val="001259B2"/>
    <w:rsid w:val="001366C6"/>
    <w:rsid w:val="00150401"/>
    <w:rsid w:val="0015644E"/>
    <w:rsid w:val="00163878"/>
    <w:rsid w:val="00174922"/>
    <w:rsid w:val="00184FFF"/>
    <w:rsid w:val="00192758"/>
    <w:rsid w:val="001B1781"/>
    <w:rsid w:val="001B207E"/>
    <w:rsid w:val="001B5611"/>
    <w:rsid w:val="001C0C0A"/>
    <w:rsid w:val="001C3761"/>
    <w:rsid w:val="001C711A"/>
    <w:rsid w:val="001D1065"/>
    <w:rsid w:val="001D189F"/>
    <w:rsid w:val="001E5492"/>
    <w:rsid w:val="001E76A5"/>
    <w:rsid w:val="001F1827"/>
    <w:rsid w:val="002066FB"/>
    <w:rsid w:val="00210266"/>
    <w:rsid w:val="0021322F"/>
    <w:rsid w:val="00213910"/>
    <w:rsid w:val="00220B1B"/>
    <w:rsid w:val="00223FEE"/>
    <w:rsid w:val="00233670"/>
    <w:rsid w:val="00244305"/>
    <w:rsid w:val="00246A07"/>
    <w:rsid w:val="0025084C"/>
    <w:rsid w:val="00251E55"/>
    <w:rsid w:val="00253532"/>
    <w:rsid w:val="002605D7"/>
    <w:rsid w:val="00267BBA"/>
    <w:rsid w:val="00270DBC"/>
    <w:rsid w:val="00274136"/>
    <w:rsid w:val="00290CC6"/>
    <w:rsid w:val="002920A2"/>
    <w:rsid w:val="00295A20"/>
    <w:rsid w:val="00296395"/>
    <w:rsid w:val="002A08BA"/>
    <w:rsid w:val="002A0D58"/>
    <w:rsid w:val="002A4C3B"/>
    <w:rsid w:val="002A6111"/>
    <w:rsid w:val="002B5B34"/>
    <w:rsid w:val="002B6FB1"/>
    <w:rsid w:val="002C0E46"/>
    <w:rsid w:val="002D7838"/>
    <w:rsid w:val="002E2BD3"/>
    <w:rsid w:val="002E3195"/>
    <w:rsid w:val="002E5992"/>
    <w:rsid w:val="002F43C6"/>
    <w:rsid w:val="002F568E"/>
    <w:rsid w:val="002F671E"/>
    <w:rsid w:val="002F7E09"/>
    <w:rsid w:val="00304135"/>
    <w:rsid w:val="0030530C"/>
    <w:rsid w:val="0030714A"/>
    <w:rsid w:val="003106EB"/>
    <w:rsid w:val="0031356B"/>
    <w:rsid w:val="00322AD4"/>
    <w:rsid w:val="00322C62"/>
    <w:rsid w:val="00325F2D"/>
    <w:rsid w:val="00327EB3"/>
    <w:rsid w:val="003473CC"/>
    <w:rsid w:val="00350848"/>
    <w:rsid w:val="00353773"/>
    <w:rsid w:val="00355C3A"/>
    <w:rsid w:val="00360B50"/>
    <w:rsid w:val="003718D9"/>
    <w:rsid w:val="00371946"/>
    <w:rsid w:val="003739AF"/>
    <w:rsid w:val="00376D3C"/>
    <w:rsid w:val="00386B0F"/>
    <w:rsid w:val="00390B66"/>
    <w:rsid w:val="00392DFB"/>
    <w:rsid w:val="003A30C6"/>
    <w:rsid w:val="003C10D5"/>
    <w:rsid w:val="003C4EAA"/>
    <w:rsid w:val="003C7699"/>
    <w:rsid w:val="003D3859"/>
    <w:rsid w:val="003E55DF"/>
    <w:rsid w:val="003E759B"/>
    <w:rsid w:val="003F2652"/>
    <w:rsid w:val="003F2E27"/>
    <w:rsid w:val="003F6368"/>
    <w:rsid w:val="00401AB9"/>
    <w:rsid w:val="00404975"/>
    <w:rsid w:val="0041203B"/>
    <w:rsid w:val="00415879"/>
    <w:rsid w:val="00415A40"/>
    <w:rsid w:val="004233BB"/>
    <w:rsid w:val="00427996"/>
    <w:rsid w:val="00433500"/>
    <w:rsid w:val="00440B0C"/>
    <w:rsid w:val="00443D05"/>
    <w:rsid w:val="004463B3"/>
    <w:rsid w:val="00447CE7"/>
    <w:rsid w:val="00451645"/>
    <w:rsid w:val="00464B9F"/>
    <w:rsid w:val="00464E95"/>
    <w:rsid w:val="0046588D"/>
    <w:rsid w:val="00475E76"/>
    <w:rsid w:val="00480269"/>
    <w:rsid w:val="004968DB"/>
    <w:rsid w:val="00497203"/>
    <w:rsid w:val="004A25DD"/>
    <w:rsid w:val="004A309A"/>
    <w:rsid w:val="004A4240"/>
    <w:rsid w:val="004B469F"/>
    <w:rsid w:val="004B5253"/>
    <w:rsid w:val="004B70D5"/>
    <w:rsid w:val="004D0AA7"/>
    <w:rsid w:val="004D4340"/>
    <w:rsid w:val="004E1770"/>
    <w:rsid w:val="004E58B7"/>
    <w:rsid w:val="004F1412"/>
    <w:rsid w:val="004F4645"/>
    <w:rsid w:val="004F6D26"/>
    <w:rsid w:val="00511B8E"/>
    <w:rsid w:val="00530D75"/>
    <w:rsid w:val="00531E4C"/>
    <w:rsid w:val="005320CD"/>
    <w:rsid w:val="00537888"/>
    <w:rsid w:val="00542A03"/>
    <w:rsid w:val="00544920"/>
    <w:rsid w:val="00555107"/>
    <w:rsid w:val="0055522F"/>
    <w:rsid w:val="0055650B"/>
    <w:rsid w:val="00564D22"/>
    <w:rsid w:val="00592D1B"/>
    <w:rsid w:val="005A00B3"/>
    <w:rsid w:val="005A4D53"/>
    <w:rsid w:val="005B7B28"/>
    <w:rsid w:val="005C0A68"/>
    <w:rsid w:val="005C2B22"/>
    <w:rsid w:val="005D0731"/>
    <w:rsid w:val="005D1A05"/>
    <w:rsid w:val="005D440E"/>
    <w:rsid w:val="005D54B4"/>
    <w:rsid w:val="005D6235"/>
    <w:rsid w:val="005D7702"/>
    <w:rsid w:val="005E4FDB"/>
    <w:rsid w:val="00600EAD"/>
    <w:rsid w:val="00610FEB"/>
    <w:rsid w:val="006123B2"/>
    <w:rsid w:val="00625BF3"/>
    <w:rsid w:val="0063338B"/>
    <w:rsid w:val="00633FEC"/>
    <w:rsid w:val="00635318"/>
    <w:rsid w:val="00645F12"/>
    <w:rsid w:val="00655ED1"/>
    <w:rsid w:val="006564B5"/>
    <w:rsid w:val="0066129A"/>
    <w:rsid w:val="00672378"/>
    <w:rsid w:val="00682DD2"/>
    <w:rsid w:val="00685125"/>
    <w:rsid w:val="006922D1"/>
    <w:rsid w:val="006937C3"/>
    <w:rsid w:val="006A34AA"/>
    <w:rsid w:val="006A36F5"/>
    <w:rsid w:val="006A6FD1"/>
    <w:rsid w:val="006B5867"/>
    <w:rsid w:val="006E079B"/>
    <w:rsid w:val="006F0842"/>
    <w:rsid w:val="00704FF5"/>
    <w:rsid w:val="0070580E"/>
    <w:rsid w:val="0070644B"/>
    <w:rsid w:val="007068AE"/>
    <w:rsid w:val="00711972"/>
    <w:rsid w:val="00712292"/>
    <w:rsid w:val="00713D4D"/>
    <w:rsid w:val="00727F06"/>
    <w:rsid w:val="00735192"/>
    <w:rsid w:val="00736689"/>
    <w:rsid w:val="00737924"/>
    <w:rsid w:val="00740642"/>
    <w:rsid w:val="00744D8B"/>
    <w:rsid w:val="0074643B"/>
    <w:rsid w:val="00752C81"/>
    <w:rsid w:val="007603DB"/>
    <w:rsid w:val="007635E5"/>
    <w:rsid w:val="00772605"/>
    <w:rsid w:val="00774106"/>
    <w:rsid w:val="00775B03"/>
    <w:rsid w:val="00776FBA"/>
    <w:rsid w:val="00784563"/>
    <w:rsid w:val="00791000"/>
    <w:rsid w:val="00792AB9"/>
    <w:rsid w:val="00793DBE"/>
    <w:rsid w:val="007A13F5"/>
    <w:rsid w:val="007A25DC"/>
    <w:rsid w:val="007A71A6"/>
    <w:rsid w:val="007B3D1F"/>
    <w:rsid w:val="007D70F4"/>
    <w:rsid w:val="007E0D98"/>
    <w:rsid w:val="007E0FE9"/>
    <w:rsid w:val="007E282A"/>
    <w:rsid w:val="007F4756"/>
    <w:rsid w:val="007F6B50"/>
    <w:rsid w:val="00807967"/>
    <w:rsid w:val="00813E22"/>
    <w:rsid w:val="0082292C"/>
    <w:rsid w:val="008244B2"/>
    <w:rsid w:val="0083107C"/>
    <w:rsid w:val="0083192C"/>
    <w:rsid w:val="0083760E"/>
    <w:rsid w:val="008433E3"/>
    <w:rsid w:val="00851543"/>
    <w:rsid w:val="00851638"/>
    <w:rsid w:val="008528AB"/>
    <w:rsid w:val="00853905"/>
    <w:rsid w:val="00872764"/>
    <w:rsid w:val="00882003"/>
    <w:rsid w:val="00882CB1"/>
    <w:rsid w:val="0088365B"/>
    <w:rsid w:val="00895167"/>
    <w:rsid w:val="00897134"/>
    <w:rsid w:val="008A1166"/>
    <w:rsid w:val="008A4DD2"/>
    <w:rsid w:val="008A6310"/>
    <w:rsid w:val="008B09E0"/>
    <w:rsid w:val="008D2959"/>
    <w:rsid w:val="008F1092"/>
    <w:rsid w:val="008F48A8"/>
    <w:rsid w:val="008F6D00"/>
    <w:rsid w:val="009009A7"/>
    <w:rsid w:val="00904C20"/>
    <w:rsid w:val="0090659D"/>
    <w:rsid w:val="00911D5E"/>
    <w:rsid w:val="00925EC8"/>
    <w:rsid w:val="00927057"/>
    <w:rsid w:val="0092752D"/>
    <w:rsid w:val="009317BB"/>
    <w:rsid w:val="009413E4"/>
    <w:rsid w:val="0094162D"/>
    <w:rsid w:val="009424EA"/>
    <w:rsid w:val="00966725"/>
    <w:rsid w:val="00966F03"/>
    <w:rsid w:val="00972786"/>
    <w:rsid w:val="0097440B"/>
    <w:rsid w:val="00993D9F"/>
    <w:rsid w:val="009A5E05"/>
    <w:rsid w:val="009B59E4"/>
    <w:rsid w:val="009C1614"/>
    <w:rsid w:val="009C1D82"/>
    <w:rsid w:val="009C1F78"/>
    <w:rsid w:val="009C47E8"/>
    <w:rsid w:val="009C5001"/>
    <w:rsid w:val="009C69BA"/>
    <w:rsid w:val="009D0696"/>
    <w:rsid w:val="009E19A6"/>
    <w:rsid w:val="009F089E"/>
    <w:rsid w:val="009F574F"/>
    <w:rsid w:val="00A21524"/>
    <w:rsid w:val="00A2207B"/>
    <w:rsid w:val="00A227B7"/>
    <w:rsid w:val="00A47036"/>
    <w:rsid w:val="00A52165"/>
    <w:rsid w:val="00A60567"/>
    <w:rsid w:val="00A61FB4"/>
    <w:rsid w:val="00A621C2"/>
    <w:rsid w:val="00A65C46"/>
    <w:rsid w:val="00A77131"/>
    <w:rsid w:val="00A77CA3"/>
    <w:rsid w:val="00A81DD1"/>
    <w:rsid w:val="00A87577"/>
    <w:rsid w:val="00A95B69"/>
    <w:rsid w:val="00AA0EAB"/>
    <w:rsid w:val="00AA21ED"/>
    <w:rsid w:val="00AA5500"/>
    <w:rsid w:val="00AA72E7"/>
    <w:rsid w:val="00AA7837"/>
    <w:rsid w:val="00AB1200"/>
    <w:rsid w:val="00AB1C74"/>
    <w:rsid w:val="00AB21D0"/>
    <w:rsid w:val="00AB270F"/>
    <w:rsid w:val="00AC161C"/>
    <w:rsid w:val="00AC2E7E"/>
    <w:rsid w:val="00AC351D"/>
    <w:rsid w:val="00AC35D9"/>
    <w:rsid w:val="00AC5B5A"/>
    <w:rsid w:val="00AC71E2"/>
    <w:rsid w:val="00AD3B92"/>
    <w:rsid w:val="00AE2055"/>
    <w:rsid w:val="00AE2715"/>
    <w:rsid w:val="00AE2C18"/>
    <w:rsid w:val="00AE2C9B"/>
    <w:rsid w:val="00AE3DCC"/>
    <w:rsid w:val="00AF2098"/>
    <w:rsid w:val="00AF4605"/>
    <w:rsid w:val="00B010D6"/>
    <w:rsid w:val="00B01484"/>
    <w:rsid w:val="00B100D8"/>
    <w:rsid w:val="00B11440"/>
    <w:rsid w:val="00B22034"/>
    <w:rsid w:val="00B46C7B"/>
    <w:rsid w:val="00B476BA"/>
    <w:rsid w:val="00B47EAC"/>
    <w:rsid w:val="00B53023"/>
    <w:rsid w:val="00B642D0"/>
    <w:rsid w:val="00B67BCA"/>
    <w:rsid w:val="00B728CD"/>
    <w:rsid w:val="00B73AA7"/>
    <w:rsid w:val="00B74A97"/>
    <w:rsid w:val="00B7695C"/>
    <w:rsid w:val="00B77788"/>
    <w:rsid w:val="00B804A7"/>
    <w:rsid w:val="00B83C4F"/>
    <w:rsid w:val="00B90DB6"/>
    <w:rsid w:val="00B928CB"/>
    <w:rsid w:val="00B92F3E"/>
    <w:rsid w:val="00B94029"/>
    <w:rsid w:val="00BA0E12"/>
    <w:rsid w:val="00BA2937"/>
    <w:rsid w:val="00BA4574"/>
    <w:rsid w:val="00BB4962"/>
    <w:rsid w:val="00BB5128"/>
    <w:rsid w:val="00BB6657"/>
    <w:rsid w:val="00BC26FC"/>
    <w:rsid w:val="00BC54F8"/>
    <w:rsid w:val="00BC63F2"/>
    <w:rsid w:val="00BC6C37"/>
    <w:rsid w:val="00BD094D"/>
    <w:rsid w:val="00BD7070"/>
    <w:rsid w:val="00BD73AA"/>
    <w:rsid w:val="00BF6B4A"/>
    <w:rsid w:val="00BF75BC"/>
    <w:rsid w:val="00BF76C1"/>
    <w:rsid w:val="00C01762"/>
    <w:rsid w:val="00C100A4"/>
    <w:rsid w:val="00C11D8B"/>
    <w:rsid w:val="00C174AF"/>
    <w:rsid w:val="00C21A75"/>
    <w:rsid w:val="00C2638A"/>
    <w:rsid w:val="00C329AA"/>
    <w:rsid w:val="00C3742E"/>
    <w:rsid w:val="00C45B0B"/>
    <w:rsid w:val="00C51C6D"/>
    <w:rsid w:val="00C60FD2"/>
    <w:rsid w:val="00C62A6F"/>
    <w:rsid w:val="00C63101"/>
    <w:rsid w:val="00C65698"/>
    <w:rsid w:val="00C7118B"/>
    <w:rsid w:val="00C73392"/>
    <w:rsid w:val="00C90A09"/>
    <w:rsid w:val="00C95B6D"/>
    <w:rsid w:val="00CA1A18"/>
    <w:rsid w:val="00CB20A9"/>
    <w:rsid w:val="00CB2567"/>
    <w:rsid w:val="00CB3736"/>
    <w:rsid w:val="00CC498E"/>
    <w:rsid w:val="00CC770F"/>
    <w:rsid w:val="00CD24D8"/>
    <w:rsid w:val="00CE2EB2"/>
    <w:rsid w:val="00CE3096"/>
    <w:rsid w:val="00CE6543"/>
    <w:rsid w:val="00CE6E1B"/>
    <w:rsid w:val="00CF7C0E"/>
    <w:rsid w:val="00D01731"/>
    <w:rsid w:val="00D11DD3"/>
    <w:rsid w:val="00D20BA2"/>
    <w:rsid w:val="00D27842"/>
    <w:rsid w:val="00D337B6"/>
    <w:rsid w:val="00D33AC5"/>
    <w:rsid w:val="00D34B02"/>
    <w:rsid w:val="00D37507"/>
    <w:rsid w:val="00D43F4D"/>
    <w:rsid w:val="00D451AB"/>
    <w:rsid w:val="00D47609"/>
    <w:rsid w:val="00D55665"/>
    <w:rsid w:val="00D65DC8"/>
    <w:rsid w:val="00D82206"/>
    <w:rsid w:val="00D840AD"/>
    <w:rsid w:val="00D93D03"/>
    <w:rsid w:val="00D96585"/>
    <w:rsid w:val="00D97C2A"/>
    <w:rsid w:val="00DA24C5"/>
    <w:rsid w:val="00DD27C6"/>
    <w:rsid w:val="00DD6532"/>
    <w:rsid w:val="00DE246B"/>
    <w:rsid w:val="00DE6956"/>
    <w:rsid w:val="00DF2EBC"/>
    <w:rsid w:val="00DF32E9"/>
    <w:rsid w:val="00DF3D1C"/>
    <w:rsid w:val="00E006E6"/>
    <w:rsid w:val="00E0270C"/>
    <w:rsid w:val="00E06068"/>
    <w:rsid w:val="00E06F4C"/>
    <w:rsid w:val="00E1181F"/>
    <w:rsid w:val="00E12663"/>
    <w:rsid w:val="00E13A10"/>
    <w:rsid w:val="00E204FE"/>
    <w:rsid w:val="00E53AF4"/>
    <w:rsid w:val="00E61A5B"/>
    <w:rsid w:val="00E623B0"/>
    <w:rsid w:val="00E66541"/>
    <w:rsid w:val="00E70E85"/>
    <w:rsid w:val="00E86504"/>
    <w:rsid w:val="00E8674D"/>
    <w:rsid w:val="00E90F09"/>
    <w:rsid w:val="00E92185"/>
    <w:rsid w:val="00E92BCB"/>
    <w:rsid w:val="00E950AD"/>
    <w:rsid w:val="00E957BA"/>
    <w:rsid w:val="00EA5DCB"/>
    <w:rsid w:val="00EA6886"/>
    <w:rsid w:val="00EA6BDF"/>
    <w:rsid w:val="00EA717E"/>
    <w:rsid w:val="00EB54D7"/>
    <w:rsid w:val="00EC06A1"/>
    <w:rsid w:val="00EC412C"/>
    <w:rsid w:val="00EC50F9"/>
    <w:rsid w:val="00EE47AF"/>
    <w:rsid w:val="00EE76A4"/>
    <w:rsid w:val="00EF0609"/>
    <w:rsid w:val="00F03BBC"/>
    <w:rsid w:val="00F17559"/>
    <w:rsid w:val="00F207FC"/>
    <w:rsid w:val="00F21F83"/>
    <w:rsid w:val="00F317E4"/>
    <w:rsid w:val="00F33A47"/>
    <w:rsid w:val="00F33C5F"/>
    <w:rsid w:val="00F33C87"/>
    <w:rsid w:val="00F3414C"/>
    <w:rsid w:val="00F52EA9"/>
    <w:rsid w:val="00F55748"/>
    <w:rsid w:val="00F55E49"/>
    <w:rsid w:val="00F579F6"/>
    <w:rsid w:val="00F60C81"/>
    <w:rsid w:val="00F64273"/>
    <w:rsid w:val="00F76C03"/>
    <w:rsid w:val="00F852B3"/>
    <w:rsid w:val="00F90072"/>
    <w:rsid w:val="00F907E8"/>
    <w:rsid w:val="00F96B8F"/>
    <w:rsid w:val="00FA407E"/>
    <w:rsid w:val="00FA60F5"/>
    <w:rsid w:val="00FC7D4C"/>
    <w:rsid w:val="00FD0EEC"/>
    <w:rsid w:val="00FD1D3D"/>
    <w:rsid w:val="00FF32B7"/>
    <w:rsid w:val="00FF4575"/>
    <w:rsid w:val="00FF5B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48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7CE7"/>
    <w:pPr>
      <w:spacing w:after="0" w:line="480" w:lineRule="auto"/>
      <w:jc w:val="both"/>
    </w:pPr>
    <w:rPr>
      <w:rFonts w:ascii="Times New Roman" w:hAnsi="Times New Roman"/>
    </w:rPr>
  </w:style>
  <w:style w:type="paragraph" w:styleId="Heading1">
    <w:name w:val="heading 1"/>
    <w:basedOn w:val="Normal"/>
    <w:next w:val="Normal"/>
    <w:link w:val="Heading1Char"/>
    <w:uiPriority w:val="9"/>
    <w:qFormat/>
    <w:rsid w:val="004D0AA7"/>
    <w:pPr>
      <w:keepNext/>
      <w:keepLines/>
      <w:spacing w:before="240"/>
      <w:outlineLvl w:val="0"/>
    </w:pPr>
    <w:rPr>
      <w:rFonts w:asciiTheme="minorHAnsi" w:eastAsiaTheme="majorEastAsia" w:hAnsiTheme="minorHAnsi" w:cstheme="majorBidi"/>
      <w:b/>
      <w:bCs/>
      <w:sz w:val="28"/>
      <w:szCs w:val="28"/>
    </w:rPr>
  </w:style>
  <w:style w:type="paragraph" w:styleId="Heading2">
    <w:name w:val="heading 2"/>
    <w:basedOn w:val="Normal"/>
    <w:next w:val="Normal"/>
    <w:link w:val="Heading2Char"/>
    <w:uiPriority w:val="9"/>
    <w:unhideWhenUsed/>
    <w:qFormat/>
    <w:rsid w:val="004D0AA7"/>
    <w:pPr>
      <w:keepNext/>
      <w:keepLines/>
      <w:spacing w:after="120"/>
      <w:outlineLvl w:val="1"/>
    </w:pPr>
    <w:rPr>
      <w:rFonts w:asciiTheme="minorHAnsi" w:eastAsiaTheme="majorEastAsia" w:hAnsiTheme="minorHAnsi" w:cstheme="majorBidi"/>
      <w:bCs/>
      <w:sz w:val="26"/>
      <w:szCs w:val="26"/>
    </w:rPr>
  </w:style>
  <w:style w:type="paragraph" w:styleId="Heading3">
    <w:name w:val="heading 3"/>
    <w:basedOn w:val="Normal"/>
    <w:next w:val="Normal"/>
    <w:link w:val="Heading3Char"/>
    <w:uiPriority w:val="9"/>
    <w:unhideWhenUsed/>
    <w:qFormat/>
    <w:rsid w:val="003A30C6"/>
    <w:pPr>
      <w:keepNext/>
      <w:keepLines/>
      <w:spacing w:before="200"/>
      <w:outlineLvl w:val="2"/>
    </w:pPr>
    <w:rPr>
      <w:rFonts w:asciiTheme="majorHAnsi" w:eastAsiaTheme="majorEastAsia" w:hAnsiTheme="majorHAnsi" w:cstheme="majorBidi"/>
      <w:bCs/>
      <w:i/>
      <w:color w:val="000000" w:themeColor="text1"/>
      <w:sz w:val="24"/>
    </w:rPr>
  </w:style>
  <w:style w:type="paragraph" w:styleId="Heading4">
    <w:name w:val="heading 4"/>
    <w:basedOn w:val="Normal"/>
    <w:next w:val="Normal"/>
    <w:link w:val="Heading4Char"/>
    <w:uiPriority w:val="9"/>
    <w:semiHidden/>
    <w:unhideWhenUsed/>
    <w:qFormat/>
    <w:rsid w:val="00EC412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D27C6"/>
    <w:rPr>
      <w:color w:val="0000FF"/>
      <w:u w:val="single"/>
    </w:rPr>
  </w:style>
  <w:style w:type="character" w:styleId="Strong">
    <w:name w:val="Strong"/>
    <w:uiPriority w:val="22"/>
    <w:qFormat/>
    <w:rsid w:val="00DD27C6"/>
    <w:rPr>
      <w:b/>
      <w:bCs/>
    </w:rPr>
  </w:style>
  <w:style w:type="paragraph" w:styleId="CommentText">
    <w:name w:val="annotation text"/>
    <w:basedOn w:val="Normal"/>
    <w:link w:val="CommentTextChar"/>
    <w:uiPriority w:val="99"/>
    <w:unhideWhenUsed/>
    <w:rsid w:val="00DD27C6"/>
    <w:rPr>
      <w:rFonts w:eastAsia="SimSun" w:cs="Times New Roman"/>
      <w:bCs/>
    </w:rPr>
  </w:style>
  <w:style w:type="character" w:customStyle="1" w:styleId="CommentTextChar">
    <w:name w:val="Comment Text Char"/>
    <w:basedOn w:val="DefaultParagraphFont"/>
    <w:link w:val="CommentText"/>
    <w:uiPriority w:val="99"/>
    <w:rsid w:val="00DD27C6"/>
    <w:rPr>
      <w:rFonts w:ascii="Times New Roman" w:eastAsia="SimSun" w:hAnsi="Times New Roman" w:cs="Times New Roman"/>
      <w:bCs/>
    </w:rPr>
  </w:style>
  <w:style w:type="paragraph" w:styleId="BalloonText">
    <w:name w:val="Balloon Text"/>
    <w:basedOn w:val="Normal"/>
    <w:link w:val="BalloonTextChar"/>
    <w:uiPriority w:val="99"/>
    <w:semiHidden/>
    <w:unhideWhenUsed/>
    <w:rsid w:val="00DD27C6"/>
    <w:rPr>
      <w:rFonts w:ascii="Tahoma" w:hAnsi="Tahoma" w:cs="Tahoma"/>
      <w:sz w:val="16"/>
      <w:szCs w:val="16"/>
    </w:rPr>
  </w:style>
  <w:style w:type="character" w:customStyle="1" w:styleId="BalloonTextChar">
    <w:name w:val="Balloon Text Char"/>
    <w:basedOn w:val="DefaultParagraphFont"/>
    <w:link w:val="BalloonText"/>
    <w:uiPriority w:val="99"/>
    <w:semiHidden/>
    <w:rsid w:val="00DD27C6"/>
    <w:rPr>
      <w:rFonts w:ascii="Tahoma" w:hAnsi="Tahoma" w:cs="Tahoma"/>
      <w:sz w:val="16"/>
      <w:szCs w:val="16"/>
    </w:rPr>
  </w:style>
  <w:style w:type="paragraph" w:customStyle="1" w:styleId="EndNoteBibliographyTitle">
    <w:name w:val="EndNote Bibliography Title"/>
    <w:basedOn w:val="Normal"/>
    <w:link w:val="EndNoteBibliographyTitleChar"/>
    <w:rsid w:val="00DD27C6"/>
    <w:pPr>
      <w:jc w:val="center"/>
    </w:pPr>
    <w:rPr>
      <w:rFonts w:cs="Times New Roman"/>
      <w:noProof/>
    </w:rPr>
  </w:style>
  <w:style w:type="character" w:customStyle="1" w:styleId="EndNoteBibliographyTitleChar">
    <w:name w:val="EndNote Bibliography Title Char"/>
    <w:basedOn w:val="DefaultParagraphFont"/>
    <w:link w:val="EndNoteBibliographyTitle"/>
    <w:rsid w:val="00DD27C6"/>
    <w:rPr>
      <w:rFonts w:ascii="Times New Roman" w:hAnsi="Times New Roman" w:cs="Times New Roman"/>
      <w:noProof/>
    </w:rPr>
  </w:style>
  <w:style w:type="paragraph" w:customStyle="1" w:styleId="EndNoteBibliography">
    <w:name w:val="EndNote Bibliography"/>
    <w:basedOn w:val="Normal"/>
    <w:link w:val="EndNoteBibliographyChar"/>
    <w:rsid w:val="00DD27C6"/>
    <w:pPr>
      <w:spacing w:line="240" w:lineRule="auto"/>
    </w:pPr>
    <w:rPr>
      <w:rFonts w:cs="Times New Roman"/>
      <w:noProof/>
    </w:rPr>
  </w:style>
  <w:style w:type="character" w:customStyle="1" w:styleId="EndNoteBibliographyChar">
    <w:name w:val="EndNote Bibliography Char"/>
    <w:basedOn w:val="DefaultParagraphFont"/>
    <w:link w:val="EndNoteBibliography"/>
    <w:rsid w:val="00DD27C6"/>
    <w:rPr>
      <w:rFonts w:ascii="Times New Roman" w:hAnsi="Times New Roman" w:cs="Times New Roman"/>
      <w:noProof/>
    </w:rPr>
  </w:style>
  <w:style w:type="paragraph" w:styleId="Header">
    <w:name w:val="header"/>
    <w:basedOn w:val="Normal"/>
    <w:link w:val="HeaderChar"/>
    <w:uiPriority w:val="99"/>
    <w:unhideWhenUsed/>
    <w:rsid w:val="009E19A6"/>
    <w:pPr>
      <w:tabs>
        <w:tab w:val="center" w:pos="4513"/>
        <w:tab w:val="right" w:pos="9026"/>
      </w:tabs>
    </w:pPr>
  </w:style>
  <w:style w:type="character" w:customStyle="1" w:styleId="HeaderChar">
    <w:name w:val="Header Char"/>
    <w:basedOn w:val="DefaultParagraphFont"/>
    <w:link w:val="Header"/>
    <w:uiPriority w:val="99"/>
    <w:rsid w:val="009E19A6"/>
    <w:rPr>
      <w:rFonts w:ascii="Times New Roman" w:hAnsi="Times New Roman"/>
    </w:rPr>
  </w:style>
  <w:style w:type="paragraph" w:styleId="Footer">
    <w:name w:val="footer"/>
    <w:basedOn w:val="Normal"/>
    <w:link w:val="FooterChar"/>
    <w:uiPriority w:val="99"/>
    <w:unhideWhenUsed/>
    <w:rsid w:val="009E19A6"/>
    <w:pPr>
      <w:tabs>
        <w:tab w:val="center" w:pos="4513"/>
        <w:tab w:val="right" w:pos="9026"/>
      </w:tabs>
    </w:pPr>
  </w:style>
  <w:style w:type="character" w:customStyle="1" w:styleId="FooterChar">
    <w:name w:val="Footer Char"/>
    <w:basedOn w:val="DefaultParagraphFont"/>
    <w:link w:val="Footer"/>
    <w:uiPriority w:val="99"/>
    <w:rsid w:val="009E19A6"/>
    <w:rPr>
      <w:rFonts w:ascii="Times New Roman" w:hAnsi="Times New Roman"/>
    </w:rPr>
  </w:style>
  <w:style w:type="character" w:styleId="FollowedHyperlink">
    <w:name w:val="FollowedHyperlink"/>
    <w:basedOn w:val="DefaultParagraphFont"/>
    <w:uiPriority w:val="99"/>
    <w:semiHidden/>
    <w:unhideWhenUsed/>
    <w:rsid w:val="00592D1B"/>
    <w:rPr>
      <w:color w:val="800080" w:themeColor="followedHyperlink"/>
      <w:u w:val="single"/>
    </w:rPr>
  </w:style>
  <w:style w:type="character" w:styleId="LineNumber">
    <w:name w:val="line number"/>
    <w:basedOn w:val="DefaultParagraphFont"/>
    <w:uiPriority w:val="99"/>
    <w:semiHidden/>
    <w:unhideWhenUsed/>
    <w:rsid w:val="00BD73AA"/>
  </w:style>
  <w:style w:type="paragraph" w:styleId="ListParagraph">
    <w:name w:val="List Paragraph"/>
    <w:basedOn w:val="Normal"/>
    <w:uiPriority w:val="34"/>
    <w:qFormat/>
    <w:rsid w:val="00C45B0B"/>
    <w:pPr>
      <w:ind w:left="720"/>
      <w:contextualSpacing/>
    </w:pPr>
  </w:style>
  <w:style w:type="character" w:customStyle="1" w:styleId="Heading1Char">
    <w:name w:val="Heading 1 Char"/>
    <w:basedOn w:val="DefaultParagraphFont"/>
    <w:link w:val="Heading1"/>
    <w:uiPriority w:val="9"/>
    <w:rsid w:val="004D0AA7"/>
    <w:rPr>
      <w:rFonts w:eastAsiaTheme="majorEastAsia" w:cstheme="majorBidi"/>
      <w:b/>
      <w:bCs/>
      <w:sz w:val="28"/>
      <w:szCs w:val="28"/>
    </w:rPr>
  </w:style>
  <w:style w:type="character" w:customStyle="1" w:styleId="Heading2Char">
    <w:name w:val="Heading 2 Char"/>
    <w:basedOn w:val="DefaultParagraphFont"/>
    <w:link w:val="Heading2"/>
    <w:uiPriority w:val="9"/>
    <w:rsid w:val="004D0AA7"/>
    <w:rPr>
      <w:rFonts w:eastAsiaTheme="majorEastAsia" w:cstheme="majorBidi"/>
      <w:bCs/>
      <w:sz w:val="26"/>
      <w:szCs w:val="26"/>
    </w:rPr>
  </w:style>
  <w:style w:type="character" w:customStyle="1" w:styleId="Heading3Char">
    <w:name w:val="Heading 3 Char"/>
    <w:basedOn w:val="DefaultParagraphFont"/>
    <w:link w:val="Heading3"/>
    <w:uiPriority w:val="9"/>
    <w:rsid w:val="003A30C6"/>
    <w:rPr>
      <w:rFonts w:asciiTheme="majorHAnsi" w:eastAsiaTheme="majorEastAsia" w:hAnsiTheme="majorHAnsi" w:cstheme="majorBidi"/>
      <w:bCs/>
      <w:i/>
      <w:color w:val="000000" w:themeColor="text1"/>
      <w:sz w:val="24"/>
    </w:rPr>
  </w:style>
  <w:style w:type="character" w:customStyle="1" w:styleId="Heading4Char">
    <w:name w:val="Heading 4 Char"/>
    <w:basedOn w:val="DefaultParagraphFont"/>
    <w:link w:val="Heading4"/>
    <w:uiPriority w:val="9"/>
    <w:semiHidden/>
    <w:rsid w:val="00EC412C"/>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376D3C"/>
    <w:rPr>
      <w:sz w:val="18"/>
      <w:szCs w:val="18"/>
    </w:rPr>
  </w:style>
  <w:style w:type="paragraph" w:styleId="CommentSubject">
    <w:name w:val="annotation subject"/>
    <w:basedOn w:val="CommentText"/>
    <w:next w:val="CommentText"/>
    <w:link w:val="CommentSubjectChar"/>
    <w:uiPriority w:val="99"/>
    <w:semiHidden/>
    <w:unhideWhenUsed/>
    <w:rsid w:val="00376D3C"/>
    <w:pPr>
      <w:spacing w:line="240" w:lineRule="auto"/>
    </w:pPr>
    <w:rPr>
      <w:rFonts w:eastAsiaTheme="minorEastAsia" w:cstheme="minorBidi"/>
      <w:b/>
      <w:sz w:val="20"/>
      <w:szCs w:val="20"/>
    </w:rPr>
  </w:style>
  <w:style w:type="character" w:customStyle="1" w:styleId="CommentSubjectChar">
    <w:name w:val="Comment Subject Char"/>
    <w:basedOn w:val="CommentTextChar"/>
    <w:link w:val="CommentSubject"/>
    <w:uiPriority w:val="99"/>
    <w:semiHidden/>
    <w:rsid w:val="00376D3C"/>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8198">
      <w:bodyDiv w:val="1"/>
      <w:marLeft w:val="0"/>
      <w:marRight w:val="0"/>
      <w:marTop w:val="0"/>
      <w:marBottom w:val="0"/>
      <w:divBdr>
        <w:top w:val="none" w:sz="0" w:space="0" w:color="auto"/>
        <w:left w:val="none" w:sz="0" w:space="0" w:color="auto"/>
        <w:bottom w:val="none" w:sz="0" w:space="0" w:color="auto"/>
        <w:right w:val="none" w:sz="0" w:space="0" w:color="auto"/>
      </w:divBdr>
      <w:divsChild>
        <w:div w:id="438110871">
          <w:marLeft w:val="0"/>
          <w:marRight w:val="0"/>
          <w:marTop w:val="0"/>
          <w:marBottom w:val="0"/>
          <w:divBdr>
            <w:top w:val="none" w:sz="0" w:space="0" w:color="auto"/>
            <w:left w:val="none" w:sz="0" w:space="0" w:color="auto"/>
            <w:bottom w:val="none" w:sz="0" w:space="0" w:color="auto"/>
            <w:right w:val="none" w:sz="0" w:space="0" w:color="auto"/>
          </w:divBdr>
        </w:div>
        <w:div w:id="855850112">
          <w:marLeft w:val="0"/>
          <w:marRight w:val="0"/>
          <w:marTop w:val="0"/>
          <w:marBottom w:val="0"/>
          <w:divBdr>
            <w:top w:val="none" w:sz="0" w:space="0" w:color="auto"/>
            <w:left w:val="none" w:sz="0" w:space="0" w:color="auto"/>
            <w:bottom w:val="none" w:sz="0" w:space="0" w:color="auto"/>
            <w:right w:val="none" w:sz="0" w:space="0" w:color="auto"/>
          </w:divBdr>
        </w:div>
        <w:div w:id="1210455543">
          <w:marLeft w:val="0"/>
          <w:marRight w:val="0"/>
          <w:marTop w:val="0"/>
          <w:marBottom w:val="0"/>
          <w:divBdr>
            <w:top w:val="none" w:sz="0" w:space="0" w:color="auto"/>
            <w:left w:val="none" w:sz="0" w:space="0" w:color="auto"/>
            <w:bottom w:val="none" w:sz="0" w:space="0" w:color="auto"/>
            <w:right w:val="none" w:sz="0" w:space="0" w:color="auto"/>
          </w:divBdr>
        </w:div>
      </w:divsChild>
    </w:div>
    <w:div w:id="201946600">
      <w:bodyDiv w:val="1"/>
      <w:marLeft w:val="0"/>
      <w:marRight w:val="0"/>
      <w:marTop w:val="0"/>
      <w:marBottom w:val="0"/>
      <w:divBdr>
        <w:top w:val="none" w:sz="0" w:space="0" w:color="auto"/>
        <w:left w:val="none" w:sz="0" w:space="0" w:color="auto"/>
        <w:bottom w:val="none" w:sz="0" w:space="0" w:color="auto"/>
        <w:right w:val="none" w:sz="0" w:space="0" w:color="auto"/>
      </w:divBdr>
    </w:div>
    <w:div w:id="356348684">
      <w:bodyDiv w:val="1"/>
      <w:marLeft w:val="0"/>
      <w:marRight w:val="0"/>
      <w:marTop w:val="0"/>
      <w:marBottom w:val="0"/>
      <w:divBdr>
        <w:top w:val="none" w:sz="0" w:space="0" w:color="auto"/>
        <w:left w:val="none" w:sz="0" w:space="0" w:color="auto"/>
        <w:bottom w:val="none" w:sz="0" w:space="0" w:color="auto"/>
        <w:right w:val="none" w:sz="0" w:space="0" w:color="auto"/>
      </w:divBdr>
      <w:divsChild>
        <w:div w:id="15037594">
          <w:marLeft w:val="0"/>
          <w:marRight w:val="0"/>
          <w:marTop w:val="0"/>
          <w:marBottom w:val="0"/>
          <w:divBdr>
            <w:top w:val="none" w:sz="0" w:space="0" w:color="auto"/>
            <w:left w:val="none" w:sz="0" w:space="0" w:color="auto"/>
            <w:bottom w:val="none" w:sz="0" w:space="0" w:color="auto"/>
            <w:right w:val="none" w:sz="0" w:space="0" w:color="auto"/>
          </w:divBdr>
        </w:div>
        <w:div w:id="1542864694">
          <w:marLeft w:val="0"/>
          <w:marRight w:val="0"/>
          <w:marTop w:val="0"/>
          <w:marBottom w:val="0"/>
          <w:divBdr>
            <w:top w:val="none" w:sz="0" w:space="0" w:color="auto"/>
            <w:left w:val="none" w:sz="0" w:space="0" w:color="auto"/>
            <w:bottom w:val="none" w:sz="0" w:space="0" w:color="auto"/>
            <w:right w:val="none" w:sz="0" w:space="0" w:color="auto"/>
          </w:divBdr>
        </w:div>
      </w:divsChild>
    </w:div>
    <w:div w:id="368145505">
      <w:bodyDiv w:val="1"/>
      <w:marLeft w:val="0"/>
      <w:marRight w:val="0"/>
      <w:marTop w:val="0"/>
      <w:marBottom w:val="0"/>
      <w:divBdr>
        <w:top w:val="none" w:sz="0" w:space="0" w:color="auto"/>
        <w:left w:val="none" w:sz="0" w:space="0" w:color="auto"/>
        <w:bottom w:val="none" w:sz="0" w:space="0" w:color="auto"/>
        <w:right w:val="none" w:sz="0" w:space="0" w:color="auto"/>
      </w:divBdr>
    </w:div>
    <w:div w:id="1400981199">
      <w:bodyDiv w:val="1"/>
      <w:marLeft w:val="0"/>
      <w:marRight w:val="0"/>
      <w:marTop w:val="0"/>
      <w:marBottom w:val="0"/>
      <w:divBdr>
        <w:top w:val="none" w:sz="0" w:space="0" w:color="auto"/>
        <w:left w:val="none" w:sz="0" w:space="0" w:color="auto"/>
        <w:bottom w:val="none" w:sz="0" w:space="0" w:color="auto"/>
        <w:right w:val="none" w:sz="0" w:space="0" w:color="auto"/>
      </w:divBdr>
      <w:divsChild>
        <w:div w:id="691223348">
          <w:marLeft w:val="0"/>
          <w:marRight w:val="0"/>
          <w:marTop w:val="0"/>
          <w:marBottom w:val="0"/>
          <w:divBdr>
            <w:top w:val="none" w:sz="0" w:space="0" w:color="auto"/>
            <w:left w:val="none" w:sz="0" w:space="0" w:color="auto"/>
            <w:bottom w:val="none" w:sz="0" w:space="0" w:color="auto"/>
            <w:right w:val="none" w:sz="0" w:space="0" w:color="auto"/>
          </w:divBdr>
        </w:div>
        <w:div w:id="1689981992">
          <w:marLeft w:val="0"/>
          <w:marRight w:val="0"/>
          <w:marTop w:val="0"/>
          <w:marBottom w:val="0"/>
          <w:divBdr>
            <w:top w:val="none" w:sz="0" w:space="0" w:color="auto"/>
            <w:left w:val="none" w:sz="0" w:space="0" w:color="auto"/>
            <w:bottom w:val="none" w:sz="0" w:space="0" w:color="auto"/>
            <w:right w:val="none" w:sz="0" w:space="0" w:color="auto"/>
          </w:divBdr>
        </w:div>
      </w:divsChild>
    </w:div>
    <w:div w:id="1837963052">
      <w:bodyDiv w:val="1"/>
      <w:marLeft w:val="0"/>
      <w:marRight w:val="0"/>
      <w:marTop w:val="0"/>
      <w:marBottom w:val="0"/>
      <w:divBdr>
        <w:top w:val="none" w:sz="0" w:space="0" w:color="auto"/>
        <w:left w:val="none" w:sz="0" w:space="0" w:color="auto"/>
        <w:bottom w:val="none" w:sz="0" w:space="0" w:color="auto"/>
        <w:right w:val="none" w:sz="0" w:space="0" w:color="auto"/>
      </w:divBdr>
    </w:div>
    <w:div w:id="1888494142">
      <w:bodyDiv w:val="1"/>
      <w:marLeft w:val="0"/>
      <w:marRight w:val="0"/>
      <w:marTop w:val="0"/>
      <w:marBottom w:val="0"/>
      <w:divBdr>
        <w:top w:val="none" w:sz="0" w:space="0" w:color="auto"/>
        <w:left w:val="none" w:sz="0" w:space="0" w:color="auto"/>
        <w:bottom w:val="none" w:sz="0" w:space="0" w:color="auto"/>
        <w:right w:val="none" w:sz="0" w:space="0" w:color="auto"/>
      </w:divBdr>
    </w:div>
    <w:div w:id="2101680858">
      <w:bodyDiv w:val="1"/>
      <w:marLeft w:val="0"/>
      <w:marRight w:val="0"/>
      <w:marTop w:val="0"/>
      <w:marBottom w:val="0"/>
      <w:divBdr>
        <w:top w:val="none" w:sz="0" w:space="0" w:color="auto"/>
        <w:left w:val="none" w:sz="0" w:space="0" w:color="auto"/>
        <w:bottom w:val="none" w:sz="0" w:space="0" w:color="auto"/>
        <w:right w:val="none" w:sz="0" w:space="0" w:color="auto"/>
      </w:divBdr>
    </w:div>
    <w:div w:id="214318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biao.sun@kcl.ac.u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0B79F-CCB4-4493-8663-7D9647B60851}">
  <ds:schemaRefs>
    <ds:schemaRef ds:uri="urn:schemas-microsoft-com.VSTO2008Demos.ControlsStorage"/>
  </ds:schemaRefs>
</ds:datastoreItem>
</file>

<file path=customXml/itemProps2.xml><?xml version="1.0" encoding="utf-8"?>
<ds:datastoreItem xmlns:ds="http://schemas.openxmlformats.org/officeDocument/2006/customXml" ds:itemID="{38CD368E-D77D-439F-9E99-2792083F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14420</Words>
  <Characters>82198</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2017-02-15T17:01:00Z</dcterms:created>
  <dcterms:modified xsi:type="dcterms:W3CDTF">2017-02-17T13:28:00Z</dcterms:modified>
</cp:coreProperties>
</file>