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6CBEA" w14:textId="2C8C8551" w:rsidR="00477BAA" w:rsidRDefault="00477BAA">
      <w:pPr>
        <w:rPr>
          <w:rFonts w:ascii="Helvetica Neue" w:hAnsi="Helvetica Neue"/>
          <w:b/>
          <w:lang w:val="en-US"/>
        </w:rPr>
      </w:pPr>
      <w:r>
        <w:rPr>
          <w:rFonts w:ascii="Helvetica Neue" w:hAnsi="Helvetica Neue"/>
          <w:b/>
          <w:lang w:val="en-US"/>
        </w:rPr>
        <w:t>Sub</w:t>
      </w:r>
      <w:r w:rsidR="00B72E59">
        <w:rPr>
          <w:rFonts w:ascii="Helvetica Neue" w:hAnsi="Helvetica Neue"/>
          <w:b/>
          <w:lang w:val="en-US"/>
        </w:rPr>
        <w:t>-display channel</w:t>
      </w:r>
      <w:r>
        <w:rPr>
          <w:rFonts w:ascii="Helvetica Neue" w:hAnsi="Helvetica Neue"/>
          <w:b/>
          <w:lang w:val="en-US"/>
        </w:rPr>
        <w:t xml:space="preserve">: </w:t>
      </w:r>
      <w:r w:rsidR="00A03952">
        <w:rPr>
          <w:rFonts w:ascii="Helvetica Neue" w:hAnsi="Helvetica Neue"/>
          <w:b/>
          <w:lang w:val="en-US"/>
        </w:rPr>
        <w:t>Cell division</w:t>
      </w:r>
    </w:p>
    <w:p w14:paraId="338FCFE9" w14:textId="0CB4E1E3" w:rsidR="00213725" w:rsidRDefault="00477BAA">
      <w:pPr>
        <w:rPr>
          <w:rFonts w:ascii="Helvetica Neue" w:hAnsi="Helvetica Neue"/>
          <w:b/>
          <w:lang w:val="en-US"/>
        </w:rPr>
      </w:pPr>
      <w:r>
        <w:rPr>
          <w:rFonts w:ascii="Helvetica Neue" w:hAnsi="Helvetica Neue"/>
          <w:b/>
          <w:lang w:val="en-US"/>
        </w:rPr>
        <w:t>Title</w:t>
      </w:r>
      <w:r w:rsidRPr="00B85912">
        <w:rPr>
          <w:rFonts w:ascii="Helvetica Neue" w:hAnsi="Helvetica Neue"/>
          <w:b/>
          <w:lang w:val="en-US"/>
        </w:rPr>
        <w:t xml:space="preserve">: </w:t>
      </w:r>
      <w:r w:rsidR="00213725" w:rsidRPr="008C1749">
        <w:rPr>
          <w:rFonts w:ascii="Helvetica Neue" w:hAnsi="Helvetica Neue"/>
          <w:b/>
          <w:lang w:val="en-US"/>
        </w:rPr>
        <w:t>Sibling cell size matters</w:t>
      </w:r>
    </w:p>
    <w:p w14:paraId="3B46F2AC" w14:textId="1A360FC9" w:rsidR="002F0735" w:rsidRDefault="00B72E59">
      <w:pPr>
        <w:rPr>
          <w:rFonts w:ascii="Helvetica Neue" w:hAnsi="Helvetica Neue"/>
          <w:b/>
          <w:lang w:val="en-US"/>
        </w:rPr>
      </w:pPr>
      <w:r>
        <w:rPr>
          <w:rFonts w:ascii="Helvetica Neue" w:hAnsi="Helvetica Neue"/>
          <w:b/>
          <w:lang w:val="en-US"/>
        </w:rPr>
        <w:t>Standfirst</w:t>
      </w:r>
      <w:bookmarkStart w:id="0" w:name="_GoBack"/>
      <w:bookmarkEnd w:id="0"/>
      <w:r w:rsidR="002F0735">
        <w:rPr>
          <w:rFonts w:ascii="Helvetica Neue" w:hAnsi="Helvetica Neue"/>
          <w:b/>
          <w:lang w:val="en-US"/>
        </w:rPr>
        <w:t xml:space="preserve">: </w:t>
      </w:r>
      <w:r w:rsidR="000663E1" w:rsidRPr="008C1749">
        <w:rPr>
          <w:rFonts w:ascii="Helvetica Neue" w:hAnsi="Helvetica Neue"/>
          <w:lang w:val="en-US"/>
        </w:rPr>
        <w:t xml:space="preserve">A motor protein </w:t>
      </w:r>
      <w:r w:rsidR="000663E1">
        <w:rPr>
          <w:rFonts w:ascii="Helvetica Neue" w:hAnsi="Helvetica Neue"/>
          <w:lang w:val="en-US"/>
        </w:rPr>
        <w:t xml:space="preserve">called </w:t>
      </w:r>
      <w:r w:rsidR="000663E1" w:rsidRPr="004B5B59">
        <w:rPr>
          <w:rFonts w:ascii="Helvetica Neue" w:hAnsi="Helvetica Neue" w:cs="`˝ÕPˇ"/>
          <w:lang w:val="en-US"/>
        </w:rPr>
        <w:t>Klp10A</w:t>
      </w:r>
      <w:r w:rsidR="000663E1" w:rsidRPr="000663E1">
        <w:rPr>
          <w:rFonts w:ascii="Helvetica Neue" w:hAnsi="Helvetica Neue"/>
          <w:lang w:val="en-US"/>
        </w:rPr>
        <w:t xml:space="preserve"> ensures that</w:t>
      </w:r>
      <w:r w:rsidR="000663E1">
        <w:rPr>
          <w:rFonts w:ascii="Helvetica Neue" w:hAnsi="Helvetica Neue"/>
          <w:b/>
          <w:lang w:val="en-US"/>
        </w:rPr>
        <w:t xml:space="preserve"> </w:t>
      </w:r>
      <w:r w:rsidR="00274626" w:rsidRPr="0047540A">
        <w:rPr>
          <w:rFonts w:ascii="Helvetica Neue" w:hAnsi="Helvetica Neue"/>
          <w:lang w:val="en-US"/>
        </w:rPr>
        <w:t>germline</w:t>
      </w:r>
      <w:r w:rsidR="00274626">
        <w:rPr>
          <w:rFonts w:ascii="Helvetica Neue" w:hAnsi="Helvetica Neue"/>
          <w:b/>
          <w:lang w:val="en-US"/>
        </w:rPr>
        <w:t xml:space="preserve"> </w:t>
      </w:r>
      <w:r w:rsidR="000663E1" w:rsidRPr="008C1749">
        <w:rPr>
          <w:rFonts w:ascii="Helvetica Neue" w:hAnsi="Helvetica Neue"/>
          <w:lang w:val="en-US"/>
        </w:rPr>
        <w:t xml:space="preserve">stem cells in </w:t>
      </w:r>
      <w:r w:rsidR="00274626">
        <w:rPr>
          <w:rFonts w:ascii="Helvetica Neue" w:hAnsi="Helvetica Neue"/>
          <w:lang w:val="en-US"/>
        </w:rPr>
        <w:t xml:space="preserve">male </w:t>
      </w:r>
      <w:r w:rsidR="000663E1" w:rsidRPr="008C1749">
        <w:rPr>
          <w:rFonts w:ascii="Helvetica Neue" w:hAnsi="Helvetica Neue"/>
          <w:lang w:val="en-US"/>
        </w:rPr>
        <w:t>fruit fl</w:t>
      </w:r>
      <w:r w:rsidR="00274626">
        <w:rPr>
          <w:rFonts w:ascii="Helvetica Neue" w:hAnsi="Helvetica Neue"/>
          <w:lang w:val="en-US"/>
        </w:rPr>
        <w:t>ies</w:t>
      </w:r>
      <w:r w:rsidR="000663E1" w:rsidRPr="008C1749">
        <w:rPr>
          <w:rFonts w:ascii="Helvetica Neue" w:hAnsi="Helvetica Neue"/>
          <w:lang w:val="en-US"/>
        </w:rPr>
        <w:t xml:space="preserve"> divide to produce two </w:t>
      </w:r>
      <w:r w:rsidR="00274626">
        <w:rPr>
          <w:rFonts w:ascii="Helvetica Neue" w:hAnsi="Helvetica Neue"/>
          <w:lang w:val="en-US"/>
        </w:rPr>
        <w:t>sibling</w:t>
      </w:r>
      <w:r w:rsidR="00274626" w:rsidRPr="008C1749">
        <w:rPr>
          <w:rFonts w:ascii="Helvetica Neue" w:hAnsi="Helvetica Neue"/>
          <w:lang w:val="en-US"/>
        </w:rPr>
        <w:t xml:space="preserve"> </w:t>
      </w:r>
      <w:r w:rsidR="000663E1" w:rsidRPr="008C1749">
        <w:rPr>
          <w:rFonts w:ascii="Helvetica Neue" w:hAnsi="Helvetica Neue"/>
          <w:lang w:val="en-US"/>
        </w:rPr>
        <w:t>cells that are equal in size.</w:t>
      </w:r>
    </w:p>
    <w:p w14:paraId="124A8AD3" w14:textId="77777777" w:rsidR="00477BAA" w:rsidRDefault="00477BAA">
      <w:pPr>
        <w:rPr>
          <w:rFonts w:ascii="Helvetica Neue" w:hAnsi="Helvetica Neue"/>
          <w:b/>
          <w:lang w:val="en-US"/>
        </w:rPr>
      </w:pPr>
    </w:p>
    <w:p w14:paraId="50BC6D75" w14:textId="6D8B359A" w:rsidR="00477BAA" w:rsidRDefault="00A03952">
      <w:pPr>
        <w:rPr>
          <w:rFonts w:ascii="Helvetica Neue" w:hAnsi="Helvetica Neue"/>
          <w:b/>
          <w:lang w:val="en-US"/>
        </w:rPr>
      </w:pPr>
      <w:r w:rsidRPr="008C1749">
        <w:rPr>
          <w:rFonts w:ascii="Helvetica Neue" w:hAnsi="Helvetica Neue"/>
          <w:lang w:val="en-US"/>
        </w:rPr>
        <w:t>Clemens Cabernard</w:t>
      </w:r>
      <w:r w:rsidRPr="00A03952">
        <w:rPr>
          <w:rFonts w:ascii="Helvetica Neue" w:hAnsi="Helvetica Neue"/>
          <w:b/>
          <w:lang w:val="en-US"/>
        </w:rPr>
        <w:t xml:space="preserve"> </w:t>
      </w:r>
      <w:r w:rsidR="00072225" w:rsidRPr="008C1749">
        <w:rPr>
          <w:rFonts w:ascii="Helvetica Neue" w:hAnsi="Helvetica Neue"/>
          <w:lang w:val="en-US"/>
        </w:rPr>
        <w:t xml:space="preserve">is in </w:t>
      </w:r>
      <w:r w:rsidR="00F43BB0" w:rsidRPr="00F43BB0">
        <w:rPr>
          <w:rFonts w:ascii="Helvetica Neue" w:hAnsi="Helvetica Neue"/>
          <w:lang w:val="en-US"/>
        </w:rPr>
        <w:t xml:space="preserve">the </w:t>
      </w:r>
      <w:r w:rsidR="000814CB" w:rsidRPr="00F43BB0">
        <w:rPr>
          <w:rFonts w:ascii="Helvetica Neue" w:hAnsi="Helvetica Neue"/>
          <w:lang w:val="en-US"/>
        </w:rPr>
        <w:t>Department of Biology, University of Washington, Seattle</w:t>
      </w:r>
      <w:r w:rsidR="00F43BB0" w:rsidRPr="00F43BB0">
        <w:rPr>
          <w:rFonts w:ascii="Helvetica Neue" w:hAnsi="Helvetica Neue"/>
          <w:lang w:val="en-US"/>
        </w:rPr>
        <w:t xml:space="preserve">, </w:t>
      </w:r>
      <w:proofErr w:type="gramStart"/>
      <w:r w:rsidR="00F43BB0" w:rsidRPr="00F43BB0">
        <w:rPr>
          <w:rFonts w:ascii="Helvetica Neue" w:hAnsi="Helvetica Neue"/>
          <w:lang w:val="en-US"/>
        </w:rPr>
        <w:t>USA</w:t>
      </w:r>
      <w:proofErr w:type="gramEnd"/>
    </w:p>
    <w:p w14:paraId="6F7C37EE" w14:textId="77777777" w:rsidR="00A03952" w:rsidRDefault="00A03952">
      <w:pPr>
        <w:rPr>
          <w:rFonts w:ascii="Helvetica Neue" w:hAnsi="Helvetica Neue"/>
          <w:b/>
          <w:lang w:val="en-US"/>
        </w:rPr>
      </w:pPr>
    </w:p>
    <w:p w14:paraId="1F432F59" w14:textId="77777777" w:rsidR="00A03952" w:rsidRPr="008C1749" w:rsidRDefault="00A03952">
      <w:pPr>
        <w:rPr>
          <w:rFonts w:ascii="Helvetica Neue" w:hAnsi="Helvetica Neue"/>
          <w:b/>
          <w:lang w:val="en-US"/>
        </w:rPr>
      </w:pPr>
    </w:p>
    <w:p w14:paraId="27217D3F" w14:textId="0EBDE300" w:rsidR="00C171C2" w:rsidRDefault="0081584A" w:rsidP="008C174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`˝ÕPˇ"/>
          <w:lang w:val="en-US"/>
        </w:rPr>
      </w:pPr>
      <w:r w:rsidRPr="008C1749">
        <w:rPr>
          <w:rFonts w:ascii="Helvetica Neue" w:hAnsi="Helvetica Neue"/>
          <w:lang w:val="en-US"/>
        </w:rPr>
        <w:t xml:space="preserve">Cell division is a highly </w:t>
      </w:r>
      <w:r w:rsidR="005A5725" w:rsidRPr="008C1749">
        <w:rPr>
          <w:rFonts w:ascii="Helvetica Neue" w:hAnsi="Helvetica Neue"/>
          <w:lang w:val="en-US"/>
        </w:rPr>
        <w:t>regulated</w:t>
      </w:r>
      <w:r w:rsidRPr="008C1749">
        <w:rPr>
          <w:rFonts w:ascii="Helvetica Neue" w:hAnsi="Helvetica Neue"/>
          <w:lang w:val="en-US"/>
        </w:rPr>
        <w:t xml:space="preserve"> and </w:t>
      </w:r>
      <w:r w:rsidR="005A5725" w:rsidRPr="008C1749">
        <w:rPr>
          <w:rFonts w:ascii="Helvetica Neue" w:hAnsi="Helvetica Neue"/>
          <w:lang w:val="en-US"/>
        </w:rPr>
        <w:t>tightly</w:t>
      </w:r>
      <w:r w:rsidRPr="008C1749">
        <w:rPr>
          <w:rFonts w:ascii="Helvetica Neue" w:hAnsi="Helvetica Neue"/>
          <w:lang w:val="en-US"/>
        </w:rPr>
        <w:t xml:space="preserve"> choreographed process. It ensures that </w:t>
      </w:r>
      <w:r w:rsidR="00274626">
        <w:rPr>
          <w:rFonts w:ascii="Helvetica Neue" w:hAnsi="Helvetica Neue"/>
          <w:lang w:val="en-US"/>
        </w:rPr>
        <w:t xml:space="preserve">the </w:t>
      </w:r>
      <w:r w:rsidR="00B22EDB" w:rsidRPr="008C1749">
        <w:rPr>
          <w:rFonts w:ascii="Helvetica Neue" w:hAnsi="Helvetica Neue"/>
          <w:lang w:val="en-US"/>
        </w:rPr>
        <w:t>DNA</w:t>
      </w:r>
      <w:r w:rsidR="009925BB">
        <w:rPr>
          <w:rFonts w:ascii="Helvetica Neue" w:hAnsi="Helvetica Neue"/>
          <w:lang w:val="en-US"/>
        </w:rPr>
        <w:t>, organelles</w:t>
      </w:r>
      <w:r w:rsidR="00B22EDB" w:rsidRPr="008C1749">
        <w:rPr>
          <w:rFonts w:ascii="Helvetica Neue" w:hAnsi="Helvetica Neue"/>
          <w:lang w:val="en-US"/>
        </w:rPr>
        <w:t xml:space="preserve"> and other components </w:t>
      </w:r>
      <w:r w:rsidR="00274626">
        <w:rPr>
          <w:rFonts w:ascii="Helvetica Neue" w:hAnsi="Helvetica Neue"/>
          <w:lang w:val="en-US"/>
        </w:rPr>
        <w:t xml:space="preserve">in a cell </w:t>
      </w:r>
      <w:r w:rsidR="005A5725" w:rsidRPr="008C1749">
        <w:rPr>
          <w:rFonts w:ascii="Helvetica Neue" w:hAnsi="Helvetica Neue"/>
          <w:lang w:val="en-US"/>
        </w:rPr>
        <w:t xml:space="preserve">are correctly distributed between </w:t>
      </w:r>
      <w:r w:rsidR="00B13C24" w:rsidRPr="008C1749">
        <w:rPr>
          <w:rFonts w:ascii="Helvetica Neue" w:hAnsi="Helvetica Neue"/>
          <w:lang w:val="en-US"/>
        </w:rPr>
        <w:t xml:space="preserve">the two </w:t>
      </w:r>
      <w:r w:rsidR="00BB1681">
        <w:rPr>
          <w:rFonts w:ascii="Helvetica Neue" w:hAnsi="Helvetica Neue"/>
          <w:lang w:val="en-US"/>
        </w:rPr>
        <w:t>"</w:t>
      </w:r>
      <w:r w:rsidR="00274626">
        <w:rPr>
          <w:rFonts w:ascii="Helvetica Neue" w:hAnsi="Helvetica Neue"/>
          <w:lang w:val="en-US"/>
        </w:rPr>
        <w:t>sibling</w:t>
      </w:r>
      <w:r w:rsidR="00BB1681">
        <w:rPr>
          <w:rFonts w:ascii="Helvetica Neue" w:hAnsi="Helvetica Neue"/>
          <w:lang w:val="en-US"/>
        </w:rPr>
        <w:t>"</w:t>
      </w:r>
      <w:r w:rsidR="000D717F" w:rsidRPr="000D717F">
        <w:rPr>
          <w:rFonts w:ascii="Helvetica Neue" w:hAnsi="Helvetica Neue"/>
          <w:lang w:val="en-US"/>
        </w:rPr>
        <w:t xml:space="preserve"> cells </w:t>
      </w:r>
      <w:r w:rsidR="00274626">
        <w:rPr>
          <w:rFonts w:ascii="Helvetica Neue" w:hAnsi="Helvetica Neue"/>
          <w:lang w:val="en-US"/>
        </w:rPr>
        <w:t>that are produced during the cell division process</w:t>
      </w:r>
      <w:r w:rsidR="005A5725" w:rsidRPr="008C1749">
        <w:rPr>
          <w:rFonts w:ascii="Helvetica Neue" w:hAnsi="Helvetica Neue"/>
          <w:lang w:val="en-US"/>
        </w:rPr>
        <w:t xml:space="preserve">. </w:t>
      </w:r>
      <w:r w:rsidR="00AD75BE" w:rsidRPr="008C1749">
        <w:rPr>
          <w:rFonts w:ascii="Helvetica Neue" w:hAnsi="Helvetica Neue"/>
          <w:lang w:val="en-US"/>
        </w:rPr>
        <w:t xml:space="preserve">In most cases, </w:t>
      </w:r>
      <w:r w:rsidR="00274626">
        <w:rPr>
          <w:rFonts w:ascii="Helvetica Neue" w:hAnsi="Helvetica Neue"/>
          <w:lang w:val="en-US"/>
        </w:rPr>
        <w:t xml:space="preserve">the </w:t>
      </w:r>
      <w:r w:rsidR="00AD75BE" w:rsidRPr="008C1749">
        <w:rPr>
          <w:rFonts w:ascii="Helvetica Neue" w:hAnsi="Helvetica Neue"/>
          <w:lang w:val="en-US"/>
        </w:rPr>
        <w:t xml:space="preserve">dividing cell </w:t>
      </w:r>
      <w:r w:rsidR="00295650" w:rsidRPr="008C1749">
        <w:rPr>
          <w:rFonts w:ascii="Helvetica Neue" w:hAnsi="Helvetica Neue"/>
          <w:lang w:val="en-US"/>
        </w:rPr>
        <w:t>ensure</w:t>
      </w:r>
      <w:r w:rsidR="00274626">
        <w:rPr>
          <w:rFonts w:ascii="Helvetica Neue" w:hAnsi="Helvetica Neue"/>
          <w:lang w:val="en-US"/>
        </w:rPr>
        <w:t>s</w:t>
      </w:r>
      <w:r w:rsidR="00295650" w:rsidRPr="008C1749">
        <w:rPr>
          <w:rFonts w:ascii="Helvetica Neue" w:hAnsi="Helvetica Neue"/>
          <w:lang w:val="en-US"/>
        </w:rPr>
        <w:t xml:space="preserve"> that </w:t>
      </w:r>
      <w:r w:rsidR="00327732" w:rsidRPr="008C1749">
        <w:rPr>
          <w:rFonts w:ascii="Helvetica Neue" w:hAnsi="Helvetica Neue"/>
          <w:lang w:val="en-US"/>
        </w:rPr>
        <w:t xml:space="preserve">the </w:t>
      </w:r>
      <w:r w:rsidR="00295650" w:rsidRPr="008C1749">
        <w:rPr>
          <w:rFonts w:ascii="Helvetica Neue" w:hAnsi="Helvetica Neue"/>
          <w:lang w:val="en-US"/>
        </w:rPr>
        <w:t>sibling cells are</w:t>
      </w:r>
      <w:r w:rsidR="00AD75BE" w:rsidRPr="008C1749">
        <w:rPr>
          <w:rFonts w:ascii="Helvetica Neue" w:hAnsi="Helvetica Neue"/>
          <w:lang w:val="en-US"/>
        </w:rPr>
        <w:t xml:space="preserve"> near identical in size. However, </w:t>
      </w:r>
      <w:r w:rsidR="00B13C24" w:rsidRPr="008C1749">
        <w:rPr>
          <w:rFonts w:ascii="Helvetica Neue" w:hAnsi="Helvetica Neue"/>
          <w:lang w:val="en-US"/>
        </w:rPr>
        <w:t xml:space="preserve">many types of </w:t>
      </w:r>
      <w:r w:rsidR="00295650" w:rsidRPr="008C1749">
        <w:rPr>
          <w:rFonts w:ascii="Helvetica Neue" w:hAnsi="Helvetica Neue"/>
          <w:lang w:val="en-US"/>
        </w:rPr>
        <w:t>cells</w:t>
      </w:r>
      <w:r w:rsidR="00B13C24" w:rsidRPr="008C1749">
        <w:rPr>
          <w:rFonts w:ascii="Helvetica Neue" w:hAnsi="Helvetica Neue"/>
          <w:lang w:val="en-US"/>
        </w:rPr>
        <w:t xml:space="preserve">, </w:t>
      </w:r>
      <w:r w:rsidR="00A03952">
        <w:rPr>
          <w:rFonts w:ascii="Helvetica Neue" w:hAnsi="Helvetica Neue"/>
          <w:lang w:val="en-US"/>
        </w:rPr>
        <w:t>including</w:t>
      </w:r>
      <w:r w:rsidR="005B0A66" w:rsidRPr="008C1749">
        <w:rPr>
          <w:rFonts w:ascii="Helvetica Neue" w:hAnsi="Helvetica Neue"/>
          <w:lang w:val="en-US"/>
        </w:rPr>
        <w:t xml:space="preserve"> </w:t>
      </w:r>
      <w:r w:rsidR="003C2A8A" w:rsidRPr="008C1749">
        <w:rPr>
          <w:rFonts w:ascii="Helvetica Neue" w:hAnsi="Helvetica Neue"/>
          <w:lang w:val="en-US"/>
        </w:rPr>
        <w:t xml:space="preserve">baker’s yeast </w:t>
      </w:r>
      <w:r w:rsidR="00A03952">
        <w:rPr>
          <w:rFonts w:ascii="Helvetica Neue" w:hAnsi="Helvetica Neue"/>
          <w:lang w:val="en-US"/>
        </w:rPr>
        <w:t>and</w:t>
      </w:r>
      <w:r w:rsidR="003C2A8A" w:rsidRPr="008C1749">
        <w:rPr>
          <w:rFonts w:ascii="Helvetica Neue" w:hAnsi="Helvetica Neue"/>
          <w:lang w:val="en-US"/>
        </w:rPr>
        <w:t xml:space="preserve"> </w:t>
      </w:r>
      <w:r w:rsidR="00B13C24" w:rsidRPr="008C1749">
        <w:rPr>
          <w:rFonts w:ascii="Helvetica Neue" w:hAnsi="Helvetica Neue"/>
          <w:lang w:val="en-US"/>
        </w:rPr>
        <w:t xml:space="preserve">cells in animal ovaries, </w:t>
      </w:r>
      <w:r w:rsidR="00A03952">
        <w:rPr>
          <w:rFonts w:ascii="Helvetica Neue" w:hAnsi="Helvetica Neue"/>
          <w:lang w:val="en-US"/>
        </w:rPr>
        <w:t>produce</w:t>
      </w:r>
      <w:r w:rsidR="00B13C24" w:rsidRPr="008C1749">
        <w:rPr>
          <w:rFonts w:ascii="Helvetica Neue" w:hAnsi="Helvetica Neue"/>
          <w:lang w:val="en-US"/>
        </w:rPr>
        <w:t xml:space="preserve"> sibling cell</w:t>
      </w:r>
      <w:r w:rsidR="00846912">
        <w:rPr>
          <w:rFonts w:ascii="Helvetica Neue" w:hAnsi="Helvetica Neue"/>
          <w:lang w:val="en-US"/>
        </w:rPr>
        <w:t>s</w:t>
      </w:r>
      <w:r w:rsidR="00B13C24" w:rsidRPr="008C1749">
        <w:rPr>
          <w:rFonts w:ascii="Helvetica Neue" w:hAnsi="Helvetica Neue"/>
          <w:lang w:val="en-US"/>
        </w:rPr>
        <w:t xml:space="preserve"> </w:t>
      </w:r>
      <w:r w:rsidR="00A03952">
        <w:rPr>
          <w:rFonts w:ascii="Helvetica Neue" w:hAnsi="Helvetica Neue"/>
          <w:lang w:val="en-US"/>
        </w:rPr>
        <w:t>of different sizes</w:t>
      </w:r>
      <w:r w:rsidR="00295650" w:rsidRPr="008C1749">
        <w:rPr>
          <w:rFonts w:ascii="Helvetica Neue" w:hAnsi="Helvetica Neue"/>
          <w:lang w:val="en-US"/>
        </w:rPr>
        <w:t xml:space="preserve">. How </w:t>
      </w:r>
      <w:r w:rsidR="00274626">
        <w:rPr>
          <w:rFonts w:ascii="Helvetica Neue" w:hAnsi="Helvetica Neue"/>
          <w:lang w:val="en-US"/>
        </w:rPr>
        <w:t xml:space="preserve">and why </w:t>
      </w:r>
      <w:r w:rsidR="00732ECF" w:rsidRPr="008C1749">
        <w:rPr>
          <w:rFonts w:ascii="Helvetica Neue" w:hAnsi="Helvetica Neue"/>
          <w:lang w:val="en-US"/>
        </w:rPr>
        <w:t>dividing cells</w:t>
      </w:r>
      <w:r w:rsidR="00295650" w:rsidRPr="008C1749">
        <w:rPr>
          <w:rFonts w:ascii="Helvetica Neue" w:hAnsi="Helvetica Neue"/>
          <w:lang w:val="en-US"/>
        </w:rPr>
        <w:t xml:space="preserve"> </w:t>
      </w:r>
      <w:r w:rsidR="00732ECF" w:rsidRPr="008C1749">
        <w:rPr>
          <w:rFonts w:ascii="Helvetica Neue" w:hAnsi="Helvetica Neue"/>
          <w:lang w:val="en-US"/>
        </w:rPr>
        <w:t xml:space="preserve">regulate the </w:t>
      </w:r>
      <w:r w:rsidR="00A03952">
        <w:rPr>
          <w:rFonts w:ascii="Helvetica Neue" w:hAnsi="Helvetica Neue"/>
          <w:lang w:val="en-US"/>
        </w:rPr>
        <w:t>sizes of the sibling</w:t>
      </w:r>
      <w:r w:rsidR="00274626">
        <w:rPr>
          <w:rFonts w:ascii="Helvetica Neue" w:hAnsi="Helvetica Neue"/>
          <w:lang w:val="en-US"/>
        </w:rPr>
        <w:t xml:space="preserve"> cell</w:t>
      </w:r>
      <w:r w:rsidR="00A03952">
        <w:rPr>
          <w:rFonts w:ascii="Helvetica Neue" w:hAnsi="Helvetica Neue"/>
          <w:lang w:val="en-US"/>
        </w:rPr>
        <w:t>s</w:t>
      </w:r>
      <w:r w:rsidR="00732ECF" w:rsidRPr="008C1749">
        <w:rPr>
          <w:rFonts w:ascii="Helvetica Neue" w:hAnsi="Helvetica Neue"/>
          <w:lang w:val="en-US"/>
        </w:rPr>
        <w:t xml:space="preserve"> </w:t>
      </w:r>
      <w:r w:rsidR="0054173D" w:rsidRPr="008C1749">
        <w:rPr>
          <w:rFonts w:ascii="Helvetica Neue" w:hAnsi="Helvetica Neue"/>
          <w:lang w:val="en-US"/>
        </w:rPr>
        <w:t xml:space="preserve">are </w:t>
      </w:r>
      <w:r w:rsidR="00732ECF" w:rsidRPr="008C1749">
        <w:rPr>
          <w:rFonts w:ascii="Helvetica Neue" w:hAnsi="Helvetica Neue"/>
          <w:lang w:val="en-US"/>
        </w:rPr>
        <w:t>unresolved question</w:t>
      </w:r>
      <w:r w:rsidR="0054173D" w:rsidRPr="008C1749">
        <w:rPr>
          <w:rFonts w:ascii="Helvetica Neue" w:hAnsi="Helvetica Neue"/>
          <w:lang w:val="en-US"/>
        </w:rPr>
        <w:t>s</w:t>
      </w:r>
      <w:r w:rsidR="00732ECF" w:rsidRPr="008C1749">
        <w:rPr>
          <w:rFonts w:ascii="Helvetica Neue" w:hAnsi="Helvetica Neue"/>
          <w:lang w:val="en-US"/>
        </w:rPr>
        <w:t xml:space="preserve"> in cell biology</w:t>
      </w:r>
      <w:r w:rsidR="0054173D" w:rsidRPr="008C1749">
        <w:rPr>
          <w:rFonts w:ascii="Helvetica Neue" w:hAnsi="Helvetica Neue"/>
          <w:lang w:val="en-US"/>
        </w:rPr>
        <w:t xml:space="preserve"> </w:t>
      </w:r>
      <w:r w:rsidR="00E30C5C" w:rsidRPr="008C1749">
        <w:rPr>
          <w:rFonts w:ascii="Helvetica Neue" w:hAnsi="Helvetica Neue"/>
          <w:lang w:val="en-US"/>
        </w:rPr>
        <w:fldChar w:fldCharType="begin"/>
      </w:r>
      <w:r w:rsidR="00C16F17" w:rsidRPr="008C1749">
        <w:rPr>
          <w:rFonts w:ascii="Helvetica Neue" w:hAnsi="Helvetica Neue"/>
          <w:lang w:val="en-US"/>
        </w:rPr>
        <w:instrText xml:space="preserve"> ADDIN PAPERS2_CITATIONS &lt;citation&gt;&lt;uuid&gt;B237BD94-A073-48B6-9AB8-A2F140BB30A1&lt;/uuid&gt;&lt;priority&gt;0&lt;/priority&gt;&lt;publications&gt;&lt;publication&gt;&lt;uuid&gt;41F6B3C7-C261-4D49-879A-FED1E5AACD90&lt;/uuid&gt;&lt;volume&gt;31&lt;/volume&gt;&lt;accepted_date&gt;99201409091200000000222000&lt;/accepted_date&gt;&lt;doi&gt;10.1016/j.ceb.2014.09.005&lt;/doi&gt;&lt;startpage&gt;84&lt;/startpage&gt;&lt;revision_date&gt;99201409081200000000222000&lt;/revision_date&gt;&lt;publication_date&gt;99201412001200000000220000&lt;/publication_date&gt;&lt;url&gt;http://linkinghub.elsevier.com/retrieve/pii/S0955067414001070&lt;/url&gt;&lt;type&gt;400&lt;/type&gt;&lt;title&gt;Control of asymmetric cell division.&lt;/title&gt;&lt;submission_date&gt;99201405221200000000222000&lt;/submission_date&gt;&lt;institution&gt;Biozentrum, University of Basel, Klingelbergstrasse 50-70, CH-4056 Basel, Switzerland.&lt;/institution&gt;&lt;subtype&gt;400&lt;/subtype&gt;&lt;endpage&gt;91&lt;/endpage&gt;&lt;bundle&gt;&lt;publication&gt;&lt;publisher&gt;Elsevier Ltd&lt;/publisher&gt;&lt;title&gt;Current opinion in cell biology&lt;/title&gt;&lt;type&gt;-100&lt;/type&gt;&lt;subtype&gt;-100&lt;/subtype&gt;&lt;uuid&gt;27CFB063-CF5A-4C3B-9E39-6747FB9BFECA&lt;/uuid&gt;&lt;/publication&gt;&lt;/bundle&gt;&lt;authors&gt;&lt;author&gt;&lt;firstName&gt;Chantal&lt;/firstName&gt;&lt;lastName&gt;Roubinet&lt;/lastName&gt;&lt;/author&gt;&lt;author&gt;&lt;firstName&gt;Clemens&lt;/firstName&gt;&lt;lastName&gt;Cabernard&lt;/lastName&gt;&lt;/author&gt;&lt;/authors&gt;&lt;/publication&gt;&lt;/publications&gt;&lt;cites&gt;&lt;/cites&gt;&lt;/citation&gt;</w:instrText>
      </w:r>
      <w:r w:rsidR="00E30C5C" w:rsidRPr="008C1749">
        <w:rPr>
          <w:rFonts w:ascii="Helvetica Neue" w:hAnsi="Helvetica Neue"/>
          <w:lang w:val="en-US"/>
        </w:rPr>
        <w:fldChar w:fldCharType="separate"/>
      </w:r>
      <w:r w:rsidR="00CD1F22" w:rsidRPr="008C1749">
        <w:rPr>
          <w:rFonts w:ascii="Helvetica Neue" w:hAnsi="Helvetica Neue" w:cs="Helvetica Neue"/>
          <w:lang w:val="en-US"/>
        </w:rPr>
        <w:t>[1]</w:t>
      </w:r>
      <w:r w:rsidR="00E30C5C" w:rsidRPr="008C1749">
        <w:rPr>
          <w:rFonts w:ascii="Helvetica Neue" w:hAnsi="Helvetica Neue"/>
          <w:lang w:val="en-US"/>
        </w:rPr>
        <w:fldChar w:fldCharType="end"/>
      </w:r>
      <w:r w:rsidR="00135AF5" w:rsidRPr="008C1749">
        <w:rPr>
          <w:rFonts w:ascii="Helvetica Neue" w:hAnsi="Helvetica Neue"/>
          <w:lang w:val="en-US"/>
        </w:rPr>
        <w:t xml:space="preserve">. </w:t>
      </w:r>
      <w:r w:rsidR="00C171C2" w:rsidRPr="004B5B59">
        <w:rPr>
          <w:rFonts w:ascii="Helvetica Neue" w:hAnsi="Helvetica Neue"/>
          <w:lang w:val="en-US"/>
        </w:rPr>
        <w:t>Now,</w:t>
      </w:r>
      <w:r w:rsidR="000D717F">
        <w:rPr>
          <w:rFonts w:ascii="Helvetica Neue" w:hAnsi="Helvetica Neue"/>
          <w:lang w:val="en-US"/>
        </w:rPr>
        <w:t xml:space="preserve"> in eLife, </w:t>
      </w:r>
      <w:r w:rsidR="00F953CF">
        <w:rPr>
          <w:rFonts w:ascii="Helvetica Neue" w:hAnsi="Helvetica Neue"/>
          <w:lang w:val="en-US"/>
        </w:rPr>
        <w:t xml:space="preserve">Cuie Chen, </w:t>
      </w:r>
      <w:proofErr w:type="spellStart"/>
      <w:r w:rsidR="00F953CF">
        <w:rPr>
          <w:rFonts w:ascii="Helvetica Neue" w:hAnsi="Helvetica Neue"/>
          <w:lang w:val="en-US"/>
        </w:rPr>
        <w:t>Mayu</w:t>
      </w:r>
      <w:proofErr w:type="spellEnd"/>
      <w:r w:rsidR="00F953CF">
        <w:rPr>
          <w:rFonts w:ascii="Helvetica Neue" w:hAnsi="Helvetica Neue"/>
          <w:lang w:val="en-US"/>
        </w:rPr>
        <w:t xml:space="preserve"> </w:t>
      </w:r>
      <w:proofErr w:type="spellStart"/>
      <w:r w:rsidR="00F953CF">
        <w:rPr>
          <w:rFonts w:ascii="Helvetica Neue" w:hAnsi="Helvetica Neue"/>
          <w:lang w:val="en-US"/>
        </w:rPr>
        <w:t>Inaba</w:t>
      </w:r>
      <w:proofErr w:type="spellEnd"/>
      <w:r w:rsidR="00F953CF">
        <w:rPr>
          <w:rFonts w:ascii="Helvetica Neue" w:hAnsi="Helvetica Neue"/>
          <w:lang w:val="en-US"/>
        </w:rPr>
        <w:t xml:space="preserve">, </w:t>
      </w:r>
      <w:proofErr w:type="spellStart"/>
      <w:r w:rsidR="00F953CF">
        <w:rPr>
          <w:rFonts w:ascii="Helvetica Neue" w:hAnsi="Helvetica Neue"/>
          <w:lang w:val="en-US"/>
        </w:rPr>
        <w:t>Zsolt</w:t>
      </w:r>
      <w:proofErr w:type="spellEnd"/>
      <w:r w:rsidR="00F953CF">
        <w:rPr>
          <w:rFonts w:ascii="Helvetica Neue" w:hAnsi="Helvetica Neue"/>
          <w:lang w:val="en-US"/>
        </w:rPr>
        <w:t xml:space="preserve"> </w:t>
      </w:r>
      <w:proofErr w:type="spellStart"/>
      <w:r w:rsidR="00F953CF">
        <w:rPr>
          <w:rFonts w:ascii="Helvetica Neue" w:hAnsi="Helvetica Neue"/>
          <w:lang w:val="en-US"/>
        </w:rPr>
        <w:t>Venkei</w:t>
      </w:r>
      <w:proofErr w:type="spellEnd"/>
      <w:r w:rsidR="00F953CF">
        <w:rPr>
          <w:rFonts w:ascii="Helvetica Neue" w:hAnsi="Helvetica Neue"/>
          <w:lang w:val="en-US"/>
        </w:rPr>
        <w:t xml:space="preserve"> and </w:t>
      </w:r>
      <w:r w:rsidR="000D717F">
        <w:rPr>
          <w:rFonts w:ascii="Helvetica Neue" w:hAnsi="Helvetica Neue"/>
          <w:lang w:val="en-US"/>
        </w:rPr>
        <w:t>Yukiko Yamashita</w:t>
      </w:r>
      <w:r w:rsidR="00F953CF">
        <w:rPr>
          <w:rFonts w:ascii="Helvetica Neue" w:hAnsi="Helvetica Neue"/>
          <w:lang w:val="en-US"/>
        </w:rPr>
        <w:t xml:space="preserve"> </w:t>
      </w:r>
      <w:r w:rsidR="00274626">
        <w:rPr>
          <w:rFonts w:ascii="Helvetica Neue" w:hAnsi="Helvetica Neue"/>
          <w:lang w:val="en-US"/>
        </w:rPr>
        <w:t>of</w:t>
      </w:r>
      <w:r w:rsidR="00274626" w:rsidRPr="004B5B59">
        <w:rPr>
          <w:rFonts w:ascii="Helvetica Neue" w:hAnsi="Helvetica Neue"/>
          <w:lang w:val="en-US"/>
        </w:rPr>
        <w:t xml:space="preserve"> </w:t>
      </w:r>
      <w:r w:rsidR="00C171C2" w:rsidRPr="004B5B59">
        <w:rPr>
          <w:rFonts w:ascii="Helvetica Neue" w:hAnsi="Helvetica Neue"/>
          <w:lang w:val="en-US"/>
        </w:rPr>
        <w:t xml:space="preserve">the University of Michigan report a </w:t>
      </w:r>
      <w:r w:rsidR="00846912">
        <w:rPr>
          <w:rFonts w:ascii="Helvetica Neue" w:hAnsi="Helvetica Neue"/>
          <w:lang w:val="en-US"/>
        </w:rPr>
        <w:t>new</w:t>
      </w:r>
      <w:r w:rsidR="00C171C2" w:rsidRPr="004B5B59">
        <w:rPr>
          <w:rFonts w:ascii="Helvetica Neue" w:hAnsi="Helvetica Neue"/>
          <w:lang w:val="en-US"/>
        </w:rPr>
        <w:t xml:space="preserve"> mechanism </w:t>
      </w:r>
      <w:r w:rsidR="00274626">
        <w:rPr>
          <w:rFonts w:ascii="Helvetica Neue" w:hAnsi="Helvetica Neue"/>
          <w:lang w:val="en-US"/>
        </w:rPr>
        <w:t>that</w:t>
      </w:r>
      <w:r w:rsidR="00C171C2" w:rsidRPr="004B5B59">
        <w:rPr>
          <w:rFonts w:ascii="Helvetica Neue" w:hAnsi="Helvetica Neue"/>
          <w:lang w:val="en-US"/>
        </w:rPr>
        <w:t xml:space="preserve"> dividing cells </w:t>
      </w:r>
      <w:r w:rsidR="00274626">
        <w:rPr>
          <w:rFonts w:ascii="Helvetica Neue" w:hAnsi="Helvetica Neue"/>
          <w:lang w:val="en-US"/>
        </w:rPr>
        <w:t xml:space="preserve">use to </w:t>
      </w:r>
      <w:r w:rsidR="00C171C2" w:rsidRPr="004B5B59">
        <w:rPr>
          <w:rFonts w:ascii="Helvetica Neue" w:hAnsi="Helvetica Neue"/>
          <w:lang w:val="en-US"/>
        </w:rPr>
        <w:t>ensure that both sibling cells are equal in size</w:t>
      </w:r>
      <w:r w:rsidR="00C171C2">
        <w:rPr>
          <w:rFonts w:ascii="Helvetica Neue" w:hAnsi="Helvetica Neue"/>
          <w:lang w:val="en-US"/>
        </w:rPr>
        <w:t xml:space="preserve"> </w:t>
      </w:r>
      <w:r w:rsidR="00C171C2" w:rsidRPr="004B5B59">
        <w:rPr>
          <w:rFonts w:ascii="Helvetica Neue" w:hAnsi="Helvetica Neue"/>
          <w:lang w:val="en-US"/>
        </w:rPr>
        <w:fldChar w:fldCharType="begin"/>
      </w:r>
      <w:r w:rsidR="00C171C2" w:rsidRPr="004B5B59">
        <w:rPr>
          <w:rFonts w:ascii="Helvetica Neue" w:hAnsi="Helvetica Neue"/>
          <w:lang w:val="en-US"/>
        </w:rPr>
        <w:instrText xml:space="preserve"> ADDIN PAPERS2_CITATIONS &lt;citation&gt;&lt;uuid&gt;E77EC2A9-B276-4B6A-996B-8A4F5A95A550&lt;/uuid&gt;&lt;priority&gt;0&lt;/priority&gt;&lt;publications&gt;&lt;publication&gt;&lt;volume&gt;5&lt;/volume&gt;&lt;publication_date&gt;99201611251200000000222000&lt;/publication_date&gt;&lt;doi&gt;10.7554/eLife.20977&lt;/doi&gt;&lt;startpage&gt;e20977&lt;/startpage&gt;&lt;title&gt;Klp10A, a stem cell centrosome-enriched kinesin, balances asymmetries in Drosophila male germline stem cell division&lt;/title&gt;&lt;uuid&gt;B00A43BE-C86D-4C75-A985-FE71E7B7042D&lt;/uuid&gt;&lt;subtype&gt;400&lt;/subtype&gt;&lt;publisher&gt;eLife Sciences Publications Limited&lt;/publisher&gt;&lt;type&gt;400&lt;/type&gt;&lt;url&gt;http://elifesciences.org/lookup/doi/10.7554/eLife.20977&lt;/url&gt;&lt;bundle&gt;&lt;publication&gt;&lt;publisher&gt;eLife Sciences Publications Limited&lt;/publisher&gt;&lt;url&gt;http://elife.elifesciences.org&lt;/url&gt;&lt;title&gt;eLife&lt;/title&gt;&lt;type&gt;-100&lt;/type&gt;&lt;subtype&gt;-100&lt;/subtype&gt;&lt;uuid&gt;AF49F266-DF3F-4321-A995-CDCBF59887B1&lt;/uuid&gt;&lt;/publication&gt;&lt;/bundle&gt;&lt;authors&gt;&lt;author&gt;&lt;firstName&gt;Cuie&lt;/firstName&gt;&lt;lastName&gt;Chen&lt;/lastName&gt;&lt;/author&gt;&lt;author&gt;&lt;firstName&gt;Mayu&lt;/firstName&gt;&lt;lastName&gt;Inaba&lt;/lastName&gt;&lt;/author&gt;&lt;author&gt;&lt;firstName&gt;Zsolt&lt;/firstName&gt;&lt;middleNames&gt;G&lt;/middleNames&gt;&lt;lastName&gt;Venkei&lt;/lastName&gt;&lt;/author&gt;&lt;author&gt;&lt;firstName&gt;Yukiko&lt;/firstName&gt;&lt;middleNames&gt;M&lt;/middleNames&gt;&lt;lastName&gt;Yamashita&lt;/lastName&gt;&lt;/author&gt;&lt;author&gt;&lt;firstName&gt;K&lt;/firstName&gt;&lt;lastName&gt;VijayRaghavan&lt;/lastName&gt;&lt;/author&gt;&lt;/authors&gt;&lt;/publication&gt;&lt;/publications&gt;&lt;cites&gt;&lt;/cites&gt;&lt;/citation&gt;</w:instrText>
      </w:r>
      <w:r w:rsidR="00C171C2" w:rsidRPr="004B5B59">
        <w:rPr>
          <w:rFonts w:ascii="Helvetica Neue" w:hAnsi="Helvetica Neue"/>
          <w:lang w:val="en-US"/>
        </w:rPr>
        <w:fldChar w:fldCharType="separate"/>
      </w:r>
      <w:r w:rsidR="00C171C2" w:rsidRPr="004B5B59">
        <w:rPr>
          <w:rFonts w:ascii="Helvetica Neue" w:hAnsi="Helvetica Neue" w:cs="Helvetica Neue"/>
          <w:lang w:val="en-US"/>
        </w:rPr>
        <w:t>[2]</w:t>
      </w:r>
      <w:r w:rsidR="00C171C2" w:rsidRPr="004B5B59">
        <w:rPr>
          <w:rFonts w:ascii="Helvetica Neue" w:hAnsi="Helvetica Neue"/>
          <w:lang w:val="en-US"/>
        </w:rPr>
        <w:fldChar w:fldCharType="end"/>
      </w:r>
      <w:r w:rsidR="00C171C2" w:rsidRPr="004B5B59">
        <w:rPr>
          <w:rFonts w:ascii="Helvetica Neue" w:hAnsi="Helvetica Neue"/>
          <w:lang w:val="en-US"/>
        </w:rPr>
        <w:t xml:space="preserve">. </w:t>
      </w:r>
    </w:p>
    <w:p w14:paraId="24459531" w14:textId="62FEAD75" w:rsidR="00B62966" w:rsidRPr="008C1749" w:rsidRDefault="00B62966" w:rsidP="00B6296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/>
          <w:lang w:val="en-US"/>
        </w:rPr>
      </w:pPr>
      <w:r w:rsidRPr="008C1749">
        <w:rPr>
          <w:rFonts w:ascii="Helvetica Neue" w:hAnsi="Helvetica Neue"/>
          <w:lang w:val="en-US"/>
        </w:rPr>
        <w:t xml:space="preserve">In animal and other eukaryotic cells, DNA is packaged into structures called chromosomes. During cell division, the chromosomes </w:t>
      </w:r>
      <w:r w:rsidR="00274626">
        <w:rPr>
          <w:rFonts w:ascii="Helvetica Neue" w:hAnsi="Helvetica Neue"/>
          <w:lang w:val="en-US"/>
        </w:rPr>
        <w:t xml:space="preserve">in a cell </w:t>
      </w:r>
      <w:r w:rsidRPr="008C1749">
        <w:rPr>
          <w:rFonts w:ascii="Helvetica Neue" w:hAnsi="Helvetica Neue"/>
          <w:lang w:val="en-US"/>
        </w:rPr>
        <w:t xml:space="preserve">are divided into two groups by </w:t>
      </w:r>
      <w:r w:rsidR="00274626">
        <w:rPr>
          <w:rFonts w:ascii="Helvetica Neue" w:hAnsi="Helvetica Neue"/>
          <w:lang w:val="en-US"/>
        </w:rPr>
        <w:t xml:space="preserve">a structure </w:t>
      </w:r>
      <w:r w:rsidRPr="008C1749">
        <w:rPr>
          <w:rFonts w:ascii="Helvetica Neue" w:hAnsi="Helvetica Neue"/>
          <w:lang w:val="en-US"/>
        </w:rPr>
        <w:t>called the spindle apparatus</w:t>
      </w:r>
      <w:r w:rsidR="00274626">
        <w:rPr>
          <w:rFonts w:ascii="Helvetica Neue" w:hAnsi="Helvetica Neue"/>
          <w:lang w:val="en-US"/>
        </w:rPr>
        <w:t xml:space="preserve">. In animal cells two organelles </w:t>
      </w:r>
      <w:r w:rsidRPr="008C1749">
        <w:rPr>
          <w:rFonts w:ascii="Helvetica Neue" w:hAnsi="Helvetica Neue"/>
          <w:lang w:val="en-US"/>
        </w:rPr>
        <w:t xml:space="preserve">called </w:t>
      </w:r>
      <w:r w:rsidRPr="008C1749">
        <w:rPr>
          <w:rFonts w:ascii="Helvetica Neue" w:hAnsi="Helvetica Neue" w:cs="`˝ÕPˇ"/>
          <w:lang w:val="en-US"/>
        </w:rPr>
        <w:t xml:space="preserve">centrosomes </w:t>
      </w:r>
      <w:r w:rsidR="00527FCA">
        <w:rPr>
          <w:rFonts w:ascii="Helvetica Neue" w:hAnsi="Helvetica Neue" w:cs="`˝ÕPˇ"/>
          <w:lang w:val="en-US"/>
        </w:rPr>
        <w:t xml:space="preserve">help </w:t>
      </w:r>
      <w:r w:rsidRPr="008C1749">
        <w:rPr>
          <w:rFonts w:ascii="Helvetica Neue" w:hAnsi="Helvetica Neue" w:cs="`˝ÕPˇ"/>
          <w:lang w:val="en-US"/>
        </w:rPr>
        <w:t xml:space="preserve">to build the spindle apparatus </w:t>
      </w:r>
      <w:r w:rsidRPr="008C1749">
        <w:rPr>
          <w:rFonts w:ascii="Helvetica Neue" w:hAnsi="Helvetica Neue" w:cs="`˝ÕPˇ"/>
          <w:lang w:val="en-US"/>
        </w:rPr>
        <w:fldChar w:fldCharType="begin"/>
      </w:r>
      <w:r w:rsidRPr="008C1749">
        <w:rPr>
          <w:rFonts w:ascii="Helvetica Neue" w:hAnsi="Helvetica Neue" w:cs="`˝ÕPˇ"/>
          <w:lang w:val="en-US"/>
        </w:rPr>
        <w:instrText xml:space="preserve"> ADDIN PAPERS2_CITATIONS &lt;citation&gt;&lt;uuid&gt;55875026-EC96-415C-8460-D459366E9A1A&lt;/uuid&gt;&lt;priority&gt;0&lt;/priority&gt;&lt;publications&gt;&lt;publication&gt;&lt;uuid&gt;6C86D3C1-8CF8-43AF-94CC-AD872D892BC8&lt;/uuid&gt;&lt;volume&gt;139&lt;/volume&gt;&lt;doi&gt;10.1016/j.cell.2009.10.036&lt;/doi&gt;&lt;startpage&gt;663&lt;/startpage&gt;&lt;publication_date&gt;99200911001200000000220000&lt;/publication_date&gt;&lt;url&gt;http://linkinghub.elsevier.com/retrieve/pii/S0092867409013622&lt;/url&gt;&lt;citekey&gt;Nigg:2009kc&lt;/citekey&gt;&lt;type&gt;400&lt;/type&gt;&lt;title&gt;Centrioles, Centrosomes, and Cilia in Health and Disease&lt;/title&gt;&lt;number&gt;4&lt;/number&gt;&lt;subtype&gt;400&lt;/subtype&gt;&lt;endpage&gt;678&lt;/endpage&gt;&lt;bundle&gt;&lt;publication&gt;&lt;publisher&gt;Elsevier&lt;/publisher&gt;&lt;url&gt;http://www.cell.com&lt;/url&gt;&lt;title&gt;Cell&lt;/title&gt;&lt;type&gt;-100&lt;/type&gt;&lt;subtype&gt;-100&lt;/subtype&gt;&lt;uuid&gt;E28BD0A3-9EFA-4AAE-BC4B-AFFCF75CB623&lt;/uuid&gt;&lt;/publication&gt;&lt;/bundle&gt;&lt;authors&gt;&lt;author&gt;&lt;firstName&gt;Erich&lt;/firstName&gt;&lt;middleNames&gt;A&lt;/middleNames&gt;&lt;lastName&gt;Nigg&lt;/lastName&gt;&lt;/author&gt;&lt;author&gt;&lt;firstName&gt;Jordan&lt;/firstName&gt;&lt;middleNames&gt;W&lt;/middleNames&gt;&lt;lastName&gt;Raff&lt;/lastName&gt;&lt;/author&gt;&lt;/authors&gt;&lt;/publication&gt;&lt;/publications&gt;&lt;cites&gt;&lt;/cites&gt;&lt;/citation&gt;</w:instrText>
      </w:r>
      <w:r w:rsidRPr="008C1749">
        <w:rPr>
          <w:rFonts w:ascii="Helvetica Neue" w:hAnsi="Helvetica Neue" w:cs="`˝ÕPˇ"/>
          <w:lang w:val="en-US"/>
        </w:rPr>
        <w:fldChar w:fldCharType="separate"/>
      </w:r>
      <w:r w:rsidRPr="008C1749">
        <w:rPr>
          <w:rFonts w:ascii="Helvetica Neue" w:hAnsi="Helvetica Neue" w:cs="Helvetica Neue"/>
          <w:lang w:val="en-US"/>
        </w:rPr>
        <w:t>[3]</w:t>
      </w:r>
      <w:r w:rsidRPr="008C1749">
        <w:rPr>
          <w:rFonts w:ascii="Helvetica Neue" w:hAnsi="Helvetica Neue" w:cs="`˝ÕPˇ"/>
          <w:lang w:val="en-US"/>
        </w:rPr>
        <w:fldChar w:fldCharType="end"/>
      </w:r>
      <w:r w:rsidRPr="008C1749">
        <w:rPr>
          <w:rFonts w:ascii="Helvetica Neue" w:hAnsi="Helvetica Neue" w:cs="`˝ÕPˇ"/>
          <w:lang w:val="en-US"/>
        </w:rPr>
        <w:t xml:space="preserve">. </w:t>
      </w:r>
      <w:r w:rsidR="000D717F">
        <w:rPr>
          <w:rFonts w:ascii="Helvetica Neue" w:hAnsi="Helvetica Neue" w:cs="`˝ÕPˇ"/>
          <w:lang w:val="en-US"/>
        </w:rPr>
        <w:t xml:space="preserve">It is important </w:t>
      </w:r>
      <w:r w:rsidR="00527FCA">
        <w:rPr>
          <w:rFonts w:ascii="Helvetica Neue" w:hAnsi="Helvetica Neue" w:cs="`˝ÕPˇ"/>
          <w:lang w:val="en-US"/>
        </w:rPr>
        <w:t xml:space="preserve">that </w:t>
      </w:r>
      <w:r w:rsidR="000D717F">
        <w:rPr>
          <w:rFonts w:ascii="Helvetica Neue" w:hAnsi="Helvetica Neue" w:cs="`˝ÕPˇ"/>
          <w:lang w:val="en-US"/>
        </w:rPr>
        <w:t>the</w:t>
      </w:r>
      <w:r w:rsidRPr="008C1749">
        <w:rPr>
          <w:rFonts w:ascii="Helvetica Neue" w:hAnsi="Helvetica Neue" w:cs="`˝ÕPˇ"/>
          <w:lang w:val="en-US"/>
        </w:rPr>
        <w:t xml:space="preserve"> spindle </w:t>
      </w:r>
      <w:r w:rsidR="00274626">
        <w:rPr>
          <w:rFonts w:ascii="Helvetica Neue" w:hAnsi="Helvetica Neue" w:cs="`˝ÕPˇ"/>
          <w:lang w:val="en-US"/>
        </w:rPr>
        <w:t xml:space="preserve">apparatus is </w:t>
      </w:r>
      <w:r w:rsidR="000D717F">
        <w:rPr>
          <w:rFonts w:ascii="Helvetica Neue" w:hAnsi="Helvetica Neue" w:cs="`˝ÕPˇ"/>
          <w:lang w:val="en-US"/>
        </w:rPr>
        <w:t>assemble</w:t>
      </w:r>
      <w:r w:rsidR="00274626">
        <w:rPr>
          <w:rFonts w:ascii="Helvetica Neue" w:hAnsi="Helvetica Neue" w:cs="`˝ÕPˇ"/>
          <w:lang w:val="en-US"/>
        </w:rPr>
        <w:t>d</w:t>
      </w:r>
      <w:r w:rsidR="000D717F">
        <w:rPr>
          <w:rFonts w:ascii="Helvetica Neue" w:hAnsi="Helvetica Neue" w:cs="`˝ÕPˇ"/>
          <w:lang w:val="en-US"/>
        </w:rPr>
        <w:t xml:space="preserve"> correctly</w:t>
      </w:r>
      <w:r w:rsidR="00527FCA">
        <w:rPr>
          <w:rFonts w:ascii="Helvetica Neue" w:hAnsi="Helvetica Neue" w:cs="`˝ÕPˇ"/>
          <w:lang w:val="en-US"/>
        </w:rPr>
        <w:t xml:space="preserve"> because</w:t>
      </w:r>
      <w:r w:rsidRPr="008C1749">
        <w:rPr>
          <w:rFonts w:ascii="Helvetica Neue" w:hAnsi="Helvetica Neue" w:cs="`˝ÕPˇ"/>
          <w:lang w:val="en-US"/>
        </w:rPr>
        <w:t xml:space="preserve"> </w:t>
      </w:r>
      <w:r w:rsidR="000D717F">
        <w:rPr>
          <w:rFonts w:ascii="Helvetica Neue" w:hAnsi="Helvetica Neue" w:cs="`˝ÕPˇ"/>
          <w:lang w:val="en-US"/>
        </w:rPr>
        <w:t>a</w:t>
      </w:r>
      <w:r w:rsidRPr="008C1749">
        <w:rPr>
          <w:rFonts w:ascii="Helvetica Neue" w:hAnsi="Helvetica Neue" w:cs="`˝ÕPˇ"/>
          <w:lang w:val="en-US"/>
        </w:rPr>
        <w:t xml:space="preserve">symmetric spindles could exert </w:t>
      </w:r>
      <w:r w:rsidR="00846912">
        <w:rPr>
          <w:rFonts w:ascii="Helvetica Neue" w:hAnsi="Helvetica Neue" w:cs="`˝ÕPˇ"/>
          <w:lang w:val="en-US"/>
        </w:rPr>
        <w:t>uneven</w:t>
      </w:r>
      <w:r w:rsidRPr="008C1749">
        <w:rPr>
          <w:rFonts w:ascii="Helvetica Neue" w:hAnsi="Helvetica Neue" w:cs="`˝ÕPˇ"/>
          <w:lang w:val="en-US"/>
        </w:rPr>
        <w:t xml:space="preserve"> spindle forces and </w:t>
      </w:r>
      <w:r w:rsidR="002955AD" w:rsidRPr="008C1749">
        <w:rPr>
          <w:rFonts w:ascii="Helvetica Neue" w:hAnsi="Helvetica Neue" w:cs="`˝ÕPˇ"/>
          <w:lang w:val="en-US"/>
        </w:rPr>
        <w:t>may result in</w:t>
      </w:r>
      <w:r w:rsidRPr="008C1749">
        <w:rPr>
          <w:rFonts w:ascii="Helvetica Neue" w:hAnsi="Helvetica Neue" w:cs="`˝ÕPˇ"/>
          <w:lang w:val="en-US"/>
        </w:rPr>
        <w:t xml:space="preserve"> the sibling cells </w:t>
      </w:r>
      <w:r w:rsidR="002955AD" w:rsidRPr="008C1749">
        <w:rPr>
          <w:rFonts w:ascii="Helvetica Neue" w:hAnsi="Helvetica Neue" w:cs="`˝ÕPˇ"/>
          <w:lang w:val="en-US"/>
        </w:rPr>
        <w:t>having</w:t>
      </w:r>
      <w:r w:rsidRPr="008C1749">
        <w:rPr>
          <w:rFonts w:ascii="Helvetica Neue" w:hAnsi="Helvetica Neue" w:cs="`˝ÕPˇ"/>
          <w:lang w:val="en-US"/>
        </w:rPr>
        <w:t xml:space="preserve"> incorrect numbers of chromosomes.</w:t>
      </w:r>
    </w:p>
    <w:p w14:paraId="4F9E5908" w14:textId="3DADE44A" w:rsidR="00507DD9" w:rsidRPr="004B5B59" w:rsidRDefault="00C171C2" w:rsidP="008C174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`˝ÕPˇ"/>
          <w:lang w:val="en-US"/>
        </w:rPr>
      </w:pPr>
      <w:r>
        <w:rPr>
          <w:rFonts w:ascii="Helvetica Neue" w:hAnsi="Helvetica Neue" w:cs="`˝ÕPˇ"/>
          <w:lang w:val="en-US"/>
        </w:rPr>
        <w:t>In the testes of male fruit flies, germline stem cells</w:t>
      </w:r>
      <w:r w:rsidR="00754399">
        <w:rPr>
          <w:rFonts w:ascii="Helvetica Neue" w:hAnsi="Helvetica Neue" w:cs="`˝ÕPˇ"/>
          <w:lang w:val="en-US"/>
        </w:rPr>
        <w:t xml:space="preserve"> divide </w:t>
      </w:r>
      <w:r>
        <w:rPr>
          <w:rFonts w:ascii="Helvetica Neue" w:hAnsi="Helvetica Neue" w:cs="`˝ÕPˇ"/>
          <w:lang w:val="en-US"/>
        </w:rPr>
        <w:t>to</w:t>
      </w:r>
      <w:r w:rsidR="0090696C">
        <w:rPr>
          <w:rFonts w:ascii="Helvetica Neue" w:hAnsi="Helvetica Neue" w:cs="`˝ÕPˇ"/>
          <w:lang w:val="en-US"/>
        </w:rPr>
        <w:t xml:space="preserve"> produce one new germline stem</w:t>
      </w:r>
      <w:r w:rsidR="00754399">
        <w:rPr>
          <w:rFonts w:ascii="Helvetica Neue" w:hAnsi="Helvetica Neue" w:cs="`˝ÕPˇ"/>
          <w:lang w:val="en-US"/>
        </w:rPr>
        <w:t xml:space="preserve"> cell and one </w:t>
      </w:r>
      <w:proofErr w:type="spellStart"/>
      <w:r w:rsidR="000D717F">
        <w:rPr>
          <w:rFonts w:ascii="Helvetica Neue" w:hAnsi="Helvetica Neue" w:cs="`˝ÕPˇ"/>
          <w:lang w:val="en-US"/>
        </w:rPr>
        <w:t>gon</w:t>
      </w:r>
      <w:r w:rsidR="00FA5EF5">
        <w:rPr>
          <w:rFonts w:ascii="Helvetica Neue" w:hAnsi="Helvetica Neue" w:cs="`˝ÕPˇ"/>
          <w:lang w:val="en-US"/>
        </w:rPr>
        <w:t>ial</w:t>
      </w:r>
      <w:r w:rsidR="00A03952">
        <w:rPr>
          <w:rFonts w:ascii="Helvetica Neue" w:hAnsi="Helvetica Neue" w:cs="`˝ÕPˇ"/>
          <w:lang w:val="en-US"/>
        </w:rPr>
        <w:t>blast</w:t>
      </w:r>
      <w:proofErr w:type="spellEnd"/>
      <w:r>
        <w:rPr>
          <w:rFonts w:ascii="Helvetica Neue" w:hAnsi="Helvetica Neue" w:cs="`˝ÕPˇ"/>
          <w:lang w:val="en-US"/>
        </w:rPr>
        <w:t xml:space="preserve"> (which </w:t>
      </w:r>
      <w:r w:rsidR="00A03952">
        <w:rPr>
          <w:rFonts w:ascii="Helvetica Neue" w:hAnsi="Helvetica Neue" w:cs="`˝ÕPˇ"/>
          <w:lang w:val="en-US"/>
        </w:rPr>
        <w:t>will go on</w:t>
      </w:r>
      <w:r w:rsidR="00846912">
        <w:rPr>
          <w:rFonts w:ascii="Helvetica Neue" w:hAnsi="Helvetica Neue" w:cs="`˝ÕPˇ"/>
          <w:lang w:val="en-US"/>
        </w:rPr>
        <w:t xml:space="preserve"> </w:t>
      </w:r>
      <w:r w:rsidR="00A03952">
        <w:rPr>
          <w:rFonts w:ascii="Helvetica Neue" w:hAnsi="Helvetica Neue" w:cs="`˝ÕPˇ"/>
          <w:lang w:val="en-US"/>
        </w:rPr>
        <w:t>to produce sperm</w:t>
      </w:r>
      <w:r w:rsidR="00527FCA">
        <w:rPr>
          <w:rFonts w:ascii="Helvetica Neue" w:hAnsi="Helvetica Neue" w:cs="`˝ÕPˇ"/>
          <w:lang w:val="en-US"/>
        </w:rPr>
        <w:t xml:space="preserve"> cell</w:t>
      </w:r>
      <w:r w:rsidR="00F43BB0">
        <w:rPr>
          <w:rFonts w:ascii="Helvetica Neue" w:hAnsi="Helvetica Neue" w:cs="`˝ÕPˇ"/>
          <w:lang w:val="en-US"/>
        </w:rPr>
        <w:t>s</w:t>
      </w:r>
      <w:r>
        <w:rPr>
          <w:rFonts w:ascii="Helvetica Neue" w:hAnsi="Helvetica Neue" w:cs="`˝ÕPˇ"/>
          <w:lang w:val="en-US"/>
        </w:rPr>
        <w:t>)</w:t>
      </w:r>
      <w:r w:rsidR="00FA5EF5">
        <w:rPr>
          <w:rFonts w:ascii="Helvetica Neue" w:hAnsi="Helvetica Neue" w:cs="`˝ÕPˇ"/>
          <w:lang w:val="en-US"/>
        </w:rPr>
        <w:t xml:space="preserve"> </w:t>
      </w:r>
      <w:r>
        <w:rPr>
          <w:rFonts w:ascii="Helvetica Neue" w:hAnsi="Helvetica Neue" w:cs="`˝ÕPˇ"/>
          <w:lang w:val="en-US"/>
        </w:rPr>
        <w:t>that are equal in size</w:t>
      </w:r>
      <w:r w:rsidR="0090696C">
        <w:rPr>
          <w:rFonts w:ascii="Helvetica Neue" w:hAnsi="Helvetica Neue" w:cs="`˝ÕPˇ"/>
          <w:lang w:val="en-US"/>
        </w:rPr>
        <w:t>.</w:t>
      </w:r>
      <w:r>
        <w:rPr>
          <w:rFonts w:ascii="Helvetica Neue" w:hAnsi="Helvetica Neue" w:cs="`˝ÕPˇ"/>
          <w:lang w:val="en-US"/>
        </w:rPr>
        <w:t xml:space="preserve"> Chen et al. found that </w:t>
      </w:r>
      <w:r w:rsidR="007E3936" w:rsidRPr="008C1749">
        <w:rPr>
          <w:rFonts w:ascii="Helvetica Neue" w:hAnsi="Helvetica Neue" w:cs="`˝ÕPˇ"/>
          <w:lang w:val="en-US"/>
        </w:rPr>
        <w:t>the centrosome</w:t>
      </w:r>
      <w:r w:rsidR="002955AD" w:rsidRPr="008C1749">
        <w:rPr>
          <w:rFonts w:ascii="Helvetica Neue" w:hAnsi="Helvetica Neue" w:cs="`˝ÕPˇ"/>
          <w:lang w:val="en-US"/>
        </w:rPr>
        <w:t xml:space="preserve">s of </w:t>
      </w:r>
      <w:r w:rsidR="000D717F">
        <w:rPr>
          <w:rFonts w:ascii="Helvetica Neue" w:hAnsi="Helvetica Neue" w:cs="`˝ÕPˇ"/>
          <w:lang w:val="en-US"/>
        </w:rPr>
        <w:t>germline</w:t>
      </w:r>
      <w:r>
        <w:rPr>
          <w:rFonts w:ascii="Helvetica Neue" w:hAnsi="Helvetica Neue" w:cs="`˝ÕPˇ"/>
          <w:lang w:val="en-US"/>
        </w:rPr>
        <w:t xml:space="preserve"> </w:t>
      </w:r>
      <w:r w:rsidR="002955AD" w:rsidRPr="008C1749">
        <w:rPr>
          <w:rFonts w:ascii="Helvetica Neue" w:hAnsi="Helvetica Neue" w:cs="`˝ÕPˇ"/>
          <w:lang w:val="en-US"/>
        </w:rPr>
        <w:t>stem cells</w:t>
      </w:r>
      <w:r w:rsidR="006D359F">
        <w:rPr>
          <w:rFonts w:ascii="Helvetica Neue" w:hAnsi="Helvetica Neue" w:cs="`˝ÕPˇ"/>
          <w:lang w:val="en-US"/>
        </w:rPr>
        <w:t xml:space="preserve"> </w:t>
      </w:r>
      <w:r w:rsidR="00527FCA">
        <w:rPr>
          <w:rFonts w:ascii="Helvetica Neue" w:hAnsi="Helvetica Neue" w:cs="`˝ÕPˇ"/>
          <w:lang w:val="en-US"/>
        </w:rPr>
        <w:t xml:space="preserve">contain high levels of a motor protein called </w:t>
      </w:r>
      <w:r w:rsidR="00527FCA" w:rsidRPr="008C1749">
        <w:rPr>
          <w:rFonts w:ascii="Helvetica Neue" w:hAnsi="Helvetica Neue" w:cs="`˝ÕPˇ"/>
          <w:lang w:val="en-US"/>
        </w:rPr>
        <w:t xml:space="preserve">Klp10A </w:t>
      </w:r>
      <w:r w:rsidR="006D359F" w:rsidRPr="004B5B59">
        <w:rPr>
          <w:rFonts w:ascii="Helvetica Neue" w:hAnsi="Helvetica Neue" w:cs="`˝ÕPˇ"/>
          <w:lang w:val="en-US"/>
        </w:rPr>
        <w:fldChar w:fldCharType="begin"/>
      </w:r>
      <w:r w:rsidR="006D359F" w:rsidRPr="004B5B59">
        <w:rPr>
          <w:rFonts w:ascii="Helvetica Neue" w:hAnsi="Helvetica Neue" w:cs="`˝ÕPˇ"/>
          <w:lang w:val="en-US"/>
        </w:rPr>
        <w:instrText xml:space="preserve"> ADDIN PAPERS2_CITATIONS &lt;citation&gt;&lt;uuid&gt;4B9123D6-BD5C-44B5-B505-AB658CB8A417&lt;/uuid&gt;&lt;priority&gt;0&lt;/priority&gt;&lt;publications&gt;&lt;publication&gt;&lt;volume&gt;5&lt;/volume&gt;&lt;publication_date&gt;99201611251200000000222000&lt;/publication_date&gt;&lt;doi&gt;10.7554/eLife.20977&lt;/doi&gt;&lt;startpage&gt;e20977&lt;/startpage&gt;&lt;title&gt;Klp10A, a stem cell centrosome-enriched kinesin, balances asymmetries in Drosophila male germline stem cell division&lt;/title&gt;&lt;uuid&gt;B00A43BE-C86D-4C75-A985-FE71E7B7042D&lt;/uuid&gt;&lt;subtype&gt;400&lt;/subtype&gt;&lt;publisher&gt;eLife Sciences Publications Limited&lt;/publisher&gt;&lt;type&gt;400&lt;/type&gt;&lt;url&gt;http://elifesciences.org/lookup/doi/10.7554/eLife.20977&lt;/url&gt;&lt;bundle&gt;&lt;publication&gt;&lt;publisher&gt;eLife Sciences Publications Limited&lt;/publisher&gt;&lt;url&gt;http://elife.elifesciences.org&lt;/url&gt;&lt;title&gt;eLife&lt;/title&gt;&lt;type&gt;-100&lt;/type&gt;&lt;subtype&gt;-100&lt;/subtype&gt;&lt;uuid&gt;AF49F266-DF3F-4321-A995-CDCBF59887B1&lt;/uuid&gt;&lt;/publication&gt;&lt;/bundle&gt;&lt;authors&gt;&lt;author&gt;&lt;firstName&gt;Cuie&lt;/firstName&gt;&lt;lastName&gt;Chen&lt;/lastName&gt;&lt;/author&gt;&lt;author&gt;&lt;firstName&gt;Mayu&lt;/firstName&gt;&lt;lastName&gt;Inaba&lt;/lastName&gt;&lt;/author&gt;&lt;author&gt;&lt;firstName&gt;Zsolt&lt;/firstName&gt;&lt;middleNames&gt;G&lt;/middleNames&gt;&lt;lastName&gt;Venkei&lt;/lastName&gt;&lt;/author&gt;&lt;author&gt;&lt;firstName&gt;Yukiko&lt;/firstName&gt;&lt;middleNames&gt;M&lt;/middleNames&gt;&lt;lastName&gt;Yamashita&lt;/lastName&gt;&lt;/author&gt;&lt;author&gt;&lt;firstName&gt;K&lt;/firstName&gt;&lt;lastName&gt;VijayRaghavan&lt;/lastName&gt;&lt;/author&gt;&lt;/authors&gt;&lt;/publication&gt;&lt;/publications&gt;&lt;cites&gt;&lt;/cites&gt;&lt;/citation&gt;</w:instrText>
      </w:r>
      <w:r w:rsidR="006D359F" w:rsidRPr="004B5B59">
        <w:rPr>
          <w:rFonts w:ascii="Helvetica Neue" w:hAnsi="Helvetica Neue" w:cs="`˝ÕPˇ"/>
          <w:lang w:val="en-US"/>
        </w:rPr>
        <w:fldChar w:fldCharType="separate"/>
      </w:r>
      <w:r w:rsidR="006D359F" w:rsidRPr="004B5B59">
        <w:rPr>
          <w:rFonts w:ascii="Helvetica Neue" w:hAnsi="Helvetica Neue" w:cs="Helvetica Neue"/>
          <w:lang w:val="en-US"/>
        </w:rPr>
        <w:t>[2]</w:t>
      </w:r>
      <w:r w:rsidR="006D359F" w:rsidRPr="004B5B59">
        <w:rPr>
          <w:rFonts w:ascii="Helvetica Neue" w:hAnsi="Helvetica Neue" w:cs="`˝ÕPˇ"/>
          <w:lang w:val="en-US"/>
        </w:rPr>
        <w:fldChar w:fldCharType="end"/>
      </w:r>
      <w:r>
        <w:rPr>
          <w:rFonts w:ascii="Helvetica Neue" w:hAnsi="Helvetica Neue" w:cs="`˝ÕPˇ"/>
          <w:lang w:val="en-US"/>
        </w:rPr>
        <w:t xml:space="preserve">. </w:t>
      </w:r>
      <w:r w:rsidR="006D359F">
        <w:rPr>
          <w:rFonts w:ascii="Helvetica Neue" w:hAnsi="Helvetica Neue" w:cs="`˝ÕPˇ"/>
          <w:lang w:val="en-US"/>
        </w:rPr>
        <w:t>D</w:t>
      </w:r>
      <w:r>
        <w:rPr>
          <w:rFonts w:ascii="Helvetica Neue" w:hAnsi="Helvetica Neue" w:cs="`˝ÕPˇ"/>
          <w:lang w:val="en-US"/>
        </w:rPr>
        <w:t>ecreasing the amount of</w:t>
      </w:r>
      <w:r w:rsidR="007E3936" w:rsidRPr="008C1749">
        <w:rPr>
          <w:rFonts w:ascii="Helvetica Neue" w:hAnsi="Helvetica Neue" w:cs="`˝ÕPˇ"/>
          <w:lang w:val="en-US"/>
        </w:rPr>
        <w:t xml:space="preserve"> </w:t>
      </w:r>
      <w:r w:rsidR="00EF3849" w:rsidRPr="008C1749">
        <w:rPr>
          <w:rFonts w:ascii="Helvetica Neue" w:hAnsi="Helvetica Neue" w:cs="`˝ÕPˇ"/>
          <w:lang w:val="en-US"/>
        </w:rPr>
        <w:t>Kl</w:t>
      </w:r>
      <w:r w:rsidR="000D2292" w:rsidRPr="008C1749">
        <w:rPr>
          <w:rFonts w:ascii="Helvetica Neue" w:hAnsi="Helvetica Neue" w:cs="`˝ÕPˇ"/>
          <w:lang w:val="en-US"/>
        </w:rPr>
        <w:t xml:space="preserve">p10A </w:t>
      </w:r>
      <w:r>
        <w:rPr>
          <w:rFonts w:ascii="Helvetica Neue" w:hAnsi="Helvetica Neue" w:cs="`˝ÕPˇ"/>
          <w:lang w:val="en-US"/>
        </w:rPr>
        <w:t>in the</w:t>
      </w:r>
      <w:r w:rsidR="000D717F">
        <w:rPr>
          <w:rFonts w:ascii="Helvetica Neue" w:hAnsi="Helvetica Neue" w:cs="`˝ÕPˇ"/>
          <w:lang w:val="en-US"/>
        </w:rPr>
        <w:t>se</w:t>
      </w:r>
      <w:r>
        <w:rPr>
          <w:rFonts w:ascii="Helvetica Neue" w:hAnsi="Helvetica Neue" w:cs="`˝ÕPˇ"/>
          <w:lang w:val="en-US"/>
        </w:rPr>
        <w:t xml:space="preserve"> cells </w:t>
      </w:r>
      <w:r w:rsidR="00527FCA">
        <w:rPr>
          <w:rFonts w:ascii="Helvetica Neue" w:hAnsi="Helvetica Neue" w:cs="`˝ÕPˇ"/>
          <w:lang w:val="en-US"/>
        </w:rPr>
        <w:t>causes</w:t>
      </w:r>
      <w:r w:rsidR="00527FCA" w:rsidRPr="008C1749">
        <w:rPr>
          <w:rFonts w:ascii="Helvetica Neue" w:hAnsi="Helvetica Neue" w:cs="`˝ÕPˇ"/>
          <w:lang w:val="en-US"/>
        </w:rPr>
        <w:t xml:space="preserve"> </w:t>
      </w:r>
      <w:r w:rsidR="00754399" w:rsidRPr="008C1749">
        <w:rPr>
          <w:rFonts w:ascii="Helvetica Neue" w:hAnsi="Helvetica Neue" w:cs="`˝ÕPˇ"/>
          <w:lang w:val="en-US"/>
        </w:rPr>
        <w:t xml:space="preserve">one of the centrosomes – presumably </w:t>
      </w:r>
      <w:r w:rsidR="000D717F" w:rsidRPr="000D717F">
        <w:rPr>
          <w:rFonts w:ascii="Helvetica Neue" w:hAnsi="Helvetica Neue" w:cs="`˝ÕPˇ"/>
          <w:lang w:val="en-US"/>
        </w:rPr>
        <w:t>the older “mother”</w:t>
      </w:r>
      <w:r w:rsidR="00754399" w:rsidRPr="008C1749">
        <w:rPr>
          <w:rFonts w:ascii="Helvetica Neue" w:hAnsi="Helvetica Neue" w:cs="`˝ÕPˇ"/>
          <w:lang w:val="en-US"/>
        </w:rPr>
        <w:t xml:space="preserve"> centrosome – </w:t>
      </w:r>
      <w:r w:rsidR="00527FCA">
        <w:rPr>
          <w:rFonts w:ascii="Helvetica Neue" w:hAnsi="Helvetica Neue" w:cs="`˝ÕPˇ"/>
          <w:lang w:val="en-US"/>
        </w:rPr>
        <w:t xml:space="preserve">to </w:t>
      </w:r>
      <w:r w:rsidR="00754399" w:rsidRPr="008C1749">
        <w:rPr>
          <w:rFonts w:ascii="Helvetica Neue" w:hAnsi="Helvetica Neue" w:cs="`˝ÕPˇ"/>
          <w:lang w:val="en-US"/>
        </w:rPr>
        <w:t>become much longer</w:t>
      </w:r>
      <w:r w:rsidR="00754399">
        <w:rPr>
          <w:rFonts w:ascii="Helvetica Neue" w:hAnsi="Helvetica Neue" w:cs="`˝ÕPˇ"/>
          <w:lang w:val="en-US"/>
        </w:rPr>
        <w:t xml:space="preserve"> than normal</w:t>
      </w:r>
      <w:r w:rsidR="000D2292" w:rsidRPr="008C1749">
        <w:rPr>
          <w:rFonts w:ascii="Helvetica Neue" w:hAnsi="Helvetica Neue" w:cs="`˝ÕPˇ"/>
          <w:lang w:val="en-US"/>
        </w:rPr>
        <w:t xml:space="preserve">. </w:t>
      </w:r>
      <w:r w:rsidR="00754399" w:rsidRPr="008C1749">
        <w:rPr>
          <w:rFonts w:ascii="Helvetica Neue" w:hAnsi="Helvetica Neue" w:cs="`˝ÕPˇ"/>
          <w:lang w:val="en-US"/>
        </w:rPr>
        <w:t>T</w:t>
      </w:r>
      <w:r w:rsidR="001A1C33" w:rsidRPr="008C1749">
        <w:rPr>
          <w:rFonts w:ascii="Helvetica Neue" w:hAnsi="Helvetica Neue" w:cs="`˝ÕPˇ"/>
          <w:lang w:val="en-US"/>
        </w:rPr>
        <w:t>his</w:t>
      </w:r>
      <w:r w:rsidR="00527FCA">
        <w:rPr>
          <w:rFonts w:ascii="Helvetica Neue" w:hAnsi="Helvetica Neue" w:cs="`˝ÕPˇ"/>
          <w:lang w:val="en-US"/>
        </w:rPr>
        <w:t>, in turn,</w:t>
      </w:r>
      <w:r w:rsidR="00284A62">
        <w:rPr>
          <w:rFonts w:ascii="Helvetica Neue" w:hAnsi="Helvetica Neue" w:cs="`˝ÕPˇ"/>
          <w:lang w:val="en-US"/>
        </w:rPr>
        <w:t xml:space="preserve"> leads to</w:t>
      </w:r>
      <w:r w:rsidR="001A1C33" w:rsidRPr="008C1749">
        <w:rPr>
          <w:rFonts w:ascii="Helvetica Neue" w:hAnsi="Helvetica Neue" w:cs="`˝ÕPˇ"/>
          <w:lang w:val="en-US"/>
        </w:rPr>
        <w:t xml:space="preserve"> the f</w:t>
      </w:r>
      <w:r w:rsidR="00216172" w:rsidRPr="008C1749">
        <w:rPr>
          <w:rFonts w:ascii="Helvetica Neue" w:hAnsi="Helvetica Neue" w:cs="`˝ÕPˇ"/>
          <w:lang w:val="en-US"/>
        </w:rPr>
        <w:t>ormation of asymmetric spindles</w:t>
      </w:r>
      <w:r w:rsidR="00846912">
        <w:rPr>
          <w:rFonts w:ascii="Helvetica Neue" w:hAnsi="Helvetica Neue" w:cs="`˝ÕPˇ"/>
          <w:lang w:val="en-US"/>
        </w:rPr>
        <w:t xml:space="preserve"> and</w:t>
      </w:r>
      <w:r w:rsidR="00E30C5C" w:rsidRPr="008C1749">
        <w:rPr>
          <w:rFonts w:ascii="Helvetica Neue" w:hAnsi="Helvetica Neue" w:cs="`˝ÕPˇ"/>
          <w:lang w:val="en-US"/>
        </w:rPr>
        <w:t xml:space="preserve"> result</w:t>
      </w:r>
      <w:r w:rsidR="00846912">
        <w:rPr>
          <w:rFonts w:ascii="Helvetica Neue" w:hAnsi="Helvetica Neue" w:cs="`˝ÕPˇ"/>
          <w:lang w:val="en-US"/>
        </w:rPr>
        <w:t>s</w:t>
      </w:r>
      <w:r w:rsidR="00E30C5C" w:rsidRPr="008C1749">
        <w:rPr>
          <w:rFonts w:ascii="Helvetica Neue" w:hAnsi="Helvetica Neue" w:cs="`˝ÕPˇ"/>
          <w:lang w:val="en-US"/>
        </w:rPr>
        <w:t xml:space="preserve"> in </w:t>
      </w:r>
      <w:r w:rsidR="00527FCA">
        <w:rPr>
          <w:rFonts w:ascii="Helvetica Neue" w:hAnsi="Helvetica Neue" w:cs="`˝ÕPˇ"/>
          <w:lang w:val="en-US"/>
        </w:rPr>
        <w:t>a new</w:t>
      </w:r>
      <w:r w:rsidR="00E30C5C" w:rsidRPr="008C1749">
        <w:rPr>
          <w:rFonts w:ascii="Helvetica Neue" w:hAnsi="Helvetica Neue" w:cs="`˝ÕPˇ"/>
          <w:lang w:val="en-US"/>
        </w:rPr>
        <w:t xml:space="preserve"> </w:t>
      </w:r>
      <w:r w:rsidR="002955AD" w:rsidRPr="008C1749">
        <w:rPr>
          <w:rFonts w:ascii="Helvetica Neue" w:hAnsi="Helvetica Neue" w:cs="`˝ÕPˇ"/>
          <w:lang w:val="en-US"/>
        </w:rPr>
        <w:t>germline stem cell</w:t>
      </w:r>
      <w:r w:rsidR="00E30C5C" w:rsidRPr="008C1749">
        <w:rPr>
          <w:rFonts w:ascii="Helvetica Neue" w:hAnsi="Helvetica Neue" w:cs="`˝ÕPˇ"/>
          <w:lang w:val="en-US"/>
        </w:rPr>
        <w:t xml:space="preserve"> </w:t>
      </w:r>
      <w:r w:rsidR="00527FCA">
        <w:rPr>
          <w:rFonts w:ascii="Helvetica Neue" w:hAnsi="Helvetica Neue" w:cs="`˝ÕPˇ"/>
          <w:lang w:val="en-US"/>
        </w:rPr>
        <w:t xml:space="preserve">that is </w:t>
      </w:r>
      <w:r w:rsidR="00E30C5C" w:rsidRPr="008C1749">
        <w:rPr>
          <w:rFonts w:ascii="Helvetica Neue" w:hAnsi="Helvetica Neue" w:cs="`˝ÕPˇ"/>
          <w:lang w:val="en-US"/>
        </w:rPr>
        <w:t xml:space="preserve">significantly larger than </w:t>
      </w:r>
      <w:r w:rsidR="00527FCA">
        <w:rPr>
          <w:rFonts w:ascii="Helvetica Neue" w:hAnsi="Helvetica Neue" w:cs="`˝ÕPˇ"/>
          <w:lang w:val="en-US"/>
        </w:rPr>
        <w:t>the</w:t>
      </w:r>
      <w:r w:rsidR="00E30C5C" w:rsidRPr="008C1749">
        <w:rPr>
          <w:rFonts w:ascii="Helvetica Neue" w:hAnsi="Helvetica Neue" w:cs="`˝ÕPˇ"/>
          <w:lang w:val="en-US"/>
        </w:rPr>
        <w:t xml:space="preserve"> </w:t>
      </w:r>
      <w:proofErr w:type="spellStart"/>
      <w:r w:rsidR="009925BB">
        <w:rPr>
          <w:rFonts w:ascii="Helvetica Neue" w:hAnsi="Helvetica Neue" w:cs="`˝ÕPˇ"/>
          <w:lang w:val="en-US"/>
        </w:rPr>
        <w:t>gonialblast</w:t>
      </w:r>
      <w:proofErr w:type="spellEnd"/>
      <w:r w:rsidR="00527FCA" w:rsidRPr="008C1749">
        <w:rPr>
          <w:rFonts w:ascii="Helvetica Neue" w:hAnsi="Helvetica Neue" w:cs="`˝ÕPˇ"/>
          <w:lang w:val="en-US"/>
        </w:rPr>
        <w:t xml:space="preserve">  (Figure 1A,B)</w:t>
      </w:r>
      <w:r w:rsidR="00E30C5C" w:rsidRPr="008C1749">
        <w:rPr>
          <w:rFonts w:ascii="Helvetica Neue" w:hAnsi="Helvetica Neue" w:cs="`˝ÕPˇ"/>
          <w:lang w:val="en-US"/>
        </w:rPr>
        <w:t>.</w:t>
      </w:r>
      <w:r w:rsidR="00507DD9">
        <w:rPr>
          <w:rFonts w:ascii="Helvetica Neue" w:hAnsi="Helvetica Neue" w:cs="`˝ÕPˇ"/>
          <w:lang w:val="en-US"/>
        </w:rPr>
        <w:t xml:space="preserve"> Despite the importance of centrosome activity for chromosome segregation, all of the chromosomes (except for </w:t>
      </w:r>
      <w:r w:rsidR="00507DD9" w:rsidRPr="004B5B59">
        <w:rPr>
          <w:rFonts w:ascii="Helvetica Neue" w:hAnsi="Helvetica Neue" w:cs="`˝ÕPˇ"/>
          <w:lang w:val="en-US"/>
        </w:rPr>
        <w:t xml:space="preserve">the small </w:t>
      </w:r>
      <w:r w:rsidR="00527FCA">
        <w:rPr>
          <w:rFonts w:ascii="Helvetica Neue" w:hAnsi="Helvetica Neue" w:cs="`˝ÕPˇ"/>
          <w:lang w:val="en-US"/>
        </w:rPr>
        <w:t xml:space="preserve">fourth </w:t>
      </w:r>
      <w:r w:rsidR="00507DD9" w:rsidRPr="004B5B59">
        <w:rPr>
          <w:rFonts w:ascii="Helvetica Neue" w:hAnsi="Helvetica Neue" w:cs="`˝ÕPˇ"/>
          <w:lang w:val="en-US"/>
        </w:rPr>
        <w:t xml:space="preserve">chromosome) segregate normally in Klp10A </w:t>
      </w:r>
      <w:r w:rsidR="00507DD9" w:rsidRPr="004B5B59">
        <w:rPr>
          <w:rFonts w:ascii="Helvetica Neue" w:hAnsi="Helvetica Neue" w:cs="`˝ÕPˇ"/>
          <w:lang w:val="en-US"/>
        </w:rPr>
        <w:lastRenderedPageBreak/>
        <w:t xml:space="preserve">depleted germline stem cells. </w:t>
      </w:r>
    </w:p>
    <w:p w14:paraId="3351C42F" w14:textId="6E15D5C4" w:rsidR="00A52E3A" w:rsidRPr="008C1749" w:rsidRDefault="0090696C" w:rsidP="008C174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`˝ÕPˇ"/>
          <w:lang w:val="en-US"/>
        </w:rPr>
      </w:pPr>
      <w:r w:rsidRPr="008C1749">
        <w:rPr>
          <w:rFonts w:ascii="Helvetica Neue" w:hAnsi="Helvetica Neue" w:cs="`˝ÕPˇ"/>
          <w:lang w:val="en-US"/>
        </w:rPr>
        <w:t>Th</w:t>
      </w:r>
      <w:r w:rsidR="00284A62">
        <w:rPr>
          <w:rFonts w:ascii="Helvetica Neue" w:hAnsi="Helvetica Neue" w:cs="`˝ÕPˇ"/>
          <w:lang w:val="en-US"/>
        </w:rPr>
        <w:t xml:space="preserve">is </w:t>
      </w:r>
      <w:r w:rsidR="00C171C2">
        <w:rPr>
          <w:rFonts w:ascii="Helvetica Neue" w:hAnsi="Helvetica Neue" w:cs="`˝ÕPˇ"/>
          <w:lang w:val="en-US"/>
        </w:rPr>
        <w:t xml:space="preserve">imbalance </w:t>
      </w:r>
      <w:r w:rsidR="00284A62">
        <w:rPr>
          <w:rFonts w:ascii="Helvetica Neue" w:hAnsi="Helvetica Neue" w:cs="`˝ÕPˇ"/>
          <w:lang w:val="en-US"/>
        </w:rPr>
        <w:t xml:space="preserve">in centrosome activity </w:t>
      </w:r>
      <w:r w:rsidRPr="008C1749">
        <w:rPr>
          <w:rFonts w:ascii="Helvetica Neue" w:hAnsi="Helvetica Neue" w:cs="`˝ÕPˇ"/>
          <w:lang w:val="en-US"/>
        </w:rPr>
        <w:t xml:space="preserve">seems to be specific to male germline stem cells </w:t>
      </w:r>
      <w:r w:rsidR="00E30C5C" w:rsidRPr="008C1749">
        <w:rPr>
          <w:rFonts w:ascii="Helvetica Neue" w:hAnsi="Helvetica Neue" w:cs="`˝ÕPˇ"/>
          <w:lang w:val="en-US"/>
        </w:rPr>
        <w:t xml:space="preserve">since </w:t>
      </w:r>
      <w:r w:rsidR="00284A62">
        <w:rPr>
          <w:rFonts w:ascii="Helvetica Neue" w:hAnsi="Helvetica Neue" w:cs="`˝ÕPˇ"/>
          <w:lang w:val="en-US"/>
        </w:rPr>
        <w:t xml:space="preserve">Klp10A depleted </w:t>
      </w:r>
      <w:r w:rsidR="00F43BB0">
        <w:rPr>
          <w:rFonts w:ascii="Helvetica Neue" w:hAnsi="Helvetica Neue" w:cs="`˝ÕPˇ"/>
          <w:lang w:val="en-US"/>
        </w:rPr>
        <w:t xml:space="preserve">cells that are destined to become sperm </w:t>
      </w:r>
      <w:r w:rsidR="00E30C5C" w:rsidRPr="008C1749">
        <w:rPr>
          <w:rFonts w:ascii="Helvetica Neue" w:hAnsi="Helvetica Neue" w:cs="`˝ÕPˇ"/>
          <w:lang w:val="en-US"/>
        </w:rPr>
        <w:t>do</w:t>
      </w:r>
      <w:r w:rsidR="00527FCA">
        <w:rPr>
          <w:rFonts w:ascii="Helvetica Neue" w:hAnsi="Helvetica Neue" w:cs="`˝ÕPˇ"/>
          <w:lang w:val="en-US"/>
        </w:rPr>
        <w:t xml:space="preserve"> </w:t>
      </w:r>
      <w:r w:rsidR="00E30C5C" w:rsidRPr="008C1749">
        <w:rPr>
          <w:rFonts w:ascii="Helvetica Neue" w:hAnsi="Helvetica Neue" w:cs="`˝ÕPˇ"/>
          <w:lang w:val="en-US"/>
        </w:rPr>
        <w:t>n</w:t>
      </w:r>
      <w:r w:rsidR="00527FCA">
        <w:rPr>
          <w:rFonts w:ascii="Helvetica Neue" w:hAnsi="Helvetica Neue" w:cs="`˝ÕPˇ"/>
          <w:lang w:val="en-US"/>
        </w:rPr>
        <w:t>o</w:t>
      </w:r>
      <w:r w:rsidR="00E30C5C" w:rsidRPr="008C1749">
        <w:rPr>
          <w:rFonts w:ascii="Helvetica Neue" w:hAnsi="Helvetica Neue" w:cs="`˝ÕPˇ"/>
          <w:lang w:val="en-US"/>
        </w:rPr>
        <w:t xml:space="preserve">t show this </w:t>
      </w:r>
      <w:r>
        <w:rPr>
          <w:rFonts w:ascii="Helvetica Neue" w:hAnsi="Helvetica Neue" w:cs="`˝ÕPˇ"/>
          <w:lang w:val="en-US"/>
        </w:rPr>
        <w:t>behavior</w:t>
      </w:r>
      <w:r w:rsidR="00F43BB0">
        <w:rPr>
          <w:rFonts w:ascii="Helvetica Neue" w:hAnsi="Helvetica Neue" w:cs="`˝ÕPˇ"/>
          <w:b/>
          <w:lang w:val="en-US"/>
        </w:rPr>
        <w:t>.</w:t>
      </w:r>
      <w:r w:rsidR="00A52E3A" w:rsidRPr="008C1749">
        <w:rPr>
          <w:rFonts w:ascii="Helvetica Neue" w:hAnsi="Helvetica Neue" w:cs="`˝ÕPˇ"/>
          <w:lang w:val="en-US"/>
        </w:rPr>
        <w:t xml:space="preserve"> </w:t>
      </w:r>
      <w:r w:rsidR="00E30C5C" w:rsidRPr="008C1749">
        <w:rPr>
          <w:rFonts w:ascii="Helvetica Neue" w:hAnsi="Helvetica Neue" w:cs="`˝ÕPˇ"/>
          <w:lang w:val="en-US"/>
        </w:rPr>
        <w:t>A possible explanation is that</w:t>
      </w:r>
      <w:r w:rsidR="000D2292" w:rsidRPr="008C1749">
        <w:rPr>
          <w:rFonts w:ascii="Helvetica Neue" w:hAnsi="Helvetica Neue" w:cs="`˝ÕPˇ"/>
          <w:lang w:val="en-US"/>
        </w:rPr>
        <w:t xml:space="preserve"> </w:t>
      </w:r>
      <w:r w:rsidR="004971C5" w:rsidRPr="008C1749">
        <w:rPr>
          <w:rFonts w:ascii="Helvetica Neue" w:hAnsi="Helvetica Neue" w:cs="`˝ÕPˇ"/>
          <w:lang w:val="en-US"/>
        </w:rPr>
        <w:t xml:space="preserve">male </w:t>
      </w:r>
      <w:r w:rsidR="002955AD" w:rsidRPr="008C1749">
        <w:rPr>
          <w:rFonts w:ascii="Helvetica Neue" w:hAnsi="Helvetica Neue" w:cs="`˝ÕPˇ"/>
          <w:lang w:val="en-US"/>
        </w:rPr>
        <w:t>germline stem cells</w:t>
      </w:r>
      <w:r w:rsidR="006D359F">
        <w:rPr>
          <w:rFonts w:ascii="Helvetica Neue" w:hAnsi="Helvetica Neue" w:cs="`˝ÕPˇ"/>
          <w:lang w:val="en-US"/>
        </w:rPr>
        <w:t xml:space="preserve"> </w:t>
      </w:r>
      <w:r w:rsidR="004C79A4" w:rsidRPr="008C1749">
        <w:rPr>
          <w:rFonts w:ascii="Helvetica Neue" w:hAnsi="Helvetica Neue" w:cs="`˝ÕPˇ"/>
          <w:lang w:val="en-US"/>
        </w:rPr>
        <w:t xml:space="preserve">– </w:t>
      </w:r>
      <w:r w:rsidRPr="008C1749">
        <w:rPr>
          <w:rFonts w:ascii="Helvetica Neue" w:hAnsi="Helvetica Neue" w:cs="`˝ÕPˇ"/>
          <w:lang w:val="en-US"/>
        </w:rPr>
        <w:t xml:space="preserve">like </w:t>
      </w:r>
      <w:r w:rsidR="004C79A4" w:rsidRPr="008C1749">
        <w:rPr>
          <w:rFonts w:ascii="Helvetica Neue" w:hAnsi="Helvetica Neue" w:cs="`˝ÕPˇ"/>
          <w:lang w:val="en-US"/>
        </w:rPr>
        <w:t>other stem cells –</w:t>
      </w:r>
      <w:r w:rsidR="00245B90">
        <w:rPr>
          <w:rFonts w:ascii="Helvetica Neue" w:hAnsi="Helvetica Neue" w:cs="`˝ÕPˇ"/>
          <w:lang w:val="en-US"/>
        </w:rPr>
        <w:t xml:space="preserve"> </w:t>
      </w:r>
      <w:r w:rsidR="004C79A4" w:rsidRPr="008C1749">
        <w:rPr>
          <w:rFonts w:ascii="Helvetica Neue" w:hAnsi="Helvetica Neue" w:cs="`˝ÕPˇ"/>
          <w:lang w:val="en-US"/>
        </w:rPr>
        <w:t>segregate</w:t>
      </w:r>
      <w:r w:rsidRPr="008C1749">
        <w:rPr>
          <w:rFonts w:ascii="Helvetica Neue" w:hAnsi="Helvetica Neue" w:cs="`˝ÕPˇ"/>
          <w:lang w:val="en-US"/>
        </w:rPr>
        <w:t xml:space="preserve"> their</w:t>
      </w:r>
      <w:r w:rsidR="004C79A4" w:rsidRPr="008C1749">
        <w:rPr>
          <w:rFonts w:ascii="Helvetica Neue" w:hAnsi="Helvetica Neue" w:cs="`˝ÕPˇ"/>
          <w:lang w:val="en-US"/>
        </w:rPr>
        <w:t xml:space="preserve"> centrosomes asymmetrically</w:t>
      </w:r>
      <w:r w:rsidRPr="008C1749">
        <w:rPr>
          <w:rFonts w:ascii="Helvetica Neue" w:hAnsi="Helvetica Neue" w:cs="`˝ÕPˇ"/>
          <w:lang w:val="en-US"/>
        </w:rPr>
        <w:t xml:space="preserve"> during cell division</w:t>
      </w:r>
      <w:r w:rsidR="00E30C5C" w:rsidRPr="008C1749">
        <w:rPr>
          <w:rFonts w:ascii="Helvetica Neue" w:hAnsi="Helvetica Neue" w:cs="`˝ÕPˇ"/>
          <w:lang w:val="en-US"/>
        </w:rPr>
        <w:t xml:space="preserve"> with </w:t>
      </w:r>
      <w:r w:rsidR="004C79A4" w:rsidRPr="008C1749">
        <w:rPr>
          <w:rFonts w:ascii="Helvetica Neue" w:hAnsi="Helvetica Neue" w:cs="`˝ÕPˇ"/>
          <w:lang w:val="en-US"/>
        </w:rPr>
        <w:t xml:space="preserve">the </w:t>
      </w:r>
      <w:r w:rsidR="00527FCA">
        <w:rPr>
          <w:rFonts w:ascii="Helvetica Neue" w:hAnsi="Helvetica Neue" w:cs="`˝ÕPˇ"/>
          <w:lang w:val="en-US"/>
        </w:rPr>
        <w:t xml:space="preserve">new </w:t>
      </w:r>
      <w:r w:rsidR="004C79A4" w:rsidRPr="008C1749">
        <w:rPr>
          <w:rFonts w:ascii="Helvetica Neue" w:hAnsi="Helvetica Neue" w:cs="`˝ÕPˇ"/>
          <w:lang w:val="en-US"/>
        </w:rPr>
        <w:t xml:space="preserve">stem cell </w:t>
      </w:r>
      <w:r w:rsidRPr="008C1749">
        <w:rPr>
          <w:rFonts w:ascii="Helvetica Neue" w:hAnsi="Helvetica Neue" w:cs="`˝ÕPˇ"/>
          <w:lang w:val="en-US"/>
        </w:rPr>
        <w:t xml:space="preserve">always </w:t>
      </w:r>
      <w:r w:rsidR="00E30C5C" w:rsidRPr="008C1749">
        <w:rPr>
          <w:rFonts w:ascii="Helvetica Neue" w:hAnsi="Helvetica Neue" w:cs="`˝ÕPˇ"/>
          <w:lang w:val="en-US"/>
        </w:rPr>
        <w:t>retaining</w:t>
      </w:r>
      <w:r w:rsidR="004C79A4" w:rsidRPr="008C1749">
        <w:rPr>
          <w:rFonts w:ascii="Helvetica Neue" w:hAnsi="Helvetica Neue" w:cs="`˝ÕPˇ"/>
          <w:lang w:val="en-US"/>
        </w:rPr>
        <w:t xml:space="preserve"> the mother centrosome. </w:t>
      </w:r>
      <w:r w:rsidR="00976E80">
        <w:rPr>
          <w:rFonts w:ascii="Helvetica Neue" w:hAnsi="Helvetica Neue" w:cs="`˝ÕPˇ"/>
          <w:lang w:val="en-US"/>
        </w:rPr>
        <w:t>It is also possible</w:t>
      </w:r>
      <w:r w:rsidR="00E30C5C" w:rsidRPr="008C1749">
        <w:rPr>
          <w:rFonts w:ascii="Helvetica Neue" w:hAnsi="Helvetica Neue" w:cs="`˝ÕPˇ"/>
          <w:lang w:val="en-US"/>
        </w:rPr>
        <w:t xml:space="preserve"> that </w:t>
      </w:r>
      <w:r w:rsidR="00F43BB0">
        <w:rPr>
          <w:rFonts w:ascii="Helvetica Neue" w:hAnsi="Helvetica Neue" w:cs="`˝ÕPˇ"/>
          <w:lang w:val="en-US"/>
        </w:rPr>
        <w:t xml:space="preserve">this specificity is due the fact that </w:t>
      </w:r>
      <w:proofErr w:type="spellStart"/>
      <w:r w:rsidR="00F43BB0">
        <w:rPr>
          <w:rFonts w:ascii="Helvetica Neue" w:hAnsi="Helvetica Neue" w:cs="`˝ÕPˇ"/>
          <w:lang w:val="en-US"/>
        </w:rPr>
        <w:t>germline</w:t>
      </w:r>
      <w:proofErr w:type="spellEnd"/>
      <w:r w:rsidR="00F43BB0">
        <w:rPr>
          <w:rFonts w:ascii="Helvetica Neue" w:hAnsi="Helvetica Neue" w:cs="`˝ÕPˇ"/>
          <w:lang w:val="en-US"/>
        </w:rPr>
        <w:t xml:space="preserve"> stem cells are attached to hub cells, which provide a niche environment for the stem cells. </w:t>
      </w:r>
    </w:p>
    <w:p w14:paraId="617551C6" w14:textId="174FBF91" w:rsidR="004971C5" w:rsidRPr="008C1749" w:rsidRDefault="00091877" w:rsidP="008C174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`˝ÕPˇ"/>
          <w:lang w:val="en-US"/>
        </w:rPr>
      </w:pPr>
      <w:r w:rsidRPr="008C1749">
        <w:rPr>
          <w:rFonts w:ascii="Helvetica Neue" w:hAnsi="Helvetica Neue" w:cs="`˝ÕPˇ"/>
          <w:lang w:val="en-US"/>
        </w:rPr>
        <w:t xml:space="preserve">Why do </w:t>
      </w:r>
      <w:r w:rsidR="002955AD" w:rsidRPr="008C1749">
        <w:rPr>
          <w:rFonts w:ascii="Helvetica Neue" w:hAnsi="Helvetica Neue" w:cs="`˝ÕPˇ"/>
          <w:lang w:val="en-US"/>
        </w:rPr>
        <w:t>germline stem cells</w:t>
      </w:r>
      <w:r w:rsidRPr="008C1749">
        <w:rPr>
          <w:rFonts w:ascii="Helvetica Neue" w:hAnsi="Helvetica Neue" w:cs="`˝ÕPˇ"/>
          <w:lang w:val="en-US"/>
        </w:rPr>
        <w:t xml:space="preserve"> need to form sibling cells</w:t>
      </w:r>
      <w:r w:rsidR="00A72461" w:rsidRPr="008C1749">
        <w:rPr>
          <w:rFonts w:ascii="Helvetica Neue" w:hAnsi="Helvetica Neue" w:cs="`˝ÕPˇ"/>
          <w:lang w:val="en-US"/>
        </w:rPr>
        <w:t xml:space="preserve"> of equal size</w:t>
      </w:r>
      <w:r w:rsidRPr="008C1749">
        <w:rPr>
          <w:rFonts w:ascii="Helvetica Neue" w:hAnsi="Helvetica Neue" w:cs="`˝ÕPˇ"/>
          <w:lang w:val="en-US"/>
        </w:rPr>
        <w:t xml:space="preserve">? Chen et al. addressed this question by </w:t>
      </w:r>
      <w:r w:rsidR="000D717F">
        <w:rPr>
          <w:rFonts w:ascii="Helvetica Neue" w:hAnsi="Helvetica Neue" w:cs="`˝ÕPˇ"/>
          <w:lang w:val="en-US"/>
        </w:rPr>
        <w:t xml:space="preserve">using live cell imaging to </w:t>
      </w:r>
      <w:r w:rsidRPr="008C1749">
        <w:rPr>
          <w:rFonts w:ascii="Helvetica Neue" w:hAnsi="Helvetica Neue" w:cs="`˝ÕPˇ"/>
          <w:lang w:val="en-US"/>
        </w:rPr>
        <w:t>follow the fate</w:t>
      </w:r>
      <w:r w:rsidR="000D717F">
        <w:rPr>
          <w:rFonts w:ascii="Helvetica Neue" w:hAnsi="Helvetica Neue" w:cs="`˝ÕPˇ"/>
          <w:lang w:val="en-US"/>
        </w:rPr>
        <w:t>s</w:t>
      </w:r>
      <w:r w:rsidRPr="008C1749">
        <w:rPr>
          <w:rFonts w:ascii="Helvetica Neue" w:hAnsi="Helvetica Neue" w:cs="`˝ÕPˇ"/>
          <w:lang w:val="en-US"/>
        </w:rPr>
        <w:t xml:space="preserve"> of sibling cells in Klp10A depleted testes.</w:t>
      </w:r>
      <w:r w:rsidR="00FA5EF5">
        <w:rPr>
          <w:rFonts w:ascii="Helvetica Neue" w:hAnsi="Helvetica Neue" w:cs="`˝ÕPˇ"/>
          <w:lang w:val="en-US"/>
        </w:rPr>
        <w:t xml:space="preserve"> These </w:t>
      </w:r>
      <w:r w:rsidRPr="008C1749">
        <w:rPr>
          <w:rFonts w:ascii="Helvetica Neue" w:hAnsi="Helvetica Neue" w:cs="`˝ÕPˇ"/>
          <w:lang w:val="en-US"/>
        </w:rPr>
        <w:t xml:space="preserve">experiments revealed that </w:t>
      </w:r>
      <w:r w:rsidR="00A35A80" w:rsidRPr="008C1749">
        <w:rPr>
          <w:rFonts w:ascii="Helvetica Neue" w:hAnsi="Helvetica Neue" w:cs="`˝ÕPˇ"/>
          <w:lang w:val="en-US"/>
        </w:rPr>
        <w:t xml:space="preserve">the smaller </w:t>
      </w:r>
      <w:proofErr w:type="spellStart"/>
      <w:r w:rsidR="00A35A80" w:rsidRPr="008C1749">
        <w:rPr>
          <w:rFonts w:ascii="Helvetica Neue" w:hAnsi="Helvetica Neue" w:cs="`˝ÕPˇ"/>
          <w:lang w:val="en-US"/>
        </w:rPr>
        <w:t>gonialblasts</w:t>
      </w:r>
      <w:proofErr w:type="spellEnd"/>
      <w:r w:rsidRPr="008C1749">
        <w:rPr>
          <w:rFonts w:ascii="Helvetica Neue" w:hAnsi="Helvetica Neue" w:cs="`˝ÕPˇ"/>
          <w:lang w:val="en-US"/>
        </w:rPr>
        <w:t xml:space="preserve"> often </w:t>
      </w:r>
      <w:r w:rsidR="004F6950" w:rsidRPr="008C1749">
        <w:rPr>
          <w:rFonts w:ascii="Helvetica Neue" w:hAnsi="Helvetica Neue" w:cs="`˝ÕPˇ"/>
          <w:lang w:val="en-US"/>
        </w:rPr>
        <w:t>die</w:t>
      </w:r>
      <w:r w:rsidR="002D5CF8" w:rsidRPr="008C1749">
        <w:rPr>
          <w:rFonts w:ascii="Helvetica Neue" w:hAnsi="Helvetica Neue" w:cs="`˝ÕPˇ"/>
          <w:lang w:val="en-US"/>
        </w:rPr>
        <w:t>.</w:t>
      </w:r>
      <w:r w:rsidR="002D5CF8">
        <w:rPr>
          <w:rFonts w:ascii="Helvetica Neue" w:hAnsi="Helvetica Neue" w:cs="`˝ÕPˇ"/>
          <w:lang w:val="en-US"/>
        </w:rPr>
        <w:t xml:space="preserve"> </w:t>
      </w:r>
      <w:r w:rsidR="00A762F0" w:rsidRPr="008C1749">
        <w:rPr>
          <w:rFonts w:ascii="Helvetica Neue" w:hAnsi="Helvetica Neue" w:cs="`˝ÕPˇ"/>
          <w:lang w:val="en-US"/>
        </w:rPr>
        <w:t xml:space="preserve">This is </w:t>
      </w:r>
      <w:r w:rsidR="00FA5EF5" w:rsidRPr="008C1749">
        <w:rPr>
          <w:rFonts w:ascii="Helvetica Neue" w:hAnsi="Helvetica Neue" w:cs="`˝ÕPˇ"/>
          <w:lang w:val="en-US"/>
        </w:rPr>
        <w:t>un</w:t>
      </w:r>
      <w:r w:rsidR="00A762F0" w:rsidRPr="008C1749">
        <w:rPr>
          <w:rFonts w:ascii="Helvetica Neue" w:hAnsi="Helvetica Neue" w:cs="`˝ÕPˇ"/>
          <w:lang w:val="en-US"/>
        </w:rPr>
        <w:t xml:space="preserve">likely </w:t>
      </w:r>
      <w:r w:rsidR="00FA5EF5" w:rsidRPr="008C1749">
        <w:rPr>
          <w:rFonts w:ascii="Helvetica Neue" w:hAnsi="Helvetica Neue" w:cs="`˝ÕPˇ"/>
          <w:lang w:val="en-US"/>
        </w:rPr>
        <w:t>to be</w:t>
      </w:r>
      <w:r w:rsidR="00A762F0" w:rsidRPr="008C1749">
        <w:rPr>
          <w:rFonts w:ascii="Helvetica Neue" w:hAnsi="Helvetica Neue" w:cs="`˝ÕPˇ"/>
          <w:lang w:val="en-US"/>
        </w:rPr>
        <w:t xml:space="preserve"> due to </w:t>
      </w:r>
      <w:r w:rsidR="00527FCA">
        <w:rPr>
          <w:rFonts w:ascii="Helvetica Neue" w:hAnsi="Helvetica Neue" w:cs="`˝ÕPˇ"/>
          <w:lang w:val="en-US"/>
        </w:rPr>
        <w:t xml:space="preserve">the </w:t>
      </w:r>
      <w:proofErr w:type="spellStart"/>
      <w:r w:rsidR="00A762F0" w:rsidRPr="008C1749">
        <w:rPr>
          <w:rFonts w:ascii="Helvetica Neue" w:hAnsi="Helvetica Neue" w:cs="`˝ÕPˇ"/>
          <w:lang w:val="en-US"/>
        </w:rPr>
        <w:t>m</w:t>
      </w:r>
      <w:r w:rsidR="002676F1" w:rsidRPr="008C1749">
        <w:rPr>
          <w:rFonts w:ascii="Helvetica Neue" w:hAnsi="Helvetica Neue" w:cs="`˝ÕPˇ"/>
          <w:lang w:val="en-US"/>
        </w:rPr>
        <w:t>is</w:t>
      </w:r>
      <w:proofErr w:type="spellEnd"/>
      <w:r w:rsidR="00527FCA">
        <w:rPr>
          <w:rFonts w:ascii="Helvetica Neue" w:hAnsi="Helvetica Neue" w:cs="`˝ÕPˇ"/>
          <w:lang w:val="en-US"/>
        </w:rPr>
        <w:t>-</w:t>
      </w:r>
      <w:r w:rsidR="002676F1" w:rsidRPr="008C1749">
        <w:rPr>
          <w:rFonts w:ascii="Helvetica Neue" w:hAnsi="Helvetica Neue" w:cs="`˝ÕPˇ"/>
          <w:lang w:val="en-US"/>
        </w:rPr>
        <w:t xml:space="preserve">segregation of the </w:t>
      </w:r>
      <w:r w:rsidR="00527FCA">
        <w:rPr>
          <w:rFonts w:ascii="Helvetica Neue" w:hAnsi="Helvetica Neue" w:cs="`˝ÕPˇ"/>
          <w:lang w:val="en-US"/>
        </w:rPr>
        <w:t>fourth</w:t>
      </w:r>
      <w:r w:rsidR="00527FCA" w:rsidRPr="008C1749">
        <w:rPr>
          <w:rFonts w:ascii="Helvetica Neue" w:hAnsi="Helvetica Neue" w:cs="`˝ÕPˇ"/>
          <w:lang w:val="en-US"/>
        </w:rPr>
        <w:t xml:space="preserve"> </w:t>
      </w:r>
      <w:r w:rsidR="002676F1" w:rsidRPr="008C1749">
        <w:rPr>
          <w:rFonts w:ascii="Helvetica Neue" w:hAnsi="Helvetica Neue" w:cs="`˝ÕPˇ"/>
          <w:lang w:val="en-US"/>
        </w:rPr>
        <w:t xml:space="preserve">chromosome </w:t>
      </w:r>
      <w:r w:rsidR="00527FCA">
        <w:rPr>
          <w:rFonts w:ascii="Helvetica Neue" w:hAnsi="Helvetica Neue" w:cs="`˝ÕPˇ"/>
          <w:lang w:val="en-US"/>
        </w:rPr>
        <w:t>(because</w:t>
      </w:r>
      <w:r w:rsidR="00527FCA" w:rsidRPr="008C1749">
        <w:rPr>
          <w:rFonts w:ascii="Helvetica Neue" w:hAnsi="Helvetica Neue" w:cs="`˝ÕPˇ"/>
          <w:lang w:val="en-US"/>
        </w:rPr>
        <w:t xml:space="preserve"> </w:t>
      </w:r>
      <w:r w:rsidR="002676F1" w:rsidRPr="008C1749">
        <w:rPr>
          <w:rFonts w:ascii="Helvetica Neue" w:hAnsi="Helvetica Neue" w:cs="`˝ÕPˇ"/>
          <w:lang w:val="en-US"/>
        </w:rPr>
        <w:t xml:space="preserve">it is not essential for </w:t>
      </w:r>
      <w:r w:rsidR="00FA5EF5" w:rsidRPr="008C1749">
        <w:rPr>
          <w:rFonts w:ascii="Helvetica Neue" w:hAnsi="Helvetica Neue" w:cs="`˝ÕPˇ"/>
          <w:lang w:val="en-US"/>
        </w:rPr>
        <w:t>cells to survive</w:t>
      </w:r>
      <w:r w:rsidR="002676F1" w:rsidRPr="008C1749">
        <w:rPr>
          <w:rFonts w:ascii="Helvetica Neue" w:hAnsi="Helvetica Neue" w:cs="`˝ÕPˇ"/>
          <w:lang w:val="en-US"/>
        </w:rPr>
        <w:t xml:space="preserve"> </w:t>
      </w:r>
      <w:r w:rsidR="002676F1" w:rsidRPr="008C1749">
        <w:rPr>
          <w:rFonts w:ascii="Helvetica Neue" w:hAnsi="Helvetica Neue" w:cs="`˝ÕPˇ"/>
          <w:lang w:val="en-US"/>
        </w:rPr>
        <w:fldChar w:fldCharType="begin"/>
      </w:r>
      <w:r w:rsidR="00C16F17" w:rsidRPr="008C1749">
        <w:rPr>
          <w:rFonts w:ascii="Helvetica Neue" w:hAnsi="Helvetica Neue" w:cs="`˝ÕPˇ"/>
          <w:lang w:val="en-US"/>
        </w:rPr>
        <w:instrText xml:space="preserve"> ADDIN PAPERS2_CITATIONS &lt;citation&gt;&lt;uuid&gt;EE60510D-9E0F-4FDE-A27D-75E429E21988&lt;/uuid&gt;&lt;priority&gt;0&lt;/priority&gt;&lt;publications&gt;&lt;publication&gt;&lt;volume&gt;76&lt;/volume&gt;&lt;publication_date&gt;99197401001200000000220000&lt;/publication_date&gt;&lt;number&gt;1&lt;/number&gt;&lt;startpage&gt;51&lt;/startpage&gt;&lt;title&gt;A new mutant controlling mitotic chromosome disjunction in Drosophila melanogaster.&lt;/title&gt;&lt;uuid&gt;F8FB2A71-298E-4D5C-8B71-A3BB03EF6AB7&lt;/uuid&gt;&lt;subtype&gt;400&lt;/subtype&gt;&lt;endpage&gt;63&lt;/endpage&gt;&lt;type&gt;400&lt;/type&gt;&lt;url&gt;http://eutils.ncbi.nlm.nih.gov/entrez/eutils/elink.fcgi?dbfrom=pubmed&amp;amp;id=4206459&amp;amp;retmode=ref&amp;amp;cmd=prlinks&lt;/url&gt;&lt;bundle&gt;&lt;publication&gt;&lt;publisher&gt;Genetics Society of America&lt;/publisher&gt;&lt;url&gt;http://www.genetics.org&lt;/url&gt;&lt;title&gt;Genetics&lt;/title&gt;&lt;type&gt;-100&lt;/type&gt;&lt;subtype&gt;-100&lt;/subtype&gt;&lt;uuid&gt;1AF78762-E20E-4938-AF9E-D1AE06214341&lt;/uuid&gt;&lt;/publication&gt;&lt;/bundle&gt;&lt;authors&gt;&lt;author&gt;&lt;firstName&gt;W&lt;/firstName&gt;&lt;middleNames&gt;M&lt;/middleNames&gt;&lt;lastName&gt;Gelbart&lt;/lastName&gt;&lt;/author&gt;&lt;/authors&gt;&lt;/publication&gt;&lt;/publications&gt;&lt;cites&gt;&lt;/cites&gt;&lt;/citation&gt;</w:instrText>
      </w:r>
      <w:r w:rsidR="002676F1" w:rsidRPr="008C1749">
        <w:rPr>
          <w:rFonts w:ascii="Helvetica Neue" w:hAnsi="Helvetica Neue" w:cs="`˝ÕPˇ"/>
          <w:lang w:val="en-US"/>
        </w:rPr>
        <w:fldChar w:fldCharType="separate"/>
      </w:r>
      <w:r w:rsidR="00CD1F22" w:rsidRPr="008C1749">
        <w:rPr>
          <w:rFonts w:ascii="Helvetica Neue" w:hAnsi="Helvetica Neue" w:cs="Helvetica Neue"/>
          <w:lang w:val="en-US"/>
        </w:rPr>
        <w:t>[4]</w:t>
      </w:r>
      <w:r w:rsidR="002676F1" w:rsidRPr="008C1749">
        <w:rPr>
          <w:rFonts w:ascii="Helvetica Neue" w:hAnsi="Helvetica Neue" w:cs="`˝ÕPˇ"/>
          <w:lang w:val="en-US"/>
        </w:rPr>
        <w:fldChar w:fldCharType="end"/>
      </w:r>
      <w:r w:rsidR="00527FCA">
        <w:rPr>
          <w:rFonts w:ascii="Helvetica Neue" w:hAnsi="Helvetica Neue" w:cs="`˝ÕPˇ"/>
          <w:lang w:val="en-US"/>
        </w:rPr>
        <w:t>)</w:t>
      </w:r>
      <w:r w:rsidR="009925BB">
        <w:rPr>
          <w:rFonts w:ascii="Helvetica Neue" w:hAnsi="Helvetica Neue" w:cs="`˝ÕPˇ"/>
          <w:lang w:val="en-US"/>
        </w:rPr>
        <w:t xml:space="preserve">, but may </w:t>
      </w:r>
      <w:r w:rsidR="002D5CF8">
        <w:rPr>
          <w:rFonts w:ascii="Helvetica Neue" w:hAnsi="Helvetica Neue" w:cs="`˝ÕPˇ"/>
          <w:lang w:val="en-US"/>
        </w:rPr>
        <w:t>be caused by</w:t>
      </w:r>
      <w:r w:rsidR="009925BB">
        <w:rPr>
          <w:rFonts w:ascii="Helvetica Neue" w:hAnsi="Helvetica Neue" w:cs="`˝ÕPˇ"/>
          <w:lang w:val="en-US"/>
        </w:rPr>
        <w:t xml:space="preserve"> </w:t>
      </w:r>
      <w:r w:rsidR="005160E6">
        <w:rPr>
          <w:rFonts w:ascii="Helvetica Neue" w:hAnsi="Helvetica Neue" w:cs="`˝ÕPˇ"/>
          <w:lang w:val="en-US"/>
        </w:rPr>
        <w:t xml:space="preserve">differences in the segregation of </w:t>
      </w:r>
      <w:r w:rsidR="009925BB">
        <w:rPr>
          <w:rFonts w:ascii="Helvetica Neue" w:hAnsi="Helvetica Neue" w:cs="`˝ÕPˇ"/>
          <w:lang w:val="en-US"/>
        </w:rPr>
        <w:t xml:space="preserve">organelles between the sibling cells. </w:t>
      </w:r>
      <w:r w:rsidR="002D5CF8">
        <w:rPr>
          <w:rFonts w:ascii="Helvetica Neue" w:hAnsi="Helvetica Neue" w:cs="`˝ÕPˇ"/>
          <w:lang w:val="en-US"/>
        </w:rPr>
        <w:t>For example, t</w:t>
      </w:r>
      <w:r w:rsidR="009925BB">
        <w:rPr>
          <w:rFonts w:ascii="Helvetica Neue" w:hAnsi="Helvetica Neue" w:cs="`˝ÕPˇ"/>
          <w:lang w:val="en-US"/>
        </w:rPr>
        <w:t xml:space="preserve">he </w:t>
      </w:r>
      <w:r w:rsidR="00A90556" w:rsidRPr="008C1749">
        <w:rPr>
          <w:rFonts w:ascii="Helvetica Neue" w:hAnsi="Helvetica Neue" w:cs="`˝ÕPˇ"/>
          <w:lang w:val="en-US"/>
        </w:rPr>
        <w:t xml:space="preserve">smaller </w:t>
      </w:r>
      <w:proofErr w:type="spellStart"/>
      <w:r w:rsidR="00A90556" w:rsidRPr="008C1749">
        <w:rPr>
          <w:rFonts w:ascii="Helvetica Neue" w:hAnsi="Helvetica Neue" w:cs="`˝ÕPˇ"/>
          <w:lang w:val="en-US"/>
        </w:rPr>
        <w:t>gonialblasts</w:t>
      </w:r>
      <w:proofErr w:type="spellEnd"/>
      <w:r w:rsidR="00A90556" w:rsidRPr="008C1749">
        <w:rPr>
          <w:rFonts w:ascii="Helvetica Neue" w:hAnsi="Helvetica Neue" w:cs="`˝ÕPˇ"/>
          <w:lang w:val="en-US"/>
        </w:rPr>
        <w:t xml:space="preserve"> inherit </w:t>
      </w:r>
      <w:r w:rsidR="00AC2457">
        <w:rPr>
          <w:rFonts w:ascii="Helvetica Neue" w:hAnsi="Helvetica Neue" w:cs="`˝ÕPˇ"/>
          <w:lang w:val="en-US"/>
        </w:rPr>
        <w:t>more</w:t>
      </w:r>
      <w:r w:rsidR="002D5CF8">
        <w:rPr>
          <w:rFonts w:ascii="Helvetica Neue" w:hAnsi="Helvetica Neue" w:cs="`˝ÕPˇ"/>
          <w:lang w:val="en-US"/>
        </w:rPr>
        <w:t xml:space="preserve"> mitochondria</w:t>
      </w:r>
      <w:r w:rsidR="00F43BB0">
        <w:rPr>
          <w:rFonts w:ascii="Helvetica Neue" w:hAnsi="Helvetica Neue" w:cs="`˝ÕPˇ"/>
          <w:lang w:val="en-US"/>
        </w:rPr>
        <w:t>, but less Golgi,</w:t>
      </w:r>
      <w:r w:rsidR="002D5CF8">
        <w:rPr>
          <w:rFonts w:ascii="Helvetica Neue" w:hAnsi="Helvetica Neue" w:cs="`˝ÕPˇ"/>
          <w:lang w:val="en-US"/>
        </w:rPr>
        <w:t xml:space="preserve"> than </w:t>
      </w:r>
      <w:r w:rsidR="00AC2457">
        <w:rPr>
          <w:rFonts w:ascii="Helvetica Neue" w:hAnsi="Helvetica Neue" w:cs="`˝ÕPˇ"/>
          <w:lang w:val="en-US"/>
        </w:rPr>
        <w:t xml:space="preserve">the </w:t>
      </w:r>
      <w:proofErr w:type="spellStart"/>
      <w:r w:rsidR="009925BB">
        <w:rPr>
          <w:rFonts w:ascii="Helvetica Neue" w:hAnsi="Helvetica Neue" w:cs="`˝ÕPˇ"/>
          <w:lang w:val="en-US"/>
        </w:rPr>
        <w:t>gonia</w:t>
      </w:r>
      <w:r w:rsidR="00FA5EF5">
        <w:rPr>
          <w:rFonts w:ascii="Helvetica Neue" w:hAnsi="Helvetica Neue" w:cs="`˝ÕPˇ"/>
          <w:lang w:val="en-US"/>
        </w:rPr>
        <w:t>l</w:t>
      </w:r>
      <w:r w:rsidR="009925BB">
        <w:rPr>
          <w:rFonts w:ascii="Helvetica Neue" w:hAnsi="Helvetica Neue" w:cs="`˝ÕPˇ"/>
          <w:lang w:val="en-US"/>
        </w:rPr>
        <w:t>blasts</w:t>
      </w:r>
      <w:proofErr w:type="spellEnd"/>
      <w:r w:rsidR="009925BB">
        <w:rPr>
          <w:rFonts w:ascii="Helvetica Neue" w:hAnsi="Helvetica Neue" w:cs="`˝ÕPˇ"/>
          <w:lang w:val="en-US"/>
        </w:rPr>
        <w:t xml:space="preserve"> in normal testes</w:t>
      </w:r>
      <w:r w:rsidR="001D2818" w:rsidRPr="008C1749">
        <w:rPr>
          <w:rFonts w:ascii="Helvetica Neue" w:hAnsi="Helvetica Neue" w:cs="`˝ÕPˇ"/>
          <w:lang w:val="en-US"/>
        </w:rPr>
        <w:t>.</w:t>
      </w:r>
    </w:p>
    <w:p w14:paraId="679BB29E" w14:textId="3A873656" w:rsidR="00091877" w:rsidRPr="008C1749" w:rsidRDefault="00EC2C3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`˝ÕPˇ"/>
          <w:lang w:val="en-US"/>
        </w:rPr>
      </w:pPr>
      <w:r w:rsidRPr="008C1749">
        <w:rPr>
          <w:rFonts w:ascii="Helvetica Neue" w:hAnsi="Helvetica Neue" w:cs="`˝ÕPˇ"/>
          <w:lang w:val="en-US"/>
        </w:rPr>
        <w:t>The observations reported</w:t>
      </w:r>
      <w:r w:rsidR="005342F5">
        <w:rPr>
          <w:rFonts w:ascii="Helvetica Neue" w:hAnsi="Helvetica Neue" w:cs="`˝ÕPˇ"/>
          <w:lang w:val="en-US"/>
        </w:rPr>
        <w:t xml:space="preserve"> by Chen et al.</w:t>
      </w:r>
      <w:r w:rsidRPr="008C1749">
        <w:rPr>
          <w:rFonts w:ascii="Helvetica Neue" w:hAnsi="Helvetica Neue" w:cs="`˝ÕPˇ"/>
          <w:lang w:val="en-US"/>
        </w:rPr>
        <w:t xml:space="preserve"> </w:t>
      </w:r>
      <w:r w:rsidR="00A4287B">
        <w:rPr>
          <w:rFonts w:ascii="Helvetica Neue" w:hAnsi="Helvetica Neue" w:cs="`˝ÕPˇ"/>
          <w:lang w:val="en-US"/>
        </w:rPr>
        <w:t>agree</w:t>
      </w:r>
      <w:r w:rsidRPr="008C1749">
        <w:rPr>
          <w:rFonts w:ascii="Helvetica Neue" w:hAnsi="Helvetica Neue" w:cs="`˝ÕPˇ"/>
          <w:lang w:val="en-US"/>
        </w:rPr>
        <w:t xml:space="preserve"> with recent</w:t>
      </w:r>
      <w:r w:rsidR="004971C5" w:rsidRPr="008C1749">
        <w:rPr>
          <w:rFonts w:ascii="Helvetica Neue" w:hAnsi="Helvetica Neue" w:cs="`˝ÕPˇ"/>
          <w:lang w:val="en-US"/>
        </w:rPr>
        <w:t xml:space="preserve"> reports from </w:t>
      </w:r>
      <w:r w:rsidR="00200C03" w:rsidRPr="008C1749">
        <w:rPr>
          <w:rFonts w:ascii="Helvetica Neue" w:hAnsi="Helvetica Neue" w:cs="`˝ÕPˇ"/>
          <w:lang w:val="en-US"/>
        </w:rPr>
        <w:t xml:space="preserve">teams led by Iain </w:t>
      </w:r>
      <w:r w:rsidR="004971C5" w:rsidRPr="008C1749">
        <w:rPr>
          <w:rFonts w:ascii="Helvetica Neue" w:hAnsi="Helvetica Neue" w:cs="`˝ÕPˇ"/>
          <w:lang w:val="en-US"/>
        </w:rPr>
        <w:t xml:space="preserve">Cheeseman </w:t>
      </w:r>
      <w:r w:rsidR="004971C5" w:rsidRPr="008C1749">
        <w:rPr>
          <w:rFonts w:ascii="Helvetica Neue" w:hAnsi="Helvetica Neue" w:cs="`˝ÕPˇ"/>
          <w:lang w:val="en-US"/>
        </w:rPr>
        <w:fldChar w:fldCharType="begin"/>
      </w:r>
      <w:r w:rsidR="00C16F17" w:rsidRPr="008C1749">
        <w:rPr>
          <w:rFonts w:ascii="Helvetica Neue" w:hAnsi="Helvetica Neue" w:cs="`˝ÕPˇ"/>
          <w:lang w:val="en-US"/>
        </w:rPr>
        <w:instrText xml:space="preserve"> ADDIN PAPERS2_CITATIONS &lt;citation&gt;&lt;uuid&gt;9315F384-1A3F-49B2-B91D-635517E001E2&lt;/uuid&gt;&lt;priority&gt;0&lt;/priority&gt;&lt;publications&gt;&lt;publication&gt;&lt;volume&gt;154&lt;/volume&gt;&lt;publication_date&gt;99201307001200000000220000&lt;/publication_date&gt;&lt;number&gt;2&lt;/number&gt;&lt;doi&gt;10.1016/j.cell.2013.06.010&lt;/doi&gt;&lt;startpage&gt;391&lt;/startpage&gt;&lt;title&gt;Cortical Dynein and Asymmetric Membrane Elongation Coordinately Position the Spindle in Anaphase&lt;/title&gt;&lt;uuid&gt;46619739-8F83-47C9-A0C6-C3250DF310A3&lt;/uuid&gt;&lt;subtype&gt;400&lt;/subtype&gt;&lt;endpage&gt;402&lt;/endpage&gt;&lt;type&gt;400&lt;/type&gt;&lt;url&gt;http://linkinghub.elsevier.com/retrieve/pii/S0092867413007125&lt;/url&gt;&lt;bundle&gt;&lt;publication&gt;&lt;publisher&gt;Elsevier&lt;/publisher&gt;&lt;url&gt;http://www.cell.com&lt;/url&gt;&lt;title&gt;Cell&lt;/title&gt;&lt;type&gt;-100&lt;/type&gt;&lt;subtype&gt;-100&lt;/subtype&gt;&lt;uuid&gt;E28BD0A3-9EFA-4AAE-BC4B-AFFCF75CB623&lt;/uuid&gt;&lt;/publication&gt;&lt;/bundle&gt;&lt;authors&gt;&lt;author&gt;&lt;firstName&gt;Tomomi&lt;/firstName&gt;&lt;lastName&gt;Kiyomitsu&lt;/lastName&gt;&lt;/author&gt;&lt;author&gt;&lt;firstName&gt;Iain&lt;/firstName&gt;&lt;middleNames&gt;M&lt;/middleNames&gt;&lt;lastName&gt;Cheeseman&lt;/lastName&gt;&lt;/author&gt;&lt;/authors&gt;&lt;/publication&gt;&lt;/publications&gt;&lt;cites&gt;&lt;/cites&gt;&lt;/citation&gt;</w:instrText>
      </w:r>
      <w:r w:rsidR="004971C5" w:rsidRPr="008C1749">
        <w:rPr>
          <w:rFonts w:ascii="Helvetica Neue" w:hAnsi="Helvetica Neue" w:cs="`˝ÕPˇ"/>
          <w:lang w:val="en-US"/>
        </w:rPr>
        <w:fldChar w:fldCharType="separate"/>
      </w:r>
      <w:r w:rsidR="00CD1F22" w:rsidRPr="008C1749">
        <w:rPr>
          <w:rFonts w:ascii="Helvetica Neue" w:hAnsi="Helvetica Neue" w:cs="Helvetica Neue"/>
          <w:lang w:val="en-US"/>
        </w:rPr>
        <w:t>[5]</w:t>
      </w:r>
      <w:r w:rsidR="004971C5" w:rsidRPr="008C1749">
        <w:rPr>
          <w:rFonts w:ascii="Helvetica Neue" w:hAnsi="Helvetica Neue" w:cs="`˝ÕPˇ"/>
          <w:lang w:val="en-US"/>
        </w:rPr>
        <w:fldChar w:fldCharType="end"/>
      </w:r>
      <w:r w:rsidR="004971C5" w:rsidRPr="008C1749">
        <w:rPr>
          <w:rFonts w:ascii="Helvetica Neue" w:hAnsi="Helvetica Neue" w:cs="`˝ÕPˇ"/>
          <w:lang w:val="en-US"/>
        </w:rPr>
        <w:t xml:space="preserve"> and </w:t>
      </w:r>
      <w:r w:rsidR="00200C03" w:rsidRPr="008C1749">
        <w:rPr>
          <w:rFonts w:ascii="Helvetica Neue" w:hAnsi="Helvetica Neue" w:cs="`˝ÕPˇ"/>
          <w:lang w:val="en-US"/>
        </w:rPr>
        <w:t xml:space="preserve">Patrick </w:t>
      </w:r>
      <w:proofErr w:type="spellStart"/>
      <w:r w:rsidR="004971C5" w:rsidRPr="008C1749">
        <w:rPr>
          <w:rFonts w:ascii="Helvetica Neue" w:hAnsi="Helvetica Neue" w:cs="`˝ÕPˇ"/>
          <w:lang w:val="en-US"/>
        </w:rPr>
        <w:t>Meraldi</w:t>
      </w:r>
      <w:proofErr w:type="spellEnd"/>
      <w:r w:rsidR="004971C5" w:rsidRPr="008C1749">
        <w:rPr>
          <w:rFonts w:ascii="Helvetica Neue" w:hAnsi="Helvetica Neue" w:cs="`˝ÕPˇ"/>
          <w:lang w:val="en-US"/>
        </w:rPr>
        <w:t xml:space="preserve"> </w:t>
      </w:r>
      <w:r w:rsidR="004971C5" w:rsidRPr="008C1749">
        <w:rPr>
          <w:rFonts w:ascii="Helvetica Neue" w:hAnsi="Helvetica Neue" w:cs="`˝ÕPˇ"/>
          <w:lang w:val="en-US"/>
        </w:rPr>
        <w:fldChar w:fldCharType="begin"/>
      </w:r>
      <w:r w:rsidR="00C16F17" w:rsidRPr="008C1749">
        <w:rPr>
          <w:rFonts w:ascii="Helvetica Neue" w:hAnsi="Helvetica Neue" w:cs="`˝ÕPˇ"/>
          <w:lang w:val="en-US"/>
        </w:rPr>
        <w:instrText xml:space="preserve"> ADDIN PAPERS2_CITATIONS &lt;citation&gt;&lt;uuid&gt;9F0AFD83-B793-4F0D-8E61-AB7489E48052&lt;/uuid&gt;&lt;priority&gt;0&lt;/priority&gt;&lt;publications&gt;&lt;publication&gt;&lt;volume&gt;4&lt;/volume&gt;&lt;publication_date&gt;99201507181200000000222000&lt;/publication_date&gt;&lt;doi&gt;10.7554/eLife.05124&lt;/doi&gt;&lt;startpage&gt;e05124&lt;/startpage&gt;&lt;title&gt;The equatorial position of the metaphase plate ensures symmetric cell divisions&lt;/title&gt;&lt;uuid&gt;EA854727-5ABA-4069-95E8-CE9B4292F583&lt;/uuid&gt;&lt;subtype&gt;400&lt;/subtype&gt;&lt;publisher&gt;eLife Sciences Publications Limited&lt;/publisher&gt;&lt;type&gt;400&lt;/type&gt;&lt;url&gt;https://elifesciences.org/content/4/e05124&lt;/url&gt;&lt;bundle&gt;&lt;publication&gt;&lt;publisher&gt;eLife Sciences Publications Limited&lt;/publisher&gt;&lt;url&gt;http://elife.elifesciences.org&lt;/url&gt;&lt;title&gt;eLife&lt;/title&gt;&lt;type&gt;-100&lt;/type&gt;&lt;subtype&gt;-100&lt;/subtype&gt;&lt;uuid&gt;AF49F266-DF3F-4321-A995-CDCBF59887B1&lt;/uuid&gt;&lt;/publication&gt;&lt;/bundle&gt;&lt;authors&gt;&lt;author&gt;&lt;firstName&gt;Chia&lt;/firstName&gt;&lt;middleNames&gt;Huei&lt;/middleNames&gt;&lt;lastName&gt;Tan&lt;/lastName&gt;&lt;/author&gt;&lt;author&gt;&lt;firstName&gt;Ivana&lt;/firstName&gt;&lt;lastName&gt;Gasic&lt;/lastName&gt;&lt;/author&gt;&lt;author&gt;&lt;firstName&gt;Sabina&lt;/firstName&gt;&lt;middleNames&gt;P&lt;/middleNames&gt;&lt;lastName&gt;Huber-Reggi&lt;/lastName&gt;&lt;/author&gt;&lt;author&gt;&lt;firstName&gt;Damian&lt;/firstName&gt;&lt;lastName&gt;Dudka&lt;/lastName&gt;&lt;/author&gt;&lt;author&gt;&lt;firstName&gt;Marin&lt;/firstName&gt;&lt;lastName&gt;Barisic&lt;/lastName&gt;&lt;/author&gt;&lt;author&gt;&lt;firstName&gt;Helder&lt;/firstName&gt;&lt;lastName&gt;Maiato&lt;/lastName&gt;&lt;/author&gt;&lt;author&gt;&lt;firstName&gt;Patrick&lt;/firstName&gt;&lt;lastName&gt;Meraldi&lt;/lastName&gt;&lt;/author&gt;&lt;author&gt;&lt;firstName&gt;Jon&lt;/firstName&gt;&lt;lastName&gt;Pines&lt;/lastName&gt;&lt;/author&gt;&lt;/authors&gt;&lt;/publication&gt;&lt;/publications&gt;&lt;cites&gt;&lt;/cites&gt;&lt;/citation&gt;</w:instrText>
      </w:r>
      <w:r w:rsidR="004971C5" w:rsidRPr="008C1749">
        <w:rPr>
          <w:rFonts w:ascii="Helvetica Neue" w:hAnsi="Helvetica Neue" w:cs="`˝ÕPˇ"/>
          <w:lang w:val="en-US"/>
        </w:rPr>
        <w:fldChar w:fldCharType="separate"/>
      </w:r>
      <w:r w:rsidR="00CD1F22" w:rsidRPr="008C1749">
        <w:rPr>
          <w:rFonts w:ascii="Helvetica Neue" w:hAnsi="Helvetica Neue" w:cs="Helvetica Neue"/>
          <w:lang w:val="en-US"/>
        </w:rPr>
        <w:t>[6]</w:t>
      </w:r>
      <w:r w:rsidR="004971C5" w:rsidRPr="008C1749">
        <w:rPr>
          <w:rFonts w:ascii="Helvetica Neue" w:hAnsi="Helvetica Neue" w:cs="`˝ÕPˇ"/>
          <w:lang w:val="en-US"/>
        </w:rPr>
        <w:fldChar w:fldCharType="end"/>
      </w:r>
      <w:r w:rsidRPr="008C1749">
        <w:rPr>
          <w:rFonts w:ascii="Helvetica Neue" w:hAnsi="Helvetica Neue" w:cs="`˝ÕPˇ"/>
          <w:lang w:val="en-US"/>
        </w:rPr>
        <w:t xml:space="preserve">. They </w:t>
      </w:r>
      <w:r w:rsidR="004971C5" w:rsidRPr="008C1749">
        <w:rPr>
          <w:rFonts w:ascii="Helvetica Neue" w:hAnsi="Helvetica Neue" w:cs="`˝ÕPˇ"/>
          <w:lang w:val="en-US"/>
        </w:rPr>
        <w:t xml:space="preserve">showed that </w:t>
      </w:r>
      <w:r w:rsidR="0047209C" w:rsidRPr="008C1749">
        <w:rPr>
          <w:rFonts w:ascii="Helvetica Neue" w:hAnsi="Helvetica Neue" w:cs="`˝ÕPˇ"/>
          <w:lang w:val="en-US"/>
        </w:rPr>
        <w:t>changes in</w:t>
      </w:r>
      <w:r w:rsidR="00ED6B49" w:rsidRPr="008C1749">
        <w:rPr>
          <w:rFonts w:ascii="Helvetica Neue" w:hAnsi="Helvetica Neue" w:cs="`˝ÕPˇ"/>
          <w:lang w:val="en-US"/>
        </w:rPr>
        <w:t xml:space="preserve"> spindle position </w:t>
      </w:r>
      <w:r w:rsidR="0047209C" w:rsidRPr="008C1749">
        <w:rPr>
          <w:rFonts w:ascii="Helvetica Neue" w:hAnsi="Helvetica Neue" w:cs="`˝ÕPˇ"/>
          <w:lang w:val="en-US"/>
        </w:rPr>
        <w:t xml:space="preserve">or the </w:t>
      </w:r>
      <w:r w:rsidR="00245B90">
        <w:rPr>
          <w:rFonts w:ascii="Helvetica Neue" w:hAnsi="Helvetica Neue" w:cs="`˝ÕPˇ"/>
          <w:lang w:val="en-US"/>
        </w:rPr>
        <w:t>location</w:t>
      </w:r>
      <w:r w:rsidR="00245B90" w:rsidRPr="008C1749">
        <w:rPr>
          <w:rFonts w:ascii="Helvetica Neue" w:hAnsi="Helvetica Neue" w:cs="`˝ÕPˇ"/>
          <w:lang w:val="en-US"/>
        </w:rPr>
        <w:t xml:space="preserve"> </w:t>
      </w:r>
      <w:r w:rsidR="0047209C" w:rsidRPr="008C1749">
        <w:rPr>
          <w:rFonts w:ascii="Helvetica Neue" w:hAnsi="Helvetica Neue" w:cs="`˝ÕPˇ"/>
          <w:lang w:val="en-US"/>
        </w:rPr>
        <w:t xml:space="preserve">of the metaphase plate </w:t>
      </w:r>
      <w:r w:rsidR="00200C03" w:rsidRPr="008C1749">
        <w:rPr>
          <w:rFonts w:ascii="Helvetica Neue" w:hAnsi="Helvetica Neue" w:cs="`˝ÕPˇ"/>
          <w:lang w:val="en-US"/>
        </w:rPr>
        <w:t xml:space="preserve">(where chromosomes line up before the cell divides) </w:t>
      </w:r>
      <w:r w:rsidR="00ED6B49" w:rsidRPr="008C1749">
        <w:rPr>
          <w:rFonts w:ascii="Helvetica Neue" w:hAnsi="Helvetica Neue" w:cs="`˝ÕPˇ"/>
          <w:lang w:val="en-US"/>
        </w:rPr>
        <w:t>can induce asymmetric</w:t>
      </w:r>
      <w:r w:rsidR="00245B90">
        <w:rPr>
          <w:rFonts w:ascii="Helvetica Neue" w:hAnsi="Helvetica Neue" w:cs="`˝ÕPˇ"/>
          <w:lang w:val="en-US"/>
        </w:rPr>
        <w:t xml:space="preserve"> </w:t>
      </w:r>
      <w:r w:rsidR="00ED6B49" w:rsidRPr="008C1749">
        <w:rPr>
          <w:rFonts w:ascii="Helvetica Neue" w:hAnsi="Helvetica Neue" w:cs="`˝ÕPˇ"/>
          <w:lang w:val="en-US"/>
        </w:rPr>
        <w:t>di</w:t>
      </w:r>
      <w:r w:rsidR="00C843DF" w:rsidRPr="008C1749">
        <w:rPr>
          <w:rFonts w:ascii="Helvetica Neue" w:hAnsi="Helvetica Neue" w:cs="`˝ÕPˇ"/>
          <w:lang w:val="en-US"/>
        </w:rPr>
        <w:t xml:space="preserve">vision of </w:t>
      </w:r>
      <w:r w:rsidR="00200C03" w:rsidRPr="008C1749">
        <w:rPr>
          <w:rFonts w:ascii="Helvetica Neue" w:hAnsi="Helvetica Neue" w:cs="`˝ÕPˇ"/>
          <w:lang w:val="en-US"/>
        </w:rPr>
        <w:t xml:space="preserve">animal </w:t>
      </w:r>
      <w:r w:rsidR="00C843DF" w:rsidRPr="008C1749">
        <w:rPr>
          <w:rFonts w:ascii="Helvetica Neue" w:hAnsi="Helvetica Neue" w:cs="`˝ÕPˇ"/>
          <w:lang w:val="en-US"/>
        </w:rPr>
        <w:t>cells</w:t>
      </w:r>
      <w:r w:rsidR="00A4287B">
        <w:rPr>
          <w:rFonts w:ascii="Helvetica Neue" w:hAnsi="Helvetica Neue" w:cs="`˝ÕPˇ"/>
          <w:lang w:val="en-US"/>
        </w:rPr>
        <w:t xml:space="preserve"> that</w:t>
      </w:r>
      <w:r w:rsidR="00AC2457">
        <w:rPr>
          <w:rFonts w:ascii="Helvetica Neue" w:hAnsi="Helvetica Neue" w:cs="`˝ÕPˇ"/>
          <w:lang w:val="en-US"/>
        </w:rPr>
        <w:t>,</w:t>
      </w:r>
      <w:r w:rsidR="00A4287B">
        <w:rPr>
          <w:rFonts w:ascii="Helvetica Neue" w:hAnsi="Helvetica Neue" w:cs="`˝ÕPˇ"/>
          <w:lang w:val="en-US"/>
        </w:rPr>
        <w:t xml:space="preserve"> </w:t>
      </w:r>
      <w:r w:rsidR="00C843DF" w:rsidRPr="008C1749">
        <w:rPr>
          <w:rFonts w:ascii="Helvetica Neue" w:hAnsi="Helvetica Neue" w:cs="`˝ÕPˇ"/>
          <w:lang w:val="en-US"/>
        </w:rPr>
        <w:t>under normal conditions</w:t>
      </w:r>
      <w:r w:rsidR="00AC2457">
        <w:rPr>
          <w:rFonts w:ascii="Helvetica Neue" w:hAnsi="Helvetica Neue" w:cs="`˝ÕPˇ"/>
          <w:lang w:val="en-US"/>
        </w:rPr>
        <w:t>,</w:t>
      </w:r>
      <w:r w:rsidR="00C843DF" w:rsidRPr="008C1749">
        <w:rPr>
          <w:rFonts w:ascii="Helvetica Neue" w:hAnsi="Helvetica Neue" w:cs="`˝ÕPˇ"/>
          <w:lang w:val="en-US"/>
        </w:rPr>
        <w:t xml:space="preserve"> always produce equally sized siblings. Similar to the small </w:t>
      </w:r>
      <w:proofErr w:type="spellStart"/>
      <w:r w:rsidR="00C843DF" w:rsidRPr="008C1749">
        <w:rPr>
          <w:rFonts w:ascii="Helvetica Neue" w:hAnsi="Helvetica Neue" w:cs="`˝ÕPˇ"/>
          <w:lang w:val="en-US"/>
        </w:rPr>
        <w:t>gonialblasts</w:t>
      </w:r>
      <w:proofErr w:type="spellEnd"/>
      <w:r w:rsidR="00C843DF" w:rsidRPr="008C1749">
        <w:rPr>
          <w:rFonts w:ascii="Helvetica Neue" w:hAnsi="Helvetica Neue" w:cs="`˝ÕPˇ"/>
          <w:lang w:val="en-US"/>
        </w:rPr>
        <w:t xml:space="preserve"> in </w:t>
      </w:r>
      <w:r w:rsidR="006B0D6B" w:rsidRPr="008C1749">
        <w:rPr>
          <w:rFonts w:ascii="Helvetica Neue" w:hAnsi="Helvetica Neue" w:cs="`˝ÕPˇ"/>
          <w:lang w:val="en-US"/>
        </w:rPr>
        <w:t>fruit fly</w:t>
      </w:r>
      <w:r w:rsidR="00F86879" w:rsidRPr="008C1749">
        <w:rPr>
          <w:rFonts w:ascii="Helvetica Neue" w:hAnsi="Helvetica Neue" w:cs="`˝ÕPˇ"/>
          <w:lang w:val="en-US"/>
        </w:rPr>
        <w:t xml:space="preserve"> testis, the smaller siblings </w:t>
      </w:r>
      <w:r w:rsidR="00A147B4" w:rsidRPr="008C1749">
        <w:rPr>
          <w:rFonts w:ascii="Helvetica Neue" w:hAnsi="Helvetica Neue" w:cs="`˝ÕPˇ"/>
          <w:lang w:val="en-US"/>
        </w:rPr>
        <w:t>died</w:t>
      </w:r>
      <w:r w:rsidR="00F86879" w:rsidRPr="008C1749">
        <w:rPr>
          <w:rFonts w:ascii="Helvetica Neue" w:hAnsi="Helvetica Neue" w:cs="`˝ÕPˇ"/>
          <w:lang w:val="en-US"/>
        </w:rPr>
        <w:t xml:space="preserve"> or </w:t>
      </w:r>
      <w:r w:rsidR="00200C03" w:rsidRPr="008C1749">
        <w:rPr>
          <w:rFonts w:ascii="Helvetica Neue" w:hAnsi="Helvetica Neue" w:cs="`˝ÕPˇ"/>
          <w:lang w:val="en-US"/>
        </w:rPr>
        <w:t>spent longer preparing for cell division</w:t>
      </w:r>
      <w:r w:rsidR="00A4287B">
        <w:rPr>
          <w:rFonts w:ascii="Helvetica Neue" w:hAnsi="Helvetica Neue" w:cs="`˝ÕPˇ"/>
          <w:lang w:val="en-US"/>
        </w:rPr>
        <w:t>. Th</w:t>
      </w:r>
      <w:r w:rsidR="00091877" w:rsidRPr="008C1749">
        <w:rPr>
          <w:rFonts w:ascii="Helvetica Neue" w:hAnsi="Helvetica Neue" w:cs="`˝ÕPˇ"/>
          <w:lang w:val="en-US"/>
        </w:rPr>
        <w:t>e</w:t>
      </w:r>
      <w:r w:rsidR="00616BB1" w:rsidRPr="008C1749">
        <w:rPr>
          <w:rFonts w:ascii="Helvetica Neue" w:hAnsi="Helvetica Neue" w:cs="`˝ÕPˇ"/>
          <w:lang w:val="en-US"/>
        </w:rPr>
        <w:t>re is currently no</w:t>
      </w:r>
      <w:r w:rsidR="00091877" w:rsidRPr="008C1749">
        <w:rPr>
          <w:rFonts w:ascii="Helvetica Neue" w:hAnsi="Helvetica Neue" w:cs="`˝ÕPˇ"/>
          <w:lang w:val="en-US"/>
        </w:rPr>
        <w:t xml:space="preserve"> molecular </w:t>
      </w:r>
      <w:r w:rsidR="00616BB1" w:rsidRPr="008C1749">
        <w:rPr>
          <w:rFonts w:ascii="Helvetica Neue" w:hAnsi="Helvetica Neue" w:cs="`˝ÕPˇ"/>
          <w:lang w:val="en-US"/>
        </w:rPr>
        <w:t xml:space="preserve">explanation </w:t>
      </w:r>
      <w:r w:rsidR="00200C03">
        <w:rPr>
          <w:rFonts w:ascii="Helvetica Neue" w:hAnsi="Helvetica Neue" w:cs="`˝ÕPˇ"/>
          <w:lang w:val="en-US"/>
        </w:rPr>
        <w:t xml:space="preserve">for </w:t>
      </w:r>
      <w:r w:rsidR="00616BB1" w:rsidRPr="008C1749">
        <w:rPr>
          <w:rFonts w:ascii="Helvetica Neue" w:hAnsi="Helvetica Neue" w:cs="`˝ÕPˇ"/>
          <w:lang w:val="en-US"/>
        </w:rPr>
        <w:t xml:space="preserve">how </w:t>
      </w:r>
      <w:r w:rsidR="00200C03">
        <w:rPr>
          <w:rFonts w:ascii="Helvetica Neue" w:hAnsi="Helvetica Neue" w:cs="`˝ÕPˇ"/>
          <w:lang w:val="en-US"/>
        </w:rPr>
        <w:t xml:space="preserve">differences in </w:t>
      </w:r>
      <w:r w:rsidR="00616BB1" w:rsidRPr="008C1749">
        <w:rPr>
          <w:rFonts w:ascii="Helvetica Neue" w:hAnsi="Helvetica Neue" w:cs="`˝ÕPˇ"/>
          <w:lang w:val="en-US"/>
        </w:rPr>
        <w:t>sibling cell si</w:t>
      </w:r>
      <w:r w:rsidR="000A13B0" w:rsidRPr="008C1749">
        <w:rPr>
          <w:rFonts w:ascii="Helvetica Neue" w:hAnsi="Helvetica Neue" w:cs="`˝ÕPˇ"/>
          <w:lang w:val="en-US"/>
        </w:rPr>
        <w:t xml:space="preserve">ze </w:t>
      </w:r>
      <w:r w:rsidR="00200C03">
        <w:rPr>
          <w:rFonts w:ascii="Helvetica Neue" w:hAnsi="Helvetica Neue" w:cs="`˝ÕPˇ"/>
          <w:lang w:val="en-US"/>
        </w:rPr>
        <w:t xml:space="preserve">could </w:t>
      </w:r>
      <w:r w:rsidR="000A13B0" w:rsidRPr="008C1749">
        <w:rPr>
          <w:rFonts w:ascii="Helvetica Neue" w:hAnsi="Helvetica Neue" w:cs="`˝ÕPˇ"/>
          <w:lang w:val="en-US"/>
        </w:rPr>
        <w:t>affect cell fate, but</w:t>
      </w:r>
      <w:r w:rsidR="00616BB1" w:rsidRPr="008C1749">
        <w:rPr>
          <w:rFonts w:ascii="Helvetica Neue" w:hAnsi="Helvetica Neue" w:cs="`˝ÕPˇ"/>
          <w:lang w:val="en-US"/>
        </w:rPr>
        <w:t xml:space="preserve"> </w:t>
      </w:r>
      <w:r w:rsidR="00200C03">
        <w:rPr>
          <w:rFonts w:ascii="Helvetica Neue" w:hAnsi="Helvetica Neue" w:cs="`˝ÕPˇ"/>
          <w:lang w:val="en-US"/>
        </w:rPr>
        <w:t xml:space="preserve">it is possible that </w:t>
      </w:r>
      <w:r w:rsidR="00091877" w:rsidRPr="008C1749">
        <w:rPr>
          <w:rFonts w:ascii="Helvetica Neue" w:hAnsi="Helvetica Neue" w:cs="`˝ÕPˇ"/>
          <w:lang w:val="en-US"/>
        </w:rPr>
        <w:t xml:space="preserve">altered segregation of </w:t>
      </w:r>
      <w:r w:rsidR="00200C03">
        <w:rPr>
          <w:rFonts w:ascii="Helvetica Neue" w:hAnsi="Helvetica Neue" w:cs="`˝ÕPˇ"/>
          <w:lang w:val="en-US"/>
        </w:rPr>
        <w:t xml:space="preserve">cell </w:t>
      </w:r>
      <w:r w:rsidR="002D5CF8">
        <w:rPr>
          <w:rFonts w:ascii="Helvetica Neue" w:hAnsi="Helvetica Neue" w:cs="`˝ÕPˇ"/>
          <w:lang w:val="en-US"/>
        </w:rPr>
        <w:t>organelles</w:t>
      </w:r>
      <w:r w:rsidR="00091877" w:rsidRPr="008C1749">
        <w:rPr>
          <w:rFonts w:ascii="Helvetica Neue" w:hAnsi="Helvetica Neue" w:cs="`˝ÕPˇ"/>
          <w:lang w:val="en-US"/>
        </w:rPr>
        <w:t xml:space="preserve">, </w:t>
      </w:r>
      <w:r w:rsidR="00D86C85" w:rsidRPr="008C1749">
        <w:rPr>
          <w:rFonts w:ascii="Helvetica Neue" w:hAnsi="Helvetica Neue" w:cs="`˝ÕPˇ"/>
          <w:lang w:val="en-US"/>
        </w:rPr>
        <w:t xml:space="preserve">a </w:t>
      </w:r>
      <w:r w:rsidR="00091877" w:rsidRPr="008C1749">
        <w:rPr>
          <w:rFonts w:ascii="Helvetica Neue" w:hAnsi="Helvetica Neue" w:cs="`˝ÕPˇ"/>
          <w:lang w:val="en-US"/>
        </w:rPr>
        <w:t xml:space="preserve">cell size checkpoint or cell competition </w:t>
      </w:r>
      <w:r w:rsidR="00200C03">
        <w:rPr>
          <w:rFonts w:ascii="Helvetica Neue" w:hAnsi="Helvetica Neue" w:cs="`˝ÕPˇ"/>
          <w:lang w:val="en-US"/>
        </w:rPr>
        <w:t>may</w:t>
      </w:r>
      <w:r w:rsidR="00200C03" w:rsidRPr="008C1749">
        <w:rPr>
          <w:rFonts w:ascii="Helvetica Neue" w:hAnsi="Helvetica Neue" w:cs="`˝ÕPˇ"/>
          <w:lang w:val="en-US"/>
        </w:rPr>
        <w:t xml:space="preserve"> </w:t>
      </w:r>
      <w:r w:rsidR="00091877" w:rsidRPr="008C1749">
        <w:rPr>
          <w:rFonts w:ascii="Helvetica Neue" w:hAnsi="Helvetica Neue" w:cs="`˝ÕPˇ"/>
          <w:lang w:val="en-US"/>
        </w:rPr>
        <w:t xml:space="preserve">be </w:t>
      </w:r>
      <w:r w:rsidR="00200C03">
        <w:rPr>
          <w:rFonts w:ascii="Helvetica Neue" w:hAnsi="Helvetica Neue" w:cs="`˝ÕPˇ"/>
          <w:lang w:val="en-US"/>
        </w:rPr>
        <w:t>responsible</w:t>
      </w:r>
      <w:r w:rsidR="00091877" w:rsidRPr="008C1749">
        <w:rPr>
          <w:rFonts w:ascii="Helvetica Neue" w:hAnsi="Helvetica Neue" w:cs="`˝ÕPˇ"/>
          <w:lang w:val="en-US"/>
        </w:rPr>
        <w:t xml:space="preserve">. </w:t>
      </w:r>
    </w:p>
    <w:p w14:paraId="359B2786" w14:textId="04483B99" w:rsidR="004D1707" w:rsidRPr="008C1749" w:rsidRDefault="00DD2724" w:rsidP="008C174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`˝ÕPˇ"/>
          <w:lang w:val="en-US"/>
        </w:rPr>
      </w:pPr>
      <w:r w:rsidRPr="008C1749">
        <w:rPr>
          <w:rFonts w:ascii="Helvetica Neue" w:hAnsi="Helvetica Neue" w:cs="`˝ÕPˇ"/>
          <w:lang w:val="en-US"/>
        </w:rPr>
        <w:t xml:space="preserve">Whether </w:t>
      </w:r>
      <w:r w:rsidR="00200C03">
        <w:rPr>
          <w:rFonts w:ascii="Helvetica Neue" w:hAnsi="Helvetica Neue" w:cs="`˝ÕPˇ"/>
          <w:lang w:val="en-US"/>
        </w:rPr>
        <w:t>animal</w:t>
      </w:r>
      <w:r w:rsidR="00200C03" w:rsidRPr="008C1749">
        <w:rPr>
          <w:rFonts w:ascii="Helvetica Neue" w:hAnsi="Helvetica Neue" w:cs="`˝ÕPˇ"/>
          <w:lang w:val="en-US"/>
        </w:rPr>
        <w:t xml:space="preserve"> </w:t>
      </w:r>
      <w:r w:rsidRPr="008C1749">
        <w:rPr>
          <w:rFonts w:ascii="Helvetica Neue" w:hAnsi="Helvetica Neue" w:cs="`˝ÕPˇ"/>
          <w:lang w:val="en-US"/>
        </w:rPr>
        <w:t xml:space="preserve">cells produce sibling cells </w:t>
      </w:r>
      <w:r w:rsidR="002D5CF8">
        <w:rPr>
          <w:rFonts w:ascii="Helvetica Neue" w:hAnsi="Helvetica Neue" w:cs="`˝ÕPˇ"/>
          <w:lang w:val="en-US"/>
        </w:rPr>
        <w:t xml:space="preserve">that are equal </w:t>
      </w:r>
      <w:r w:rsidR="00A4287B">
        <w:rPr>
          <w:rFonts w:ascii="Helvetica Neue" w:hAnsi="Helvetica Neue" w:cs="`˝ÕPˇ"/>
          <w:lang w:val="en-US"/>
        </w:rPr>
        <w:t xml:space="preserve">or unequal </w:t>
      </w:r>
      <w:r w:rsidR="002D5CF8">
        <w:rPr>
          <w:rFonts w:ascii="Helvetica Neue" w:hAnsi="Helvetica Neue" w:cs="`˝ÕPˇ"/>
          <w:lang w:val="en-US"/>
        </w:rPr>
        <w:t xml:space="preserve">in size </w:t>
      </w:r>
      <w:r w:rsidRPr="008C1749">
        <w:rPr>
          <w:rFonts w:ascii="Helvetica Neue" w:hAnsi="Helvetica Neue" w:cs="`˝ÕPˇ"/>
          <w:lang w:val="en-US"/>
        </w:rPr>
        <w:t xml:space="preserve">seems to be </w:t>
      </w:r>
      <w:r w:rsidR="000A13B0" w:rsidRPr="008C1749">
        <w:rPr>
          <w:rFonts w:ascii="Helvetica Neue" w:hAnsi="Helvetica Neue" w:cs="`˝ÕPˇ"/>
          <w:lang w:val="en-US"/>
        </w:rPr>
        <w:t>tightly</w:t>
      </w:r>
      <w:r w:rsidRPr="008C1749">
        <w:rPr>
          <w:rFonts w:ascii="Helvetica Neue" w:hAnsi="Helvetica Neue" w:cs="`˝ÕPˇ"/>
          <w:lang w:val="en-US"/>
        </w:rPr>
        <w:t xml:space="preserve"> controlled during development. </w:t>
      </w:r>
      <w:r w:rsidR="00A20E42" w:rsidRPr="008C1749">
        <w:rPr>
          <w:rFonts w:ascii="Helvetica Neue" w:hAnsi="Helvetica Neue" w:cs="`˝ÕPˇ"/>
          <w:lang w:val="en-US"/>
        </w:rPr>
        <w:t xml:space="preserve">In contrast to </w:t>
      </w:r>
      <w:r w:rsidR="002955AD">
        <w:rPr>
          <w:rFonts w:ascii="Helvetica Neue" w:hAnsi="Helvetica Neue" w:cs="`˝ÕPˇ"/>
          <w:lang w:val="en-US"/>
        </w:rPr>
        <w:t>germline stem cells</w:t>
      </w:r>
      <w:r w:rsidRPr="008C1749">
        <w:rPr>
          <w:rFonts w:ascii="Helvetica Neue" w:hAnsi="Helvetica Neue" w:cs="`˝ÕPˇ"/>
          <w:lang w:val="en-US"/>
        </w:rPr>
        <w:t>, neural stem cells</w:t>
      </w:r>
      <w:r w:rsidR="006B0D6B">
        <w:rPr>
          <w:rFonts w:ascii="Helvetica Neue" w:hAnsi="Helvetica Neue" w:cs="`˝ÕPˇ"/>
          <w:lang w:val="en-US"/>
        </w:rPr>
        <w:t xml:space="preserve"> in fruit flies</w:t>
      </w:r>
      <w:r w:rsidRPr="008C1749">
        <w:rPr>
          <w:rFonts w:ascii="Helvetica Neue" w:hAnsi="Helvetica Neue" w:cs="`˝ÕPˇ"/>
          <w:lang w:val="en-US"/>
        </w:rPr>
        <w:t xml:space="preserve"> develop asymmetric spindles </w:t>
      </w:r>
      <w:r w:rsidR="002D5CF8">
        <w:rPr>
          <w:rFonts w:ascii="Helvetica Neue" w:hAnsi="Helvetica Neue" w:cs="`˝ÕPˇ"/>
          <w:lang w:val="en-US"/>
        </w:rPr>
        <w:t>so that</w:t>
      </w:r>
      <w:r w:rsidR="00AC2457">
        <w:rPr>
          <w:rFonts w:ascii="Helvetica Neue" w:hAnsi="Helvetica Neue" w:cs="`˝ÕPˇ"/>
          <w:lang w:val="en-US"/>
        </w:rPr>
        <w:t>, when they divide,</w:t>
      </w:r>
      <w:r w:rsidR="002D5CF8">
        <w:rPr>
          <w:rFonts w:ascii="Helvetica Neue" w:hAnsi="Helvetica Neue" w:cs="`˝ÕPˇ"/>
          <w:lang w:val="en-US"/>
        </w:rPr>
        <w:t xml:space="preserve"> </w:t>
      </w:r>
      <w:r w:rsidR="00AC2457">
        <w:rPr>
          <w:rFonts w:ascii="Helvetica Neue" w:hAnsi="Helvetica Neue" w:cs="`˝ÕPˇ"/>
          <w:lang w:val="en-US"/>
        </w:rPr>
        <w:t xml:space="preserve">the new </w:t>
      </w:r>
      <w:r w:rsidR="006B0D6B" w:rsidRPr="004B5B59">
        <w:rPr>
          <w:rFonts w:ascii="Helvetica Neue" w:hAnsi="Helvetica Neue" w:cs="`˝ÕPˇ"/>
          <w:lang w:val="en-US"/>
        </w:rPr>
        <w:t>neural stem cell</w:t>
      </w:r>
      <w:r w:rsidR="006B0D6B">
        <w:rPr>
          <w:rFonts w:ascii="Helvetica Neue" w:hAnsi="Helvetica Neue" w:cs="`˝ÕPˇ"/>
          <w:lang w:val="en-US"/>
        </w:rPr>
        <w:t xml:space="preserve"> </w:t>
      </w:r>
      <w:r w:rsidR="00AC2457">
        <w:rPr>
          <w:rFonts w:ascii="Helvetica Neue" w:hAnsi="Helvetica Neue" w:cs="`˝ÕPˇ"/>
          <w:lang w:val="en-US"/>
        </w:rPr>
        <w:t xml:space="preserve">is larger than </w:t>
      </w:r>
      <w:r w:rsidR="00F43BB0">
        <w:rPr>
          <w:rFonts w:ascii="Helvetica Neue" w:hAnsi="Helvetica Neue" w:cs="`˝ÕPˇ"/>
          <w:lang w:val="en-US"/>
        </w:rPr>
        <w:t>its sibling</w:t>
      </w:r>
      <w:r w:rsidRPr="008C1749">
        <w:rPr>
          <w:rFonts w:ascii="Helvetica Neue" w:hAnsi="Helvetica Neue" w:cs="`˝ÕPˇ"/>
          <w:lang w:val="en-US"/>
        </w:rPr>
        <w:t xml:space="preserve"> </w:t>
      </w:r>
      <w:r w:rsidRPr="008C1749">
        <w:rPr>
          <w:rFonts w:ascii="Helvetica Neue" w:hAnsi="Helvetica Neue" w:cs="`˝ÕPˇ"/>
          <w:lang w:val="en-US"/>
        </w:rPr>
        <w:fldChar w:fldCharType="begin"/>
      </w:r>
      <w:r w:rsidR="00C16F17" w:rsidRPr="008C1749">
        <w:rPr>
          <w:rFonts w:ascii="Helvetica Neue" w:hAnsi="Helvetica Neue" w:cs="`˝ÕPˇ"/>
          <w:lang w:val="en-US"/>
        </w:rPr>
        <w:instrText xml:space="preserve"> ADDIN PAPERS2_CITATIONS &lt;citation&gt;&lt;uuid&gt;BAC2573B-DE1C-467E-B260-B39A5910AE61&lt;/uuid&gt;&lt;priority&gt;0&lt;/priority&gt;&lt;publications&gt;&lt;publication&gt;&lt;uuid&gt;04564217-D03B-440A-928A-5FD843B3B9BB&lt;/uuid&gt;&lt;volume&gt;139&lt;/volume&gt;&lt;doi&gt;10.1242/dev.080515&lt;/doi&gt;&lt;startpage&gt;4297&lt;/startpage&gt;&lt;publication_date&gt;99201212011200000000222000&lt;/publication_date&gt;&lt;url&gt;http://eutils.ncbi.nlm.nih.gov/entrez/eutils/elink.fcgi?dbfrom=pubmed&amp;amp;id=23132240&amp;amp;retmode=ref&amp;amp;cmd=prlinks&lt;/url&gt;&lt;type&gt;400&lt;/type&gt;&lt;title&gt;Drosophila neuroblasts: a model for stem cell biology.&lt;/title&gt;&lt;location&gt;200,8,48.1894048,16.4019126&lt;/location&gt;&lt;institution&gt;Institute of Molecular Biotechnology of the Austrian Academy of Sciences (IMBA), Dr Bohr Gasse 3-5, 1030 Vienna, Austria.&lt;/institution&gt;&lt;number&gt;23&lt;/number&gt;&lt;subtype&gt;400&lt;/subtype&gt;&lt;endpage&gt;4310&lt;/endpage&gt;&lt;bundle&gt;&lt;publication&gt;&lt;publisher&gt;The Company of Biologists Limited&lt;/publisher&gt;&lt;url&gt;http://dev.biologists.org&lt;/url&gt;&lt;title&gt;Development (Cambridge, England)&lt;/title&gt;&lt;type&gt;-100&lt;/type&gt;&lt;subtype&gt;-100&lt;/subtype&gt;&lt;uuid&gt;E29A102C-CB1E-4EDD-AD4C-AF078E2A9545&lt;/uuid&gt;&lt;/publication&gt;&lt;/bundle&gt;&lt;authors&gt;&lt;author&gt;&lt;firstName&gt;Catarina&lt;/firstName&gt;&lt;middleNames&gt;C F&lt;/middleNames&gt;&lt;lastName&gt;Homem&lt;/lastName&gt;&lt;/author&gt;&lt;author&gt;&lt;firstName&gt;Juergen&lt;/firstName&gt;&lt;middleNames&gt;A&lt;/middleNames&gt;&lt;lastName&gt;Knoblich&lt;/lastName&gt;&lt;/author&gt;&lt;/authors&gt;&lt;/publication&gt;&lt;/publications&gt;&lt;cites&gt;&lt;/cites&gt;&lt;/citation&gt;</w:instrText>
      </w:r>
      <w:r w:rsidRPr="008C1749">
        <w:rPr>
          <w:rFonts w:ascii="Helvetica Neue" w:hAnsi="Helvetica Neue" w:cs="`˝ÕPˇ"/>
          <w:lang w:val="en-US"/>
        </w:rPr>
        <w:fldChar w:fldCharType="separate"/>
      </w:r>
      <w:r w:rsidR="00CD1F22" w:rsidRPr="008C1749">
        <w:rPr>
          <w:rFonts w:ascii="Helvetica Neue" w:hAnsi="Helvetica Neue" w:cs="Helvetica Neue"/>
          <w:lang w:val="en-US"/>
        </w:rPr>
        <w:t>[7]</w:t>
      </w:r>
      <w:r w:rsidRPr="008C1749">
        <w:rPr>
          <w:rFonts w:ascii="Helvetica Neue" w:hAnsi="Helvetica Neue" w:cs="`˝ÕPˇ"/>
          <w:lang w:val="en-US"/>
        </w:rPr>
        <w:fldChar w:fldCharType="end"/>
      </w:r>
      <w:r w:rsidR="006845F4" w:rsidRPr="008C1749">
        <w:rPr>
          <w:rFonts w:ascii="Helvetica Neue" w:hAnsi="Helvetica Neue" w:cs="`˝ÕPˇ"/>
          <w:lang w:val="en-US"/>
        </w:rPr>
        <w:t xml:space="preserve"> (Figure 1C)</w:t>
      </w:r>
      <w:r w:rsidRPr="008C1749">
        <w:rPr>
          <w:rFonts w:ascii="Helvetica Neue" w:hAnsi="Helvetica Neue" w:cs="`˝ÕPˇ"/>
          <w:lang w:val="en-US"/>
        </w:rPr>
        <w:t xml:space="preserve">. </w:t>
      </w:r>
      <w:r w:rsidR="00C16F17" w:rsidRPr="008C1749">
        <w:rPr>
          <w:rFonts w:ascii="Helvetica Neue" w:hAnsi="Helvetica Neue" w:cs="`˝ÕPˇ"/>
          <w:lang w:val="en-US"/>
        </w:rPr>
        <w:t xml:space="preserve">If </w:t>
      </w:r>
      <w:r w:rsidR="006B0D6B" w:rsidRPr="004B5B59">
        <w:rPr>
          <w:rFonts w:ascii="Helvetica Neue" w:hAnsi="Helvetica Neue" w:cs="`˝ÕPˇ"/>
          <w:lang w:val="en-US"/>
        </w:rPr>
        <w:t>neural stem cells</w:t>
      </w:r>
      <w:r w:rsidR="00C16F17" w:rsidRPr="008C1749">
        <w:rPr>
          <w:rFonts w:ascii="Helvetica Neue" w:hAnsi="Helvetica Neue" w:cs="`˝ÕPˇ"/>
          <w:lang w:val="en-US"/>
        </w:rPr>
        <w:t xml:space="preserve"> are forced to divide symmetrically</w:t>
      </w:r>
      <w:r w:rsidR="002D5CF8">
        <w:rPr>
          <w:rFonts w:ascii="Helvetica Neue" w:hAnsi="Helvetica Neue" w:cs="`˝ÕPˇ"/>
          <w:lang w:val="en-US"/>
        </w:rPr>
        <w:t xml:space="preserve"> they produce</w:t>
      </w:r>
      <w:r w:rsidR="00C16F17" w:rsidRPr="008C1749">
        <w:rPr>
          <w:rFonts w:ascii="Helvetica Neue" w:hAnsi="Helvetica Neue" w:cs="`˝ÕPˇ"/>
          <w:lang w:val="en-US"/>
        </w:rPr>
        <w:t xml:space="preserve"> two </w:t>
      </w:r>
      <w:r w:rsidR="00AC2457">
        <w:rPr>
          <w:rFonts w:ascii="Helvetica Neue" w:hAnsi="Helvetica Neue" w:cs="`˝ÕPˇ"/>
          <w:lang w:val="en-US"/>
        </w:rPr>
        <w:t xml:space="preserve">new </w:t>
      </w:r>
      <w:r w:rsidR="006B0D6B" w:rsidRPr="004B5B59">
        <w:rPr>
          <w:rFonts w:ascii="Helvetica Neue" w:hAnsi="Helvetica Neue" w:cs="`˝ÕPˇ"/>
          <w:lang w:val="en-US"/>
        </w:rPr>
        <w:t>neural stem cell</w:t>
      </w:r>
      <w:r w:rsidR="00AC2457">
        <w:rPr>
          <w:rFonts w:ascii="Helvetica Neue" w:hAnsi="Helvetica Neue" w:cs="`˝ÕPˇ"/>
          <w:lang w:val="en-US"/>
        </w:rPr>
        <w:t>s of equal size</w:t>
      </w:r>
      <w:r w:rsidR="00C16F17" w:rsidRPr="008C1749">
        <w:rPr>
          <w:rFonts w:ascii="Helvetica Neue" w:hAnsi="Helvetica Neue" w:cs="`˝ÕPˇ"/>
          <w:lang w:val="en-US"/>
        </w:rPr>
        <w:t xml:space="preserve"> </w:t>
      </w:r>
      <w:r w:rsidR="00C16F17" w:rsidRPr="008C1749">
        <w:rPr>
          <w:rFonts w:ascii="Helvetica Neue" w:hAnsi="Helvetica Neue" w:cs="`˝ÕPˇ"/>
          <w:lang w:val="en-US"/>
        </w:rPr>
        <w:fldChar w:fldCharType="begin"/>
      </w:r>
      <w:r w:rsidR="00C16F17" w:rsidRPr="008C1749">
        <w:rPr>
          <w:rFonts w:ascii="Helvetica Neue" w:hAnsi="Helvetica Neue" w:cs="`˝ÕPˇ"/>
          <w:lang w:val="en-US"/>
        </w:rPr>
        <w:instrText xml:space="preserve"> ADDIN PAPERS2_CITATIONS &lt;citation&gt;&lt;uuid&gt;859BB749-76CE-47F3-B940-E8BA28F6C43C&lt;/uuid&gt;&lt;priority&gt;0&lt;/priority&gt;&lt;publications&gt;&lt;publication&gt;&lt;uuid&gt;A1315504-38B7-4C56-96CE-20FB6A323769&lt;/uuid&gt;&lt;volume&gt;17&lt;/volume&gt;&lt;accepted_date&gt;99200906181200000000222000&lt;/accepted_date&gt;&lt;doi&gt;10.1016/j.devcel.2009.06.009&lt;/doi&gt;&lt;startpage&gt;134&lt;/startpage&gt;&lt;revision_date&gt;99200905141200000000222000&lt;/revision_date&gt;&lt;publication_date&gt;99200907001200000000220000&lt;/publication_date&gt;&lt;url&gt;http://linkinghub.elsevier.com/retrieve/pii/S1534580709002500&lt;/url&gt;&lt;citekey&gt;Cabernard:2009jy&lt;/citekey&gt;&lt;type&gt;400&lt;/type&gt;&lt;title&gt;Apical/basal spindle orientation is required for neuroblast homeostasis and neuronal differentiation in Drosophila.&lt;/title&gt;&lt;submission_date&gt;99200902151200000000222000&lt;/submission_date&gt;&lt;number&gt;1&lt;/number&gt;&lt;institution&gt;Institutes of Neuroscience and Molecular Biology, Howard Hughes Medical Institute, University of Oregon 1254, Eugene OR 97403, USA.&lt;/institution&gt;&lt;subtype&gt;400&lt;/subtype&gt;&lt;endpage&gt;141&lt;/endpage&gt;&lt;bundle&gt;&lt;publication&gt;&lt;publisher&gt;Elsevier&lt;/publisher&gt;&lt;url&gt;http://www.cell.com&lt;/url&gt;&lt;title&gt;Developmental cell&lt;/title&gt;&lt;type&gt;-100&lt;/type&gt;&lt;subtype&gt;-100&lt;/subtype&gt;&lt;uuid&gt;A0C5DE69-9E2B-4501-9219-73844E2B4A7C&lt;/uuid&gt;&lt;/publication&gt;&lt;/bundle&gt;&lt;authors&gt;&lt;author&gt;&lt;firstName&gt;Clemens&lt;/firstName&gt;&lt;lastName&gt;Cabernard&lt;/lastName&gt;&lt;/author&gt;&lt;author&gt;&lt;firstName&gt;Chris&lt;/firstName&gt;&lt;middleNames&gt;Q&lt;/middleNames&gt;&lt;lastName&gt;Doe&lt;/lastName&gt;&lt;/author&gt;&lt;/authors&gt;&lt;/publication&gt;&lt;/publications&gt;&lt;cites&gt;&lt;/cites&gt;&lt;/citation&gt;</w:instrText>
      </w:r>
      <w:r w:rsidR="00C16F17" w:rsidRPr="008C1749">
        <w:rPr>
          <w:rFonts w:ascii="Helvetica Neue" w:hAnsi="Helvetica Neue" w:cs="`˝ÕPˇ"/>
          <w:lang w:val="en-US"/>
        </w:rPr>
        <w:fldChar w:fldCharType="separate"/>
      </w:r>
      <w:r w:rsidR="00C16F17" w:rsidRPr="008C1749">
        <w:rPr>
          <w:rFonts w:ascii="Helvetica Neue" w:hAnsi="Helvetica Neue" w:cs="Helvetica Neue"/>
          <w:lang w:val="en-US"/>
        </w:rPr>
        <w:t>[8]</w:t>
      </w:r>
      <w:r w:rsidR="00C16F17" w:rsidRPr="008C1749">
        <w:rPr>
          <w:rFonts w:ascii="Helvetica Neue" w:hAnsi="Helvetica Neue" w:cs="`˝ÕPˇ"/>
          <w:lang w:val="en-US"/>
        </w:rPr>
        <w:fldChar w:fldCharType="end"/>
      </w:r>
      <w:r w:rsidR="00C16F17" w:rsidRPr="008C1749">
        <w:rPr>
          <w:rFonts w:ascii="Helvetica Neue" w:hAnsi="Helvetica Neue" w:cs="`˝ÕPˇ"/>
          <w:lang w:val="en-US"/>
        </w:rPr>
        <w:t xml:space="preserve">. </w:t>
      </w:r>
      <w:r w:rsidRPr="008C1749">
        <w:rPr>
          <w:rFonts w:ascii="Helvetica Neue" w:hAnsi="Helvetica Neue" w:cs="`˝ÕPˇ"/>
          <w:lang w:val="en-US"/>
        </w:rPr>
        <w:t xml:space="preserve">Similarly, </w:t>
      </w:r>
      <w:r w:rsidR="006B0D6B">
        <w:rPr>
          <w:rFonts w:ascii="Helvetica Neue" w:hAnsi="Helvetica Neue" w:cs="`˝ÕPˇ"/>
          <w:lang w:val="en-US"/>
        </w:rPr>
        <w:t xml:space="preserve">some </w:t>
      </w:r>
      <w:r w:rsidR="006B0D6B" w:rsidRPr="004B5B59">
        <w:rPr>
          <w:rFonts w:ascii="Helvetica Neue" w:hAnsi="Helvetica Neue" w:cs="`˝ÕPˇ"/>
          <w:lang w:val="en-US"/>
        </w:rPr>
        <w:t>neural stem cells</w:t>
      </w:r>
      <w:r w:rsidR="006B0D6B">
        <w:rPr>
          <w:rFonts w:ascii="Helvetica Neue" w:hAnsi="Helvetica Neue" w:cs="`˝ÕPˇ"/>
          <w:lang w:val="en-US"/>
        </w:rPr>
        <w:t xml:space="preserve"> </w:t>
      </w:r>
      <w:r w:rsidRPr="008C1749">
        <w:rPr>
          <w:rFonts w:ascii="Helvetica Neue" w:hAnsi="Helvetica Neue" w:cs="`˝ÕPˇ"/>
          <w:lang w:val="en-US"/>
        </w:rPr>
        <w:t xml:space="preserve">in </w:t>
      </w:r>
      <w:r w:rsidR="006B0D6B">
        <w:rPr>
          <w:rFonts w:ascii="Helvetica Neue" w:hAnsi="Helvetica Neue" w:cs="`˝ÕPˇ"/>
          <w:lang w:val="en-US"/>
        </w:rPr>
        <w:t xml:space="preserve">the worm </w:t>
      </w:r>
      <w:r w:rsidRPr="008C1749">
        <w:rPr>
          <w:rFonts w:ascii="Helvetica Neue" w:hAnsi="Helvetica Neue" w:cs="`˝ÕPˇ"/>
          <w:i/>
          <w:lang w:val="en-US"/>
        </w:rPr>
        <w:t>C. elegans</w:t>
      </w:r>
      <w:r w:rsidRPr="008C1749">
        <w:rPr>
          <w:rFonts w:ascii="Helvetica Neue" w:hAnsi="Helvetica Neue" w:cs="`˝ÕPˇ"/>
          <w:lang w:val="en-US"/>
        </w:rPr>
        <w:t xml:space="preserve"> </w:t>
      </w:r>
      <w:r w:rsidR="00AC2457">
        <w:rPr>
          <w:rFonts w:ascii="Helvetica Neue" w:hAnsi="Helvetica Neue" w:cs="`˝ÕPˇ"/>
          <w:lang w:val="en-US"/>
        </w:rPr>
        <w:t xml:space="preserve">also </w:t>
      </w:r>
      <w:r w:rsidR="00072225">
        <w:rPr>
          <w:rFonts w:ascii="Helvetica Neue" w:hAnsi="Helvetica Neue" w:cs="`˝ÕPˇ"/>
          <w:lang w:val="en-US"/>
        </w:rPr>
        <w:t>produce siblings of different sizes</w:t>
      </w:r>
      <w:r w:rsidR="006B0D6B">
        <w:rPr>
          <w:rFonts w:ascii="Helvetica Neue" w:hAnsi="Helvetica Neue" w:cs="`˝ÕPˇ"/>
          <w:lang w:val="en-US"/>
        </w:rPr>
        <w:t xml:space="preserve"> </w:t>
      </w:r>
      <w:r w:rsidR="00C16F17" w:rsidRPr="008C1749">
        <w:rPr>
          <w:rFonts w:ascii="Helvetica Neue" w:hAnsi="Helvetica Neue" w:cs="`˝ÕPˇ"/>
          <w:lang w:val="en-US"/>
        </w:rPr>
        <w:fldChar w:fldCharType="begin"/>
      </w:r>
      <w:r w:rsidR="00C16F17" w:rsidRPr="008C1749">
        <w:rPr>
          <w:rFonts w:ascii="Helvetica Neue" w:hAnsi="Helvetica Neue" w:cs="`˝ÕPˇ"/>
          <w:lang w:val="en-US"/>
        </w:rPr>
        <w:instrText xml:space="preserve"> ADDIN PAPERS2_CITATIONS &lt;citation&gt;&lt;uuid&gt;B56D76EB-F137-4170-9BC3-98C3AA4D2891&lt;/uuid&gt;&lt;priority&gt;0&lt;/priority&gt;&lt;publications&gt;&lt;publication&gt;&lt;uuid&gt;7D434736-A796-449E-B787-CD03D8EFED9A&lt;/uuid&gt;&lt;volume&gt;330&lt;/volume&gt;&lt;doi&gt;10.1126/science.1196112&lt;/doi&gt;&lt;startpage&gt;677&lt;/startpage&gt;&lt;publication_date&gt;99201010291200000000222000&lt;/publication_date&gt;&lt;url&gt;http://www.sciencemag.org/cgi/doi/10.1126/science.1196112&lt;/url&gt;&lt;type&gt;400&lt;/type&gt;&lt;title&gt;Polarized myosin produces unequal-size daughters during asymmetric cell division.&lt;/title&gt;&lt;publisher&gt;American Association for the Advancement of Science&lt;/publisher&gt;&lt;location&gt;&amp;lt;html&amp;gt;&amp;lt;head&amp;gt;&amp;lt;meta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#dfdfdf;"&amp;gt;&amp;amp;copy; 2013 Google - &amp;lt;a href="https://www.google.com"&amp;gt;Google Home&amp;lt;/a&amp;gt;&amp;lt;/div&amp;gt;&amp;lt;/body&amp;gt;&amp;lt;/html&amp;gt;&lt;/location&gt;&lt;institution&gt;The Howard Hughes Medical Institute and the Department of Cellular and Molecular Pharmacology, University of California, San Francisco, San Francisco, CA 94158, USA. gou@ibp.ac.cn&lt;/institution&gt;&lt;number&gt;6004&lt;/number&gt;&lt;subtype&gt;400&lt;/subtype&gt;&lt;endpage&gt;680&lt;/endpage&gt;&lt;bundle&gt;&lt;publication&gt;&lt;publisher&gt;American Association for the Advancement of Science&lt;/publisher&gt;&lt;url&gt;http://www.sciencemag.org&lt;/url&gt;&lt;title&gt;Science (New York, N.Y.)&lt;/title&gt;&lt;type&gt;-100&lt;/type&gt;&lt;subtype&gt;-100&lt;/subtype&gt;&lt;uuid&gt;862FE888-671D-442E-85CB-AF8C0AF7E7D4&lt;/uuid&gt;&lt;/publication&gt;&lt;/bundle&gt;&lt;authors&gt;&lt;author&gt;&lt;firstName&gt;Guangshuo&lt;/firstName&gt;&lt;lastName&gt;Ou&lt;/lastName&gt;&lt;/author&gt;&lt;author&gt;&lt;firstName&gt;Nico&lt;/firstName&gt;&lt;lastName&gt;Stuurman&lt;/lastName&gt;&lt;/author&gt;&lt;author&gt;&lt;firstName&gt;Michael&lt;/firstName&gt;&lt;lastName&gt;D'Ambrosio&lt;/lastName&gt;&lt;/author&gt;&lt;author&gt;&lt;firstName&gt;Ronald&lt;/firstName&gt;&lt;middleNames&gt;D&lt;/middleNames&gt;&lt;lastName&gt;Vale&lt;/lastName&gt;&lt;/author&gt;&lt;/authors&gt;&lt;/publication&gt;&lt;/publications&gt;&lt;cites&gt;&lt;/cites&gt;&lt;/citation&gt;</w:instrText>
      </w:r>
      <w:r w:rsidR="00C16F17" w:rsidRPr="008C1749">
        <w:rPr>
          <w:rFonts w:ascii="Helvetica Neue" w:hAnsi="Helvetica Neue" w:cs="`˝ÕPˇ"/>
          <w:lang w:val="en-US"/>
        </w:rPr>
        <w:fldChar w:fldCharType="separate"/>
      </w:r>
      <w:r w:rsidR="00C16F17" w:rsidRPr="008C1749">
        <w:rPr>
          <w:rFonts w:ascii="Helvetica Neue" w:hAnsi="Helvetica Neue" w:cs="Helvetica Neue"/>
          <w:lang w:val="en-US"/>
        </w:rPr>
        <w:t>[9]</w:t>
      </w:r>
      <w:r w:rsidR="00C16F17" w:rsidRPr="008C1749">
        <w:rPr>
          <w:rFonts w:ascii="Helvetica Neue" w:hAnsi="Helvetica Neue" w:cs="`˝ÕPˇ"/>
          <w:lang w:val="en-US"/>
        </w:rPr>
        <w:fldChar w:fldCharType="end"/>
      </w:r>
      <w:r w:rsidRPr="008C1749">
        <w:rPr>
          <w:rFonts w:ascii="Helvetica Neue" w:hAnsi="Helvetica Neue" w:cs="`˝ÕPˇ"/>
          <w:lang w:val="en-US"/>
        </w:rPr>
        <w:t xml:space="preserve">. </w:t>
      </w:r>
      <w:r w:rsidR="006B0D6B">
        <w:rPr>
          <w:rFonts w:ascii="Helvetica Neue" w:hAnsi="Helvetica Neue" w:cs="`˝ÕPˇ"/>
          <w:lang w:val="en-US"/>
        </w:rPr>
        <w:t>In both of</w:t>
      </w:r>
      <w:r w:rsidRPr="008C1749">
        <w:rPr>
          <w:rFonts w:ascii="Helvetica Neue" w:hAnsi="Helvetica Neue" w:cs="`˝ÕPˇ"/>
          <w:lang w:val="en-US"/>
        </w:rPr>
        <w:t xml:space="preserve"> these examples, </w:t>
      </w:r>
      <w:r w:rsidR="000559DA">
        <w:rPr>
          <w:rFonts w:ascii="Helvetica Neue" w:hAnsi="Helvetica Neue" w:cs="`˝ÕPˇ"/>
          <w:lang w:val="en-US"/>
        </w:rPr>
        <w:t xml:space="preserve">the difference in </w:t>
      </w:r>
      <w:r w:rsidRPr="008C1749">
        <w:rPr>
          <w:rFonts w:ascii="Helvetica Neue" w:hAnsi="Helvetica Neue" w:cs="`˝ÕPˇ"/>
          <w:lang w:val="en-US"/>
        </w:rPr>
        <w:t>cell size seems to be primarily controlled through asymmetric localization of</w:t>
      </w:r>
      <w:r w:rsidR="00F43BB0">
        <w:rPr>
          <w:rFonts w:ascii="Helvetica Neue" w:hAnsi="Helvetica Neue" w:cs="`˝ÕPˇ"/>
          <w:lang w:val="en-US"/>
        </w:rPr>
        <w:t xml:space="preserve"> a</w:t>
      </w:r>
      <w:r w:rsidRPr="008C1749">
        <w:rPr>
          <w:rFonts w:ascii="Helvetica Neue" w:hAnsi="Helvetica Neue" w:cs="`˝ÕPˇ"/>
          <w:lang w:val="en-US"/>
        </w:rPr>
        <w:t xml:space="preserve"> </w:t>
      </w:r>
      <w:r w:rsidR="00245B90">
        <w:rPr>
          <w:rFonts w:ascii="Helvetica Neue" w:hAnsi="Helvetica Neue" w:cs="`˝ÕPˇ"/>
          <w:lang w:val="en-US"/>
        </w:rPr>
        <w:t>motor</w:t>
      </w:r>
      <w:r w:rsidRPr="008C1749">
        <w:rPr>
          <w:rFonts w:ascii="Helvetica Neue" w:hAnsi="Helvetica Neue" w:cs="`˝ÕPˇ"/>
          <w:lang w:val="en-US"/>
        </w:rPr>
        <w:t xml:space="preserve"> pr</w:t>
      </w:r>
      <w:r w:rsidR="000A13B0" w:rsidRPr="008C1749">
        <w:rPr>
          <w:rFonts w:ascii="Helvetica Neue" w:hAnsi="Helvetica Neue" w:cs="`˝ÕPˇ"/>
          <w:lang w:val="en-US"/>
        </w:rPr>
        <w:t xml:space="preserve">otein </w:t>
      </w:r>
      <w:r w:rsidR="00F43BB0">
        <w:rPr>
          <w:rFonts w:ascii="Helvetica Neue" w:hAnsi="Helvetica Neue" w:cs="`˝ÕPˇ"/>
          <w:lang w:val="en-US"/>
        </w:rPr>
        <w:t xml:space="preserve">called non-muscle myosin, which </w:t>
      </w:r>
      <w:r w:rsidR="006B0D6B">
        <w:rPr>
          <w:rFonts w:ascii="Helvetica Neue" w:hAnsi="Helvetica Neue" w:cs="`˝ÕPˇ"/>
          <w:lang w:val="en-US"/>
        </w:rPr>
        <w:t>drive</w:t>
      </w:r>
      <w:r w:rsidR="00F43BB0">
        <w:rPr>
          <w:rFonts w:ascii="Helvetica Neue" w:hAnsi="Helvetica Neue" w:cs="`˝ÕPˇ"/>
          <w:lang w:val="en-US"/>
        </w:rPr>
        <w:t>s</w:t>
      </w:r>
      <w:r w:rsidR="006B0D6B">
        <w:rPr>
          <w:rFonts w:ascii="Helvetica Neue" w:hAnsi="Helvetica Neue" w:cs="`˝ÕPˇ"/>
          <w:lang w:val="en-US"/>
        </w:rPr>
        <w:t xml:space="preserve"> </w:t>
      </w:r>
      <w:r w:rsidR="00072225">
        <w:rPr>
          <w:rFonts w:ascii="Helvetica Neue" w:hAnsi="Helvetica Neue" w:cs="`˝ÕPˇ"/>
          <w:lang w:val="en-US"/>
        </w:rPr>
        <w:t>cell division</w:t>
      </w:r>
      <w:r w:rsidR="00F43BB0">
        <w:rPr>
          <w:rFonts w:ascii="Helvetica Neue" w:hAnsi="Helvetica Neue" w:cs="`˝ÕPˇ"/>
          <w:lang w:val="en-US"/>
        </w:rPr>
        <w:t>,</w:t>
      </w:r>
      <w:r w:rsidR="00072225">
        <w:rPr>
          <w:rFonts w:ascii="Helvetica Neue" w:hAnsi="Helvetica Neue" w:cs="`˝ÕPˇ"/>
          <w:lang w:val="en-US"/>
        </w:rPr>
        <w:t xml:space="preserve"> </w:t>
      </w:r>
      <w:r w:rsidR="000A13B0" w:rsidRPr="008C1749">
        <w:rPr>
          <w:rFonts w:ascii="Helvetica Neue" w:hAnsi="Helvetica Neue" w:cs="`˝ÕPˇ"/>
          <w:lang w:val="en-US"/>
        </w:rPr>
        <w:t xml:space="preserve">and not through inherent asymmetries in </w:t>
      </w:r>
      <w:r w:rsidR="006B0D6B">
        <w:rPr>
          <w:rFonts w:ascii="Helvetica Neue" w:hAnsi="Helvetica Neue" w:cs="`˝ÕPˇ"/>
          <w:lang w:val="en-US"/>
        </w:rPr>
        <w:t xml:space="preserve">the </w:t>
      </w:r>
      <w:r w:rsidR="000A13B0" w:rsidRPr="008C1749">
        <w:rPr>
          <w:rFonts w:ascii="Helvetica Neue" w:hAnsi="Helvetica Neue" w:cs="`˝ÕPˇ"/>
          <w:lang w:val="en-US"/>
        </w:rPr>
        <w:t>spindle</w:t>
      </w:r>
      <w:r w:rsidR="00C16F17" w:rsidRPr="008C1749">
        <w:rPr>
          <w:rFonts w:ascii="Helvetica Neue" w:hAnsi="Helvetica Neue" w:cs="`˝ÕPˇ"/>
          <w:lang w:val="en-US"/>
        </w:rPr>
        <w:t xml:space="preserve"> </w:t>
      </w:r>
      <w:r w:rsidR="00C16F17" w:rsidRPr="008C1749">
        <w:rPr>
          <w:rFonts w:ascii="Helvetica Neue" w:hAnsi="Helvetica Neue" w:cs="`˝ÕPˇ"/>
          <w:lang w:val="en-US"/>
        </w:rPr>
        <w:fldChar w:fldCharType="begin"/>
      </w:r>
      <w:r w:rsidR="00C16F17" w:rsidRPr="008C1749">
        <w:rPr>
          <w:rFonts w:ascii="Helvetica Neue" w:hAnsi="Helvetica Neue" w:cs="`˝ÕPˇ"/>
          <w:lang w:val="en-US"/>
        </w:rPr>
        <w:instrText xml:space="preserve"> ADDIN PAPERS2_CITATIONS &lt;citation&gt;&lt;uuid&gt;17E5BC8C-BA87-438A-90C6-BA2FD26EFF3A&lt;/uuid&gt;&lt;priority&gt;0&lt;/priority&gt;&lt;publications&gt;&lt;publication&gt;&lt;uuid&gt;2FCFDE26-9FCD-4B88-91F6-B5F2FF6F773E&lt;/uuid&gt;&lt;volume&gt;467&lt;/volume&gt;&lt;accepted_date&gt;99201006281200000000222000&lt;/accepted_date&gt;&lt;doi&gt;10.1038/nature09334&lt;/doi&gt;&lt;startpage&gt;91&lt;/startpage&gt;&lt;publication_date&gt;99201009021200000000222000&lt;/publication_date&gt;&lt;url&gt;http://www.nature.com/doifinder/10.1038/nature09334&lt;/url&gt;&lt;type&gt;400&lt;/type&gt;&lt;title&gt;A spindle-independent cleavage furrow positioning pathway.&lt;/title&gt;&lt;submission_date&gt;99200912191200000000222000&lt;/submission_date&gt;&lt;number&gt;7311&lt;/number&gt;&lt;institution&gt;Howard Hughes Medical Institute, University of Oregon, Eugene, Oregon 97403, USA.&lt;/institution&gt;&lt;subtype&gt;400&lt;/subtype&gt;&lt;endpage&gt;94&lt;/endpage&gt;&lt;bundle&gt;&lt;publication&gt;&lt;publisher&gt;Nature Publishing Group&lt;/publisher&gt;&lt;url&gt;http://www.nature.com&lt;/url&gt;&lt;title&gt;Nature&lt;/title&gt;&lt;type&gt;-100&lt;/type&gt;&lt;subtype&gt;-100&lt;/subtype&gt;&lt;uuid&gt;460EA5BB-E453-4246-B151-25CC13078B54&lt;/uuid&gt;&lt;/publication&gt;&lt;/bundle&gt;&lt;authors&gt;&lt;author&gt;&lt;firstName&gt;Clemens&lt;/firstName&gt;&lt;lastName&gt;Cabernard&lt;/lastName&gt;&lt;/author&gt;&lt;author&gt;&lt;firstName&gt;Kenneth&lt;/firstName&gt;&lt;middleNames&gt;E&lt;/middleNames&gt;&lt;lastName&gt;Prehoda&lt;/lastName&gt;&lt;/author&gt;&lt;author&gt;&lt;firstName&gt;Chris&lt;/firstName&gt;&lt;middleNames&gt;Q&lt;/middleNames&gt;&lt;lastName&gt;Doe&lt;/lastName&gt;&lt;/author&gt;&lt;/authors&gt;&lt;/publication&gt;&lt;publication&gt;&lt;uuid&gt;7D434736-A796-449E-B787-CD03D8EFED9A&lt;/uuid&gt;&lt;volume&gt;330&lt;/volume&gt;&lt;doi&gt;10.1126/science.1196112&lt;/doi&gt;&lt;startpage&gt;677&lt;/startpage&gt;&lt;publication_date&gt;99201010291200000000222000&lt;/publication_date&gt;&lt;url&gt;http://www.sciencemag.org/cgi/doi/10.1126/science.1196112&lt;/url&gt;&lt;type&gt;400&lt;/type&gt;&lt;title&gt;Polarized myosin produces unequal-size daughters during asymmetric cell division.&lt;/title&gt;&lt;publisher&gt;American Association for the Advancement of Science&lt;/publisher&gt;&lt;location&gt;&amp;lt;html&amp;gt;&amp;lt;head&amp;gt;&amp;lt;meta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#dfdfdf;"&amp;gt;&amp;amp;copy; 2013 Google - &amp;lt;a href="https://www.google.com"&amp;gt;Google Home&amp;lt;/a&amp;gt;&amp;lt;/div&amp;gt;&amp;lt;/body&amp;gt;&amp;lt;/html&amp;gt;&lt;/location&gt;&lt;institution&gt;The Howard Hughes Medical Institute and the Department of Cellular and Molecular Pharmacology, University of California, San Francisco, San Francisco, CA 94158, USA. gou@ibp.ac.cn&lt;/institution&gt;&lt;number&gt;6004&lt;/number&gt;&lt;subtype&gt;400&lt;/subtype&gt;&lt;endpage&gt;680&lt;/endpage&gt;&lt;bundle&gt;&lt;publication&gt;&lt;publisher&gt;American Association for the Advancement of Science&lt;/publisher&gt;&lt;url&gt;http://www.sciencemag.org&lt;/url&gt;&lt;title&gt;Science (New York, N.Y.)&lt;/title&gt;&lt;type&gt;-100&lt;/type&gt;&lt;subtype&gt;-100&lt;/subtype&gt;&lt;uuid&gt;862FE888-671D-442E-85CB-AF8C0AF7E7D4&lt;/uuid&gt;&lt;/publication&gt;&lt;/bundle&gt;&lt;authors&gt;&lt;author&gt;&lt;firstName&gt;Guangshuo&lt;/firstName&gt;&lt;lastName&gt;Ou&lt;/lastName&gt;&lt;/author&gt;&lt;author&gt;&lt;firstName&gt;Nico&lt;/firstName&gt;&lt;lastName&gt;Stuurman&lt;/lastName&gt;&lt;/author&gt;&lt;author&gt;&lt;firstName&gt;Michael&lt;/firstName&gt;&lt;lastName&gt;D'Ambrosio&lt;/lastName&gt;&lt;/author&gt;&lt;author&gt;&lt;firstName&gt;Ronald&lt;/firstName&gt;&lt;middleNames&gt;D&lt;/middleNames&gt;&lt;lastName&gt;Vale&lt;/lastName&gt;&lt;/author&gt;&lt;/authors&gt;&lt;/publication&gt;&lt;publication&gt;&lt;uuid&gt;415985A3-1B47-4212-8EED-EE7831E6E652&lt;/uuid&gt;&lt;volume&gt;22&lt;/volume&gt;&lt;doi&gt;10.1091/mbc.E11-02-0173&lt;/doi&gt;&lt;startpage&gt;4220&lt;/startpage&gt;&lt;publication_date&gt;99201111001200000000220000&lt;/publication_date&gt;&lt;url&gt;http://www.molbiolcell.org/cgi/doi/10.1091/mbc.E11-02-0173&lt;/url&gt;&lt;type&gt;400&lt;/type&gt;&lt;title&gt;Asymmetric cortical extension shifts cleavage furrow position in Drosophila neuroblasts.&lt;/title&gt;&lt;publisher&gt;American Society for Cell Biology&lt;/publisher&gt;&lt;institution&gt;Institute of Molecular Biology, University of Oregon, Eugene, OR 97403, USA.&lt;/institution&gt;&lt;number&gt;22&lt;/number&gt;&lt;subtype&gt;400&lt;/subtype&gt;&lt;endpage&gt;4226&lt;/endpage&gt;&lt;bundle&gt;&lt;publication&gt;&lt;title&gt;Molecular biology of the cell&lt;/title&gt;&lt;type&gt;-100&lt;/type&gt;&lt;subtype&gt;-100&lt;/subtype&gt;&lt;uuid&gt;A0ED14C8-54F9-4AB5-801F-3F84ECB37F89&lt;/uuid&gt;&lt;/publication&gt;&lt;/bundle&gt;&lt;authors&gt;&lt;author&gt;&lt;firstName&gt;Marisa&lt;/firstName&gt;&lt;lastName&gt;Connell&lt;/lastName&gt;&lt;/author&gt;&lt;author&gt;&lt;firstName&gt;Clemens&lt;/firstName&gt;&lt;lastName&gt;Cabernard&lt;/lastName&gt;&lt;/author&gt;&lt;author&gt;&lt;firstName&gt;Derek&lt;/firstName&gt;&lt;lastName&gt;Ricketson&lt;/lastName&gt;&lt;/author&gt;&lt;author&gt;&lt;firstName&gt;Chris&lt;/firstName&gt;&lt;middleNames&gt;Q&lt;/middleNames&gt;&lt;lastName&gt;Doe&lt;/lastName&gt;&lt;/author&gt;&lt;author&gt;&lt;firstName&gt;Kenneth&lt;/firstName&gt;&lt;middleNames&gt;E&lt;/middleNames&gt;&lt;lastName&gt;Prehoda&lt;/lastName&gt;&lt;/author&gt;&lt;/authors&gt;&lt;/publication&gt;&lt;/publications&gt;&lt;cites&gt;&lt;/cites&gt;&lt;/citation&gt;</w:instrText>
      </w:r>
      <w:r w:rsidR="00C16F17" w:rsidRPr="008C1749">
        <w:rPr>
          <w:rFonts w:ascii="Helvetica Neue" w:hAnsi="Helvetica Neue" w:cs="`˝ÕPˇ"/>
          <w:lang w:val="en-US"/>
        </w:rPr>
        <w:fldChar w:fldCharType="separate"/>
      </w:r>
      <w:r w:rsidR="00C16F17" w:rsidRPr="008C1749">
        <w:rPr>
          <w:rFonts w:ascii="Helvetica Neue" w:hAnsi="Helvetica Neue" w:cs="Helvetica Neue"/>
          <w:lang w:val="en-US"/>
        </w:rPr>
        <w:t>[9-11]</w:t>
      </w:r>
      <w:r w:rsidR="00C16F17" w:rsidRPr="008C1749">
        <w:rPr>
          <w:rFonts w:ascii="Helvetica Neue" w:hAnsi="Helvetica Neue" w:cs="`˝ÕPˇ"/>
          <w:lang w:val="en-US"/>
        </w:rPr>
        <w:fldChar w:fldCharType="end"/>
      </w:r>
      <w:r w:rsidR="000A13B0" w:rsidRPr="008C1749">
        <w:rPr>
          <w:rFonts w:ascii="Helvetica Neue" w:hAnsi="Helvetica Neue" w:cs="`˝ÕPˇ"/>
          <w:lang w:val="en-US"/>
        </w:rPr>
        <w:t xml:space="preserve">. </w:t>
      </w:r>
      <w:r w:rsidR="004D1707" w:rsidRPr="008C1749">
        <w:rPr>
          <w:rFonts w:ascii="Helvetica Neue" w:hAnsi="Helvetica Neue" w:cs="`˝ÕPˇ"/>
          <w:lang w:val="en-US"/>
        </w:rPr>
        <w:t>Thus,</w:t>
      </w:r>
      <w:r w:rsidR="00CD6C2A" w:rsidRPr="008C1749">
        <w:rPr>
          <w:rFonts w:ascii="Helvetica Neue" w:hAnsi="Helvetica Neue" w:cs="`˝ÕPˇ"/>
          <w:lang w:val="en-US"/>
        </w:rPr>
        <w:t xml:space="preserve"> </w:t>
      </w:r>
      <w:r w:rsidR="000A13B0" w:rsidRPr="008C1749">
        <w:rPr>
          <w:rFonts w:ascii="Helvetica Neue" w:hAnsi="Helvetica Neue" w:cs="`˝ÕPˇ"/>
          <w:lang w:val="en-US"/>
        </w:rPr>
        <w:t xml:space="preserve">nature </w:t>
      </w:r>
      <w:r w:rsidR="006B0D6B">
        <w:rPr>
          <w:rFonts w:ascii="Helvetica Neue" w:hAnsi="Helvetica Neue" w:cs="`˝ÕPˇ"/>
          <w:lang w:val="en-US"/>
        </w:rPr>
        <w:t xml:space="preserve">has </w:t>
      </w:r>
      <w:r w:rsidR="000A13B0" w:rsidRPr="008C1749">
        <w:rPr>
          <w:rFonts w:ascii="Helvetica Neue" w:hAnsi="Helvetica Neue" w:cs="`˝ÕPˇ"/>
          <w:lang w:val="en-US"/>
        </w:rPr>
        <w:t xml:space="preserve">developed at least two independent mechanisms to ensure that sibling cells </w:t>
      </w:r>
      <w:r w:rsidR="00C16F17" w:rsidRPr="008C1749">
        <w:rPr>
          <w:rFonts w:ascii="Helvetica Neue" w:hAnsi="Helvetica Neue" w:cs="`˝ÕPˇ"/>
          <w:lang w:val="en-US"/>
        </w:rPr>
        <w:t>adopt</w:t>
      </w:r>
      <w:r w:rsidR="000A13B0" w:rsidRPr="008C1749">
        <w:rPr>
          <w:rFonts w:ascii="Helvetica Neue" w:hAnsi="Helvetica Neue" w:cs="`˝ÕPˇ"/>
          <w:lang w:val="en-US"/>
        </w:rPr>
        <w:t xml:space="preserve"> the right size. </w:t>
      </w:r>
    </w:p>
    <w:p w14:paraId="2446778E" w14:textId="3D1EE066" w:rsidR="00DD2724" w:rsidRPr="008C1749" w:rsidRDefault="006B0D6B" w:rsidP="008C174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`˝ÕPˇ"/>
          <w:lang w:val="en-US"/>
        </w:rPr>
      </w:pPr>
      <w:r>
        <w:rPr>
          <w:rFonts w:ascii="Helvetica Neue" w:hAnsi="Helvetica Neue" w:cs="`˝ÕPˇ"/>
          <w:lang w:val="en-US"/>
        </w:rPr>
        <w:t>It is currently not clear h</w:t>
      </w:r>
      <w:r w:rsidR="00BC3DF7" w:rsidRPr="008C1749">
        <w:rPr>
          <w:rFonts w:ascii="Helvetica Neue" w:hAnsi="Helvetica Neue" w:cs="`˝ÕPˇ"/>
          <w:lang w:val="en-US"/>
        </w:rPr>
        <w:t xml:space="preserve">ow Klp10A regulates </w:t>
      </w:r>
      <w:r w:rsidR="00072225">
        <w:rPr>
          <w:rFonts w:ascii="Helvetica Neue" w:hAnsi="Helvetica Neue" w:cs="`˝ÕPˇ"/>
          <w:lang w:val="en-US"/>
        </w:rPr>
        <w:t xml:space="preserve">the size of </w:t>
      </w:r>
      <w:r w:rsidR="00BC3DF7" w:rsidRPr="008C1749">
        <w:rPr>
          <w:rFonts w:ascii="Helvetica Neue" w:hAnsi="Helvetica Neue" w:cs="`˝ÕPˇ"/>
          <w:lang w:val="en-US"/>
        </w:rPr>
        <w:t>centrosomes</w:t>
      </w:r>
      <w:r w:rsidR="00072225">
        <w:rPr>
          <w:rFonts w:ascii="Helvetica Neue" w:hAnsi="Helvetica Neue" w:cs="`˝ÕPˇ"/>
          <w:lang w:val="en-US"/>
        </w:rPr>
        <w:t>,</w:t>
      </w:r>
      <w:r w:rsidR="00BC3DF7" w:rsidRPr="008C1749">
        <w:rPr>
          <w:rFonts w:ascii="Helvetica Neue" w:hAnsi="Helvetica Neue" w:cs="`˝ÕPˇ"/>
          <w:lang w:val="en-US"/>
        </w:rPr>
        <w:t xml:space="preserve"> </w:t>
      </w:r>
      <w:r>
        <w:rPr>
          <w:rFonts w:ascii="Helvetica Neue" w:hAnsi="Helvetica Neue" w:cs="`˝ÕPˇ"/>
          <w:lang w:val="en-US"/>
        </w:rPr>
        <w:t>or what</w:t>
      </w:r>
      <w:r w:rsidR="004D1707" w:rsidRPr="008C1749">
        <w:rPr>
          <w:rFonts w:ascii="Helvetica Neue" w:hAnsi="Helvetica Neue" w:cs="`˝ÕPˇ"/>
          <w:lang w:val="en-US"/>
        </w:rPr>
        <w:t xml:space="preserve"> molecular mechanisms</w:t>
      </w:r>
      <w:r w:rsidR="00BC3DF7" w:rsidRPr="008C1749">
        <w:rPr>
          <w:rFonts w:ascii="Helvetica Neue" w:hAnsi="Helvetica Neue" w:cs="`˝ÕPˇ"/>
          <w:lang w:val="en-US"/>
        </w:rPr>
        <w:t xml:space="preserve"> regulat</w:t>
      </w:r>
      <w:r>
        <w:rPr>
          <w:rFonts w:ascii="Helvetica Neue" w:hAnsi="Helvetica Neue" w:cs="`˝ÕPˇ"/>
          <w:lang w:val="en-US"/>
        </w:rPr>
        <w:t>e</w:t>
      </w:r>
      <w:r w:rsidR="00BC3DF7" w:rsidRPr="008C1749">
        <w:rPr>
          <w:rFonts w:ascii="Helvetica Neue" w:hAnsi="Helvetica Neue" w:cs="`˝ÕPˇ"/>
          <w:lang w:val="en-US"/>
        </w:rPr>
        <w:t xml:space="preserve"> </w:t>
      </w:r>
      <w:r w:rsidR="004D1707" w:rsidRPr="008C1749">
        <w:rPr>
          <w:rFonts w:ascii="Helvetica Neue" w:hAnsi="Helvetica Neue" w:cs="`˝ÕPˇ"/>
          <w:lang w:val="en-US"/>
        </w:rPr>
        <w:t xml:space="preserve">spindle asymmetry </w:t>
      </w:r>
      <w:r w:rsidR="00BC3DF7" w:rsidRPr="008C1749">
        <w:rPr>
          <w:rFonts w:ascii="Helvetica Neue" w:hAnsi="Helvetica Neue" w:cs="`˝ÕPˇ"/>
          <w:lang w:val="en-US"/>
        </w:rPr>
        <w:t xml:space="preserve">in </w:t>
      </w:r>
      <w:r w:rsidR="002955AD">
        <w:rPr>
          <w:rFonts w:ascii="Helvetica Neue" w:hAnsi="Helvetica Neue" w:cs="`˝ÕPˇ"/>
          <w:lang w:val="en-US"/>
        </w:rPr>
        <w:t>germline stem cells</w:t>
      </w:r>
      <w:r w:rsidR="00BC3DF7" w:rsidRPr="008C1749">
        <w:rPr>
          <w:rFonts w:ascii="Helvetica Neue" w:hAnsi="Helvetica Neue" w:cs="`˝ÕPˇ"/>
          <w:lang w:val="en-US"/>
        </w:rPr>
        <w:t xml:space="preserve"> and</w:t>
      </w:r>
      <w:r w:rsidR="004D1707" w:rsidRPr="008C1749">
        <w:rPr>
          <w:rFonts w:ascii="Helvetica Neue" w:hAnsi="Helvetica Neue" w:cs="`˝ÕPˇ"/>
          <w:lang w:val="en-US"/>
        </w:rPr>
        <w:t xml:space="preserve"> other systems. </w:t>
      </w:r>
      <w:r w:rsidR="00826B76">
        <w:rPr>
          <w:rFonts w:ascii="Helvetica Neue" w:hAnsi="Helvetica Neue" w:cs="`˝ÕPˇ"/>
          <w:lang w:val="en-US"/>
        </w:rPr>
        <w:t>In the future it may be p</w:t>
      </w:r>
      <w:r w:rsidR="004B0255">
        <w:rPr>
          <w:rFonts w:ascii="Helvetica Neue" w:hAnsi="Helvetica Neue" w:cs="`˝ÕPˇ"/>
          <w:lang w:val="en-US"/>
        </w:rPr>
        <w:t xml:space="preserve">ossible to develop </w:t>
      </w:r>
      <w:r w:rsidR="000A13B0" w:rsidRPr="008C1749">
        <w:rPr>
          <w:rFonts w:ascii="Helvetica Neue" w:hAnsi="Helvetica Neue" w:cs="`˝ÕPˇ"/>
          <w:lang w:val="en-US"/>
        </w:rPr>
        <w:t xml:space="preserve">tools that </w:t>
      </w:r>
      <w:r w:rsidR="00826B76">
        <w:rPr>
          <w:rFonts w:ascii="Helvetica Neue" w:hAnsi="Helvetica Neue" w:cs="`˝ÕPˇ"/>
          <w:lang w:val="en-US"/>
        </w:rPr>
        <w:t>allow</w:t>
      </w:r>
      <w:r w:rsidR="000A13B0" w:rsidRPr="008C1749">
        <w:rPr>
          <w:rFonts w:ascii="Helvetica Neue" w:hAnsi="Helvetica Neue" w:cs="`˝ÕPˇ"/>
          <w:lang w:val="en-US"/>
        </w:rPr>
        <w:t xml:space="preserve"> us to artificially change </w:t>
      </w:r>
      <w:r w:rsidR="00072225">
        <w:rPr>
          <w:rFonts w:ascii="Helvetica Neue" w:hAnsi="Helvetica Neue" w:cs="`˝ÕPˇ"/>
          <w:lang w:val="en-US"/>
        </w:rPr>
        <w:t xml:space="preserve">the relative sizes of </w:t>
      </w:r>
      <w:r w:rsidR="00932D3A" w:rsidRPr="008C1749">
        <w:rPr>
          <w:rFonts w:ascii="Helvetica Neue" w:hAnsi="Helvetica Neue" w:cs="`˝ÕPˇ"/>
          <w:lang w:val="en-US"/>
        </w:rPr>
        <w:t>sibling cells</w:t>
      </w:r>
      <w:r w:rsidR="000A13B0" w:rsidRPr="008C1749">
        <w:rPr>
          <w:rFonts w:ascii="Helvetica Neue" w:hAnsi="Helvetica Neue" w:cs="`˝ÕPˇ"/>
          <w:lang w:val="en-US"/>
        </w:rPr>
        <w:t xml:space="preserve"> in order to </w:t>
      </w:r>
      <w:r w:rsidR="00072225">
        <w:rPr>
          <w:rFonts w:ascii="Helvetica Neue" w:hAnsi="Helvetica Neue" w:cs="`˝ÕPˇ"/>
          <w:lang w:val="en-US"/>
        </w:rPr>
        <w:t>investigate how this affects animal</w:t>
      </w:r>
      <w:r w:rsidR="00C16F17" w:rsidRPr="008C1749">
        <w:rPr>
          <w:rFonts w:ascii="Helvetica Neue" w:hAnsi="Helvetica Neue" w:cs="`˝ÕPˇ"/>
          <w:lang w:val="en-US"/>
        </w:rPr>
        <w:t xml:space="preserve"> development</w:t>
      </w:r>
      <w:r w:rsidR="000A13B0" w:rsidRPr="008C1749">
        <w:rPr>
          <w:rFonts w:ascii="Helvetica Neue" w:hAnsi="Helvetica Neue" w:cs="`˝ÕPˇ"/>
          <w:lang w:val="en-US"/>
        </w:rPr>
        <w:t xml:space="preserve">. </w:t>
      </w:r>
    </w:p>
    <w:p w14:paraId="31B91803" w14:textId="77777777" w:rsidR="00F37FCD" w:rsidRPr="008C1749" w:rsidRDefault="00F37FCD" w:rsidP="000A13B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Helvetica Neue" w:hAnsi="Helvetica Neue" w:cs="`˝ÕPˇ"/>
          <w:lang w:val="en-US"/>
        </w:rPr>
      </w:pPr>
    </w:p>
    <w:p w14:paraId="5D168A37" w14:textId="77777777" w:rsidR="00D66B95" w:rsidRPr="008C1749" w:rsidRDefault="00D66B95" w:rsidP="000A13B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Helvetica Neue" w:hAnsi="Helvetica Neue" w:cs="`˝ÕPˇ"/>
          <w:lang w:val="en-US"/>
        </w:rPr>
      </w:pPr>
    </w:p>
    <w:p w14:paraId="67C0132B" w14:textId="7E1493B7" w:rsidR="00477BAA" w:rsidRPr="008C1749" w:rsidRDefault="00F37FCD" w:rsidP="00F37FC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`˝ÕPˇ"/>
          <w:b/>
          <w:lang w:val="en-US"/>
        </w:rPr>
      </w:pPr>
      <w:r w:rsidRPr="008C1749">
        <w:rPr>
          <w:rFonts w:ascii="Helvetica Neue" w:hAnsi="Helvetica Neue" w:cs="`˝ÕPˇ"/>
          <w:b/>
          <w:lang w:val="en-US"/>
        </w:rPr>
        <w:t>Figure 1</w:t>
      </w:r>
      <w:r w:rsidR="00477BAA">
        <w:rPr>
          <w:rFonts w:ascii="Helvetica Neue" w:hAnsi="Helvetica Neue" w:cs="`˝ÕPˇ"/>
          <w:b/>
          <w:lang w:val="en-US"/>
        </w:rPr>
        <w:t xml:space="preserve">: </w:t>
      </w:r>
      <w:r w:rsidR="00162828">
        <w:rPr>
          <w:rFonts w:ascii="Helvetica Neue" w:hAnsi="Helvetica Neue" w:cs="`˝ÕPˇ"/>
          <w:b/>
          <w:lang w:val="en-US"/>
        </w:rPr>
        <w:t>A</w:t>
      </w:r>
      <w:r w:rsidR="00661CC8">
        <w:rPr>
          <w:rFonts w:ascii="Helvetica Neue" w:hAnsi="Helvetica Neue" w:cs="`˝ÕPˇ"/>
          <w:b/>
          <w:lang w:val="en-US"/>
        </w:rPr>
        <w:t>nimal cells can</w:t>
      </w:r>
      <w:r w:rsidR="00162828">
        <w:rPr>
          <w:rFonts w:ascii="Helvetica Neue" w:hAnsi="Helvetica Neue" w:cs="`˝ÕPˇ"/>
          <w:b/>
          <w:lang w:val="en-US"/>
        </w:rPr>
        <w:t xml:space="preserve"> divide to</w:t>
      </w:r>
      <w:r w:rsidR="00661CC8">
        <w:rPr>
          <w:rFonts w:ascii="Helvetica Neue" w:hAnsi="Helvetica Neue" w:cs="`˝ÕPˇ"/>
          <w:b/>
          <w:lang w:val="en-US"/>
        </w:rPr>
        <w:t xml:space="preserve"> produce sibling cells that ar</w:t>
      </w:r>
      <w:r w:rsidR="00846912">
        <w:rPr>
          <w:rFonts w:ascii="Helvetica Neue" w:hAnsi="Helvetica Neue" w:cs="`˝ÕPˇ"/>
          <w:b/>
          <w:lang w:val="en-US"/>
        </w:rPr>
        <w:t>e equal or unequal in size.</w:t>
      </w:r>
    </w:p>
    <w:p w14:paraId="4FF86B77" w14:textId="6AB24F02" w:rsidR="00DF0830" w:rsidRPr="00C56EE7" w:rsidRDefault="003C3B80" w:rsidP="00370B06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rFonts w:ascii="Helvetica Neue" w:hAnsi="Helvetica Neue" w:cs="Helvetica Neue"/>
          <w:lang w:val="en-US"/>
        </w:rPr>
      </w:pPr>
      <w:r w:rsidRPr="00DD3D19">
        <w:rPr>
          <w:rFonts w:ascii="Helvetica Neue" w:hAnsi="Helvetica Neue" w:cs="`˝ÕPˇ"/>
          <w:lang w:val="en-US"/>
        </w:rPr>
        <w:t>Structures called centrosomes help to organize networks of microtubules</w:t>
      </w:r>
      <w:r>
        <w:rPr>
          <w:rFonts w:ascii="Helvetica Neue" w:hAnsi="Helvetica Neue" w:cs="`˝ÕPˇ"/>
          <w:lang w:val="en-US"/>
        </w:rPr>
        <w:t xml:space="preserve"> (</w:t>
      </w:r>
      <w:r w:rsidR="00C56EE7">
        <w:rPr>
          <w:rFonts w:ascii="Helvetica Neue" w:hAnsi="Helvetica Neue" w:cs="`˝ÕPˇ"/>
          <w:lang w:val="en-US"/>
        </w:rPr>
        <w:t>straight</w:t>
      </w:r>
      <w:r>
        <w:rPr>
          <w:rFonts w:ascii="Helvetica Neue" w:hAnsi="Helvetica Neue" w:cs="`˝ÕPˇ"/>
          <w:lang w:val="en-US"/>
        </w:rPr>
        <w:t xml:space="preserve"> lines)</w:t>
      </w:r>
      <w:r w:rsidRPr="00DD3D19">
        <w:rPr>
          <w:rFonts w:ascii="Helvetica Neue" w:hAnsi="Helvetica Neue" w:cs="`˝ÕPˇ"/>
          <w:lang w:val="en-US"/>
        </w:rPr>
        <w:t xml:space="preserve"> inside cells</w:t>
      </w:r>
      <w:r>
        <w:rPr>
          <w:rFonts w:ascii="Helvetica Neue" w:hAnsi="Helvetica Neue" w:cs="`˝ÕPˇ"/>
          <w:b/>
          <w:lang w:val="en-US"/>
        </w:rPr>
        <w:t xml:space="preserve"> </w:t>
      </w:r>
      <w:r w:rsidR="00370B06" w:rsidRPr="008C1749">
        <w:rPr>
          <w:rFonts w:ascii="Helvetica Neue" w:hAnsi="Helvetica Neue" w:cs="`˝ÕPˇ"/>
          <w:b/>
          <w:lang w:val="en-US"/>
        </w:rPr>
        <w:t>(A)</w:t>
      </w:r>
      <w:r w:rsidR="003338DF">
        <w:rPr>
          <w:rFonts w:ascii="Helvetica Neue" w:hAnsi="Helvetica Neue" w:cs="`˝ÕPˇ"/>
          <w:b/>
          <w:lang w:val="en-US"/>
        </w:rPr>
        <w:t>.</w:t>
      </w:r>
      <w:r w:rsidR="00370B06" w:rsidRPr="008C1749">
        <w:rPr>
          <w:rFonts w:ascii="Helvetica Neue" w:hAnsi="Helvetica Neue" w:cs="`˝ÕPˇ"/>
          <w:lang w:val="en-US"/>
        </w:rPr>
        <w:t xml:space="preserve"> </w:t>
      </w:r>
      <w:r w:rsidR="00C718EC" w:rsidRPr="00DD3D19">
        <w:rPr>
          <w:rFonts w:ascii="Helvetica Neue" w:hAnsi="Helvetica Neue" w:cs="Helvetica Neue"/>
          <w:lang w:val="en-US"/>
        </w:rPr>
        <w:t xml:space="preserve">Early in the cell cycle (during interphase; left column) </w:t>
      </w:r>
      <w:r w:rsidR="00300A5E">
        <w:rPr>
          <w:rFonts w:ascii="Helvetica Neue" w:hAnsi="Helvetica Neue" w:cs="Helvetica Neue"/>
          <w:lang w:val="en-US"/>
        </w:rPr>
        <w:t>t</w:t>
      </w:r>
      <w:r w:rsidR="008679C9">
        <w:rPr>
          <w:rFonts w:ascii="Helvetica Neue" w:hAnsi="Helvetica Neue" w:cs="Helvetica Neue"/>
          <w:lang w:val="en-US"/>
        </w:rPr>
        <w:t>he</w:t>
      </w:r>
      <w:r w:rsidR="00C718EC" w:rsidRPr="00DD3D19">
        <w:rPr>
          <w:rFonts w:ascii="Helvetica Neue" w:hAnsi="Helvetica Neue" w:cs="Helvetica Neue"/>
          <w:lang w:val="en-US"/>
        </w:rPr>
        <w:t xml:space="preserve"> mother centrosome (green)</w:t>
      </w:r>
      <w:r>
        <w:rPr>
          <w:rFonts w:ascii="Helvetica Neue" w:hAnsi="Helvetica Neue" w:cs="Helvetica Neue"/>
          <w:lang w:val="en-US"/>
        </w:rPr>
        <w:t xml:space="preserve"> </w:t>
      </w:r>
      <w:r w:rsidR="00FC3D49">
        <w:rPr>
          <w:rFonts w:ascii="Helvetica Neue" w:hAnsi="Helvetica Neue" w:cs="Helvetica Neue"/>
          <w:lang w:val="en-US"/>
        </w:rPr>
        <w:t xml:space="preserve">in a </w:t>
      </w:r>
      <w:r w:rsidR="00FC3D49" w:rsidRPr="00DD3D19">
        <w:rPr>
          <w:rFonts w:ascii="Helvetica Neue" w:hAnsi="Helvetica Neue" w:cs="`˝ÕPˇ"/>
          <w:lang w:val="en-US"/>
        </w:rPr>
        <w:t>fruit fly</w:t>
      </w:r>
      <w:r w:rsidR="00FC3D49">
        <w:rPr>
          <w:rFonts w:ascii="Helvetica Neue" w:hAnsi="Helvetica Neue" w:cs="`˝ÕPˇ"/>
          <w:lang w:val="en-US"/>
        </w:rPr>
        <w:t xml:space="preserve"> male germline stem cell</w:t>
      </w:r>
      <w:r w:rsidR="00FC3D49">
        <w:rPr>
          <w:rFonts w:ascii="Helvetica Neue" w:hAnsi="Helvetica Neue" w:cs="Helvetica Neue"/>
          <w:lang w:val="en-US"/>
        </w:rPr>
        <w:t xml:space="preserve"> </w:t>
      </w:r>
      <w:r w:rsidR="00300A5E">
        <w:rPr>
          <w:rFonts w:ascii="Helvetica Neue" w:hAnsi="Helvetica Neue" w:cs="Helvetica Neue"/>
          <w:lang w:val="en-US"/>
        </w:rPr>
        <w:t>is slightly more active than</w:t>
      </w:r>
      <w:r w:rsidR="00C718EC" w:rsidRPr="00DD3D19">
        <w:rPr>
          <w:rFonts w:ascii="Helvetica Neue" w:hAnsi="Helvetica Neue" w:cs="Helvetica Neue"/>
          <w:lang w:val="en-US"/>
        </w:rPr>
        <w:t xml:space="preserve"> the other centrosome (red)</w:t>
      </w:r>
      <w:r>
        <w:rPr>
          <w:rFonts w:ascii="Helvetica Neue" w:hAnsi="Helvetica Neue" w:cs="Helvetica Neue"/>
          <w:lang w:val="en-US"/>
        </w:rPr>
        <w:t>, which helps to anchor</w:t>
      </w:r>
      <w:r w:rsidR="00FC3D49">
        <w:rPr>
          <w:rFonts w:ascii="Helvetica Neue" w:hAnsi="Helvetica Neue" w:cs="Helvetica Neue"/>
          <w:lang w:val="en-US"/>
        </w:rPr>
        <w:t xml:space="preserve"> (brown)</w:t>
      </w:r>
      <w:r w:rsidRPr="008C1749">
        <w:rPr>
          <w:rFonts w:ascii="Helvetica Neue" w:hAnsi="Helvetica Neue" w:cs="`˝ÕPˇ"/>
          <w:lang w:val="en-US"/>
        </w:rPr>
        <w:t xml:space="preserve"> the </w:t>
      </w:r>
      <w:r>
        <w:rPr>
          <w:rFonts w:ascii="Helvetica Neue" w:hAnsi="Helvetica Neue" w:cs="`˝ÕPˇ"/>
          <w:lang w:val="en-US"/>
        </w:rPr>
        <w:t>stem cell</w:t>
      </w:r>
      <w:r w:rsidRPr="008C1749">
        <w:rPr>
          <w:rFonts w:ascii="Helvetica Neue" w:hAnsi="Helvetica Neue" w:cs="`˝ÕPˇ"/>
          <w:lang w:val="en-US"/>
        </w:rPr>
        <w:t xml:space="preserve"> to the hub cells</w:t>
      </w:r>
      <w:r>
        <w:rPr>
          <w:rFonts w:ascii="Helvetica Neue" w:hAnsi="Helvetica Neue" w:cs="`˝ÕPˇ"/>
          <w:lang w:val="en-US"/>
        </w:rPr>
        <w:t xml:space="preserve"> (purple</w:t>
      </w:r>
      <w:r w:rsidRPr="008C1749">
        <w:rPr>
          <w:rFonts w:ascii="Helvetica Neue" w:hAnsi="Helvetica Neue" w:cs="`˝ÕPˇ"/>
          <w:lang w:val="en-US"/>
        </w:rPr>
        <w:t>)</w:t>
      </w:r>
      <w:r w:rsidR="00C718EC" w:rsidRPr="00DD3D19">
        <w:rPr>
          <w:rFonts w:ascii="Helvetica Neue" w:hAnsi="Helvetica Neue" w:cs="Helvetica Neue"/>
          <w:lang w:val="en-US"/>
        </w:rPr>
        <w:t xml:space="preserve">. Later in the cell cycle (during metaphase and telophase) </w:t>
      </w:r>
      <w:r w:rsidR="002D4125">
        <w:rPr>
          <w:rFonts w:ascii="Helvetica Neue" w:hAnsi="Helvetica Neue" w:cs="Helvetica Neue"/>
          <w:lang w:val="en-US"/>
        </w:rPr>
        <w:t>both</w:t>
      </w:r>
      <w:r w:rsidR="00C718EC" w:rsidRPr="00DD3D19">
        <w:rPr>
          <w:rFonts w:ascii="Helvetica Neue" w:hAnsi="Helvetica Neue" w:cs="Helvetica Neue"/>
          <w:lang w:val="en-US"/>
        </w:rPr>
        <w:t xml:space="preserve"> centrosomes are equally active</w:t>
      </w:r>
      <w:r w:rsidR="00C56EE7">
        <w:rPr>
          <w:rFonts w:ascii="Helvetica Neue" w:hAnsi="Helvetica Neue" w:cs="Helvetica Neue"/>
          <w:lang w:val="en-US"/>
        </w:rPr>
        <w:t xml:space="preserve">, organizing the microtubules to form a </w:t>
      </w:r>
      <w:r w:rsidR="008679C9">
        <w:rPr>
          <w:rFonts w:ascii="Helvetica Neue" w:hAnsi="Helvetica Neue" w:cs="Helvetica Neue"/>
          <w:lang w:val="en-US"/>
        </w:rPr>
        <w:t xml:space="preserve">symmetrical </w:t>
      </w:r>
      <w:r w:rsidR="00C56EE7">
        <w:rPr>
          <w:rFonts w:ascii="Helvetica Neue" w:hAnsi="Helvetica Neue" w:cs="Helvetica Neue"/>
          <w:lang w:val="en-US"/>
        </w:rPr>
        <w:t xml:space="preserve">spindle apparatus </w:t>
      </w:r>
      <w:r w:rsidR="008679C9">
        <w:rPr>
          <w:rFonts w:ascii="Helvetica Neue" w:hAnsi="Helvetica Neue" w:cs="Helvetica Neue"/>
          <w:lang w:val="en-US"/>
        </w:rPr>
        <w:t>across the center of the cell</w:t>
      </w:r>
      <w:r w:rsidR="00C56EE7">
        <w:rPr>
          <w:rFonts w:ascii="Helvetica Neue" w:hAnsi="Helvetica Neue" w:cs="Helvetica Neue"/>
          <w:lang w:val="en-US"/>
        </w:rPr>
        <w:t xml:space="preserve">. </w:t>
      </w:r>
      <w:r w:rsidR="00FC3D49">
        <w:rPr>
          <w:rFonts w:ascii="Helvetica Neue" w:hAnsi="Helvetica Neue" w:cs="Helvetica Neue"/>
          <w:lang w:val="en-US"/>
        </w:rPr>
        <w:t xml:space="preserve">When </w:t>
      </w:r>
      <w:r w:rsidR="00C56EE7">
        <w:rPr>
          <w:rFonts w:ascii="Helvetica Neue" w:hAnsi="Helvetica Neue" w:cs="Helvetica Neue"/>
          <w:lang w:val="en-US"/>
        </w:rPr>
        <w:t>the</w:t>
      </w:r>
      <w:r w:rsidR="00FC3D49">
        <w:rPr>
          <w:rFonts w:ascii="Helvetica Neue" w:hAnsi="Helvetica Neue" w:cs="Helvetica Neue"/>
          <w:lang w:val="en-US"/>
        </w:rPr>
        <w:t xml:space="preserve"> cell divides it</w:t>
      </w:r>
      <w:r w:rsidR="00C718EC" w:rsidRPr="00DD3D19">
        <w:rPr>
          <w:rFonts w:ascii="Helvetica Neue" w:hAnsi="Helvetica Neue" w:cs="Helvetica Neue"/>
          <w:lang w:val="en-US"/>
        </w:rPr>
        <w:t xml:space="preserve"> produce</w:t>
      </w:r>
      <w:r w:rsidR="00FC3D49">
        <w:rPr>
          <w:rFonts w:ascii="Helvetica Neue" w:hAnsi="Helvetica Neue" w:cs="Helvetica Neue"/>
          <w:lang w:val="en-US"/>
        </w:rPr>
        <w:t>s</w:t>
      </w:r>
      <w:r w:rsidR="00C718EC" w:rsidRPr="00DD3D19">
        <w:rPr>
          <w:rFonts w:ascii="Helvetica Neue" w:hAnsi="Helvetica Neue" w:cs="Helvetica Neue"/>
          <w:lang w:val="en-US"/>
        </w:rPr>
        <w:t xml:space="preserve"> a new germline stem cell and a </w:t>
      </w:r>
      <w:proofErr w:type="spellStart"/>
      <w:r w:rsidR="00C718EC" w:rsidRPr="00DD3D19">
        <w:rPr>
          <w:rFonts w:ascii="Helvetica Neue" w:hAnsi="Helvetica Neue" w:cs="Helvetica Neue"/>
          <w:lang w:val="en-US"/>
        </w:rPr>
        <w:t>gonialblast</w:t>
      </w:r>
      <w:proofErr w:type="spellEnd"/>
      <w:r>
        <w:rPr>
          <w:rFonts w:ascii="Helvetica Neue" w:hAnsi="Helvetica Neue" w:cs="Helvetica Neue"/>
          <w:lang w:val="en-US"/>
        </w:rPr>
        <w:t xml:space="preserve"> that are equal in size</w:t>
      </w:r>
      <w:r w:rsidR="00C718EC" w:rsidRPr="00FC3D49">
        <w:rPr>
          <w:rFonts w:ascii="Helvetica Neue" w:hAnsi="Helvetica Neue" w:cs="Helvetica Neue"/>
          <w:lang w:val="en-US"/>
        </w:rPr>
        <w:t>.</w:t>
      </w:r>
      <w:r w:rsidR="00C718EC" w:rsidRPr="00C718EC">
        <w:rPr>
          <w:rFonts w:ascii="Helvetica Neue" w:hAnsi="Helvetica Neue" w:cs="`˝ÕPˇ"/>
          <w:lang w:val="en-US"/>
        </w:rPr>
        <w:t xml:space="preserve"> </w:t>
      </w:r>
      <w:r w:rsidR="00370B06" w:rsidRPr="008C1749">
        <w:rPr>
          <w:rFonts w:ascii="Helvetica Neue" w:hAnsi="Helvetica Neue" w:cs="`˝ÕPˇ"/>
          <w:b/>
          <w:lang w:val="en-US"/>
        </w:rPr>
        <w:t>(B)</w:t>
      </w:r>
      <w:r w:rsidR="00370B06" w:rsidRPr="008C1749">
        <w:rPr>
          <w:rFonts w:ascii="Helvetica Neue" w:hAnsi="Helvetica Neue" w:cs="`˝ÕPˇ"/>
          <w:lang w:val="en-US"/>
        </w:rPr>
        <w:t xml:space="preserve"> </w:t>
      </w:r>
      <w:r w:rsidR="008679C9">
        <w:rPr>
          <w:rFonts w:ascii="Helvetica Neue" w:hAnsi="Helvetica Neue" w:cs="`˝ÕPˇ"/>
          <w:lang w:val="en-US"/>
        </w:rPr>
        <w:t xml:space="preserve">The mother centrosome in a </w:t>
      </w:r>
      <w:r w:rsidR="00370B06" w:rsidRPr="008C1749">
        <w:rPr>
          <w:rFonts w:ascii="Helvetica Neue" w:hAnsi="Helvetica Neue" w:cs="`˝ÕPˇ"/>
          <w:lang w:val="en-US"/>
        </w:rPr>
        <w:t xml:space="preserve">Klp10A depleted </w:t>
      </w:r>
      <w:proofErr w:type="spellStart"/>
      <w:r w:rsidR="002D4125">
        <w:rPr>
          <w:rFonts w:ascii="Helvetica Neue" w:hAnsi="Helvetica Neue" w:cs="`˝ÕPˇ"/>
          <w:lang w:val="en-US"/>
        </w:rPr>
        <w:t>germline</w:t>
      </w:r>
      <w:proofErr w:type="spellEnd"/>
      <w:r w:rsidR="008679C9">
        <w:rPr>
          <w:rFonts w:ascii="Helvetica Neue" w:hAnsi="Helvetica Neue" w:cs="`˝ÕPˇ"/>
          <w:lang w:val="en-US"/>
        </w:rPr>
        <w:t xml:space="preserve"> stem cell is more active than the other </w:t>
      </w:r>
      <w:r w:rsidR="00370B06" w:rsidRPr="008C1749">
        <w:rPr>
          <w:rFonts w:ascii="Helvetica Neue" w:hAnsi="Helvetica Neue" w:cs="`˝ÕPˇ"/>
          <w:lang w:val="en-US"/>
        </w:rPr>
        <w:t>centrosome in interphase</w:t>
      </w:r>
      <w:r w:rsidR="00E2175A">
        <w:rPr>
          <w:rFonts w:ascii="Helvetica Neue" w:hAnsi="Helvetica Neue" w:cs="`˝ÕPˇ"/>
          <w:lang w:val="en-US"/>
        </w:rPr>
        <w:t>, metaphase and telophase</w:t>
      </w:r>
      <w:r w:rsidR="00370B06" w:rsidRPr="008C1749">
        <w:rPr>
          <w:rFonts w:ascii="Helvetica Neue" w:hAnsi="Helvetica Neue" w:cs="`˝ÕPˇ"/>
          <w:lang w:val="en-US"/>
        </w:rPr>
        <w:t xml:space="preserve">, </w:t>
      </w:r>
      <w:r w:rsidR="00AC2457">
        <w:rPr>
          <w:rFonts w:ascii="Helvetica Neue" w:hAnsi="Helvetica Neue" w:cs="`˝ÕPˇ"/>
          <w:lang w:val="en-US"/>
        </w:rPr>
        <w:t>which</w:t>
      </w:r>
      <w:r w:rsidR="00E2175A">
        <w:rPr>
          <w:rFonts w:ascii="Helvetica Neue" w:hAnsi="Helvetica Neue" w:cs="`˝ÕPˇ"/>
          <w:lang w:val="en-US"/>
        </w:rPr>
        <w:t xml:space="preserve"> leads to</w:t>
      </w:r>
      <w:r w:rsidR="00370B06" w:rsidRPr="008C1749">
        <w:rPr>
          <w:rFonts w:ascii="Helvetica Neue" w:hAnsi="Helvetica Neue" w:cs="`˝ÕPˇ"/>
          <w:lang w:val="en-US"/>
        </w:rPr>
        <w:t xml:space="preserve"> an asymmetric spindle and siblings</w:t>
      </w:r>
      <w:r w:rsidR="00AC2457">
        <w:rPr>
          <w:rFonts w:ascii="Helvetica Neue" w:hAnsi="Helvetica Neue" w:cs="`˝ÕPˇ"/>
          <w:lang w:val="en-US"/>
        </w:rPr>
        <w:t xml:space="preserve"> of different size</w:t>
      </w:r>
      <w:r w:rsidR="00370B06" w:rsidRPr="008C1749">
        <w:rPr>
          <w:rFonts w:ascii="Helvetica Neue" w:hAnsi="Helvetica Neue" w:cs="`˝ÕPˇ"/>
          <w:lang w:val="en-US"/>
        </w:rPr>
        <w:t>. The larger cell remains attached to the hub</w:t>
      </w:r>
      <w:r w:rsidR="008679C9">
        <w:rPr>
          <w:rFonts w:ascii="Helvetica Neue" w:hAnsi="Helvetica Neue" w:cs="`˝ÕPˇ"/>
          <w:lang w:val="en-US"/>
        </w:rPr>
        <w:t xml:space="preserve"> cell</w:t>
      </w:r>
      <w:r w:rsidR="00370B06" w:rsidRPr="008C1749">
        <w:rPr>
          <w:rFonts w:ascii="Helvetica Neue" w:hAnsi="Helvetica Neue" w:cs="`˝ÕPˇ"/>
          <w:lang w:val="en-US"/>
        </w:rPr>
        <w:t xml:space="preserve">, adopting stem cell fate whereas the smaller sibling often dies. </w:t>
      </w:r>
      <w:r w:rsidR="00E11DF5" w:rsidRPr="008C1749">
        <w:rPr>
          <w:rFonts w:ascii="Helvetica Neue" w:hAnsi="Helvetica Neue" w:cs="`˝ÕPˇ"/>
          <w:b/>
          <w:lang w:val="en-US"/>
        </w:rPr>
        <w:t>(C)</w:t>
      </w:r>
      <w:r w:rsidR="00E11DF5" w:rsidRPr="008C1749">
        <w:rPr>
          <w:rFonts w:ascii="Helvetica Neue" w:hAnsi="Helvetica Neue" w:cs="`˝ÕPˇ"/>
          <w:lang w:val="en-US"/>
        </w:rPr>
        <w:t xml:space="preserve"> </w:t>
      </w:r>
      <w:r w:rsidR="00E053AF">
        <w:rPr>
          <w:rFonts w:ascii="Helvetica Neue" w:hAnsi="Helvetica Neue" w:cs="`˝ÕPˇ"/>
          <w:lang w:val="en-US"/>
        </w:rPr>
        <w:t>N</w:t>
      </w:r>
      <w:r w:rsidR="00E11DF5" w:rsidRPr="008C1749">
        <w:rPr>
          <w:rFonts w:ascii="Helvetica Neue" w:hAnsi="Helvetica Neue" w:cs="`˝ÕPˇ"/>
          <w:lang w:val="en-US"/>
        </w:rPr>
        <w:t>eural stem cells</w:t>
      </w:r>
      <w:r w:rsidR="00E053AF">
        <w:rPr>
          <w:rFonts w:ascii="Helvetica Neue" w:hAnsi="Helvetica Neue" w:cs="`˝ÕPˇ"/>
          <w:lang w:val="en-US"/>
        </w:rPr>
        <w:t xml:space="preserve"> in fruit flies </w:t>
      </w:r>
      <w:r w:rsidR="00E11DF5" w:rsidRPr="008C1749">
        <w:rPr>
          <w:rFonts w:ascii="Helvetica Neue" w:hAnsi="Helvetica Neue" w:cs="`˝ÕPˇ"/>
          <w:lang w:val="en-US"/>
        </w:rPr>
        <w:t>are intrinsically polarized (green and red crescent, respectively) and also contain asymmetric centrosomes</w:t>
      </w:r>
      <w:r w:rsidR="00AC2457">
        <w:rPr>
          <w:rFonts w:ascii="Helvetica Neue" w:hAnsi="Helvetica Neue" w:cs="`˝ÕPˇ"/>
          <w:lang w:val="en-US"/>
        </w:rPr>
        <w:t xml:space="preserve">, which </w:t>
      </w:r>
      <w:r w:rsidR="00E11DF5" w:rsidRPr="008C1749">
        <w:rPr>
          <w:rFonts w:ascii="Helvetica Neue" w:hAnsi="Helvetica Neue" w:cs="`˝ÕPˇ"/>
          <w:lang w:val="en-US"/>
        </w:rPr>
        <w:t xml:space="preserve">result in an asymmetric spindle at telophase. The larger cell is destined to become the </w:t>
      </w:r>
      <w:r w:rsidR="00E053AF" w:rsidRPr="008C1749">
        <w:rPr>
          <w:rFonts w:ascii="Helvetica Neue" w:hAnsi="Helvetica Neue" w:cs="`˝ÕPˇ"/>
          <w:lang w:val="en-US"/>
        </w:rPr>
        <w:t>neur</w:t>
      </w:r>
      <w:r w:rsidR="00E053AF">
        <w:rPr>
          <w:rFonts w:ascii="Helvetica Neue" w:hAnsi="Helvetica Neue" w:cs="`˝ÕPˇ"/>
          <w:lang w:val="en-US"/>
        </w:rPr>
        <w:t>al stem cell</w:t>
      </w:r>
      <w:r w:rsidR="00E11DF5" w:rsidRPr="008C1749">
        <w:rPr>
          <w:rFonts w:ascii="Helvetica Neue" w:hAnsi="Helvetica Neue" w:cs="`˝ÕPˇ"/>
          <w:lang w:val="en-US"/>
        </w:rPr>
        <w:t xml:space="preserve"> whereas the smaller cell </w:t>
      </w:r>
      <w:r w:rsidR="00AC2457">
        <w:rPr>
          <w:rFonts w:ascii="Helvetica Neue" w:hAnsi="Helvetica Neue" w:cs="`˝ÕPˇ"/>
          <w:lang w:val="en-US"/>
        </w:rPr>
        <w:t>becomes</w:t>
      </w:r>
      <w:r w:rsidR="00E11DF5" w:rsidRPr="008C1749">
        <w:rPr>
          <w:rFonts w:ascii="Helvetica Neue" w:hAnsi="Helvetica Neue" w:cs="`˝ÕPˇ"/>
          <w:lang w:val="en-US"/>
        </w:rPr>
        <w:t xml:space="preserve"> a ganglion mother cell. </w:t>
      </w:r>
      <w:r w:rsidR="00DD3D19">
        <w:rPr>
          <w:rFonts w:ascii="Helvetica Neue" w:hAnsi="Helvetica Neue" w:cs="`˝ÕPˇ"/>
          <w:lang w:val="en-US"/>
        </w:rPr>
        <w:t xml:space="preserve">In contrast to germline stem cells, it is the </w:t>
      </w:r>
      <w:r w:rsidR="00E11DF5" w:rsidRPr="008C1749">
        <w:rPr>
          <w:rFonts w:ascii="Helvetica Neue" w:hAnsi="Helvetica Neue" w:cs="`˝ÕPˇ"/>
          <w:lang w:val="en-US"/>
        </w:rPr>
        <w:t xml:space="preserve">asymmetric </w:t>
      </w:r>
      <w:r w:rsidR="00477BAA">
        <w:rPr>
          <w:rFonts w:ascii="Helvetica Neue" w:hAnsi="Helvetica Neue" w:cs="`˝ÕPˇ"/>
          <w:lang w:val="en-US"/>
        </w:rPr>
        <w:t>localization of motor proteins</w:t>
      </w:r>
      <w:r w:rsidR="00E11DF5" w:rsidRPr="008C1749">
        <w:rPr>
          <w:rFonts w:ascii="Helvetica Neue" w:hAnsi="Helvetica Neue" w:cs="`˝ÕPˇ"/>
          <w:lang w:val="en-US"/>
        </w:rPr>
        <w:t xml:space="preserve"> in</w:t>
      </w:r>
      <w:r w:rsidR="00DD3D19">
        <w:rPr>
          <w:rFonts w:ascii="Helvetica Neue" w:hAnsi="Helvetica Neue" w:cs="`˝ÕPˇ"/>
          <w:lang w:val="en-US"/>
        </w:rPr>
        <w:t xml:space="preserve"> neural stem cells during</w:t>
      </w:r>
      <w:r w:rsidR="00E11DF5" w:rsidRPr="008C1749">
        <w:rPr>
          <w:rFonts w:ascii="Helvetica Neue" w:hAnsi="Helvetica Neue" w:cs="`˝ÕPˇ"/>
          <w:lang w:val="en-US"/>
        </w:rPr>
        <w:t xml:space="preserve"> anaphase</w:t>
      </w:r>
      <w:r w:rsidR="00921985" w:rsidRPr="008C1749">
        <w:rPr>
          <w:rFonts w:ascii="Helvetica Neue" w:hAnsi="Helvetica Neue" w:cs="`˝ÕPˇ"/>
          <w:lang w:val="en-US"/>
        </w:rPr>
        <w:t xml:space="preserve"> (</w:t>
      </w:r>
      <w:r w:rsidR="00E2175A">
        <w:rPr>
          <w:rFonts w:ascii="Helvetica Neue" w:hAnsi="Helvetica Neue" w:cs="`˝ÕPˇ"/>
          <w:lang w:val="en-US"/>
        </w:rPr>
        <w:t xml:space="preserve">between metaphase and telophase; </w:t>
      </w:r>
      <w:r w:rsidR="00921985" w:rsidRPr="008C1749">
        <w:rPr>
          <w:rFonts w:ascii="Helvetica Neue" w:hAnsi="Helvetica Neue" w:cs="`˝ÕPˇ"/>
          <w:lang w:val="en-US"/>
        </w:rPr>
        <w:t>not shown)</w:t>
      </w:r>
      <w:r w:rsidR="00DD3D19">
        <w:rPr>
          <w:rFonts w:ascii="Helvetica Neue" w:hAnsi="Helvetica Neue" w:cs="`˝ÕPˇ"/>
          <w:lang w:val="en-US"/>
        </w:rPr>
        <w:t xml:space="preserve"> that is largely responsible for producing sibling cells that are unequal in size</w:t>
      </w:r>
      <w:r w:rsidR="00E11DF5" w:rsidRPr="008C1749">
        <w:rPr>
          <w:rFonts w:ascii="Helvetica Neue" w:hAnsi="Helvetica Neue" w:cs="`˝ÕPˇ"/>
          <w:lang w:val="en-US"/>
        </w:rPr>
        <w:t xml:space="preserve">. </w:t>
      </w:r>
      <w:r w:rsidR="00DF0830">
        <w:rPr>
          <w:rFonts w:ascii="Helvetica Neue" w:hAnsi="Helvetica Neue" w:cs="`˝ÕPˇ"/>
          <w:lang w:val="en-US"/>
        </w:rPr>
        <w:t>Small circles inside cells represent cell nuclei.</w:t>
      </w:r>
    </w:p>
    <w:p w14:paraId="330B7199" w14:textId="77777777" w:rsidR="00F37FCD" w:rsidRPr="008C1749" w:rsidRDefault="00F37FCD" w:rsidP="000A13B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Helvetica Neue" w:hAnsi="Helvetica Neue" w:cs="`˝ÕPˇ"/>
          <w:lang w:val="en-US"/>
        </w:rPr>
      </w:pPr>
    </w:p>
    <w:p w14:paraId="4904ED75" w14:textId="77777777" w:rsidR="00D66B95" w:rsidRPr="000F3A19" w:rsidRDefault="00D66B95" w:rsidP="000A13B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Helvetica Neue" w:hAnsi="Helvetica Neue" w:cs="`˝ÕPˇ"/>
        </w:rPr>
      </w:pPr>
    </w:p>
    <w:p w14:paraId="237B95C8" w14:textId="77777777" w:rsidR="005160E6" w:rsidRDefault="005160E6" w:rsidP="00D66B95">
      <w:pPr>
        <w:widowControl w:val="0"/>
        <w:tabs>
          <w:tab w:val="left" w:pos="6947"/>
        </w:tabs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`˝ÕPˇ"/>
          <w:b/>
        </w:rPr>
      </w:pPr>
    </w:p>
    <w:p w14:paraId="676D85A1" w14:textId="32B0F071" w:rsidR="00CD1F22" w:rsidRPr="00D66B95" w:rsidRDefault="00D66B95" w:rsidP="00D66B95">
      <w:pPr>
        <w:widowControl w:val="0"/>
        <w:tabs>
          <w:tab w:val="left" w:pos="6947"/>
        </w:tabs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`˝ÕPˇ"/>
        </w:rPr>
      </w:pPr>
      <w:r w:rsidRPr="00D66B95">
        <w:rPr>
          <w:rFonts w:ascii="Helvetica Neue" w:hAnsi="Helvetica Neue" w:cs="`˝ÕPˇ"/>
          <w:b/>
        </w:rPr>
        <w:t>References</w:t>
      </w:r>
    </w:p>
    <w:p w14:paraId="538A2FCB" w14:textId="77777777" w:rsidR="00C16F17" w:rsidRDefault="00CD1F22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Helvetica Neue"/>
        </w:rPr>
      </w:pPr>
      <w:r w:rsidRPr="000F3A19">
        <w:rPr>
          <w:rFonts w:ascii="Helvetica Neue" w:hAnsi="Helvetica Neue" w:cs="`˝ÕPˇ"/>
        </w:rPr>
        <w:fldChar w:fldCharType="begin"/>
      </w:r>
      <w:r w:rsidRPr="000F3A19">
        <w:rPr>
          <w:rFonts w:ascii="Helvetica Neue" w:hAnsi="Helvetica Neue" w:cs="`˝ÕPˇ"/>
        </w:rPr>
        <w:instrText xml:space="preserve"> ADDIN PAPERS2_CITATIONS &lt;papers2_bibliography/&gt;</w:instrText>
      </w:r>
      <w:r w:rsidRPr="000F3A19">
        <w:rPr>
          <w:rFonts w:ascii="Helvetica Neue" w:hAnsi="Helvetica Neue" w:cs="`˝ÕPˇ"/>
        </w:rPr>
        <w:fldChar w:fldCharType="separate"/>
      </w:r>
      <w:r w:rsidR="00C16F17">
        <w:rPr>
          <w:rFonts w:ascii="Helvetica Neue" w:hAnsi="Helvetica Neue" w:cs="Helvetica Neue"/>
        </w:rPr>
        <w:t>[1]</w:t>
      </w:r>
      <w:r w:rsidR="00C16F17">
        <w:rPr>
          <w:rFonts w:ascii="Helvetica Neue" w:hAnsi="Helvetica Neue" w:cs="Helvetica Neue"/>
        </w:rPr>
        <w:tab/>
        <w:t>C. Roubinet, C. Cabernard, Control of asymmetric cell division, Curr. Opin. Cell Biol. 31 (2014) 84–91. doi:10.1016/j.ceb.2014.09.005.</w:t>
      </w:r>
    </w:p>
    <w:p w14:paraId="775864CC" w14:textId="77777777" w:rsidR="00C16F17" w:rsidRDefault="00C16F17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[2]</w:t>
      </w:r>
      <w:r>
        <w:rPr>
          <w:rFonts w:ascii="Helvetica Neue" w:hAnsi="Helvetica Neue" w:cs="Helvetica Neue"/>
        </w:rPr>
        <w:tab/>
        <w:t>C. Chen, M. Inaba, Z.G. Venkei, Y.M. Yamashita, K. VijayRaghavan, Klp10A, a stem cell centrosome-enriched kinesin, balances asymmetries in Drosophila male germline stem cell division, eLife. 5 (2016) e20977. doi:10.7554/eLife.20977.</w:t>
      </w:r>
    </w:p>
    <w:p w14:paraId="151FCF16" w14:textId="77777777" w:rsidR="00C16F17" w:rsidRDefault="00C16F17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[3]</w:t>
      </w:r>
      <w:r>
        <w:rPr>
          <w:rFonts w:ascii="Helvetica Neue" w:hAnsi="Helvetica Neue" w:cs="Helvetica Neue"/>
        </w:rPr>
        <w:tab/>
        <w:t>E.A. Nigg, J.W. Raff, Centrioles, Centrosomes, and Cilia in Health and Disease, Cell. 139 (2009) 663–678. doi:10.1016/j.cell.2009.10.036.</w:t>
      </w:r>
    </w:p>
    <w:p w14:paraId="005844E8" w14:textId="77777777" w:rsidR="00C16F17" w:rsidRDefault="00C16F17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[4]</w:t>
      </w:r>
      <w:r>
        <w:rPr>
          <w:rFonts w:ascii="Helvetica Neue" w:hAnsi="Helvetica Neue" w:cs="Helvetica Neue"/>
        </w:rPr>
        <w:tab/>
        <w:t>W.M. Gelbart, A new mutant controlling mitotic chromosome disjunction in Drosophila melanogaster, Genetics. 76 (1974) 51–63.</w:t>
      </w:r>
    </w:p>
    <w:p w14:paraId="55581773" w14:textId="77777777" w:rsidR="00C16F17" w:rsidRDefault="00C16F17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[5]</w:t>
      </w:r>
      <w:r>
        <w:rPr>
          <w:rFonts w:ascii="Helvetica Neue" w:hAnsi="Helvetica Neue" w:cs="Helvetica Neue"/>
        </w:rPr>
        <w:tab/>
        <w:t>T. Kiyomitsu, I.M. Cheeseman, Cortical Dynein and Asymmetric Membrane Elongation Coordinately Position the Spindle in Anaphase, Cell. 154 (2013) 391–402. doi:10.1016/j.cell.2013.06.010.</w:t>
      </w:r>
    </w:p>
    <w:p w14:paraId="2F888633" w14:textId="77777777" w:rsidR="00C16F17" w:rsidRDefault="00C16F17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[6]</w:t>
      </w:r>
      <w:r>
        <w:rPr>
          <w:rFonts w:ascii="Helvetica Neue" w:hAnsi="Helvetica Neue" w:cs="Helvetica Neue"/>
        </w:rPr>
        <w:tab/>
        <w:t>C.H. Tan, I. Gasic, S.P. Huber-Reggi, D. Dudka, M. Barisic, H. Maiato, et al., The equatorial position of the metaphase plate ensures symmetric cell divisions, eLife. 4 (2015) e05124. doi:10.7554/eLife.05124.</w:t>
      </w:r>
    </w:p>
    <w:p w14:paraId="23911836" w14:textId="77777777" w:rsidR="00C16F17" w:rsidRDefault="00C16F17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[7]</w:t>
      </w:r>
      <w:r>
        <w:rPr>
          <w:rFonts w:ascii="Helvetica Neue" w:hAnsi="Helvetica Neue" w:cs="Helvetica Neue"/>
        </w:rPr>
        <w:tab/>
        <w:t>C.C.F. Homem, J.A. Knoblich, Drosophila neuroblasts: a model for stem cell biology, Development. 139 (2012) 4297–4310. doi:10.1242/dev.080515.</w:t>
      </w:r>
    </w:p>
    <w:p w14:paraId="105AA69D" w14:textId="77777777" w:rsidR="00C16F17" w:rsidRDefault="00C16F17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[8]</w:t>
      </w:r>
      <w:r>
        <w:rPr>
          <w:rFonts w:ascii="Helvetica Neue" w:hAnsi="Helvetica Neue" w:cs="Helvetica Neue"/>
        </w:rPr>
        <w:tab/>
        <w:t>C. Cabernard, C.Q. Doe, Apical/basal spindle orientation is required for neuroblast homeostasis and neuronal differentiation in Drosophila, Dev. Cell. 17 (2009) 134–141. doi:10.1016/j.devcel.2009.06.009.</w:t>
      </w:r>
    </w:p>
    <w:p w14:paraId="00B68418" w14:textId="77777777" w:rsidR="00C16F17" w:rsidRDefault="00C16F17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[9]</w:t>
      </w:r>
      <w:r>
        <w:rPr>
          <w:rFonts w:ascii="Helvetica Neue" w:hAnsi="Helvetica Neue" w:cs="Helvetica Neue"/>
        </w:rPr>
        <w:tab/>
        <w:t>G. Ou, N. Stuurman, M. D'Ambrosio, R.D. Vale, Polarized myosin produces unequal-size daughters during asymmetric cell division, Science. 330 (2010) 677–680. doi:10.1126/science.1196112.</w:t>
      </w:r>
    </w:p>
    <w:p w14:paraId="74F642E4" w14:textId="77777777" w:rsidR="00C16F17" w:rsidRDefault="00C16F17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[10]</w:t>
      </w:r>
      <w:r>
        <w:rPr>
          <w:rFonts w:ascii="Helvetica Neue" w:hAnsi="Helvetica Neue" w:cs="Helvetica Neue"/>
        </w:rPr>
        <w:tab/>
        <w:t>C. Cabernard, K.E. Prehoda, C.Q. Doe, A spindle-independent cleavage furrow positioning pathway, Nature. 467 (2010) 91–94. doi:10.1038/nature09334.</w:t>
      </w:r>
    </w:p>
    <w:p w14:paraId="26710B2F" w14:textId="77777777" w:rsidR="00C16F17" w:rsidRDefault="00C16F17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[11]</w:t>
      </w:r>
      <w:r>
        <w:rPr>
          <w:rFonts w:ascii="Helvetica Neue" w:hAnsi="Helvetica Neue" w:cs="Helvetica Neue"/>
        </w:rPr>
        <w:tab/>
        <w:t>M. Connell, C. Cabernard, D. Ricketson, C.Q. Doe, K.E. Prehoda, Asymmetric cortical extension shifts cleavage furrow position in Drosophila neuroblasts, Mol. Biol. Cell. 22 (2011) 4220–4226. doi:10.1091/mbc.E11-02-0173.</w:t>
      </w:r>
    </w:p>
    <w:p w14:paraId="18BDDF49" w14:textId="7056FDD7" w:rsidR="00F4558B" w:rsidRPr="000F3A19" w:rsidRDefault="00CD1F22" w:rsidP="00C16F17">
      <w:pPr>
        <w:widowControl w:val="0"/>
        <w:tabs>
          <w:tab w:val="left" w:pos="800"/>
        </w:tabs>
        <w:autoSpaceDE w:val="0"/>
        <w:autoSpaceDN w:val="0"/>
        <w:adjustRightInd w:val="0"/>
        <w:ind w:left="800" w:hanging="800"/>
        <w:rPr>
          <w:rFonts w:ascii="Helvetica Neue" w:hAnsi="Helvetica Neue" w:cs="`˝ÕPˇ"/>
        </w:rPr>
      </w:pPr>
      <w:r w:rsidRPr="000F3A19">
        <w:rPr>
          <w:rFonts w:ascii="Helvetica Neue" w:hAnsi="Helvetica Neue" w:cs="`˝ÕPˇ"/>
        </w:rPr>
        <w:fldChar w:fldCharType="end"/>
      </w:r>
    </w:p>
    <w:sectPr w:rsidR="00F4558B" w:rsidRPr="000F3A19" w:rsidSect="00E652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484C78" w15:done="0"/>
  <w15:commentEx w15:paraId="643E835D" w15:done="0"/>
  <w15:commentEx w15:paraId="1BB1ADED" w15:done="0"/>
  <w15:commentEx w15:paraId="3958B39A" w15:done="0"/>
  <w15:commentEx w15:paraId="4E959134" w15:done="0"/>
  <w15:commentEx w15:paraId="6E7319AE" w15:done="0"/>
  <w15:commentEx w15:paraId="1A5D93CA" w15:done="0"/>
  <w15:commentEx w15:paraId="76A0D851" w15:done="0"/>
  <w15:commentEx w15:paraId="6AD305CA" w15:done="0"/>
  <w15:commentEx w15:paraId="30301C6B" w15:done="0"/>
  <w15:commentEx w15:paraId="127046C1" w15:done="0"/>
  <w15:commentEx w15:paraId="4D0C5BC7" w15:done="0"/>
  <w15:commentEx w15:paraId="2C1E2A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`˝ÕP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456C"/>
    <w:multiLevelType w:val="hybridMultilevel"/>
    <w:tmpl w:val="26584848"/>
    <w:lvl w:ilvl="0" w:tplc="7A9890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cabern">
    <w15:presenceInfo w15:providerId="None" w15:userId="ccabe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AF"/>
    <w:rsid w:val="00013E6B"/>
    <w:rsid w:val="00017D8D"/>
    <w:rsid w:val="000420B2"/>
    <w:rsid w:val="000559DA"/>
    <w:rsid w:val="0006579A"/>
    <w:rsid w:val="000663E1"/>
    <w:rsid w:val="00072225"/>
    <w:rsid w:val="000814CB"/>
    <w:rsid w:val="00091877"/>
    <w:rsid w:val="000A13B0"/>
    <w:rsid w:val="000B645F"/>
    <w:rsid w:val="000D2292"/>
    <w:rsid w:val="000D717F"/>
    <w:rsid w:val="000F3A19"/>
    <w:rsid w:val="001043FE"/>
    <w:rsid w:val="00135AF5"/>
    <w:rsid w:val="00142B17"/>
    <w:rsid w:val="00162828"/>
    <w:rsid w:val="001A1C33"/>
    <w:rsid w:val="001D2818"/>
    <w:rsid w:val="00200C03"/>
    <w:rsid w:val="00213725"/>
    <w:rsid w:val="0021610F"/>
    <w:rsid w:val="00216172"/>
    <w:rsid w:val="00227403"/>
    <w:rsid w:val="00227FAF"/>
    <w:rsid w:val="00245B90"/>
    <w:rsid w:val="002676F1"/>
    <w:rsid w:val="00271D74"/>
    <w:rsid w:val="00274626"/>
    <w:rsid w:val="00284A62"/>
    <w:rsid w:val="00292DD4"/>
    <w:rsid w:val="002955AD"/>
    <w:rsid w:val="00295650"/>
    <w:rsid w:val="00295653"/>
    <w:rsid w:val="002C0284"/>
    <w:rsid w:val="002C3217"/>
    <w:rsid w:val="002D4125"/>
    <w:rsid w:val="002D5CF8"/>
    <w:rsid w:val="002F0735"/>
    <w:rsid w:val="00300A5E"/>
    <w:rsid w:val="00327732"/>
    <w:rsid w:val="003338DF"/>
    <w:rsid w:val="00370B06"/>
    <w:rsid w:val="00377E59"/>
    <w:rsid w:val="003C2A8A"/>
    <w:rsid w:val="003C3B80"/>
    <w:rsid w:val="00451181"/>
    <w:rsid w:val="00457EB1"/>
    <w:rsid w:val="0047209C"/>
    <w:rsid w:val="00472C08"/>
    <w:rsid w:val="0047540A"/>
    <w:rsid w:val="00477BAA"/>
    <w:rsid w:val="0049399E"/>
    <w:rsid w:val="004971C5"/>
    <w:rsid w:val="004B0255"/>
    <w:rsid w:val="004C79A4"/>
    <w:rsid w:val="004D1707"/>
    <w:rsid w:val="004D48E8"/>
    <w:rsid w:val="004E5342"/>
    <w:rsid w:val="004F49DB"/>
    <w:rsid w:val="004F6950"/>
    <w:rsid w:val="00507DD9"/>
    <w:rsid w:val="005160E6"/>
    <w:rsid w:val="00527FCA"/>
    <w:rsid w:val="005342F5"/>
    <w:rsid w:val="0054173D"/>
    <w:rsid w:val="005A5725"/>
    <w:rsid w:val="005B0A66"/>
    <w:rsid w:val="00616BB1"/>
    <w:rsid w:val="00661CC8"/>
    <w:rsid w:val="006845F4"/>
    <w:rsid w:val="006A2EAE"/>
    <w:rsid w:val="006B0D6B"/>
    <w:rsid w:val="006D359F"/>
    <w:rsid w:val="006D3A46"/>
    <w:rsid w:val="006E20E5"/>
    <w:rsid w:val="006E36CC"/>
    <w:rsid w:val="00720EB8"/>
    <w:rsid w:val="00731056"/>
    <w:rsid w:val="00732ECF"/>
    <w:rsid w:val="00754399"/>
    <w:rsid w:val="0077036C"/>
    <w:rsid w:val="007E3936"/>
    <w:rsid w:val="0081584A"/>
    <w:rsid w:val="008220E6"/>
    <w:rsid w:val="00826B76"/>
    <w:rsid w:val="00846912"/>
    <w:rsid w:val="00853617"/>
    <w:rsid w:val="008679C9"/>
    <w:rsid w:val="0088046C"/>
    <w:rsid w:val="00895EC2"/>
    <w:rsid w:val="008C1749"/>
    <w:rsid w:val="008F7C9D"/>
    <w:rsid w:val="0090696C"/>
    <w:rsid w:val="00921985"/>
    <w:rsid w:val="00932D3A"/>
    <w:rsid w:val="00962A7A"/>
    <w:rsid w:val="009756E0"/>
    <w:rsid w:val="00976E80"/>
    <w:rsid w:val="00981C88"/>
    <w:rsid w:val="009925BB"/>
    <w:rsid w:val="009B22A2"/>
    <w:rsid w:val="009C1510"/>
    <w:rsid w:val="009D42A0"/>
    <w:rsid w:val="009E7BAA"/>
    <w:rsid w:val="00A03952"/>
    <w:rsid w:val="00A123C5"/>
    <w:rsid w:val="00A147B4"/>
    <w:rsid w:val="00A14BAC"/>
    <w:rsid w:val="00A20E42"/>
    <w:rsid w:val="00A35A80"/>
    <w:rsid w:val="00A4287B"/>
    <w:rsid w:val="00A46850"/>
    <w:rsid w:val="00A52E3A"/>
    <w:rsid w:val="00A72461"/>
    <w:rsid w:val="00A762F0"/>
    <w:rsid w:val="00A90556"/>
    <w:rsid w:val="00AC2457"/>
    <w:rsid w:val="00AD75BE"/>
    <w:rsid w:val="00B025C2"/>
    <w:rsid w:val="00B13C24"/>
    <w:rsid w:val="00B22313"/>
    <w:rsid w:val="00B22EDB"/>
    <w:rsid w:val="00B4052E"/>
    <w:rsid w:val="00B5375F"/>
    <w:rsid w:val="00B62966"/>
    <w:rsid w:val="00B72B70"/>
    <w:rsid w:val="00B72E59"/>
    <w:rsid w:val="00B7743C"/>
    <w:rsid w:val="00B85912"/>
    <w:rsid w:val="00BB1681"/>
    <w:rsid w:val="00BC3DF7"/>
    <w:rsid w:val="00BE672E"/>
    <w:rsid w:val="00C15097"/>
    <w:rsid w:val="00C16F17"/>
    <w:rsid w:val="00C171C2"/>
    <w:rsid w:val="00C550BA"/>
    <w:rsid w:val="00C56EE7"/>
    <w:rsid w:val="00C640C3"/>
    <w:rsid w:val="00C718EC"/>
    <w:rsid w:val="00C843DF"/>
    <w:rsid w:val="00CD1F22"/>
    <w:rsid w:val="00CD40B1"/>
    <w:rsid w:val="00CD6C2A"/>
    <w:rsid w:val="00D02CB8"/>
    <w:rsid w:val="00D26223"/>
    <w:rsid w:val="00D66B95"/>
    <w:rsid w:val="00D86C85"/>
    <w:rsid w:val="00DA12D3"/>
    <w:rsid w:val="00DA2593"/>
    <w:rsid w:val="00DD2724"/>
    <w:rsid w:val="00DD3D19"/>
    <w:rsid w:val="00DF0830"/>
    <w:rsid w:val="00DF1416"/>
    <w:rsid w:val="00E053AF"/>
    <w:rsid w:val="00E11DF5"/>
    <w:rsid w:val="00E2175A"/>
    <w:rsid w:val="00E30C5C"/>
    <w:rsid w:val="00E34BA2"/>
    <w:rsid w:val="00E51363"/>
    <w:rsid w:val="00E641EB"/>
    <w:rsid w:val="00E652C5"/>
    <w:rsid w:val="00EC2C33"/>
    <w:rsid w:val="00ED6B49"/>
    <w:rsid w:val="00EE7A55"/>
    <w:rsid w:val="00EF3849"/>
    <w:rsid w:val="00F37FCD"/>
    <w:rsid w:val="00F43BB0"/>
    <w:rsid w:val="00F4558B"/>
    <w:rsid w:val="00F46034"/>
    <w:rsid w:val="00F86879"/>
    <w:rsid w:val="00F953CF"/>
    <w:rsid w:val="00FA5EF5"/>
    <w:rsid w:val="00FC22E2"/>
    <w:rsid w:val="00FC3D49"/>
    <w:rsid w:val="00FD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22716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87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87B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87B"/>
    <w:pPr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87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rFonts w:asciiTheme="minorHAnsi" w:hAnsiTheme="minorHAnsi" w:cstheme="minorBidi"/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7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rFonts w:asciiTheme="minorHAnsi" w:hAnsiTheme="minorHAnsi" w:cstheme="minorBidi"/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7B"/>
    <w:pPr>
      <w:pBdr>
        <w:bottom w:val="single" w:sz="6" w:space="1" w:color="5B9BD5" w:themeColor="accent1"/>
      </w:pBdr>
      <w:spacing w:before="300" w:after="0"/>
      <w:outlineLvl w:val="4"/>
    </w:pPr>
    <w:rPr>
      <w:rFonts w:asciiTheme="minorHAnsi" w:hAnsiTheme="minorHAnsi" w:cstheme="minorBidi"/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7B"/>
    <w:pPr>
      <w:pBdr>
        <w:bottom w:val="dotted" w:sz="6" w:space="1" w:color="5B9BD5" w:themeColor="accent1"/>
      </w:pBdr>
      <w:spacing w:before="300" w:after="0"/>
      <w:outlineLvl w:val="5"/>
    </w:pPr>
    <w:rPr>
      <w:rFonts w:asciiTheme="minorHAnsi" w:hAnsiTheme="minorHAnsi" w:cstheme="minorBidi"/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7B"/>
    <w:pPr>
      <w:spacing w:before="300" w:after="0"/>
      <w:outlineLvl w:val="6"/>
    </w:pPr>
    <w:rPr>
      <w:rFonts w:asciiTheme="minorHAnsi" w:hAnsiTheme="minorHAnsi" w:cstheme="minorBidi"/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7B"/>
    <w:pPr>
      <w:spacing w:before="300" w:after="0"/>
      <w:outlineLvl w:val="7"/>
    </w:pPr>
    <w:rPr>
      <w:rFonts w:asciiTheme="minorHAnsi" w:hAnsiTheme="minorHAnsi" w:cstheme="min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7B"/>
    <w:pPr>
      <w:spacing w:before="300" w:after="0"/>
      <w:outlineLvl w:val="8"/>
    </w:pPr>
    <w:rPr>
      <w:rFonts w:asciiTheme="minorHAnsi" w:hAnsiTheme="minorHAnsi" w:cstheme="minorBid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F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28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A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6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B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B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B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B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BA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287B"/>
    <w:rPr>
      <w:rFonts w:ascii="Arial" w:hAnsi="Arial" w:cs="Arial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87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87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7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7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7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7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7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87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287B"/>
    <w:pPr>
      <w:spacing w:before="720"/>
    </w:pPr>
    <w:rPr>
      <w:rFonts w:asciiTheme="minorHAnsi" w:hAnsiTheme="minorHAnsi" w:cstheme="minorBidi"/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87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7B"/>
    <w:pPr>
      <w:spacing w:after="1000" w:line="240" w:lineRule="auto"/>
    </w:pPr>
    <w:rPr>
      <w:rFonts w:asciiTheme="minorHAnsi" w:hAnsiTheme="minorHAnsi" w:cstheme="minorBid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87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4287B"/>
    <w:rPr>
      <w:b/>
      <w:bCs/>
    </w:rPr>
  </w:style>
  <w:style w:type="character" w:styleId="Emphasis">
    <w:name w:val="Emphasis"/>
    <w:uiPriority w:val="20"/>
    <w:qFormat/>
    <w:rsid w:val="00A4287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4287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287B"/>
    <w:rPr>
      <w:rFonts w:ascii="Arial" w:hAnsi="Arial"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A4287B"/>
    <w:rPr>
      <w:rFonts w:asciiTheme="minorHAnsi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4287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7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rFonts w:asciiTheme="minorHAnsi" w:hAnsiTheme="minorHAnsi" w:cstheme="minorBidi"/>
      <w:i/>
      <w:iCs/>
      <w:color w:val="5B9BD5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7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A4287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4287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4287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4287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4287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87B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47540A"/>
    <w:pPr>
      <w:spacing w:before="0" w:after="0" w:line="240" w:lineRule="auto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87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87B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87B"/>
    <w:pPr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87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rFonts w:asciiTheme="minorHAnsi" w:hAnsiTheme="minorHAnsi" w:cstheme="minorBidi"/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7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rFonts w:asciiTheme="minorHAnsi" w:hAnsiTheme="minorHAnsi" w:cstheme="minorBidi"/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7B"/>
    <w:pPr>
      <w:pBdr>
        <w:bottom w:val="single" w:sz="6" w:space="1" w:color="5B9BD5" w:themeColor="accent1"/>
      </w:pBdr>
      <w:spacing w:before="300" w:after="0"/>
      <w:outlineLvl w:val="4"/>
    </w:pPr>
    <w:rPr>
      <w:rFonts w:asciiTheme="minorHAnsi" w:hAnsiTheme="minorHAnsi" w:cstheme="minorBidi"/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7B"/>
    <w:pPr>
      <w:pBdr>
        <w:bottom w:val="dotted" w:sz="6" w:space="1" w:color="5B9BD5" w:themeColor="accent1"/>
      </w:pBdr>
      <w:spacing w:before="300" w:after="0"/>
      <w:outlineLvl w:val="5"/>
    </w:pPr>
    <w:rPr>
      <w:rFonts w:asciiTheme="minorHAnsi" w:hAnsiTheme="minorHAnsi" w:cstheme="minorBidi"/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7B"/>
    <w:pPr>
      <w:spacing w:before="300" w:after="0"/>
      <w:outlineLvl w:val="6"/>
    </w:pPr>
    <w:rPr>
      <w:rFonts w:asciiTheme="minorHAnsi" w:hAnsiTheme="minorHAnsi" w:cstheme="minorBidi"/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7B"/>
    <w:pPr>
      <w:spacing w:before="300" w:after="0"/>
      <w:outlineLvl w:val="7"/>
    </w:pPr>
    <w:rPr>
      <w:rFonts w:asciiTheme="minorHAnsi" w:hAnsiTheme="minorHAnsi" w:cstheme="min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7B"/>
    <w:pPr>
      <w:spacing w:before="300" w:after="0"/>
      <w:outlineLvl w:val="8"/>
    </w:pPr>
    <w:rPr>
      <w:rFonts w:asciiTheme="minorHAnsi" w:hAnsiTheme="minorHAnsi" w:cstheme="minorBid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7F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28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A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A6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B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B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B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B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BA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287B"/>
    <w:rPr>
      <w:rFonts w:ascii="Arial" w:hAnsi="Arial" w:cs="Arial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87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87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7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7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7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7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7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87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287B"/>
    <w:pPr>
      <w:spacing w:before="720"/>
    </w:pPr>
    <w:rPr>
      <w:rFonts w:asciiTheme="minorHAnsi" w:hAnsiTheme="minorHAnsi" w:cstheme="minorBidi"/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87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7B"/>
    <w:pPr>
      <w:spacing w:after="1000" w:line="240" w:lineRule="auto"/>
    </w:pPr>
    <w:rPr>
      <w:rFonts w:asciiTheme="minorHAnsi" w:hAnsiTheme="minorHAnsi" w:cstheme="minorBid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287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4287B"/>
    <w:rPr>
      <w:b/>
      <w:bCs/>
    </w:rPr>
  </w:style>
  <w:style w:type="character" w:styleId="Emphasis">
    <w:name w:val="Emphasis"/>
    <w:uiPriority w:val="20"/>
    <w:qFormat/>
    <w:rsid w:val="00A4287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4287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287B"/>
    <w:rPr>
      <w:rFonts w:ascii="Arial" w:hAnsi="Arial"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A4287B"/>
    <w:rPr>
      <w:rFonts w:asciiTheme="minorHAnsi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4287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7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rFonts w:asciiTheme="minorHAnsi" w:hAnsiTheme="minorHAnsi" w:cstheme="minorBidi"/>
      <w:i/>
      <w:iCs/>
      <w:color w:val="5B9BD5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7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A4287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4287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4287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4287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4287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87B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47540A"/>
    <w:pPr>
      <w:spacing w:before="0" w:after="0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4380</Words>
  <Characters>24970</Characters>
  <Application>Microsoft Macintosh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eLife Sciences Publications, Ltd</Company>
  <LinksUpToDate>false</LinksUpToDate>
  <CharactersWithSpaces>29292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ccabern</dc:creator>
  <cp:keywords/>
  <dc:description/>
  <cp:lastModifiedBy>Sarah Shailes</cp:lastModifiedBy>
  <cp:revision>3</cp:revision>
  <cp:lastPrinted>2017-01-03T16:02:00Z</cp:lastPrinted>
  <dcterms:created xsi:type="dcterms:W3CDTF">2017-01-09T11:04:00Z</dcterms:created>
  <dcterms:modified xsi:type="dcterms:W3CDTF">2017-01-09T11:05:00Z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id="http://www.zotero.org/styles/life-sciences"/&gt;&lt;hasBiblio/&gt;&lt;format class="21"/&gt;&lt;count citations="13" publications="11"/&gt;&lt;/info&gt;PAPERS2_INFO_END</vt:lpwstr>
  </property>
</Properties>
</file>