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A2D" w:rsidRDefault="005E792C">
      <w:pPr>
        <w:rPr>
          <w:b/>
          <w:sz w:val="24"/>
          <w:szCs w:val="24"/>
        </w:rPr>
      </w:pPr>
      <w:r w:rsidRPr="005E792C">
        <w:rPr>
          <w:b/>
          <w:sz w:val="24"/>
          <w:szCs w:val="24"/>
        </w:rPr>
        <w:t xml:space="preserve">Packet Tracer </w:t>
      </w:r>
      <w:r w:rsidR="00F144CE">
        <w:rPr>
          <w:b/>
          <w:sz w:val="24"/>
          <w:szCs w:val="24"/>
        </w:rPr>
        <w:t>2</w:t>
      </w:r>
      <w:r w:rsidRPr="005E792C">
        <w:rPr>
          <w:b/>
          <w:sz w:val="24"/>
          <w:szCs w:val="24"/>
        </w:rPr>
        <w:t xml:space="preserve"> Activity</w:t>
      </w:r>
    </w:p>
    <w:p w:rsidR="005E792C" w:rsidRDefault="005E792C" w:rsidP="005E792C">
      <w:pPr>
        <w:rPr>
          <w:rFonts w:cs="Verdana"/>
          <w:b/>
          <w:i/>
          <w:color w:val="000000"/>
          <w:sz w:val="24"/>
          <w:szCs w:val="24"/>
        </w:rPr>
      </w:pPr>
      <w:r w:rsidRPr="005E792C">
        <w:rPr>
          <w:rFonts w:cs="Verdana"/>
          <w:b/>
          <w:i/>
          <w:color w:val="000000"/>
          <w:sz w:val="24"/>
          <w:szCs w:val="24"/>
        </w:rPr>
        <w:t>What you will learn in this activity</w:t>
      </w:r>
    </w:p>
    <w:p w:rsidR="00835E7D" w:rsidRDefault="00AC52E7" w:rsidP="00835E7D">
      <w:pPr>
        <w:pStyle w:val="ListParagraph"/>
        <w:numPr>
          <w:ilvl w:val="0"/>
          <w:numId w:val="1"/>
        </w:numPr>
        <w:rPr>
          <w:sz w:val="24"/>
          <w:szCs w:val="24"/>
        </w:rPr>
      </w:pPr>
      <w:r>
        <w:rPr>
          <w:sz w:val="24"/>
          <w:szCs w:val="24"/>
        </w:rPr>
        <w:t>How to select a network device and connect up a network</w:t>
      </w:r>
      <w:r w:rsidR="00F144CE">
        <w:rPr>
          <w:sz w:val="24"/>
          <w:szCs w:val="24"/>
        </w:rPr>
        <w:t xml:space="preserve"> </w:t>
      </w:r>
    </w:p>
    <w:p w:rsidR="00184962" w:rsidRPr="00835E7D" w:rsidRDefault="00184962" w:rsidP="00835E7D">
      <w:pPr>
        <w:pStyle w:val="ListParagraph"/>
        <w:numPr>
          <w:ilvl w:val="0"/>
          <w:numId w:val="1"/>
        </w:numPr>
        <w:rPr>
          <w:sz w:val="24"/>
          <w:szCs w:val="24"/>
        </w:rPr>
      </w:pPr>
      <w:r>
        <w:rPr>
          <w:sz w:val="24"/>
          <w:szCs w:val="24"/>
        </w:rPr>
        <w:t>How to label a network device</w:t>
      </w:r>
    </w:p>
    <w:p w:rsidR="005E792C" w:rsidRDefault="005E792C" w:rsidP="005E792C">
      <w:pPr>
        <w:pStyle w:val="ListParagraph"/>
        <w:numPr>
          <w:ilvl w:val="0"/>
          <w:numId w:val="1"/>
        </w:numPr>
        <w:rPr>
          <w:sz w:val="24"/>
          <w:szCs w:val="24"/>
        </w:rPr>
      </w:pPr>
      <w:r>
        <w:rPr>
          <w:sz w:val="24"/>
          <w:szCs w:val="24"/>
        </w:rPr>
        <w:t xml:space="preserve">How to test </w:t>
      </w:r>
      <w:r w:rsidR="00F144CE">
        <w:rPr>
          <w:sz w:val="24"/>
          <w:szCs w:val="24"/>
        </w:rPr>
        <w:t xml:space="preserve">a network in Realtime mode </w:t>
      </w:r>
      <w:r w:rsidR="00471D22">
        <w:rPr>
          <w:sz w:val="24"/>
          <w:szCs w:val="24"/>
        </w:rPr>
        <w:t>for connectivity using Pings</w:t>
      </w:r>
    </w:p>
    <w:p w:rsidR="005E792C" w:rsidRDefault="005E792C" w:rsidP="005E792C">
      <w:pPr>
        <w:pStyle w:val="ListParagraph"/>
        <w:numPr>
          <w:ilvl w:val="0"/>
          <w:numId w:val="1"/>
        </w:numPr>
        <w:rPr>
          <w:sz w:val="24"/>
          <w:szCs w:val="24"/>
        </w:rPr>
      </w:pPr>
      <w:r>
        <w:rPr>
          <w:sz w:val="24"/>
          <w:szCs w:val="24"/>
        </w:rPr>
        <w:t xml:space="preserve">The basic operation of a </w:t>
      </w:r>
      <w:r w:rsidR="00471D22">
        <w:rPr>
          <w:sz w:val="24"/>
          <w:szCs w:val="24"/>
        </w:rPr>
        <w:t xml:space="preserve">switch </w:t>
      </w:r>
      <w:r>
        <w:rPr>
          <w:sz w:val="24"/>
          <w:szCs w:val="24"/>
        </w:rPr>
        <w:t>in networking</w:t>
      </w:r>
    </w:p>
    <w:p w:rsidR="00835E7D" w:rsidRDefault="00835E7D" w:rsidP="00835E7D">
      <w:pPr>
        <w:rPr>
          <w:b/>
          <w:i/>
          <w:sz w:val="24"/>
          <w:szCs w:val="24"/>
        </w:rPr>
      </w:pPr>
      <w:r w:rsidRPr="00835E7D">
        <w:rPr>
          <w:b/>
          <w:i/>
          <w:sz w:val="24"/>
          <w:szCs w:val="24"/>
        </w:rPr>
        <w:t>Procedure</w:t>
      </w:r>
    </w:p>
    <w:p w:rsidR="00184962" w:rsidRDefault="00835E7D" w:rsidP="00835E7D">
      <w:pPr>
        <w:rPr>
          <w:sz w:val="24"/>
          <w:szCs w:val="24"/>
        </w:rPr>
      </w:pPr>
      <w:r>
        <w:rPr>
          <w:sz w:val="24"/>
          <w:szCs w:val="24"/>
        </w:rPr>
        <w:t xml:space="preserve">1)  Double click the packet tracer file “Packet Tracer </w:t>
      </w:r>
      <w:r w:rsidR="00184962">
        <w:rPr>
          <w:sz w:val="24"/>
          <w:szCs w:val="24"/>
        </w:rPr>
        <w:t>Switch</w:t>
      </w:r>
      <w:r>
        <w:rPr>
          <w:sz w:val="24"/>
          <w:szCs w:val="24"/>
        </w:rPr>
        <w:t xml:space="preserve">” to start Packet Tracer with the </w:t>
      </w:r>
      <w:r w:rsidR="00184962">
        <w:rPr>
          <w:sz w:val="24"/>
          <w:szCs w:val="24"/>
        </w:rPr>
        <w:t>part</w:t>
      </w:r>
      <w:r>
        <w:rPr>
          <w:sz w:val="24"/>
          <w:szCs w:val="24"/>
        </w:rPr>
        <w:t>-made</w:t>
      </w:r>
      <w:r w:rsidR="00184962">
        <w:rPr>
          <w:sz w:val="24"/>
          <w:szCs w:val="24"/>
        </w:rPr>
        <w:t xml:space="preserve"> network containing 4 computers.</w:t>
      </w:r>
    </w:p>
    <w:p w:rsidR="00835E7D" w:rsidRPr="00835E7D" w:rsidRDefault="00184962" w:rsidP="00835E7D">
      <w:pPr>
        <w:rPr>
          <w:sz w:val="24"/>
          <w:szCs w:val="24"/>
        </w:rPr>
      </w:pPr>
      <w:r>
        <w:rPr>
          <w:noProof/>
          <w:sz w:val="24"/>
          <w:szCs w:val="24"/>
          <w:lang w:eastAsia="en-GB"/>
        </w:rPr>
        <w:drawing>
          <wp:inline distT="0" distB="0" distL="0" distR="0">
            <wp:extent cx="5731510" cy="4627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E0102E.tmp"/>
                    <pic:cNvPicPr/>
                  </pic:nvPicPr>
                  <pic:blipFill>
                    <a:blip r:embed="rId6">
                      <a:extLst>
                        <a:ext uri="{28A0092B-C50C-407E-A947-70E740481C1C}">
                          <a14:useLocalDpi xmlns:a14="http://schemas.microsoft.com/office/drawing/2010/main" val="0"/>
                        </a:ext>
                      </a:extLst>
                    </a:blip>
                    <a:stretch>
                      <a:fillRect/>
                    </a:stretch>
                  </pic:blipFill>
                  <pic:spPr>
                    <a:xfrm>
                      <a:off x="0" y="0"/>
                      <a:ext cx="5731510" cy="4627245"/>
                    </a:xfrm>
                    <a:prstGeom prst="rect">
                      <a:avLst/>
                    </a:prstGeom>
                  </pic:spPr>
                </pic:pic>
              </a:graphicData>
            </a:graphic>
          </wp:inline>
        </w:drawing>
      </w:r>
    </w:p>
    <w:p w:rsidR="00835E7D" w:rsidRDefault="00FF0B69" w:rsidP="00835E7D">
      <w:pPr>
        <w:rPr>
          <w:sz w:val="24"/>
          <w:szCs w:val="24"/>
        </w:rPr>
      </w:pPr>
      <w:r>
        <w:rPr>
          <w:sz w:val="24"/>
          <w:szCs w:val="24"/>
        </w:rPr>
        <w:t xml:space="preserve">2)  Packet Tracer can operate in two modes </w:t>
      </w:r>
      <w:proofErr w:type="gramStart"/>
      <w:r>
        <w:rPr>
          <w:sz w:val="24"/>
          <w:szCs w:val="24"/>
        </w:rPr>
        <w:t>Realtime(</w:t>
      </w:r>
      <w:proofErr w:type="gramEnd"/>
      <w:r>
        <w:rPr>
          <w:sz w:val="24"/>
          <w:szCs w:val="24"/>
        </w:rPr>
        <w:t xml:space="preserve">clock ) and Simulation(stopwatch).  When you opened the file as shown above Packet Tracer starts in Realtime mode.  </w:t>
      </w:r>
      <w:r w:rsidR="00184962">
        <w:rPr>
          <w:sz w:val="24"/>
          <w:szCs w:val="24"/>
        </w:rPr>
        <w:t>We will stay in Realtime mode</w:t>
      </w:r>
    </w:p>
    <w:p w:rsidR="00E91FF0" w:rsidRDefault="00E91FF0" w:rsidP="00835E7D">
      <w:pPr>
        <w:rPr>
          <w:sz w:val="24"/>
          <w:szCs w:val="24"/>
        </w:rPr>
      </w:pPr>
    </w:p>
    <w:p w:rsidR="00FF0B69" w:rsidRDefault="00E91FF0" w:rsidP="00835E7D">
      <w:pPr>
        <w:rPr>
          <w:sz w:val="24"/>
          <w:szCs w:val="24"/>
        </w:rPr>
      </w:pPr>
      <w:r>
        <w:rPr>
          <w:sz w:val="24"/>
          <w:szCs w:val="24"/>
        </w:rPr>
        <w:lastRenderedPageBreak/>
        <w:t xml:space="preserve">3)  </w:t>
      </w:r>
      <w:r w:rsidR="00184962">
        <w:rPr>
          <w:sz w:val="24"/>
          <w:szCs w:val="24"/>
        </w:rPr>
        <w:t xml:space="preserve">The lower left of the screen gives access to a selection of networking devices and connecting media.  Click on the </w:t>
      </w:r>
      <w:r w:rsidR="000A3CB1">
        <w:rPr>
          <w:sz w:val="24"/>
          <w:szCs w:val="24"/>
        </w:rPr>
        <w:t>Switches icon (2</w:t>
      </w:r>
      <w:r w:rsidR="000A3CB1" w:rsidRPr="000A3CB1">
        <w:rPr>
          <w:sz w:val="24"/>
          <w:szCs w:val="24"/>
          <w:vertAlign w:val="superscript"/>
        </w:rPr>
        <w:t>nd</w:t>
      </w:r>
      <w:r w:rsidR="000A3CB1">
        <w:rPr>
          <w:sz w:val="24"/>
          <w:szCs w:val="24"/>
        </w:rPr>
        <w:t xml:space="preserve"> from the top left of the devices).  Choose the 2950-24 </w:t>
      </w:r>
      <w:r w:rsidR="000B0D92">
        <w:rPr>
          <w:sz w:val="24"/>
          <w:szCs w:val="24"/>
        </w:rPr>
        <w:t>S</w:t>
      </w:r>
      <w:r w:rsidR="000A3CB1">
        <w:rPr>
          <w:sz w:val="24"/>
          <w:szCs w:val="24"/>
        </w:rPr>
        <w:t xml:space="preserve">witch and click to place in the work space central to the computers.  The </w:t>
      </w:r>
      <w:r w:rsidR="000B0D92">
        <w:rPr>
          <w:sz w:val="24"/>
          <w:szCs w:val="24"/>
        </w:rPr>
        <w:t>S</w:t>
      </w:r>
      <w:r w:rsidR="000A3CB1">
        <w:rPr>
          <w:sz w:val="24"/>
          <w:szCs w:val="24"/>
        </w:rPr>
        <w:t>witch should now appear ready for use as shown.</w:t>
      </w:r>
    </w:p>
    <w:p w:rsidR="00657110" w:rsidRDefault="00657110" w:rsidP="00835E7D">
      <w:pPr>
        <w:rPr>
          <w:sz w:val="24"/>
          <w:szCs w:val="24"/>
        </w:rPr>
      </w:pPr>
    </w:p>
    <w:p w:rsidR="000A3CB1" w:rsidRDefault="000A3CB1" w:rsidP="00835E7D">
      <w:pPr>
        <w:rPr>
          <w:sz w:val="24"/>
          <w:szCs w:val="24"/>
        </w:rPr>
      </w:pPr>
      <w:r>
        <w:rPr>
          <w:noProof/>
          <w:sz w:val="24"/>
          <w:szCs w:val="24"/>
          <w:lang w:eastAsia="en-GB"/>
        </w:rPr>
        <w:drawing>
          <wp:inline distT="0" distB="0" distL="0" distR="0">
            <wp:extent cx="5731510" cy="46424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E020B2.tmp"/>
                    <pic:cNvPicPr/>
                  </pic:nvPicPr>
                  <pic:blipFill>
                    <a:blip r:embed="rId7">
                      <a:extLst>
                        <a:ext uri="{28A0092B-C50C-407E-A947-70E740481C1C}">
                          <a14:useLocalDpi xmlns:a14="http://schemas.microsoft.com/office/drawing/2010/main" val="0"/>
                        </a:ext>
                      </a:extLst>
                    </a:blip>
                    <a:stretch>
                      <a:fillRect/>
                    </a:stretch>
                  </pic:blipFill>
                  <pic:spPr>
                    <a:xfrm>
                      <a:off x="0" y="0"/>
                      <a:ext cx="5731510" cy="4642485"/>
                    </a:xfrm>
                    <a:prstGeom prst="rect">
                      <a:avLst/>
                    </a:prstGeom>
                  </pic:spPr>
                </pic:pic>
              </a:graphicData>
            </a:graphic>
          </wp:inline>
        </w:drawing>
      </w:r>
    </w:p>
    <w:p w:rsidR="000B0D92" w:rsidRDefault="000B0D92" w:rsidP="00835E7D">
      <w:pPr>
        <w:rPr>
          <w:sz w:val="24"/>
          <w:szCs w:val="24"/>
        </w:rPr>
      </w:pPr>
    </w:p>
    <w:p w:rsidR="002932D9" w:rsidRDefault="002932D9" w:rsidP="00835E7D">
      <w:pPr>
        <w:rPr>
          <w:sz w:val="24"/>
          <w:szCs w:val="24"/>
        </w:rPr>
      </w:pPr>
      <w:r>
        <w:rPr>
          <w:sz w:val="24"/>
          <w:szCs w:val="24"/>
        </w:rPr>
        <w:t xml:space="preserve">4)  Now </w:t>
      </w:r>
      <w:r w:rsidR="000A3CB1">
        <w:rPr>
          <w:sz w:val="24"/>
          <w:szCs w:val="24"/>
        </w:rPr>
        <w:t>click on the orange lightning symbol to choose an appropriate connection media.  Select Copper Straight-Through and move the mouse cursor to the work space and it changes to a “</w:t>
      </w:r>
      <w:r w:rsidR="006A4B14">
        <w:rPr>
          <w:sz w:val="24"/>
          <w:szCs w:val="24"/>
        </w:rPr>
        <w:t>connector-shape</w:t>
      </w:r>
      <w:bookmarkStart w:id="0" w:name="_GoBack"/>
      <w:bookmarkEnd w:id="0"/>
      <w:r w:rsidR="000A3CB1">
        <w:rPr>
          <w:sz w:val="24"/>
          <w:szCs w:val="24"/>
        </w:rPr>
        <w:t xml:space="preserve">”.  Click on Computer 1 and select </w:t>
      </w:r>
      <w:r w:rsidR="000B0D92">
        <w:rPr>
          <w:sz w:val="24"/>
          <w:szCs w:val="24"/>
        </w:rPr>
        <w:t>Fastethernet0, a cable will appear.  Now connect the other end by clicking the Switch and selecting Fastethernet0/1.  The connection now appears between Computer 1 and the Switch.</w:t>
      </w:r>
    </w:p>
    <w:p w:rsidR="000B0D92" w:rsidRDefault="000B0D92">
      <w:pPr>
        <w:rPr>
          <w:sz w:val="24"/>
          <w:szCs w:val="24"/>
        </w:rPr>
      </w:pPr>
      <w:r>
        <w:rPr>
          <w:sz w:val="24"/>
          <w:szCs w:val="24"/>
        </w:rPr>
        <w:br w:type="page"/>
      </w:r>
    </w:p>
    <w:p w:rsidR="00657110" w:rsidRDefault="002932D9" w:rsidP="00835E7D">
      <w:pPr>
        <w:rPr>
          <w:sz w:val="24"/>
          <w:szCs w:val="24"/>
        </w:rPr>
      </w:pPr>
      <w:r>
        <w:rPr>
          <w:sz w:val="24"/>
          <w:szCs w:val="24"/>
        </w:rPr>
        <w:lastRenderedPageBreak/>
        <w:t xml:space="preserve">5)  </w:t>
      </w:r>
      <w:r w:rsidR="000B0D92">
        <w:rPr>
          <w:sz w:val="24"/>
          <w:szCs w:val="24"/>
        </w:rPr>
        <w:t xml:space="preserve">Repeat step 4 to connect Computer 2 (Fastethernet0) to Switch (Fastethernet0/2).  Likewise for Computer 3 and Switch (next Ethernet connection) and Computer 4 and Switch (next Ethernet connection).  </w:t>
      </w:r>
    </w:p>
    <w:p w:rsidR="003E4556" w:rsidRDefault="002932D9" w:rsidP="00835E7D">
      <w:pPr>
        <w:rPr>
          <w:sz w:val="24"/>
          <w:szCs w:val="24"/>
        </w:rPr>
      </w:pPr>
      <w:r>
        <w:rPr>
          <w:sz w:val="24"/>
          <w:szCs w:val="24"/>
        </w:rPr>
        <w:t xml:space="preserve">6)  </w:t>
      </w:r>
      <w:r w:rsidR="003E4556">
        <w:rPr>
          <w:sz w:val="24"/>
          <w:szCs w:val="24"/>
        </w:rPr>
        <w:t>Click on the note icon on the right side and click in the workspace to enter the label “Switch”.  Now click on the top right icon and move the label next to the Switch device.</w:t>
      </w:r>
      <w:r w:rsidR="00657110">
        <w:rPr>
          <w:sz w:val="24"/>
          <w:szCs w:val="24"/>
        </w:rPr>
        <w:t xml:space="preserve">  Your network should now look like</w:t>
      </w:r>
    </w:p>
    <w:p w:rsidR="00657110" w:rsidRDefault="00657110" w:rsidP="00835E7D">
      <w:pPr>
        <w:rPr>
          <w:sz w:val="24"/>
          <w:szCs w:val="24"/>
        </w:rPr>
      </w:pPr>
      <w:r>
        <w:rPr>
          <w:noProof/>
          <w:sz w:val="24"/>
          <w:szCs w:val="24"/>
          <w:lang w:eastAsia="en-GB"/>
        </w:rPr>
        <w:drawing>
          <wp:anchor distT="0" distB="0" distL="114300" distR="114300" simplePos="0" relativeHeight="251658240" behindDoc="0" locked="0" layoutInCell="1" allowOverlap="1" wp14:anchorId="0296D505" wp14:editId="6F76E034">
            <wp:simplePos x="0" y="0"/>
            <wp:positionH relativeFrom="column">
              <wp:posOffset>754823</wp:posOffset>
            </wp:positionH>
            <wp:positionV relativeFrom="paragraph">
              <wp:posOffset>40227</wp:posOffset>
            </wp:positionV>
            <wp:extent cx="3965944" cy="32220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E0E6D1.tmp"/>
                    <pic:cNvPicPr/>
                  </pic:nvPicPr>
                  <pic:blipFill>
                    <a:blip r:embed="rId8">
                      <a:extLst>
                        <a:ext uri="{28A0092B-C50C-407E-A947-70E740481C1C}">
                          <a14:useLocalDpi xmlns:a14="http://schemas.microsoft.com/office/drawing/2010/main" val="0"/>
                        </a:ext>
                      </a:extLst>
                    </a:blip>
                    <a:stretch>
                      <a:fillRect/>
                    </a:stretch>
                  </pic:blipFill>
                  <pic:spPr>
                    <a:xfrm>
                      <a:off x="0" y="0"/>
                      <a:ext cx="3965944" cy="3222055"/>
                    </a:xfrm>
                    <a:prstGeom prst="rect">
                      <a:avLst/>
                    </a:prstGeom>
                  </pic:spPr>
                </pic:pic>
              </a:graphicData>
            </a:graphic>
          </wp:anchor>
        </w:drawing>
      </w: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p>
    <w:p w:rsidR="00657110" w:rsidRDefault="00657110" w:rsidP="00835E7D">
      <w:pPr>
        <w:rPr>
          <w:sz w:val="24"/>
          <w:szCs w:val="24"/>
        </w:rPr>
      </w:pPr>
      <w:r>
        <w:rPr>
          <w:sz w:val="24"/>
          <w:szCs w:val="24"/>
        </w:rPr>
        <w:t>7)  We will now test the network for connectivity.  Click the icon for Computer 1 then choose the Desktop tab, then Command Prompt.  This will open up a command window.  Now type Ping 200.200.200.4 and check for a positive echo response</w:t>
      </w:r>
    </w:p>
    <w:p w:rsidR="00657110" w:rsidRDefault="00657110" w:rsidP="00835E7D">
      <w:pPr>
        <w:rPr>
          <w:sz w:val="24"/>
          <w:szCs w:val="24"/>
        </w:rPr>
      </w:pPr>
      <w:r>
        <w:rPr>
          <w:noProof/>
          <w:sz w:val="24"/>
          <w:szCs w:val="24"/>
          <w:lang w:eastAsia="en-GB"/>
        </w:rPr>
        <w:drawing>
          <wp:anchor distT="0" distB="0" distL="114300" distR="114300" simplePos="0" relativeHeight="251659264" behindDoc="0" locked="0" layoutInCell="1" allowOverlap="1" wp14:anchorId="6F7C7EE8" wp14:editId="161D7A9A">
            <wp:simplePos x="0" y="0"/>
            <wp:positionH relativeFrom="margin">
              <wp:posOffset>786809</wp:posOffset>
            </wp:positionH>
            <wp:positionV relativeFrom="paragraph">
              <wp:posOffset>47213</wp:posOffset>
            </wp:positionV>
            <wp:extent cx="3955312" cy="3191944"/>
            <wp:effectExtent l="0" t="0" r="762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E0498A.tmp"/>
                    <pic:cNvPicPr/>
                  </pic:nvPicPr>
                  <pic:blipFill>
                    <a:blip r:embed="rId9">
                      <a:extLst>
                        <a:ext uri="{28A0092B-C50C-407E-A947-70E740481C1C}">
                          <a14:useLocalDpi xmlns:a14="http://schemas.microsoft.com/office/drawing/2010/main" val="0"/>
                        </a:ext>
                      </a:extLst>
                    </a:blip>
                    <a:stretch>
                      <a:fillRect/>
                    </a:stretch>
                  </pic:blipFill>
                  <pic:spPr>
                    <a:xfrm>
                      <a:off x="0" y="0"/>
                      <a:ext cx="3959402" cy="3195244"/>
                    </a:xfrm>
                    <a:prstGeom prst="rect">
                      <a:avLst/>
                    </a:prstGeom>
                  </pic:spPr>
                </pic:pic>
              </a:graphicData>
            </a:graphic>
            <wp14:sizeRelH relativeFrom="margin">
              <wp14:pctWidth>0</wp14:pctWidth>
            </wp14:sizeRelH>
            <wp14:sizeRelV relativeFrom="margin">
              <wp14:pctHeight>0</wp14:pctHeight>
            </wp14:sizeRelV>
          </wp:anchor>
        </w:drawing>
      </w:r>
    </w:p>
    <w:p w:rsidR="00657110" w:rsidRDefault="00657110" w:rsidP="00835E7D">
      <w:pPr>
        <w:rPr>
          <w:sz w:val="24"/>
          <w:szCs w:val="24"/>
        </w:rPr>
      </w:pPr>
    </w:p>
    <w:p w:rsidR="00657110" w:rsidRDefault="00657110">
      <w:pPr>
        <w:rPr>
          <w:sz w:val="24"/>
          <w:szCs w:val="24"/>
        </w:rPr>
      </w:pPr>
      <w:r>
        <w:rPr>
          <w:sz w:val="24"/>
          <w:szCs w:val="24"/>
        </w:rPr>
        <w:br w:type="page"/>
      </w:r>
    </w:p>
    <w:p w:rsidR="00C336A4" w:rsidRPr="00C336A4" w:rsidRDefault="00C336A4" w:rsidP="00835E7D">
      <w:pPr>
        <w:rPr>
          <w:sz w:val="24"/>
          <w:szCs w:val="24"/>
        </w:rPr>
      </w:pPr>
      <w:r>
        <w:rPr>
          <w:sz w:val="24"/>
          <w:szCs w:val="24"/>
        </w:rPr>
        <w:lastRenderedPageBreak/>
        <w:t>8)  Now, in a similar manner, check for connectivity between all of the computers in the network</w:t>
      </w:r>
    </w:p>
    <w:p w:rsidR="00C336A4" w:rsidRDefault="00C336A4" w:rsidP="00835E7D">
      <w:pPr>
        <w:rPr>
          <w:b/>
          <w:i/>
          <w:sz w:val="24"/>
          <w:szCs w:val="24"/>
        </w:rPr>
      </w:pPr>
    </w:p>
    <w:p w:rsidR="00657110" w:rsidRDefault="00657110" w:rsidP="00835E7D">
      <w:pPr>
        <w:rPr>
          <w:b/>
          <w:i/>
          <w:sz w:val="24"/>
          <w:szCs w:val="24"/>
        </w:rPr>
      </w:pPr>
      <w:r w:rsidRPr="00657110">
        <w:rPr>
          <w:b/>
          <w:i/>
          <w:sz w:val="24"/>
          <w:szCs w:val="24"/>
        </w:rPr>
        <w:t>Challenge</w:t>
      </w:r>
    </w:p>
    <w:p w:rsidR="00657110" w:rsidRDefault="00657110" w:rsidP="00835E7D">
      <w:pPr>
        <w:rPr>
          <w:sz w:val="24"/>
          <w:szCs w:val="24"/>
        </w:rPr>
      </w:pPr>
      <w:r>
        <w:rPr>
          <w:sz w:val="24"/>
          <w:szCs w:val="24"/>
        </w:rPr>
        <w:t xml:space="preserve">Use simulation mode to </w:t>
      </w:r>
      <w:r w:rsidR="00C336A4">
        <w:rPr>
          <w:sz w:val="24"/>
          <w:szCs w:val="24"/>
        </w:rPr>
        <w:t>check the operation of the switch and see what happens to the packet when it reaches the switch</w:t>
      </w:r>
    </w:p>
    <w:p w:rsidR="00C336A4" w:rsidRDefault="00C336A4" w:rsidP="00835E7D">
      <w:pPr>
        <w:rPr>
          <w:sz w:val="24"/>
          <w:szCs w:val="24"/>
        </w:rPr>
      </w:pPr>
    </w:p>
    <w:p w:rsidR="00E91FF0" w:rsidRPr="00835E7D" w:rsidRDefault="00C336A4" w:rsidP="00835E7D">
      <w:pPr>
        <w:rPr>
          <w:sz w:val="24"/>
          <w:szCs w:val="24"/>
        </w:rPr>
      </w:pPr>
      <w:r>
        <w:rPr>
          <w:sz w:val="24"/>
          <w:szCs w:val="24"/>
        </w:rPr>
        <w:t xml:space="preserve">Describe how the operation of a switch </w:t>
      </w:r>
      <w:r w:rsidR="00AC7F1B">
        <w:rPr>
          <w:sz w:val="24"/>
          <w:szCs w:val="24"/>
        </w:rPr>
        <w:t xml:space="preserve">is </w:t>
      </w:r>
      <w:r>
        <w:rPr>
          <w:sz w:val="24"/>
          <w:szCs w:val="24"/>
        </w:rPr>
        <w:t>different from a Hub?</w:t>
      </w:r>
    </w:p>
    <w:sectPr w:rsidR="00E91FF0" w:rsidRPr="00835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70BF5"/>
    <w:multiLevelType w:val="hybridMultilevel"/>
    <w:tmpl w:val="D5EA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2C"/>
    <w:rsid w:val="000A3CB1"/>
    <w:rsid w:val="000B0D92"/>
    <w:rsid w:val="00184962"/>
    <w:rsid w:val="002932D9"/>
    <w:rsid w:val="002C3A2D"/>
    <w:rsid w:val="003E4556"/>
    <w:rsid w:val="00455748"/>
    <w:rsid w:val="00471D22"/>
    <w:rsid w:val="005E792C"/>
    <w:rsid w:val="00657110"/>
    <w:rsid w:val="006A4B14"/>
    <w:rsid w:val="00761436"/>
    <w:rsid w:val="00835E7D"/>
    <w:rsid w:val="00A8154F"/>
    <w:rsid w:val="00AC52E7"/>
    <w:rsid w:val="00AC7F1B"/>
    <w:rsid w:val="00AF3E0F"/>
    <w:rsid w:val="00C336A4"/>
    <w:rsid w:val="00D5716F"/>
    <w:rsid w:val="00E91FF0"/>
    <w:rsid w:val="00F144CE"/>
    <w:rsid w:val="00FF0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92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5E792C"/>
    <w:pPr>
      <w:ind w:left="720"/>
      <w:contextualSpacing/>
    </w:pPr>
  </w:style>
  <w:style w:type="paragraph" w:styleId="BalloonText">
    <w:name w:val="Balloon Text"/>
    <w:basedOn w:val="Normal"/>
    <w:link w:val="BalloonTextChar"/>
    <w:uiPriority w:val="99"/>
    <w:semiHidden/>
    <w:unhideWhenUsed/>
    <w:rsid w:val="0083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92C"/>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5E792C"/>
    <w:pPr>
      <w:ind w:left="720"/>
      <w:contextualSpacing/>
    </w:pPr>
  </w:style>
  <w:style w:type="paragraph" w:styleId="BalloonText">
    <w:name w:val="Balloon Text"/>
    <w:basedOn w:val="Normal"/>
    <w:link w:val="BalloonTextChar"/>
    <w:uiPriority w:val="99"/>
    <w:semiHidden/>
    <w:unhideWhenUsed/>
    <w:rsid w:val="00835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E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11</cp:revision>
  <cp:lastPrinted>2015-06-17T12:03:00Z</cp:lastPrinted>
  <dcterms:created xsi:type="dcterms:W3CDTF">2015-06-17T16:01:00Z</dcterms:created>
  <dcterms:modified xsi:type="dcterms:W3CDTF">2015-06-18T12:14:00Z</dcterms:modified>
</cp:coreProperties>
</file>