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Cisco-Regular" w:hAnsi="Cisco-Regular" w:cs="Cisco-Regular"/>
          <w:b/>
          <w:i/>
          <w:sz w:val="36"/>
          <w:szCs w:val="36"/>
        </w:rPr>
      </w:pPr>
      <w:bookmarkStart w:id="0" w:name="_GoBack"/>
      <w:bookmarkEnd w:id="0"/>
      <w:r w:rsidRPr="00085C8A">
        <w:rPr>
          <w:rFonts w:ascii="Cisco-Regular" w:hAnsi="Cisco-Regular" w:cs="Cisco-Regular"/>
          <w:b/>
          <w:i/>
          <w:sz w:val="36"/>
          <w:szCs w:val="36"/>
        </w:rPr>
        <w:t>An Analogy: Each LAN Is an IsLANd</w:t>
      </w: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Cisco-Regular" w:hAnsi="Cisco-Regular" w:cs="Cisco-Regular"/>
          <w:sz w:val="24"/>
          <w:szCs w:val="24"/>
        </w:rPr>
      </w:pP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2"/>
          <w:szCs w:val="32"/>
        </w:rPr>
      </w:pPr>
      <w:r w:rsidRPr="00085C8A">
        <w:rPr>
          <w:rFonts w:ascii="Times-Roman" w:hAnsi="Times-Roman" w:cs="Times-Roman"/>
          <w:b/>
          <w:sz w:val="32"/>
          <w:szCs w:val="32"/>
        </w:rPr>
        <w:t>LANs and WANs</w:t>
      </w: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We will use another analogy to illustrate the VPN concept from a different point of view.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Imagine that you live on an island in the ocean. Thousands of other islands are all around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you, some very close and others farther away. The normal way to travel is to take a ferry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from your island to whichever island you want to visit. Traveling on the ferry means that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you have almost no privacy. Other people can see everything you do.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Assume that each island represents a private LAN, and the ocean is the Internet. When you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travel by ferry, it is similar to when you connect to a web server or to another device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through the Internet. You have no control over the wires and routers that make up the</w:t>
      </w: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Internet, just as you have no control over the other people on the ferry. This leaves you susceptible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to security issues if you try to connect between two private networks using a public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resource.</w:t>
      </w: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2"/>
          <w:szCs w:val="32"/>
        </w:rPr>
      </w:pPr>
      <w:r w:rsidRPr="00085C8A">
        <w:rPr>
          <w:rFonts w:ascii="Times-Roman" w:hAnsi="Times-Roman" w:cs="Times-Roman"/>
          <w:b/>
          <w:sz w:val="32"/>
          <w:szCs w:val="32"/>
        </w:rPr>
        <w:t>Leased Lines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Your island decides to build a bridge to another island to create an easier, more secure, and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more direct way to travel between the two. It is expensive to build and maintain the bridge,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even though the island you are connecting to is very close. But the need for a reliable,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secure path is so great that you do it anyway. Your island would like to connect to a second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island that is much farther away, but you decide that this would be too expensive.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This situation is very much like having a leased line. The bridges (leased lines) are separate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from the ocean (Internet), yet they can connect the islands (LANs). Many companies have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chosen this route because of the need for security and reliability in connecting their remote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offices. However, if the offices are very far apart, the cost can be prohibitively high—just</w:t>
      </w: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like trying to build a bridge that spans a great distance.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Default="00085C8A">
      <w:pPr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br w:type="page"/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2"/>
          <w:szCs w:val="32"/>
        </w:rPr>
      </w:pPr>
      <w:r w:rsidRPr="00085C8A">
        <w:rPr>
          <w:rFonts w:ascii="Times-Roman" w:hAnsi="Times-Roman" w:cs="Times-Roman"/>
          <w:b/>
          <w:sz w:val="32"/>
          <w:szCs w:val="32"/>
        </w:rPr>
        <w:lastRenderedPageBreak/>
        <w:t>VPNs</w:t>
      </w: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So how does VPN fit into this analogy? We could give each inhabitant of the islands his or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her own small submarine with these properties: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ZapfDingbats" w:eastAsia="ZapfDingbats" w:hAnsi="Cisco-Regular" w:cs="ZapfDingbats" w:hint="eastAsia"/>
          <w:sz w:val="32"/>
          <w:szCs w:val="32"/>
        </w:rPr>
        <w:t>■</w:t>
      </w:r>
      <w:r w:rsidRPr="00085C8A">
        <w:rPr>
          <w:rFonts w:ascii="ZapfDingbats" w:eastAsia="ZapfDingbats" w:hAnsi="Cisco-Regular" w:cs="ZapfDingbats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Fast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ZapfDingbats" w:eastAsia="ZapfDingbats" w:hAnsi="Cisco-Regular" w:cs="ZapfDingbats" w:hint="eastAsia"/>
          <w:sz w:val="32"/>
          <w:szCs w:val="32"/>
        </w:rPr>
        <w:t>■</w:t>
      </w:r>
      <w:r w:rsidRPr="00085C8A">
        <w:rPr>
          <w:rFonts w:ascii="ZapfDingbats" w:eastAsia="ZapfDingbats" w:hAnsi="Cisco-Regular" w:cs="ZapfDingbats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Easy to take with you wherever you go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ZapfDingbats" w:eastAsia="ZapfDingbats" w:hAnsi="Cisco-Regular" w:cs="ZapfDingbats" w:hint="eastAsia"/>
          <w:sz w:val="32"/>
          <w:szCs w:val="32"/>
        </w:rPr>
        <w:t>■</w:t>
      </w:r>
      <w:r w:rsidRPr="00085C8A">
        <w:rPr>
          <w:rFonts w:ascii="ZapfDingbats" w:eastAsia="ZapfDingbats" w:hAnsi="Cisco-Regular" w:cs="ZapfDingbats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Can hide you completely from any other boats or submarines</w:t>
      </w:r>
    </w:p>
    <w:p w:rsid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ZapfDingbats" w:eastAsia="ZapfDingbats" w:hAnsi="Cisco-Regular" w:cs="ZapfDingbats" w:hint="eastAsia"/>
          <w:sz w:val="32"/>
          <w:szCs w:val="32"/>
        </w:rPr>
        <w:t>■</w:t>
      </w:r>
      <w:r w:rsidRPr="00085C8A">
        <w:rPr>
          <w:rFonts w:ascii="ZapfDingbats" w:eastAsia="ZapfDingbats" w:hAnsi="Cisco-Regular" w:cs="ZapfDingbats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Dependable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Although they are traveling in the ocean along with other traffic, the inhabitants of our two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islands could travel back and forth whenever they wanted to with privacy and security. As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long as they have access to the ocean, private access exists between any two islands. This is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essentially how a VPN works. Each remote member of your network can communicate in a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secure and reliable manner using the Internet as the medium to connect to the private LAN.</w:t>
      </w:r>
    </w:p>
    <w:p w:rsidR="00085C8A" w:rsidRPr="00085C8A" w:rsidRDefault="00085C8A" w:rsidP="00085C8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085C8A">
        <w:rPr>
          <w:rFonts w:ascii="Times-Roman" w:hAnsi="Times-Roman" w:cs="Times-Roman"/>
          <w:sz w:val="32"/>
          <w:szCs w:val="32"/>
        </w:rPr>
        <w:t>A VPN can grow to accommodate more users and different locations much easier than a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leased line. In fact, scalability is a major advantage that VPNs have over typical leased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lines. Unlike leased lines, where the cost increases in proportion to the distances involved,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085C8A">
        <w:rPr>
          <w:rFonts w:ascii="Times-Roman" w:hAnsi="Times-Roman" w:cs="Times-Roman"/>
          <w:sz w:val="32"/>
          <w:szCs w:val="32"/>
        </w:rPr>
        <w:t>the geographic locations of each office matter little in the creation of a VPN.</w:t>
      </w:r>
    </w:p>
    <w:sectPr w:rsidR="00085C8A" w:rsidRPr="00085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sc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8A"/>
    <w:rsid w:val="00085C8A"/>
    <w:rsid w:val="002B14B5"/>
    <w:rsid w:val="00F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2014-02-04T10:00:00Z</dcterms:created>
  <dcterms:modified xsi:type="dcterms:W3CDTF">2014-02-04T10:00:00Z</dcterms:modified>
</cp:coreProperties>
</file>