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A9B" w:rsidRPr="00411A98" w:rsidRDefault="00DD3DB3" w:rsidP="008C5A9B">
      <w:pPr>
        <w:shd w:val="clear" w:color="auto" w:fill="D9D9D9" w:themeFill="background1" w:themeFillShade="D9"/>
        <w:rPr>
          <w:b/>
          <w:sz w:val="28"/>
          <w:szCs w:val="28"/>
        </w:rPr>
      </w:pPr>
      <w:r>
        <w:rPr>
          <w:b/>
          <w:sz w:val="28"/>
          <w:szCs w:val="28"/>
        </w:rPr>
        <w:t>Revision Topics Week 4</w:t>
      </w:r>
    </w:p>
    <w:p w:rsidR="003A54E7" w:rsidRDefault="003A54E7" w:rsidP="008C5A9B">
      <w:pPr>
        <w:pStyle w:val="Default"/>
        <w:rPr>
          <w:sz w:val="23"/>
          <w:szCs w:val="23"/>
        </w:rPr>
      </w:pPr>
    </w:p>
    <w:p w:rsidR="008C5A9B" w:rsidRDefault="00DD3DB3" w:rsidP="008C5A9B">
      <w:pPr>
        <w:pStyle w:val="Default"/>
        <w:rPr>
          <w:sz w:val="23"/>
          <w:szCs w:val="23"/>
        </w:rPr>
      </w:pPr>
      <w:r w:rsidRPr="003A54E7">
        <w:rPr>
          <w:rFonts w:asciiTheme="minorHAnsi" w:hAnsiTheme="minorHAnsi" w:cstheme="minorBidi"/>
          <w:color w:val="auto"/>
          <w:sz w:val="22"/>
          <w:szCs w:val="22"/>
        </w:rPr>
        <w:t>Using the SQA resources at</w:t>
      </w:r>
      <w:r>
        <w:rPr>
          <w:sz w:val="23"/>
          <w:szCs w:val="23"/>
        </w:rPr>
        <w:t xml:space="preserve"> </w:t>
      </w:r>
      <w:hyperlink r:id="rId8" w:history="1">
        <w:r w:rsidRPr="007B4B7F">
          <w:rPr>
            <w:rStyle w:val="Hyperlink"/>
            <w:sz w:val="23"/>
            <w:szCs w:val="23"/>
          </w:rPr>
          <w:t>http://troubleshooting.hnd-computing.com/?page_id=17</w:t>
        </w:r>
      </w:hyperlink>
    </w:p>
    <w:p w:rsidR="00DD3DB3" w:rsidRDefault="00DD3DB3" w:rsidP="008C5A9B">
      <w:pPr>
        <w:pStyle w:val="Default"/>
        <w:rPr>
          <w:sz w:val="23"/>
          <w:szCs w:val="23"/>
        </w:rPr>
      </w:pPr>
    </w:p>
    <w:p w:rsidR="00DD3DB3" w:rsidRPr="003A54E7" w:rsidRDefault="00DD3DB3" w:rsidP="003A54E7">
      <w:r w:rsidRPr="003A54E7">
        <w:t>Answer the following questions</w:t>
      </w:r>
    </w:p>
    <w:p w:rsidR="008C5A9B" w:rsidRDefault="008C5A9B">
      <w:bookmarkStart w:id="0" w:name="_GoBack"/>
      <w:bookmarkEnd w:id="0"/>
    </w:p>
    <w:p w:rsidR="00DD3DB3" w:rsidRDefault="00DD3DB3">
      <w:r>
        <w:t>Fill in the blanks below</w:t>
      </w:r>
    </w:p>
    <w:p w:rsidR="00DD3DB3" w:rsidRPr="00DD3DB3" w:rsidRDefault="00DD3DB3" w:rsidP="00DD3DB3">
      <w:pPr>
        <w:pStyle w:val="ListParagraph"/>
        <w:numPr>
          <w:ilvl w:val="0"/>
          <w:numId w:val="7"/>
        </w:numPr>
      </w:pPr>
      <w:r w:rsidRPr="00DD3DB3">
        <w:t>Identify the</w:t>
      </w:r>
      <w:r w:rsidRPr="00DD3DB3">
        <w:rPr>
          <w:color w:val="FF0000"/>
        </w:rPr>
        <w:t xml:space="preserve"> </w:t>
      </w:r>
      <w:r w:rsidR="008548C8">
        <w:rPr>
          <w:color w:val="FF0000"/>
        </w:rPr>
        <w:t>…………………</w:t>
      </w:r>
      <w:r w:rsidRPr="00DD3DB3">
        <w:rPr>
          <w:color w:val="FF0000"/>
        </w:rPr>
        <w:t xml:space="preserve"> </w:t>
      </w:r>
      <w:r w:rsidRPr="00DD3DB3">
        <w:t>of the problem</w:t>
      </w:r>
    </w:p>
    <w:p w:rsidR="00DD3DB3" w:rsidRPr="00DD3DB3" w:rsidRDefault="00DD3DB3" w:rsidP="00DD3DB3">
      <w:pPr>
        <w:pStyle w:val="ListParagraph"/>
        <w:numPr>
          <w:ilvl w:val="0"/>
          <w:numId w:val="7"/>
        </w:numPr>
      </w:pPr>
      <w:r w:rsidRPr="00DD3DB3">
        <w:t>Identify the area affected</w:t>
      </w:r>
    </w:p>
    <w:p w:rsidR="00DD3DB3" w:rsidRPr="00DD3DB3" w:rsidRDefault="00DD3DB3" w:rsidP="00DD3DB3">
      <w:pPr>
        <w:pStyle w:val="ListParagraph"/>
        <w:numPr>
          <w:ilvl w:val="0"/>
          <w:numId w:val="7"/>
        </w:numPr>
      </w:pPr>
      <w:r w:rsidRPr="00DD3DB3">
        <w:t xml:space="preserve">Identify any </w:t>
      </w:r>
      <w:r w:rsidR="008548C8" w:rsidRPr="00DD3DB3">
        <w:rPr>
          <w:color w:val="FF0000"/>
        </w:rPr>
        <w:t xml:space="preserve"> </w:t>
      </w:r>
      <w:r w:rsidR="008548C8">
        <w:rPr>
          <w:color w:val="FF0000"/>
        </w:rPr>
        <w:t>…………………</w:t>
      </w:r>
      <w:r w:rsidR="008548C8" w:rsidRPr="00DD3DB3">
        <w:rPr>
          <w:color w:val="FF0000"/>
        </w:rPr>
        <w:t xml:space="preserve"> </w:t>
      </w:r>
      <w:r w:rsidRPr="00DD3DB3">
        <w:t>changes</w:t>
      </w:r>
    </w:p>
    <w:p w:rsidR="00DD3DB3" w:rsidRPr="00DD3DB3" w:rsidRDefault="00DD3DB3" w:rsidP="00DD3DB3">
      <w:pPr>
        <w:pStyle w:val="ListParagraph"/>
        <w:numPr>
          <w:ilvl w:val="0"/>
          <w:numId w:val="7"/>
        </w:numPr>
      </w:pPr>
      <w:r w:rsidRPr="00DD3DB3">
        <w:t xml:space="preserve">Identify the </w:t>
      </w:r>
      <w:r w:rsidR="008548C8" w:rsidRPr="00DD3DB3">
        <w:rPr>
          <w:color w:val="FF0000"/>
        </w:rPr>
        <w:t xml:space="preserve"> </w:t>
      </w:r>
      <w:r w:rsidR="008548C8">
        <w:rPr>
          <w:color w:val="FF0000"/>
        </w:rPr>
        <w:t>…………………</w:t>
      </w:r>
      <w:r w:rsidR="008548C8" w:rsidRPr="00DD3DB3">
        <w:rPr>
          <w:color w:val="FF0000"/>
        </w:rPr>
        <w:t xml:space="preserve"> </w:t>
      </w:r>
      <w:r w:rsidRPr="00DD3DB3">
        <w:t>of the problem</w:t>
      </w:r>
    </w:p>
    <w:p w:rsidR="00DD3DB3" w:rsidRPr="00DD3DB3" w:rsidRDefault="008548C8" w:rsidP="00DD3DB3">
      <w:pPr>
        <w:pStyle w:val="ListParagraph"/>
        <w:numPr>
          <w:ilvl w:val="0"/>
          <w:numId w:val="7"/>
        </w:numPr>
      </w:pPr>
      <w:r>
        <w:rPr>
          <w:color w:val="FF0000"/>
        </w:rPr>
        <w:t>…………………</w:t>
      </w:r>
      <w:r w:rsidRPr="00DD3DB3">
        <w:rPr>
          <w:color w:val="FF0000"/>
        </w:rPr>
        <w:t xml:space="preserve"> </w:t>
      </w:r>
      <w:r w:rsidR="00DD3DB3" w:rsidRPr="00DD3DB3">
        <w:t xml:space="preserve"> the solution</w:t>
      </w:r>
    </w:p>
    <w:p w:rsidR="00DD3DB3" w:rsidRPr="00DD3DB3" w:rsidRDefault="008548C8" w:rsidP="00DD3DB3">
      <w:pPr>
        <w:pStyle w:val="ListParagraph"/>
        <w:numPr>
          <w:ilvl w:val="0"/>
          <w:numId w:val="7"/>
        </w:numPr>
      </w:pPr>
      <w:r>
        <w:rPr>
          <w:color w:val="FF0000"/>
        </w:rPr>
        <w:t>…………………</w:t>
      </w:r>
      <w:r w:rsidRPr="00DD3DB3">
        <w:rPr>
          <w:color w:val="FF0000"/>
        </w:rPr>
        <w:t xml:space="preserve"> </w:t>
      </w:r>
      <w:r w:rsidR="00DD3DB3" w:rsidRPr="00DD3DB3">
        <w:rPr>
          <w:color w:val="FF0000"/>
        </w:rPr>
        <w:t xml:space="preserve"> </w:t>
      </w:r>
      <w:r w:rsidR="00DD3DB3" w:rsidRPr="00DD3DB3">
        <w:t>the solution</w:t>
      </w:r>
    </w:p>
    <w:p w:rsidR="00DD3DB3" w:rsidRPr="00DD3DB3" w:rsidRDefault="008548C8" w:rsidP="00DD3DB3">
      <w:pPr>
        <w:pStyle w:val="ListParagraph"/>
        <w:numPr>
          <w:ilvl w:val="0"/>
          <w:numId w:val="7"/>
        </w:numPr>
      </w:pPr>
      <w:r>
        <w:rPr>
          <w:color w:val="FF0000"/>
        </w:rPr>
        <w:t>…………………</w:t>
      </w:r>
      <w:r w:rsidRPr="00DD3DB3">
        <w:rPr>
          <w:color w:val="FF0000"/>
        </w:rPr>
        <w:t xml:space="preserve"> </w:t>
      </w:r>
      <w:r w:rsidR="00DD3DB3" w:rsidRPr="00DD3DB3">
        <w:t>of the solution</w:t>
      </w:r>
    </w:p>
    <w:p w:rsidR="00DD3DB3" w:rsidRPr="00DD3DB3" w:rsidRDefault="008548C8" w:rsidP="00DD3DB3">
      <w:pPr>
        <w:pStyle w:val="ListParagraph"/>
        <w:numPr>
          <w:ilvl w:val="0"/>
          <w:numId w:val="7"/>
        </w:numPr>
      </w:pPr>
      <w:r>
        <w:rPr>
          <w:color w:val="FF0000"/>
        </w:rPr>
        <w:t>…………………</w:t>
      </w:r>
      <w:r w:rsidRPr="00DD3DB3">
        <w:rPr>
          <w:color w:val="FF0000"/>
        </w:rPr>
        <w:t xml:space="preserve"> </w:t>
      </w:r>
      <w:r w:rsidR="00DD3DB3" w:rsidRPr="00DD3DB3">
        <w:t>throughout the process</w:t>
      </w:r>
    </w:p>
    <w:p w:rsidR="00DD3DB3" w:rsidRPr="00DD3DB3" w:rsidRDefault="00DD3DB3" w:rsidP="00DD3DB3">
      <w:r>
        <w:t>Q.</w:t>
      </w:r>
      <w:r>
        <w:tab/>
        <w:t xml:space="preserve">Why is </w:t>
      </w:r>
      <w:proofErr w:type="spellStart"/>
      <w:r w:rsidRPr="00DD3DB3">
        <w:t>Analyzing</w:t>
      </w:r>
      <w:proofErr w:type="spellEnd"/>
      <w:r w:rsidRPr="00DD3DB3">
        <w:t xml:space="preserve"> the symptoms important</w:t>
      </w:r>
    </w:p>
    <w:p w:rsidR="008548C8" w:rsidRDefault="008548C8" w:rsidP="00DD3DB3">
      <w:pPr>
        <w:rPr>
          <w:color w:val="FF0000"/>
        </w:rPr>
      </w:pPr>
      <w:r>
        <w:rPr>
          <w:color w:val="FF0000"/>
        </w:rPr>
        <w:t>…………………</w:t>
      </w:r>
      <w:r w:rsidRPr="00DD3DB3">
        <w:rPr>
          <w:color w:val="FF0000"/>
        </w:rPr>
        <w:t xml:space="preserve"> </w:t>
      </w:r>
    </w:p>
    <w:p w:rsidR="00DD3DB3" w:rsidRDefault="00DD3DB3" w:rsidP="00DD3DB3">
      <w:r>
        <w:t>Q.</w:t>
      </w:r>
      <w:r>
        <w:tab/>
        <w:t>What are the two main troubleshooting approaches mentioned?</w:t>
      </w:r>
    </w:p>
    <w:p w:rsidR="008548C8" w:rsidRDefault="008548C8" w:rsidP="00DD3DB3">
      <w:pPr>
        <w:rPr>
          <w:color w:val="FF0000"/>
        </w:rPr>
      </w:pPr>
      <w:r>
        <w:rPr>
          <w:color w:val="FF0000"/>
        </w:rPr>
        <w:t>…………………</w:t>
      </w:r>
      <w:r w:rsidRPr="00DD3DB3">
        <w:rPr>
          <w:color w:val="FF0000"/>
        </w:rPr>
        <w:t xml:space="preserve"> </w:t>
      </w:r>
    </w:p>
    <w:p w:rsidR="00DD3DB3" w:rsidRDefault="00DD3DB3" w:rsidP="00DD3DB3">
      <w:r w:rsidRPr="008548C8">
        <w:t>Q.</w:t>
      </w:r>
      <w:r w:rsidRPr="008548C8">
        <w:tab/>
      </w:r>
      <w:r w:rsidRPr="00DD3DB3">
        <w:t xml:space="preserve">Bottom-up troubleshooting is an effective and efficient approach for situations when the problem is suspected to be </w:t>
      </w:r>
      <w:r>
        <w:t>what?</w:t>
      </w:r>
      <w:r>
        <w:tab/>
      </w:r>
      <w:r w:rsidR="008548C8">
        <w:rPr>
          <w:color w:val="FF0000"/>
        </w:rPr>
        <w:t>…………………</w:t>
      </w:r>
    </w:p>
    <w:p w:rsidR="00DD3DB3" w:rsidRDefault="00DD3DB3" w:rsidP="00DD3DB3">
      <w:r>
        <w:t>Q.</w:t>
      </w:r>
      <w:r>
        <w:tab/>
        <w:t>What is another name for half-split?</w:t>
      </w:r>
    </w:p>
    <w:p w:rsidR="008548C8" w:rsidRDefault="008548C8" w:rsidP="008548C8">
      <w:pPr>
        <w:rPr>
          <w:color w:val="FF0000"/>
        </w:rPr>
      </w:pPr>
      <w:r>
        <w:rPr>
          <w:color w:val="FF0000"/>
        </w:rPr>
        <w:t>…………………</w:t>
      </w:r>
      <w:r w:rsidRPr="00DD3DB3">
        <w:rPr>
          <w:color w:val="FF0000"/>
        </w:rPr>
        <w:t xml:space="preserve"> </w:t>
      </w:r>
    </w:p>
    <w:p w:rsidR="00DD3DB3" w:rsidRDefault="00DD3DB3" w:rsidP="00DD3DB3">
      <w:pPr>
        <w:pStyle w:val="Heading1"/>
        <w:shd w:val="clear" w:color="auto" w:fill="FFFFFF"/>
        <w:spacing w:before="0" w:beforeAutospacing="0" w:after="0" w:afterAutospacing="0" w:line="312" w:lineRule="atLeast"/>
        <w:textAlignment w:val="baseline"/>
        <w:rPr>
          <w:rFonts w:asciiTheme="minorHAnsi" w:eastAsiaTheme="minorHAnsi" w:hAnsiTheme="minorHAnsi" w:cstheme="minorBidi"/>
          <w:b w:val="0"/>
          <w:bCs w:val="0"/>
          <w:kern w:val="0"/>
          <w:sz w:val="22"/>
          <w:szCs w:val="22"/>
          <w:lang w:eastAsia="en-US"/>
        </w:rPr>
      </w:pPr>
      <w:r w:rsidRPr="00DD3DB3">
        <w:rPr>
          <w:rFonts w:asciiTheme="minorHAnsi" w:eastAsiaTheme="minorHAnsi" w:hAnsiTheme="minorHAnsi" w:cstheme="minorBidi"/>
          <w:b w:val="0"/>
          <w:bCs w:val="0"/>
          <w:kern w:val="0"/>
          <w:sz w:val="22"/>
          <w:szCs w:val="22"/>
          <w:lang w:eastAsia="en-US"/>
        </w:rPr>
        <w:t xml:space="preserve">Read through the </w:t>
      </w:r>
      <w:r w:rsidRPr="00FE7138">
        <w:rPr>
          <w:rFonts w:asciiTheme="minorHAnsi" w:eastAsiaTheme="minorHAnsi" w:hAnsiTheme="minorHAnsi" w:cstheme="minorBidi"/>
          <w:bCs w:val="0"/>
          <w:kern w:val="0"/>
          <w:sz w:val="22"/>
          <w:szCs w:val="22"/>
          <w:lang w:eastAsia="en-US"/>
        </w:rPr>
        <w:t>Test Strategies</w:t>
      </w:r>
      <w:r>
        <w:rPr>
          <w:rFonts w:asciiTheme="minorHAnsi" w:eastAsiaTheme="minorHAnsi" w:hAnsiTheme="minorHAnsi" w:cstheme="minorBidi"/>
          <w:b w:val="0"/>
          <w:bCs w:val="0"/>
          <w:kern w:val="0"/>
          <w:sz w:val="22"/>
          <w:szCs w:val="22"/>
          <w:lang w:eastAsia="en-US"/>
        </w:rPr>
        <w:t xml:space="preserve"> page and </w:t>
      </w:r>
      <w:r w:rsidR="00FE7138">
        <w:rPr>
          <w:rFonts w:asciiTheme="minorHAnsi" w:eastAsiaTheme="minorHAnsi" w:hAnsiTheme="minorHAnsi" w:cstheme="minorBidi"/>
          <w:b w:val="0"/>
          <w:bCs w:val="0"/>
          <w:kern w:val="0"/>
          <w:sz w:val="22"/>
          <w:szCs w:val="22"/>
          <w:lang w:eastAsia="en-US"/>
        </w:rPr>
        <w:t>the scenario.</w:t>
      </w:r>
    </w:p>
    <w:p w:rsidR="00FE7138" w:rsidRPr="00DD3DB3" w:rsidRDefault="00FE7138" w:rsidP="00DD3DB3">
      <w:pPr>
        <w:pStyle w:val="Heading1"/>
        <w:shd w:val="clear" w:color="auto" w:fill="FFFFFF"/>
        <w:spacing w:before="0" w:beforeAutospacing="0" w:after="0" w:afterAutospacing="0" w:line="312" w:lineRule="atLeast"/>
        <w:textAlignment w:val="baseline"/>
        <w:rPr>
          <w:rFonts w:asciiTheme="minorHAnsi" w:eastAsiaTheme="minorHAnsi" w:hAnsiTheme="minorHAnsi" w:cstheme="minorBidi"/>
          <w:b w:val="0"/>
          <w:bCs w:val="0"/>
          <w:kern w:val="0"/>
          <w:sz w:val="22"/>
          <w:szCs w:val="22"/>
          <w:lang w:eastAsia="en-US"/>
        </w:rPr>
      </w:pPr>
    </w:p>
    <w:p w:rsidR="00DD3DB3" w:rsidRPr="00FE7138" w:rsidRDefault="00FE7138">
      <w:r w:rsidRPr="00FE7138">
        <w:t xml:space="preserve">Keep working through the web pages </w:t>
      </w:r>
      <w:r>
        <w:t>and continue answering the question overleaf</w:t>
      </w:r>
    </w:p>
    <w:p w:rsidR="00FE7138" w:rsidRDefault="00FE7138">
      <w:r>
        <w:br w:type="page"/>
      </w:r>
    </w:p>
    <w:p w:rsidR="00FE7138" w:rsidRPr="00FE7138" w:rsidRDefault="00FE7138">
      <w:r w:rsidRPr="00FE7138">
        <w:lastRenderedPageBreak/>
        <w:t>Identify what Problem Solving Tool each of the following descriptions refers to</w:t>
      </w:r>
    </w:p>
    <w:tbl>
      <w:tblPr>
        <w:tblStyle w:val="TableGrid"/>
        <w:tblW w:w="0" w:type="auto"/>
        <w:tblLook w:val="04A0" w:firstRow="1" w:lastRow="0" w:firstColumn="1" w:lastColumn="0" w:noHBand="0" w:noVBand="1"/>
      </w:tblPr>
      <w:tblGrid>
        <w:gridCol w:w="4621"/>
        <w:gridCol w:w="4621"/>
      </w:tblGrid>
      <w:tr w:rsidR="00FE7138" w:rsidTr="00FE7138">
        <w:tc>
          <w:tcPr>
            <w:tcW w:w="4621" w:type="dxa"/>
          </w:tcPr>
          <w:p w:rsidR="00FE7138" w:rsidRDefault="00FE7138" w:rsidP="00FE7138">
            <w:pPr>
              <w:spacing w:after="200" w:line="276" w:lineRule="auto"/>
              <w:rPr>
                <w:color w:val="FF0000"/>
              </w:rPr>
            </w:pPr>
            <w:r w:rsidRPr="00FE7138">
              <w:t>typically pieces of software that are used to test and debug other programs, hardware or software by enabling step by step execution or logging of information</w:t>
            </w:r>
          </w:p>
        </w:tc>
        <w:tc>
          <w:tcPr>
            <w:tcW w:w="4621" w:type="dxa"/>
          </w:tcPr>
          <w:p w:rsidR="00FE7138" w:rsidRDefault="008548C8">
            <w:pPr>
              <w:rPr>
                <w:color w:val="FF0000"/>
              </w:rPr>
            </w:pPr>
            <w:r>
              <w:rPr>
                <w:color w:val="FF0000"/>
              </w:rPr>
              <w:t>…………………</w:t>
            </w:r>
          </w:p>
        </w:tc>
      </w:tr>
      <w:tr w:rsidR="00FE7138" w:rsidTr="00FE7138">
        <w:tc>
          <w:tcPr>
            <w:tcW w:w="4621" w:type="dxa"/>
          </w:tcPr>
          <w:p w:rsidR="00FE7138" w:rsidRDefault="00FE7138" w:rsidP="00FE7138">
            <w:pPr>
              <w:spacing w:after="200" w:line="276" w:lineRule="auto"/>
              <w:rPr>
                <w:color w:val="FF0000"/>
              </w:rPr>
            </w:pPr>
            <w:r w:rsidRPr="00FE7138">
              <w:t>This is where you would sit down with a piece of code in front of you and go through it line by line to ensure that you are satisfied it will work. Essentially, running the code in your head before you run the code on your computer.</w:t>
            </w:r>
          </w:p>
        </w:tc>
        <w:tc>
          <w:tcPr>
            <w:tcW w:w="4621" w:type="dxa"/>
          </w:tcPr>
          <w:p w:rsidR="00FE7138" w:rsidRDefault="008548C8">
            <w:pPr>
              <w:rPr>
                <w:color w:val="FF0000"/>
              </w:rPr>
            </w:pPr>
            <w:r>
              <w:rPr>
                <w:color w:val="FF0000"/>
              </w:rPr>
              <w:t>…………………</w:t>
            </w:r>
          </w:p>
        </w:tc>
      </w:tr>
      <w:tr w:rsidR="00FE7138" w:rsidTr="00FE7138">
        <w:tc>
          <w:tcPr>
            <w:tcW w:w="4621" w:type="dxa"/>
          </w:tcPr>
          <w:p w:rsidR="00FE7138" w:rsidRDefault="00FE7138" w:rsidP="00FE7138">
            <w:pPr>
              <w:spacing w:after="200" w:line="276" w:lineRule="auto"/>
              <w:rPr>
                <w:color w:val="FF0000"/>
              </w:rPr>
            </w:pPr>
            <w:r w:rsidRPr="00FE7138">
              <w:t xml:space="preserve">This is accepted practice in industry.  You should start with the most reliable sources such as </w:t>
            </w:r>
            <w:proofErr w:type="gramStart"/>
            <w:r w:rsidRPr="00FE7138">
              <w:t>manufacturers</w:t>
            </w:r>
            <w:proofErr w:type="gramEnd"/>
            <w:r w:rsidRPr="00FE7138">
              <w:t xml:space="preserve"> online resources and remember that the information you may find on the internet may not always be reliable, so be careful when utilising such information found.  Again, document the solution.</w:t>
            </w:r>
          </w:p>
        </w:tc>
        <w:tc>
          <w:tcPr>
            <w:tcW w:w="4621" w:type="dxa"/>
          </w:tcPr>
          <w:p w:rsidR="00FE7138" w:rsidRDefault="008548C8">
            <w:pPr>
              <w:rPr>
                <w:color w:val="FF0000"/>
              </w:rPr>
            </w:pPr>
            <w:r>
              <w:rPr>
                <w:color w:val="FF0000"/>
              </w:rPr>
              <w:t>…………………</w:t>
            </w:r>
          </w:p>
        </w:tc>
      </w:tr>
      <w:tr w:rsidR="00FE7138" w:rsidTr="00FE7138">
        <w:tc>
          <w:tcPr>
            <w:tcW w:w="4621" w:type="dxa"/>
          </w:tcPr>
          <w:p w:rsidR="00FE7138" w:rsidRDefault="00FE7138" w:rsidP="00FE7138">
            <w:pPr>
              <w:spacing w:after="200" w:line="276" w:lineRule="auto"/>
              <w:rPr>
                <w:color w:val="FF0000"/>
              </w:rPr>
            </w:pPr>
            <w:r w:rsidRPr="00FE7138">
              <w:t>This is usually a locally maintained database that contains the problem and resolution of all faults logged within a company.</w:t>
            </w:r>
            <w:r>
              <w:rPr>
                <w:rFonts w:ascii="Georgia" w:hAnsi="Georgia"/>
                <w:color w:val="333333"/>
                <w:shd w:val="clear" w:color="auto" w:fill="FFFFFF"/>
              </w:rPr>
              <w:t> </w:t>
            </w:r>
          </w:p>
        </w:tc>
        <w:tc>
          <w:tcPr>
            <w:tcW w:w="4621" w:type="dxa"/>
          </w:tcPr>
          <w:p w:rsidR="00FE7138" w:rsidRDefault="008548C8">
            <w:pPr>
              <w:rPr>
                <w:color w:val="FF0000"/>
              </w:rPr>
            </w:pPr>
            <w:r>
              <w:rPr>
                <w:color w:val="FF0000"/>
              </w:rPr>
              <w:t>…………………</w:t>
            </w:r>
          </w:p>
        </w:tc>
      </w:tr>
      <w:tr w:rsidR="00FE7138" w:rsidTr="00FE7138">
        <w:tc>
          <w:tcPr>
            <w:tcW w:w="4621" w:type="dxa"/>
          </w:tcPr>
          <w:p w:rsidR="00FE7138" w:rsidRPr="00FE7138" w:rsidRDefault="00FE7138" w:rsidP="00FE7138">
            <w:pPr>
              <w:spacing w:after="200" w:line="276" w:lineRule="auto"/>
            </w:pPr>
            <w:proofErr w:type="gramStart"/>
            <w:r w:rsidRPr="00FE7138">
              <w:t>a</w:t>
            </w:r>
            <w:proofErr w:type="gramEnd"/>
            <w:r w:rsidRPr="00FE7138">
              <w:t xml:space="preserve"> diagram that represents a process, they can be simp</w:t>
            </w:r>
            <w:r>
              <w:t>le or quite complex. U</w:t>
            </w:r>
            <w:r w:rsidRPr="00FE7138">
              <w:t>sually incorporates questions and decisions and as such it is a good troubleshooting tool, it ensures that certain options have been investigated and that nothing obvious has been left out.</w:t>
            </w:r>
          </w:p>
        </w:tc>
        <w:tc>
          <w:tcPr>
            <w:tcW w:w="4621" w:type="dxa"/>
          </w:tcPr>
          <w:p w:rsidR="00FE7138" w:rsidRDefault="008548C8">
            <w:pPr>
              <w:rPr>
                <w:color w:val="FF0000"/>
              </w:rPr>
            </w:pPr>
            <w:r>
              <w:rPr>
                <w:color w:val="FF0000"/>
              </w:rPr>
              <w:t>…………………</w:t>
            </w:r>
          </w:p>
        </w:tc>
      </w:tr>
    </w:tbl>
    <w:p w:rsidR="00FE7138" w:rsidRDefault="00FE7138">
      <w:pPr>
        <w:rPr>
          <w:color w:val="FF0000"/>
        </w:rPr>
      </w:pPr>
    </w:p>
    <w:p w:rsidR="00FE7138" w:rsidRPr="00FE7138" w:rsidRDefault="00FE7138">
      <w:r w:rsidRPr="00FE7138">
        <w:t>Q.</w:t>
      </w:r>
      <w:r w:rsidRPr="00FE7138">
        <w:tab/>
        <w:t>Why is it important to document the current status, when planning a solution?</w:t>
      </w:r>
    </w:p>
    <w:p w:rsidR="008548C8" w:rsidRDefault="008548C8">
      <w:pPr>
        <w:rPr>
          <w:color w:val="FF0000"/>
        </w:rPr>
      </w:pPr>
      <w:r>
        <w:rPr>
          <w:color w:val="FF0000"/>
        </w:rPr>
        <w:t>…………………</w:t>
      </w:r>
      <w:r w:rsidRPr="00DD3DB3">
        <w:rPr>
          <w:color w:val="FF0000"/>
        </w:rPr>
        <w:t xml:space="preserve"> </w:t>
      </w:r>
    </w:p>
    <w:p w:rsidR="00FE7138" w:rsidRDefault="00FE7138">
      <w:r w:rsidRPr="00FE7138">
        <w:t>Q.</w:t>
      </w:r>
      <w:r>
        <w:tab/>
        <w:t>What is the most important piece of advice when implementing a solution?</w:t>
      </w:r>
    </w:p>
    <w:p w:rsidR="008548C8" w:rsidRDefault="008548C8">
      <w:pPr>
        <w:rPr>
          <w:color w:val="FF0000"/>
        </w:rPr>
      </w:pPr>
      <w:r>
        <w:rPr>
          <w:color w:val="FF0000"/>
        </w:rPr>
        <w:t>…………………</w:t>
      </w:r>
      <w:r w:rsidRPr="00DD3DB3">
        <w:rPr>
          <w:color w:val="FF0000"/>
        </w:rPr>
        <w:t xml:space="preserve"> </w:t>
      </w:r>
    </w:p>
    <w:p w:rsidR="00FE7138" w:rsidRDefault="00FE7138">
      <w:r>
        <w:t>Q.</w:t>
      </w:r>
      <w:r>
        <w:tab/>
        <w:t>When following the plan, what should you do if another problem is discovered?</w:t>
      </w:r>
    </w:p>
    <w:p w:rsidR="008548C8" w:rsidRDefault="008548C8">
      <w:pPr>
        <w:rPr>
          <w:color w:val="FF0000"/>
        </w:rPr>
      </w:pPr>
      <w:r>
        <w:rPr>
          <w:color w:val="FF0000"/>
        </w:rPr>
        <w:t>…………………</w:t>
      </w:r>
      <w:r w:rsidRPr="00DD3DB3">
        <w:rPr>
          <w:color w:val="FF0000"/>
        </w:rPr>
        <w:t xml:space="preserve"> </w:t>
      </w:r>
    </w:p>
    <w:p w:rsidR="00FE7138" w:rsidRDefault="00FE7138">
      <w:r>
        <w:br w:type="page"/>
      </w:r>
    </w:p>
    <w:p w:rsidR="00FE7138" w:rsidRDefault="00FE7138">
      <w:r>
        <w:lastRenderedPageBreak/>
        <w:t>Q.</w:t>
      </w:r>
      <w:r>
        <w:tab/>
        <w:t>When testing your solution, what should your checklist or test-schedule contain?</w:t>
      </w:r>
    </w:p>
    <w:p w:rsidR="00FE7138" w:rsidRPr="00FE7138" w:rsidRDefault="00FE7138">
      <w:pPr>
        <w:rPr>
          <w:color w:val="FF0000"/>
        </w:rPr>
      </w:pPr>
      <w:r w:rsidRPr="00FE7138">
        <w:rPr>
          <w:color w:val="FF0000"/>
        </w:rPr>
        <w:t> </w:t>
      </w:r>
      <w:r w:rsidR="008548C8">
        <w:rPr>
          <w:color w:val="FF0000"/>
        </w:rPr>
        <w:t>…………………</w:t>
      </w:r>
    </w:p>
    <w:p w:rsidR="00FE7138" w:rsidRDefault="00FE7138">
      <w:r>
        <w:t>Q.</w:t>
      </w:r>
      <w:r>
        <w:tab/>
        <w:t>H</w:t>
      </w:r>
      <w:r w:rsidR="00D95DAD">
        <w:t>ow many steps are in the CompTIA troubleshooting methodology?</w:t>
      </w:r>
    </w:p>
    <w:p w:rsidR="00D95DAD" w:rsidRPr="00D95DAD" w:rsidRDefault="00687AD1">
      <w:pPr>
        <w:rPr>
          <w:color w:val="FF0000"/>
        </w:rPr>
      </w:pPr>
      <w:r>
        <w:rPr>
          <w:color w:val="FF0000"/>
        </w:rPr>
        <w:t>….</w:t>
      </w:r>
    </w:p>
    <w:p w:rsidR="00D95DAD" w:rsidRDefault="00D95DAD">
      <w:r>
        <w:t>Q.</w:t>
      </w:r>
      <w:r>
        <w:tab/>
        <w:t>When documenting a solution what should be included?</w:t>
      </w:r>
    </w:p>
    <w:p w:rsidR="008548C8" w:rsidRDefault="008548C8">
      <w:pPr>
        <w:rPr>
          <w:color w:val="FF0000"/>
        </w:rPr>
      </w:pPr>
      <w:r>
        <w:rPr>
          <w:color w:val="FF0000"/>
        </w:rPr>
        <w:t>…………………</w:t>
      </w:r>
      <w:r w:rsidRPr="00DD3DB3">
        <w:rPr>
          <w:color w:val="FF0000"/>
        </w:rPr>
        <w:t xml:space="preserve"> </w:t>
      </w:r>
    </w:p>
    <w:p w:rsidR="00D95DAD" w:rsidRDefault="00D95DAD">
      <w:r>
        <w:t>Q.</w:t>
      </w:r>
      <w:r>
        <w:tab/>
        <w:t>Why is it important to test a solution once it has been implemented?</w:t>
      </w:r>
    </w:p>
    <w:p w:rsidR="008548C8" w:rsidRDefault="008548C8">
      <w:pPr>
        <w:rPr>
          <w:color w:val="FF0000"/>
        </w:rPr>
      </w:pPr>
      <w:r>
        <w:rPr>
          <w:color w:val="FF0000"/>
        </w:rPr>
        <w:t>…………………</w:t>
      </w:r>
      <w:r w:rsidRPr="00DD3DB3">
        <w:rPr>
          <w:color w:val="FF0000"/>
        </w:rPr>
        <w:t xml:space="preserve"> </w:t>
      </w:r>
    </w:p>
    <w:p w:rsidR="00D95DAD" w:rsidRDefault="00D95DAD">
      <w:r>
        <w:t>Q.</w:t>
      </w:r>
      <w:r>
        <w:tab/>
        <w:t>What does your test plan show?</w:t>
      </w:r>
    </w:p>
    <w:p w:rsidR="008548C8" w:rsidRDefault="008548C8">
      <w:pPr>
        <w:rPr>
          <w:color w:val="FF0000"/>
        </w:rPr>
      </w:pPr>
      <w:r>
        <w:rPr>
          <w:color w:val="FF0000"/>
        </w:rPr>
        <w:t>…………………</w:t>
      </w:r>
      <w:r w:rsidRPr="00DD3DB3">
        <w:rPr>
          <w:color w:val="FF0000"/>
        </w:rPr>
        <w:t xml:space="preserve"> </w:t>
      </w:r>
    </w:p>
    <w:p w:rsidR="00D95DAD" w:rsidRDefault="00D95DAD">
      <w:r>
        <w:t>Q.</w:t>
      </w:r>
      <w:r>
        <w:tab/>
        <w:t>What should you keep during testing?</w:t>
      </w:r>
    </w:p>
    <w:p w:rsidR="00D95DAD" w:rsidRDefault="008548C8">
      <w:pPr>
        <w:rPr>
          <w:color w:val="FF0000"/>
        </w:rPr>
      </w:pPr>
      <w:r>
        <w:rPr>
          <w:color w:val="FF0000"/>
        </w:rPr>
        <w:t>…………………</w:t>
      </w:r>
    </w:p>
    <w:p w:rsidR="00914343" w:rsidRDefault="00914343">
      <w:pPr>
        <w:rPr>
          <w:color w:val="FF0000"/>
        </w:rPr>
      </w:pPr>
    </w:p>
    <w:p w:rsidR="00914343" w:rsidRPr="00914343" w:rsidRDefault="00914343">
      <w:r w:rsidRPr="00914343">
        <w:t>Information:  It is your responsibility to revise for the exam.  Part of this process is to allow you to identify any areas where you feel that you are weak and ask your lecturer for some extra assistance with these areas.</w:t>
      </w:r>
    </w:p>
    <w:sectPr w:rsidR="00914343" w:rsidRPr="0091434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108" w:rsidRDefault="00C26108" w:rsidP="00687AD1">
      <w:pPr>
        <w:spacing w:after="0" w:line="240" w:lineRule="auto"/>
      </w:pPr>
      <w:r>
        <w:separator/>
      </w:r>
    </w:p>
  </w:endnote>
  <w:endnote w:type="continuationSeparator" w:id="0">
    <w:p w:rsidR="00C26108" w:rsidRDefault="00C26108" w:rsidP="0068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AD1" w:rsidRDefault="00687AD1">
    <w:pPr>
      <w:pStyle w:val="Footer"/>
    </w:pPr>
    <w:r>
      <w:rPr>
        <w:color w:val="808080" w:themeColor="background1" w:themeShade="80"/>
        <w:spacing w:val="60"/>
      </w:rPr>
      <w:t>Page</w:t>
    </w:r>
    <w:r>
      <w:t xml:space="preserve"> | </w:t>
    </w:r>
    <w:r>
      <w:fldChar w:fldCharType="begin"/>
    </w:r>
    <w:r>
      <w:instrText xml:space="preserve"> PAGE   \* MERGEFORMAT </w:instrText>
    </w:r>
    <w:r>
      <w:fldChar w:fldCharType="separate"/>
    </w:r>
    <w:r w:rsidR="003A54E7" w:rsidRPr="003A54E7">
      <w:rPr>
        <w:b/>
        <w:bCs/>
        <w:noProof/>
      </w:rPr>
      <w:t>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108" w:rsidRDefault="00C26108" w:rsidP="00687AD1">
      <w:pPr>
        <w:spacing w:after="0" w:line="240" w:lineRule="auto"/>
      </w:pPr>
      <w:r>
        <w:separator/>
      </w:r>
    </w:p>
  </w:footnote>
  <w:footnote w:type="continuationSeparator" w:id="0">
    <w:p w:rsidR="00C26108" w:rsidRDefault="00C26108" w:rsidP="00687A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51946"/>
    <w:multiLevelType w:val="multilevel"/>
    <w:tmpl w:val="86A878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F58B5"/>
    <w:multiLevelType w:val="multilevel"/>
    <w:tmpl w:val="E12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43D84"/>
    <w:multiLevelType w:val="multilevel"/>
    <w:tmpl w:val="665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11453"/>
    <w:multiLevelType w:val="multilevel"/>
    <w:tmpl w:val="EC4A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503475"/>
    <w:multiLevelType w:val="multilevel"/>
    <w:tmpl w:val="442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436E9E"/>
    <w:multiLevelType w:val="hybridMultilevel"/>
    <w:tmpl w:val="F9CEF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1DB3D92"/>
    <w:multiLevelType w:val="multilevel"/>
    <w:tmpl w:val="94E2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CCB"/>
    <w:rsid w:val="000126E2"/>
    <w:rsid w:val="0005463A"/>
    <w:rsid w:val="00110FA5"/>
    <w:rsid w:val="00145295"/>
    <w:rsid w:val="001E2F9D"/>
    <w:rsid w:val="002848EC"/>
    <w:rsid w:val="00356373"/>
    <w:rsid w:val="003A54E7"/>
    <w:rsid w:val="005136EF"/>
    <w:rsid w:val="00571BB0"/>
    <w:rsid w:val="00676FC3"/>
    <w:rsid w:val="00687AD1"/>
    <w:rsid w:val="008548C8"/>
    <w:rsid w:val="008C5A9B"/>
    <w:rsid w:val="00914343"/>
    <w:rsid w:val="00A15204"/>
    <w:rsid w:val="00A846B5"/>
    <w:rsid w:val="00BA02D8"/>
    <w:rsid w:val="00BA0C90"/>
    <w:rsid w:val="00C26108"/>
    <w:rsid w:val="00C36CCB"/>
    <w:rsid w:val="00D12BB5"/>
    <w:rsid w:val="00D14D2C"/>
    <w:rsid w:val="00D95DAD"/>
    <w:rsid w:val="00DD3DB3"/>
    <w:rsid w:val="00E431D7"/>
    <w:rsid w:val="00E66A35"/>
    <w:rsid w:val="00E94621"/>
    <w:rsid w:val="00F274DA"/>
    <w:rsid w:val="00FE7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F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CB"/>
    <w:rPr>
      <w:color w:val="0000FF" w:themeColor="hyperlink"/>
      <w:u w:val="single"/>
    </w:rPr>
  </w:style>
  <w:style w:type="character" w:styleId="Strong">
    <w:name w:val="Strong"/>
    <w:basedOn w:val="DefaultParagraphFont"/>
    <w:uiPriority w:val="22"/>
    <w:qFormat/>
    <w:rsid w:val="00C36CCB"/>
    <w:rPr>
      <w:b/>
      <w:bCs/>
    </w:rPr>
  </w:style>
  <w:style w:type="character" w:customStyle="1" w:styleId="apple-converted-space">
    <w:name w:val="apple-converted-space"/>
    <w:basedOn w:val="DefaultParagraphFont"/>
    <w:rsid w:val="00356373"/>
  </w:style>
  <w:style w:type="character" w:styleId="Emphasis">
    <w:name w:val="Emphasis"/>
    <w:basedOn w:val="DefaultParagraphFont"/>
    <w:uiPriority w:val="20"/>
    <w:qFormat/>
    <w:rsid w:val="00356373"/>
    <w:rPr>
      <w:i/>
      <w:iCs/>
    </w:rPr>
  </w:style>
  <w:style w:type="character" w:customStyle="1" w:styleId="Heading1Char">
    <w:name w:val="Heading 1 Char"/>
    <w:basedOn w:val="DefaultParagraphFont"/>
    <w:link w:val="Heading1"/>
    <w:uiPriority w:val="9"/>
    <w:rsid w:val="001E2F9D"/>
    <w:rPr>
      <w:rFonts w:ascii="Times New Roman" w:eastAsia="Times New Roman" w:hAnsi="Times New Roman" w:cs="Times New Roman"/>
      <w:b/>
      <w:bCs/>
      <w:kern w:val="36"/>
      <w:sz w:val="48"/>
      <w:szCs w:val="48"/>
      <w:lang w:eastAsia="en-GB"/>
    </w:rPr>
  </w:style>
  <w:style w:type="character" w:customStyle="1" w:styleId="titletext">
    <w:name w:val="title_text"/>
    <w:basedOn w:val="DefaultParagraphFont"/>
    <w:rsid w:val="001E2F9D"/>
  </w:style>
  <w:style w:type="table" w:styleId="TableGrid">
    <w:name w:val="Table Grid"/>
    <w:basedOn w:val="TableNormal"/>
    <w:uiPriority w:val="59"/>
    <w:rsid w:val="00F27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3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7"/>
    <w:rPr>
      <w:rFonts w:ascii="Tahoma" w:hAnsi="Tahoma" w:cs="Tahoma"/>
      <w:sz w:val="16"/>
      <w:szCs w:val="16"/>
    </w:rPr>
  </w:style>
  <w:style w:type="paragraph" w:customStyle="1" w:styleId="Default">
    <w:name w:val="Default"/>
    <w:rsid w:val="008C5A9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D3DB3"/>
    <w:pPr>
      <w:ind w:left="720"/>
      <w:contextualSpacing/>
    </w:pPr>
  </w:style>
  <w:style w:type="paragraph" w:styleId="NormalWeb">
    <w:name w:val="Normal (Web)"/>
    <w:basedOn w:val="Normal"/>
    <w:uiPriority w:val="99"/>
    <w:semiHidden/>
    <w:unhideWhenUsed/>
    <w:rsid w:val="00D95D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87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AD1"/>
  </w:style>
  <w:style w:type="paragraph" w:styleId="Footer">
    <w:name w:val="footer"/>
    <w:basedOn w:val="Normal"/>
    <w:link w:val="FooterChar"/>
    <w:uiPriority w:val="99"/>
    <w:unhideWhenUsed/>
    <w:rsid w:val="00687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A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F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CB"/>
    <w:rPr>
      <w:color w:val="0000FF" w:themeColor="hyperlink"/>
      <w:u w:val="single"/>
    </w:rPr>
  </w:style>
  <w:style w:type="character" w:styleId="Strong">
    <w:name w:val="Strong"/>
    <w:basedOn w:val="DefaultParagraphFont"/>
    <w:uiPriority w:val="22"/>
    <w:qFormat/>
    <w:rsid w:val="00C36CCB"/>
    <w:rPr>
      <w:b/>
      <w:bCs/>
    </w:rPr>
  </w:style>
  <w:style w:type="character" w:customStyle="1" w:styleId="apple-converted-space">
    <w:name w:val="apple-converted-space"/>
    <w:basedOn w:val="DefaultParagraphFont"/>
    <w:rsid w:val="00356373"/>
  </w:style>
  <w:style w:type="character" w:styleId="Emphasis">
    <w:name w:val="Emphasis"/>
    <w:basedOn w:val="DefaultParagraphFont"/>
    <w:uiPriority w:val="20"/>
    <w:qFormat/>
    <w:rsid w:val="00356373"/>
    <w:rPr>
      <w:i/>
      <w:iCs/>
    </w:rPr>
  </w:style>
  <w:style w:type="character" w:customStyle="1" w:styleId="Heading1Char">
    <w:name w:val="Heading 1 Char"/>
    <w:basedOn w:val="DefaultParagraphFont"/>
    <w:link w:val="Heading1"/>
    <w:uiPriority w:val="9"/>
    <w:rsid w:val="001E2F9D"/>
    <w:rPr>
      <w:rFonts w:ascii="Times New Roman" w:eastAsia="Times New Roman" w:hAnsi="Times New Roman" w:cs="Times New Roman"/>
      <w:b/>
      <w:bCs/>
      <w:kern w:val="36"/>
      <w:sz w:val="48"/>
      <w:szCs w:val="48"/>
      <w:lang w:eastAsia="en-GB"/>
    </w:rPr>
  </w:style>
  <w:style w:type="character" w:customStyle="1" w:styleId="titletext">
    <w:name w:val="title_text"/>
    <w:basedOn w:val="DefaultParagraphFont"/>
    <w:rsid w:val="001E2F9D"/>
  </w:style>
  <w:style w:type="table" w:styleId="TableGrid">
    <w:name w:val="Table Grid"/>
    <w:basedOn w:val="TableNormal"/>
    <w:uiPriority w:val="59"/>
    <w:rsid w:val="00F27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3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7"/>
    <w:rPr>
      <w:rFonts w:ascii="Tahoma" w:hAnsi="Tahoma" w:cs="Tahoma"/>
      <w:sz w:val="16"/>
      <w:szCs w:val="16"/>
    </w:rPr>
  </w:style>
  <w:style w:type="paragraph" w:customStyle="1" w:styleId="Default">
    <w:name w:val="Default"/>
    <w:rsid w:val="008C5A9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D3DB3"/>
    <w:pPr>
      <w:ind w:left="720"/>
      <w:contextualSpacing/>
    </w:pPr>
  </w:style>
  <w:style w:type="paragraph" w:styleId="NormalWeb">
    <w:name w:val="Normal (Web)"/>
    <w:basedOn w:val="Normal"/>
    <w:uiPriority w:val="99"/>
    <w:semiHidden/>
    <w:unhideWhenUsed/>
    <w:rsid w:val="00D95D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87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AD1"/>
  </w:style>
  <w:style w:type="paragraph" w:styleId="Footer">
    <w:name w:val="footer"/>
    <w:basedOn w:val="Normal"/>
    <w:link w:val="FooterChar"/>
    <w:uiPriority w:val="99"/>
    <w:unhideWhenUsed/>
    <w:rsid w:val="00687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166818">
      <w:bodyDiv w:val="1"/>
      <w:marLeft w:val="0"/>
      <w:marRight w:val="0"/>
      <w:marTop w:val="0"/>
      <w:marBottom w:val="0"/>
      <w:divBdr>
        <w:top w:val="none" w:sz="0" w:space="0" w:color="auto"/>
        <w:left w:val="none" w:sz="0" w:space="0" w:color="auto"/>
        <w:bottom w:val="none" w:sz="0" w:space="0" w:color="auto"/>
        <w:right w:val="none" w:sz="0" w:space="0" w:color="auto"/>
      </w:divBdr>
    </w:div>
    <w:div w:id="824977666">
      <w:bodyDiv w:val="1"/>
      <w:marLeft w:val="0"/>
      <w:marRight w:val="0"/>
      <w:marTop w:val="0"/>
      <w:marBottom w:val="0"/>
      <w:divBdr>
        <w:top w:val="none" w:sz="0" w:space="0" w:color="auto"/>
        <w:left w:val="none" w:sz="0" w:space="0" w:color="auto"/>
        <w:bottom w:val="none" w:sz="0" w:space="0" w:color="auto"/>
        <w:right w:val="none" w:sz="0" w:space="0" w:color="auto"/>
      </w:divBdr>
      <w:divsChild>
        <w:div w:id="278219385">
          <w:marLeft w:val="0"/>
          <w:marRight w:val="0"/>
          <w:marTop w:val="300"/>
          <w:marBottom w:val="0"/>
          <w:divBdr>
            <w:top w:val="none" w:sz="0" w:space="0" w:color="auto"/>
            <w:left w:val="none" w:sz="0" w:space="0" w:color="auto"/>
            <w:bottom w:val="none" w:sz="0" w:space="0" w:color="auto"/>
            <w:right w:val="none" w:sz="0" w:space="0" w:color="auto"/>
          </w:divBdr>
          <w:divsChild>
            <w:div w:id="1831365236">
              <w:marLeft w:val="0"/>
              <w:marRight w:val="0"/>
              <w:marTop w:val="0"/>
              <w:marBottom w:val="0"/>
              <w:divBdr>
                <w:top w:val="none" w:sz="0" w:space="0" w:color="auto"/>
                <w:left w:val="none" w:sz="0" w:space="0" w:color="auto"/>
                <w:bottom w:val="none" w:sz="0" w:space="0" w:color="auto"/>
                <w:right w:val="none" w:sz="0" w:space="0" w:color="auto"/>
              </w:divBdr>
              <w:divsChild>
                <w:div w:id="464935388">
                  <w:marLeft w:val="0"/>
                  <w:marRight w:val="-3600"/>
                  <w:marTop w:val="0"/>
                  <w:marBottom w:val="0"/>
                  <w:divBdr>
                    <w:top w:val="none" w:sz="0" w:space="0" w:color="auto"/>
                    <w:left w:val="none" w:sz="0" w:space="0" w:color="auto"/>
                    <w:bottom w:val="none" w:sz="0" w:space="0" w:color="auto"/>
                    <w:right w:val="none" w:sz="0" w:space="0" w:color="auto"/>
                  </w:divBdr>
                  <w:divsChild>
                    <w:div w:id="1442725706">
                      <w:marLeft w:val="0"/>
                      <w:marRight w:val="0"/>
                      <w:marTop w:val="0"/>
                      <w:marBottom w:val="0"/>
                      <w:divBdr>
                        <w:top w:val="none" w:sz="0" w:space="0" w:color="auto"/>
                        <w:left w:val="none" w:sz="0" w:space="0" w:color="auto"/>
                        <w:bottom w:val="none" w:sz="0" w:space="0" w:color="auto"/>
                        <w:right w:val="none" w:sz="0" w:space="0" w:color="auto"/>
                      </w:divBdr>
                      <w:divsChild>
                        <w:div w:id="397869615">
                          <w:marLeft w:val="0"/>
                          <w:marRight w:val="0"/>
                          <w:marTop w:val="0"/>
                          <w:marBottom w:val="0"/>
                          <w:divBdr>
                            <w:top w:val="none" w:sz="0" w:space="0" w:color="auto"/>
                            <w:left w:val="none" w:sz="0" w:space="0" w:color="auto"/>
                            <w:bottom w:val="none" w:sz="0" w:space="0" w:color="auto"/>
                            <w:right w:val="none" w:sz="0" w:space="0" w:color="auto"/>
                          </w:divBdr>
                          <w:divsChild>
                            <w:div w:id="653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964095">
      <w:bodyDiv w:val="1"/>
      <w:marLeft w:val="0"/>
      <w:marRight w:val="0"/>
      <w:marTop w:val="0"/>
      <w:marBottom w:val="0"/>
      <w:divBdr>
        <w:top w:val="none" w:sz="0" w:space="0" w:color="auto"/>
        <w:left w:val="none" w:sz="0" w:space="0" w:color="auto"/>
        <w:bottom w:val="none" w:sz="0" w:space="0" w:color="auto"/>
        <w:right w:val="none" w:sz="0" w:space="0" w:color="auto"/>
      </w:divBdr>
    </w:div>
    <w:div w:id="1387989388">
      <w:bodyDiv w:val="1"/>
      <w:marLeft w:val="0"/>
      <w:marRight w:val="0"/>
      <w:marTop w:val="0"/>
      <w:marBottom w:val="0"/>
      <w:divBdr>
        <w:top w:val="none" w:sz="0" w:space="0" w:color="auto"/>
        <w:left w:val="none" w:sz="0" w:space="0" w:color="auto"/>
        <w:bottom w:val="none" w:sz="0" w:space="0" w:color="auto"/>
        <w:right w:val="none" w:sz="0" w:space="0" w:color="auto"/>
      </w:divBdr>
    </w:div>
    <w:div w:id="1682272034">
      <w:bodyDiv w:val="1"/>
      <w:marLeft w:val="0"/>
      <w:marRight w:val="0"/>
      <w:marTop w:val="0"/>
      <w:marBottom w:val="0"/>
      <w:divBdr>
        <w:top w:val="none" w:sz="0" w:space="0" w:color="auto"/>
        <w:left w:val="none" w:sz="0" w:space="0" w:color="auto"/>
        <w:bottom w:val="none" w:sz="0" w:space="0" w:color="auto"/>
        <w:right w:val="none" w:sz="0" w:space="0" w:color="auto"/>
      </w:divBdr>
    </w:div>
    <w:div w:id="1690988765">
      <w:bodyDiv w:val="1"/>
      <w:marLeft w:val="0"/>
      <w:marRight w:val="0"/>
      <w:marTop w:val="0"/>
      <w:marBottom w:val="0"/>
      <w:divBdr>
        <w:top w:val="none" w:sz="0" w:space="0" w:color="auto"/>
        <w:left w:val="none" w:sz="0" w:space="0" w:color="auto"/>
        <w:bottom w:val="none" w:sz="0" w:space="0" w:color="auto"/>
        <w:right w:val="none" w:sz="0" w:space="0" w:color="auto"/>
      </w:divBdr>
    </w:div>
    <w:div w:id="1853446525">
      <w:bodyDiv w:val="1"/>
      <w:marLeft w:val="0"/>
      <w:marRight w:val="0"/>
      <w:marTop w:val="0"/>
      <w:marBottom w:val="0"/>
      <w:divBdr>
        <w:top w:val="none" w:sz="0" w:space="0" w:color="auto"/>
        <w:left w:val="none" w:sz="0" w:space="0" w:color="auto"/>
        <w:bottom w:val="none" w:sz="0" w:space="0" w:color="auto"/>
        <w:right w:val="none" w:sz="0" w:space="0" w:color="auto"/>
      </w:divBdr>
      <w:divsChild>
        <w:div w:id="625503649">
          <w:marLeft w:val="0"/>
          <w:marRight w:val="0"/>
          <w:marTop w:val="300"/>
          <w:marBottom w:val="0"/>
          <w:divBdr>
            <w:top w:val="none" w:sz="0" w:space="0" w:color="auto"/>
            <w:left w:val="none" w:sz="0" w:space="0" w:color="auto"/>
            <w:bottom w:val="none" w:sz="0" w:space="0" w:color="auto"/>
            <w:right w:val="none" w:sz="0" w:space="0" w:color="auto"/>
          </w:divBdr>
          <w:divsChild>
            <w:div w:id="1904367493">
              <w:marLeft w:val="0"/>
              <w:marRight w:val="0"/>
              <w:marTop w:val="0"/>
              <w:marBottom w:val="0"/>
              <w:divBdr>
                <w:top w:val="none" w:sz="0" w:space="0" w:color="auto"/>
                <w:left w:val="none" w:sz="0" w:space="0" w:color="auto"/>
                <w:bottom w:val="none" w:sz="0" w:space="0" w:color="auto"/>
                <w:right w:val="none" w:sz="0" w:space="0" w:color="auto"/>
              </w:divBdr>
              <w:divsChild>
                <w:div w:id="1878816562">
                  <w:marLeft w:val="0"/>
                  <w:marRight w:val="-3600"/>
                  <w:marTop w:val="0"/>
                  <w:marBottom w:val="0"/>
                  <w:divBdr>
                    <w:top w:val="none" w:sz="0" w:space="0" w:color="auto"/>
                    <w:left w:val="none" w:sz="0" w:space="0" w:color="auto"/>
                    <w:bottom w:val="none" w:sz="0" w:space="0" w:color="auto"/>
                    <w:right w:val="none" w:sz="0" w:space="0" w:color="auto"/>
                  </w:divBdr>
                  <w:divsChild>
                    <w:div w:id="1361668566">
                      <w:marLeft w:val="0"/>
                      <w:marRight w:val="0"/>
                      <w:marTop w:val="0"/>
                      <w:marBottom w:val="0"/>
                      <w:divBdr>
                        <w:top w:val="none" w:sz="0" w:space="0" w:color="auto"/>
                        <w:left w:val="none" w:sz="0" w:space="0" w:color="auto"/>
                        <w:bottom w:val="none" w:sz="0" w:space="0" w:color="auto"/>
                        <w:right w:val="none" w:sz="0" w:space="0" w:color="auto"/>
                      </w:divBdr>
                      <w:divsChild>
                        <w:div w:id="736585243">
                          <w:marLeft w:val="0"/>
                          <w:marRight w:val="0"/>
                          <w:marTop w:val="0"/>
                          <w:marBottom w:val="0"/>
                          <w:divBdr>
                            <w:top w:val="none" w:sz="0" w:space="0" w:color="auto"/>
                            <w:left w:val="none" w:sz="0" w:space="0" w:color="auto"/>
                            <w:bottom w:val="none" w:sz="0" w:space="0" w:color="auto"/>
                            <w:right w:val="none" w:sz="0" w:space="0" w:color="auto"/>
                          </w:divBdr>
                          <w:divsChild>
                            <w:div w:id="10521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oubleshooting.hnd-computing.com/?page_id=17"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dtorsney</dc:creator>
  <cp:lastModifiedBy>dtorsney</cp:lastModifiedBy>
  <cp:revision>5</cp:revision>
  <cp:lastPrinted>2015-03-26T14:54:00Z</cp:lastPrinted>
  <dcterms:created xsi:type="dcterms:W3CDTF">2015-04-20T12:23:00Z</dcterms:created>
  <dcterms:modified xsi:type="dcterms:W3CDTF">2015-04-20T12:29:00Z</dcterms:modified>
</cp:coreProperties>
</file>