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A9C" w:rsidRPr="00597D72" w:rsidRDefault="00C876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5C7A9C" w:rsidTr="007C5705">
        <w:tc>
          <w:tcPr>
            <w:tcW w:w="1951" w:type="dxa"/>
            <w:shd w:val="clear" w:color="auto" w:fill="4F81BD" w:themeFill="accent1"/>
          </w:tcPr>
          <w:p w:rsidR="005C7A9C" w:rsidRPr="00962186" w:rsidRDefault="005C7A9C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 xml:space="preserve">Command </w:t>
            </w:r>
          </w:p>
        </w:tc>
        <w:tc>
          <w:tcPr>
            <w:tcW w:w="7291" w:type="dxa"/>
            <w:shd w:val="clear" w:color="auto" w:fill="4F81BD" w:themeFill="accent1"/>
          </w:tcPr>
          <w:p w:rsidR="005C7A9C" w:rsidRPr="00962186" w:rsidRDefault="005C7A9C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>Description</w:t>
            </w:r>
          </w:p>
        </w:tc>
      </w:tr>
      <w:tr w:rsidR="007C5705" w:rsidTr="007C5705">
        <w:tc>
          <w:tcPr>
            <w:tcW w:w="1951" w:type="dxa"/>
          </w:tcPr>
          <w:p w:rsidR="007C5705" w:rsidRDefault="007C5705" w:rsidP="007C5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adduser </w:t>
            </w:r>
          </w:p>
        </w:tc>
        <w:tc>
          <w:tcPr>
            <w:tcW w:w="7291" w:type="dxa"/>
          </w:tcPr>
          <w:p w:rsidR="007C5705" w:rsidRDefault="007C5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a user account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(Debian)</w:t>
            </w:r>
          </w:p>
        </w:tc>
      </w:tr>
      <w:tr w:rsidR="005C7A9C" w:rsidTr="007C5705">
        <w:tc>
          <w:tcPr>
            <w:tcW w:w="1951" w:type="dxa"/>
          </w:tcPr>
          <w:p w:rsidR="005C7A9C" w:rsidRDefault="007C5705" w:rsidP="007C57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5C7A9C">
              <w:rPr>
                <w:sz w:val="28"/>
                <w:szCs w:val="28"/>
              </w:rPr>
              <w:t>seradd</w:t>
            </w:r>
            <w:r>
              <w:rPr>
                <w:sz w:val="28"/>
                <w:szCs w:val="28"/>
              </w:rPr>
              <w:t xml:space="preserve"> </w:t>
            </w:r>
            <w:r w:rsidR="009C1EF6">
              <w:rPr>
                <w:sz w:val="28"/>
                <w:szCs w:val="28"/>
              </w:rPr>
              <w:t xml:space="preserve">–m </w:t>
            </w:r>
            <w:bookmarkStart w:id="0" w:name="_GoBack"/>
            <w:bookmarkEnd w:id="0"/>
          </w:p>
        </w:tc>
        <w:tc>
          <w:tcPr>
            <w:tcW w:w="7291" w:type="dxa"/>
          </w:tcPr>
          <w:p w:rsidR="005C7A9C" w:rsidRDefault="005C7A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a user account</w:t>
            </w:r>
            <w:r w:rsidR="007C5705">
              <w:rPr>
                <w:sz w:val="28"/>
                <w:szCs w:val="28"/>
              </w:rPr>
              <w:t xml:space="preserve"> </w:t>
            </w:r>
            <w:r w:rsidR="007C5705">
              <w:rPr>
                <w:sz w:val="28"/>
                <w:szCs w:val="28"/>
              </w:rPr>
              <w:t>(general Linux</w:t>
            </w:r>
            <w:r w:rsidR="007C5705">
              <w:rPr>
                <w:sz w:val="28"/>
                <w:szCs w:val="28"/>
              </w:rPr>
              <w:t xml:space="preserve"> command</w:t>
            </w:r>
            <w:r w:rsidR="007C5705">
              <w:rPr>
                <w:sz w:val="28"/>
                <w:szCs w:val="28"/>
              </w:rPr>
              <w:t>)</w:t>
            </w:r>
          </w:p>
        </w:tc>
      </w:tr>
      <w:tr w:rsidR="003C591B" w:rsidTr="007C5705">
        <w:tc>
          <w:tcPr>
            <w:tcW w:w="1951" w:type="dxa"/>
          </w:tcPr>
          <w:p w:rsidR="003C591B" w:rsidRDefault="003C5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7291" w:type="dxa"/>
          </w:tcPr>
          <w:p w:rsidR="003C591B" w:rsidRDefault="003C5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Manual (help) pages</w:t>
            </w:r>
          </w:p>
        </w:tc>
      </w:tr>
      <w:tr w:rsidR="003C591B" w:rsidTr="007C5705">
        <w:tc>
          <w:tcPr>
            <w:tcW w:w="1951" w:type="dxa"/>
          </w:tcPr>
          <w:p w:rsidR="003C591B" w:rsidRDefault="003C5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who </w:t>
            </w:r>
          </w:p>
        </w:tc>
        <w:tc>
          <w:tcPr>
            <w:tcW w:w="7291" w:type="dxa"/>
          </w:tcPr>
          <w:p w:rsidR="003C591B" w:rsidRDefault="003C59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users logged onto the system</w:t>
            </w:r>
          </w:p>
        </w:tc>
      </w:tr>
      <w:tr w:rsidR="005C7A9C" w:rsidTr="007C5705">
        <w:tc>
          <w:tcPr>
            <w:tcW w:w="1951" w:type="dxa"/>
          </w:tcPr>
          <w:p w:rsidR="005C7A9C" w:rsidRDefault="005C7A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</w:t>
            </w:r>
          </w:p>
        </w:tc>
        <w:tc>
          <w:tcPr>
            <w:tcW w:w="7291" w:type="dxa"/>
          </w:tcPr>
          <w:p w:rsidR="005C7A9C" w:rsidRDefault="005C7A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contents of a directory</w:t>
            </w:r>
          </w:p>
        </w:tc>
      </w:tr>
    </w:tbl>
    <w:p w:rsidR="004235C4" w:rsidRDefault="005C7A9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87692" w:rsidRPr="00597D72" w:rsidRDefault="00C87692" w:rsidP="00C876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C87692" w:rsidTr="00EE7E27">
        <w:tc>
          <w:tcPr>
            <w:tcW w:w="2376" w:type="dxa"/>
            <w:shd w:val="clear" w:color="auto" w:fill="4F81BD" w:themeFill="accent1"/>
          </w:tcPr>
          <w:p w:rsidR="00C87692" w:rsidRPr="00962186" w:rsidRDefault="00C87692" w:rsidP="00EE7E27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 xml:space="preserve">Command </w:t>
            </w:r>
          </w:p>
        </w:tc>
        <w:tc>
          <w:tcPr>
            <w:tcW w:w="6866" w:type="dxa"/>
            <w:shd w:val="clear" w:color="auto" w:fill="4F81BD" w:themeFill="accent1"/>
          </w:tcPr>
          <w:p w:rsidR="00C87692" w:rsidRPr="00962186" w:rsidRDefault="00C87692" w:rsidP="00EE7E27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>Description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touch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zero length file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Create/read a file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contents of a file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Copy files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files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mv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 file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ln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link to a file</w:t>
            </w:r>
          </w:p>
        </w:tc>
      </w:tr>
    </w:tbl>
    <w:p w:rsidR="00C87692" w:rsidRDefault="00C87692" w:rsidP="00C876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87692" w:rsidRPr="00597D72" w:rsidRDefault="00C87692" w:rsidP="00C876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C87692" w:rsidTr="00EE7E27">
        <w:tc>
          <w:tcPr>
            <w:tcW w:w="2376" w:type="dxa"/>
            <w:shd w:val="clear" w:color="auto" w:fill="4F81BD" w:themeFill="accent1"/>
          </w:tcPr>
          <w:p w:rsidR="00C87692" w:rsidRPr="00962186" w:rsidRDefault="00C87692" w:rsidP="00EE7E27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 xml:space="preserve">Command </w:t>
            </w:r>
          </w:p>
        </w:tc>
        <w:tc>
          <w:tcPr>
            <w:tcW w:w="6866" w:type="dxa"/>
            <w:shd w:val="clear" w:color="auto" w:fill="4F81BD" w:themeFill="accent1"/>
          </w:tcPr>
          <w:p w:rsidR="00C87692" w:rsidRPr="00962186" w:rsidRDefault="00C87692" w:rsidP="00EE7E27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>Description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mkdir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directory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rmdir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a directory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directory</w:t>
            </w:r>
          </w:p>
        </w:tc>
      </w:tr>
      <w:tr w:rsidR="00C87692" w:rsidTr="00EE7E27">
        <w:tc>
          <w:tcPr>
            <w:tcW w:w="237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chmod</w:t>
            </w:r>
          </w:p>
        </w:tc>
        <w:tc>
          <w:tcPr>
            <w:tcW w:w="6866" w:type="dxa"/>
          </w:tcPr>
          <w:p w:rsidR="00C87692" w:rsidRDefault="00C87692" w:rsidP="00EE7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file permissions</w:t>
            </w:r>
          </w:p>
        </w:tc>
      </w:tr>
    </w:tbl>
    <w:p w:rsidR="00C87692" w:rsidRDefault="00C87692">
      <w:pPr>
        <w:rPr>
          <w:sz w:val="28"/>
          <w:szCs w:val="28"/>
        </w:rPr>
      </w:pPr>
    </w:p>
    <w:p w:rsidR="00962186" w:rsidRPr="00597D72" w:rsidRDefault="00962186" w:rsidP="00962186">
      <w:pPr>
        <w:rPr>
          <w:sz w:val="28"/>
          <w:szCs w:val="28"/>
          <w:u w:val="single"/>
        </w:rPr>
      </w:pPr>
      <w:r w:rsidRPr="00597D72">
        <w:rPr>
          <w:sz w:val="28"/>
          <w:szCs w:val="28"/>
          <w:u w:val="single"/>
        </w:rPr>
        <w:t>Week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962186" w:rsidTr="00597D72">
        <w:tc>
          <w:tcPr>
            <w:tcW w:w="2376" w:type="dxa"/>
            <w:shd w:val="clear" w:color="auto" w:fill="4F81BD" w:themeFill="accent1"/>
          </w:tcPr>
          <w:p w:rsidR="00962186" w:rsidRPr="00962186" w:rsidRDefault="00962186" w:rsidP="00032D81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 xml:space="preserve">Command </w:t>
            </w:r>
          </w:p>
        </w:tc>
        <w:tc>
          <w:tcPr>
            <w:tcW w:w="6866" w:type="dxa"/>
            <w:shd w:val="clear" w:color="auto" w:fill="4F81BD" w:themeFill="accent1"/>
          </w:tcPr>
          <w:p w:rsidR="00962186" w:rsidRPr="00962186" w:rsidRDefault="00962186" w:rsidP="00032D81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>Description</w:t>
            </w:r>
          </w:p>
        </w:tc>
      </w:tr>
      <w:tr w:rsidR="00962186" w:rsidTr="00597D72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wc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count</w:t>
            </w:r>
          </w:p>
        </w:tc>
      </w:tr>
      <w:tr w:rsidR="00962186" w:rsidTr="00597D72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Sorting contents of a file</w:t>
            </w:r>
          </w:p>
        </w:tc>
      </w:tr>
      <w:tr w:rsidR="00962186" w:rsidTr="00597D72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Searching a file</w:t>
            </w:r>
          </w:p>
        </w:tc>
      </w:tr>
      <w:tr w:rsidR="00962186" w:rsidTr="00597D72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Combining files</w:t>
            </w:r>
          </w:p>
        </w:tc>
      </w:tr>
      <w:tr w:rsidR="003C591B" w:rsidTr="00597D72">
        <w:tc>
          <w:tcPr>
            <w:tcW w:w="2376" w:type="dxa"/>
          </w:tcPr>
          <w:p w:rsidR="003C591B" w:rsidRDefault="003C591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6866" w:type="dxa"/>
          </w:tcPr>
          <w:p w:rsidR="003C591B" w:rsidRDefault="00757B11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  <w:r w:rsidR="003C591B">
              <w:rPr>
                <w:sz w:val="28"/>
                <w:szCs w:val="28"/>
              </w:rPr>
              <w:t>redirection</w:t>
            </w:r>
          </w:p>
        </w:tc>
      </w:tr>
      <w:tr w:rsidR="00757B11" w:rsidTr="00597D72">
        <w:tc>
          <w:tcPr>
            <w:tcW w:w="2376" w:type="dxa"/>
          </w:tcPr>
          <w:p w:rsidR="00757B11" w:rsidRDefault="00757B11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6866" w:type="dxa"/>
          </w:tcPr>
          <w:p w:rsidR="00757B11" w:rsidRDefault="00757B11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redirection</w:t>
            </w:r>
          </w:p>
        </w:tc>
      </w:tr>
      <w:tr w:rsidR="00962186" w:rsidTr="00597D72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</w:p>
        </w:tc>
        <w:tc>
          <w:tcPr>
            <w:tcW w:w="6866" w:type="dxa"/>
          </w:tcPr>
          <w:p w:rsidR="00962186" w:rsidRDefault="00E85731" w:rsidP="002A65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62186">
              <w:rPr>
                <w:sz w:val="28"/>
                <w:szCs w:val="28"/>
              </w:rPr>
              <w:t>ipe</w:t>
            </w:r>
            <w:r>
              <w:rPr>
                <w:sz w:val="28"/>
                <w:szCs w:val="28"/>
              </w:rPr>
              <w:t xml:space="preserve"> (</w:t>
            </w:r>
            <w:r w:rsidR="002A652B">
              <w:rPr>
                <w:sz w:val="28"/>
                <w:szCs w:val="28"/>
              </w:rPr>
              <w:t xml:space="preserve">link together </w:t>
            </w:r>
            <w:r>
              <w:rPr>
                <w:sz w:val="28"/>
                <w:szCs w:val="28"/>
              </w:rPr>
              <w:t>commands)</w:t>
            </w:r>
          </w:p>
        </w:tc>
      </w:tr>
    </w:tbl>
    <w:p w:rsidR="00962186" w:rsidRDefault="00962186" w:rsidP="009621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962186" w:rsidRPr="00597D72" w:rsidRDefault="00962186" w:rsidP="00962186">
      <w:pPr>
        <w:rPr>
          <w:sz w:val="28"/>
          <w:szCs w:val="28"/>
          <w:u w:val="single"/>
        </w:rPr>
      </w:pPr>
      <w:r w:rsidRPr="00597D72">
        <w:rPr>
          <w:sz w:val="28"/>
          <w:szCs w:val="28"/>
          <w:u w:val="single"/>
        </w:rPr>
        <w:t>Week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962186" w:rsidTr="00D87CDC">
        <w:tc>
          <w:tcPr>
            <w:tcW w:w="2376" w:type="dxa"/>
            <w:shd w:val="clear" w:color="auto" w:fill="4F81BD" w:themeFill="accent1"/>
          </w:tcPr>
          <w:p w:rsidR="00962186" w:rsidRPr="00962186" w:rsidRDefault="00962186" w:rsidP="00032D81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 xml:space="preserve">Command </w:t>
            </w:r>
          </w:p>
        </w:tc>
        <w:tc>
          <w:tcPr>
            <w:tcW w:w="6866" w:type="dxa"/>
            <w:shd w:val="clear" w:color="auto" w:fill="4F81BD" w:themeFill="accent1"/>
          </w:tcPr>
          <w:p w:rsidR="00962186" w:rsidRPr="00962186" w:rsidRDefault="00962186" w:rsidP="00032D81">
            <w:pPr>
              <w:rPr>
                <w:b/>
                <w:sz w:val="28"/>
                <w:szCs w:val="28"/>
              </w:rPr>
            </w:pPr>
            <w:r w:rsidRPr="00962186">
              <w:rPr>
                <w:b/>
                <w:sz w:val="28"/>
                <w:szCs w:val="28"/>
              </w:rPr>
              <w:t>Description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processes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6866" w:type="dxa"/>
          </w:tcPr>
          <w:p w:rsidR="00962186" w:rsidRPr="00E85731" w:rsidRDefault="00E85731" w:rsidP="00E85731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 </w:t>
            </w:r>
            <w:r w:rsidR="00962186">
              <w:rPr>
                <w:sz w:val="28"/>
                <w:szCs w:val="28"/>
              </w:rPr>
              <w:t>processes</w:t>
            </w:r>
            <w:r>
              <w:rPr>
                <w:sz w:val="28"/>
                <w:szCs w:val="28"/>
              </w:rPr>
              <w:t xml:space="preserve"> in the background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a running process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fg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Bring a running process into the foreground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</w:p>
        </w:tc>
        <w:tc>
          <w:tcPr>
            <w:tcW w:w="686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Terminate a process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nice</w:t>
            </w:r>
          </w:p>
        </w:tc>
        <w:tc>
          <w:tcPr>
            <w:tcW w:w="686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a process with a defined priority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renice</w:t>
            </w:r>
          </w:p>
        </w:tc>
        <w:tc>
          <w:tcPr>
            <w:tcW w:w="686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priority of a running process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nohup</w:t>
            </w:r>
          </w:p>
        </w:tc>
        <w:tc>
          <w:tcPr>
            <w:tcW w:w="686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hang up – allow process to continue to exit once process owner logged out</w:t>
            </w:r>
          </w:p>
        </w:tc>
      </w:tr>
      <w:tr w:rsidR="00962186" w:rsidTr="00D87CDC">
        <w:tc>
          <w:tcPr>
            <w:tcW w:w="2376" w:type="dxa"/>
          </w:tcPr>
          <w:p w:rsidR="00962186" w:rsidRDefault="00962186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</w:t>
            </w:r>
          </w:p>
        </w:tc>
        <w:tc>
          <w:tcPr>
            <w:tcW w:w="686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for background process(s) to finish before returning control to the user</w:t>
            </w:r>
          </w:p>
        </w:tc>
      </w:tr>
      <w:tr w:rsidR="00962186" w:rsidTr="00D87CDC">
        <w:tc>
          <w:tcPr>
            <w:tcW w:w="237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</w:t>
            </w:r>
          </w:p>
        </w:tc>
        <w:tc>
          <w:tcPr>
            <w:tcW w:w="6866" w:type="dxa"/>
          </w:tcPr>
          <w:p w:rsidR="00962186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a message to recipients screen</w:t>
            </w:r>
          </w:p>
        </w:tc>
      </w:tr>
      <w:tr w:rsidR="006842CB" w:rsidTr="00D87CDC">
        <w:tc>
          <w:tcPr>
            <w:tcW w:w="237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</w:t>
            </w:r>
          </w:p>
        </w:tc>
        <w:tc>
          <w:tcPr>
            <w:tcW w:w="686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communication utility</w:t>
            </w:r>
          </w:p>
        </w:tc>
      </w:tr>
      <w:tr w:rsidR="006842CB" w:rsidTr="00D87CDC">
        <w:tc>
          <w:tcPr>
            <w:tcW w:w="237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wall </w:t>
            </w:r>
          </w:p>
        </w:tc>
        <w:tc>
          <w:tcPr>
            <w:tcW w:w="686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all – pass messages to all other users on the system</w:t>
            </w:r>
          </w:p>
        </w:tc>
      </w:tr>
      <w:tr w:rsidR="006842CB" w:rsidTr="00D87CDC">
        <w:tc>
          <w:tcPr>
            <w:tcW w:w="237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motd</w:t>
            </w:r>
          </w:p>
        </w:tc>
        <w:tc>
          <w:tcPr>
            <w:tcW w:w="686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of the day – message displayed when user logs on to system</w:t>
            </w:r>
          </w:p>
        </w:tc>
      </w:tr>
      <w:tr w:rsidR="006842CB" w:rsidTr="00D87CDC">
        <w:tc>
          <w:tcPr>
            <w:tcW w:w="237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history</w:t>
            </w:r>
          </w:p>
        </w:tc>
        <w:tc>
          <w:tcPr>
            <w:tcW w:w="6866" w:type="dxa"/>
          </w:tcPr>
          <w:p w:rsidR="006842CB" w:rsidRDefault="006842CB" w:rsidP="00032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history</w:t>
            </w:r>
          </w:p>
        </w:tc>
      </w:tr>
    </w:tbl>
    <w:p w:rsidR="00962186" w:rsidRDefault="00962186" w:rsidP="0096218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2186" w:rsidRPr="005C7A9C" w:rsidRDefault="00962186" w:rsidP="005C7A9C">
      <w:pPr>
        <w:rPr>
          <w:sz w:val="28"/>
          <w:szCs w:val="28"/>
        </w:rPr>
      </w:pPr>
    </w:p>
    <w:sectPr w:rsidR="00962186" w:rsidRPr="005C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93FE8"/>
    <w:multiLevelType w:val="hybridMultilevel"/>
    <w:tmpl w:val="B77EE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9C"/>
    <w:rsid w:val="002A652B"/>
    <w:rsid w:val="003C591B"/>
    <w:rsid w:val="004235C4"/>
    <w:rsid w:val="00597D72"/>
    <w:rsid w:val="005C7A9C"/>
    <w:rsid w:val="006842CB"/>
    <w:rsid w:val="00757B11"/>
    <w:rsid w:val="007C5705"/>
    <w:rsid w:val="00962186"/>
    <w:rsid w:val="009C1EF6"/>
    <w:rsid w:val="00C87692"/>
    <w:rsid w:val="00D87CDC"/>
    <w:rsid w:val="00E8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9C"/>
    <w:pPr>
      <w:ind w:left="720"/>
      <w:contextualSpacing/>
    </w:pPr>
  </w:style>
  <w:style w:type="table" w:styleId="TableGrid">
    <w:name w:val="Table Grid"/>
    <w:basedOn w:val="TableNormal"/>
    <w:uiPriority w:val="59"/>
    <w:rsid w:val="005C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A9C"/>
    <w:pPr>
      <w:ind w:left="720"/>
      <w:contextualSpacing/>
    </w:pPr>
  </w:style>
  <w:style w:type="table" w:styleId="TableGrid">
    <w:name w:val="Table Grid"/>
    <w:basedOn w:val="TableNormal"/>
    <w:uiPriority w:val="59"/>
    <w:rsid w:val="005C7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stevenanddawn</cp:lastModifiedBy>
  <cp:revision>12</cp:revision>
  <dcterms:created xsi:type="dcterms:W3CDTF">2015-05-12T11:35:00Z</dcterms:created>
  <dcterms:modified xsi:type="dcterms:W3CDTF">2016-01-29T09:44:00Z</dcterms:modified>
</cp:coreProperties>
</file>