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41" w:rsidRDefault="00BB4F1E">
      <w:r>
        <w:t xml:space="preserve">It won’t be long before we are working together Jo </w:t>
      </w:r>
      <w:proofErr w:type="spellStart"/>
      <w:r>
        <w:t>Jo</w:t>
      </w:r>
      <w:proofErr w:type="spellEnd"/>
      <w:r>
        <w:t xml:space="preserve">.  CEO before you </w:t>
      </w:r>
      <w:proofErr w:type="gramStart"/>
      <w:r>
        <w:t>know</w:t>
      </w:r>
      <w:proofErr w:type="gramEnd"/>
      <w:r>
        <w:t xml:space="preserve"> it.</w:t>
      </w:r>
    </w:p>
    <w:p w:rsidR="00BB4F1E" w:rsidRDefault="00BB4F1E"/>
    <w:p w:rsidR="00BB4F1E" w:rsidRDefault="00BB4F1E">
      <w:r>
        <w:t>I have had trouble getting your emails through.</w:t>
      </w:r>
    </w:p>
    <w:p w:rsidR="00BB4F1E" w:rsidRDefault="00BB4F1E"/>
    <w:p w:rsidR="00BB4F1E" w:rsidRDefault="00BB4F1E">
      <w:r>
        <w:t>They are in drafts</w:t>
      </w:r>
    </w:p>
    <w:p w:rsidR="00BB4F1E" w:rsidRDefault="00BB4F1E"/>
    <w:p w:rsidR="00BB4F1E" w:rsidRDefault="00BB4F1E">
      <w:hyperlink r:id="rId5" w:history="1">
        <w:r w:rsidRPr="000D2542">
          <w:rPr>
            <w:rStyle w:val="Hyperlink"/>
          </w:rPr>
          <w:t>hesbestikk@outlook.com</w:t>
        </w:r>
      </w:hyperlink>
      <w:r>
        <w:tab/>
        <w:t>ju1ce5uper</w:t>
      </w:r>
      <w:bookmarkStart w:id="0" w:name="_GoBack"/>
      <w:bookmarkEnd w:id="0"/>
    </w:p>
    <w:sectPr w:rsidR="00BB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1E"/>
    <w:rsid w:val="00485141"/>
    <w:rsid w:val="00B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sbestikk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dtorsney</cp:lastModifiedBy>
  <cp:revision>1</cp:revision>
  <dcterms:created xsi:type="dcterms:W3CDTF">2015-02-23T12:55:00Z</dcterms:created>
  <dcterms:modified xsi:type="dcterms:W3CDTF">2015-02-23T13:01:00Z</dcterms:modified>
</cp:coreProperties>
</file>