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hint="default" w:ascii="楷体_GB2312" w:eastAsia="楷体_GB2312"/>
          <w:b/>
          <w:bCs/>
          <w:sz w:val="52"/>
          <w:lang w:val="en-US" w:eastAsia="zh-CN"/>
        </w:rPr>
      </w:pPr>
      <w:r>
        <w:rPr>
          <w:rFonts w:hint="eastAsia" w:ascii="楷体_GB2312" w:eastAsia="楷体_GB2312"/>
          <w:b/>
          <w:bCs/>
          <w:sz w:val="48"/>
          <w:szCs w:val="22"/>
        </w:rPr>
        <w:t>实验报告</w:t>
      </w:r>
      <w:r>
        <w:rPr>
          <w:rFonts w:hint="eastAsia" w:ascii="楷体_GB2312" w:eastAsia="楷体_GB2312"/>
          <w:b/>
          <w:bCs/>
          <w:sz w:val="48"/>
          <w:szCs w:val="22"/>
          <w:lang w:val="en-US" w:eastAsia="zh-CN"/>
        </w:rPr>
        <w:t>四</w:t>
      </w:r>
      <w:r>
        <w:rPr>
          <w:rFonts w:hint="eastAsia" w:ascii="楷体_GB2312" w:eastAsia="楷体_GB2312"/>
          <w:b/>
          <w:bCs/>
          <w:sz w:val="48"/>
          <w:szCs w:val="22"/>
        </w:rPr>
        <w:t xml:space="preserve"> ——</w:t>
      </w:r>
      <w:r>
        <w:rPr>
          <w:rFonts w:hint="eastAsia" w:ascii="楷体_GB2312" w:eastAsia="楷体_GB2312"/>
          <w:b/>
          <w:bCs/>
          <w:sz w:val="48"/>
          <w:szCs w:val="22"/>
          <w:lang w:val="en-US" w:eastAsia="zh-CN"/>
        </w:rPr>
        <w:t>决策表分析方法</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徐静</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rFonts w:hint="eastAsia"/>
          <w:b/>
          <w:sz w:val="28"/>
          <w:szCs w:val="28"/>
          <w:u w:val="single"/>
          <w:lang w:val="en-US" w:eastAsia="zh-CN"/>
        </w:rPr>
        <w:t xml:space="preserve">  2020112825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w:t>
      </w:r>
      <w:r>
        <w:rPr>
          <w:rFonts w:hint="eastAsia"/>
          <w:b/>
          <w:sz w:val="28"/>
          <w:szCs w:val="28"/>
          <w:u w:val="single"/>
          <w:lang w:val="en-US" w:eastAsia="zh-CN"/>
        </w:rPr>
        <w:t>数字媒体技术_____</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b/>
          <w:sz w:val="28"/>
          <w:szCs w:val="28"/>
        </w:rPr>
        <w:t xml:space="preserve"> </w:t>
      </w:r>
      <w:r>
        <w:rPr>
          <w:rFonts w:hint="eastAsia"/>
          <w:b/>
          <w:sz w:val="28"/>
          <w:szCs w:val="28"/>
          <w:lang w:val="en-US" w:eastAsia="zh-CN"/>
        </w:rPr>
        <w:t xml:space="preserve">   </w:t>
      </w:r>
      <w:r>
        <w:rPr>
          <w:rFonts w:hint="eastAsia"/>
          <w:b/>
          <w:sz w:val="28"/>
          <w:szCs w:val="28"/>
        </w:rPr>
        <w:t>实验日期：</w:t>
      </w:r>
      <w:r>
        <w:rPr>
          <w:rFonts w:hint="eastAsia"/>
          <w:b/>
          <w:sz w:val="28"/>
          <w:szCs w:val="28"/>
          <w:u w:val="single"/>
        </w:rPr>
        <w:t xml:space="preserve"> </w:t>
      </w:r>
      <w:r>
        <w:rPr>
          <w:b/>
          <w:sz w:val="28"/>
          <w:szCs w:val="28"/>
          <w:u w:val="single"/>
        </w:rPr>
        <w:t>2021/</w:t>
      </w:r>
      <w:r>
        <w:rPr>
          <w:rFonts w:hint="eastAsia"/>
          <w:b/>
          <w:sz w:val="28"/>
          <w:szCs w:val="28"/>
          <w:u w:val="single"/>
          <w:lang w:val="en-US" w:eastAsia="zh-CN"/>
        </w:rPr>
        <w:t>5</w:t>
      </w:r>
      <w:r>
        <w:rPr>
          <w:b/>
          <w:sz w:val="28"/>
          <w:szCs w:val="28"/>
          <w:u w:val="single"/>
        </w:rPr>
        <w:t>/</w:t>
      </w:r>
      <w:r>
        <w:rPr>
          <w:rFonts w:hint="eastAsia"/>
          <w:b/>
          <w:sz w:val="28"/>
          <w:szCs w:val="28"/>
          <w:u w:val="single"/>
          <w:lang w:val="en-US" w:eastAsia="zh-CN"/>
        </w:rPr>
        <w:t>03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lang w:val="en-US" w:eastAsia="zh-CN"/>
        </w:rPr>
        <w:t xml:space="preserve">    </w:t>
      </w:r>
      <w:r>
        <w:rPr>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2"/>
        <w:rPr>
          <w:rFonts w:eastAsia="宋体"/>
        </w:rPr>
      </w:pPr>
    </w:p>
    <w:p>
      <w:pPr>
        <w:pStyle w:val="3"/>
      </w:pPr>
      <w:r>
        <w:rPr>
          <w:rFonts w:hint="eastAsia"/>
        </w:rPr>
        <w:br w:type="page"/>
      </w:r>
      <w:r>
        <w:rPr>
          <w:rFonts w:hint="eastAsia"/>
        </w:rPr>
        <w:t>一、实验目的：</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巩固 git 协作式管理工具的使用；</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巩固 gradle 项目构建 Java 应用的基本操作</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掌握决策表分析方法设计测试用例的方法</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425" w:leftChars="0" w:hanging="425" w:firstLineChars="0"/>
        <w:jc w:val="left"/>
        <w:textAlignment w:val="auto"/>
        <w:rPr>
          <w:rFonts w:hint="eastAsia" w:ascii="宋体" w:hAnsi="宋体" w:eastAsia="宋体" w:cs="宋体"/>
          <w:sz w:val="21"/>
          <w:szCs w:val="21"/>
        </w:rPr>
      </w:pPr>
      <w:r>
        <w:rPr>
          <w:rFonts w:hint="eastAsia" w:ascii="宋体" w:hAnsi="宋体" w:eastAsia="宋体" w:cs="宋体"/>
          <w:i w:val="0"/>
          <w:iCs w:val="0"/>
          <w:caps w:val="0"/>
          <w:color w:val="333333"/>
          <w:spacing w:val="0"/>
          <w:sz w:val="21"/>
          <w:szCs w:val="21"/>
          <w:shd w:val="clear" w:fill="FFFFFF"/>
        </w:rPr>
        <w:t>能够运用功能测试、基于控制流和数据流的测试等软件测试的核心技术和原理，结合相关文献，对测试问题及其影响因素进行分析或计算，得出有效结论。</w:t>
      </w:r>
    </w:p>
    <w:p>
      <w:pPr>
        <w:pStyle w:val="3"/>
      </w:pPr>
      <w:r>
        <w:rPr>
          <w:rFonts w:hint="eastAsia"/>
        </w:rPr>
        <w:t>二、实验环境：</w:t>
      </w:r>
    </w:p>
    <w:p>
      <w:pPr>
        <w:ind w:firstLine="420"/>
        <w:rPr>
          <w:rFonts w:hint="eastAsia" w:asciiTheme="majorEastAsia" w:hAnsiTheme="majorEastAsia" w:eastAsiaTheme="majorEastAsia" w:cstheme="majorEastAsia"/>
          <w:szCs w:val="21"/>
        </w:rPr>
      </w:pPr>
      <w:r>
        <w:rPr>
          <w:rFonts w:hint="eastAsia" w:asciiTheme="majorEastAsia" w:hAnsiTheme="majorEastAsia" w:eastAsiaTheme="majorEastAsia" w:cstheme="majorEastAsia"/>
          <w:szCs w:val="21"/>
          <w:lang w:val="en-US" w:eastAsia="zh-CN"/>
        </w:rPr>
        <w:t>IDEA</w:t>
      </w:r>
      <w:r>
        <w:rPr>
          <w:rFonts w:hint="eastAsia" w:asciiTheme="majorEastAsia" w:hAnsiTheme="majorEastAsia" w:eastAsiaTheme="majorEastAsia" w:cstheme="majorEastAsia"/>
          <w:szCs w:val="21"/>
        </w:rPr>
        <w:t>2020,JUnit</w:t>
      </w:r>
    </w:p>
    <w:p>
      <w:pPr>
        <w:pStyle w:val="3"/>
      </w:pPr>
      <w:r>
        <w:rPr>
          <w:rFonts w:hint="eastAsia"/>
        </w:rPr>
        <w:t>三、实验要求：</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i w:val="0"/>
          <w:iCs w:val="0"/>
          <w:caps w:val="0"/>
          <w:color w:val="333333"/>
          <w:spacing w:val="0"/>
          <w:sz w:val="21"/>
          <w:szCs w:val="21"/>
          <w:vertAlign w:val="baseline"/>
        </w:rPr>
      </w:pPr>
      <w:r>
        <w:rPr>
          <w:rFonts w:hint="eastAsia" w:asciiTheme="minorEastAsia" w:hAnsiTheme="minorEastAsia" w:eastAsiaTheme="minorEastAsia" w:cstheme="minorEastAsia"/>
          <w:i w:val="0"/>
          <w:iCs w:val="0"/>
          <w:caps w:val="0"/>
          <w:color w:val="333333"/>
          <w:spacing w:val="0"/>
          <w:sz w:val="21"/>
          <w:szCs w:val="21"/>
          <w:vertAlign w:val="baseline"/>
        </w:rPr>
        <w:t>实现电话账单收费功能</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i w:val="0"/>
          <w:iCs w:val="0"/>
          <w:caps w:val="0"/>
          <w:color w:val="333333"/>
          <w:spacing w:val="0"/>
          <w:sz w:val="21"/>
          <w:szCs w:val="21"/>
          <w:vertAlign w:val="baseline"/>
        </w:rPr>
      </w:pPr>
      <w:r>
        <w:rPr>
          <w:rFonts w:hint="eastAsia" w:asciiTheme="minorEastAsia" w:hAnsiTheme="minorEastAsia" w:eastAsiaTheme="minorEastAsia" w:cstheme="minorEastAsia"/>
          <w:i w:val="0"/>
          <w:iCs w:val="0"/>
          <w:caps w:val="0"/>
          <w:color w:val="333333"/>
          <w:spacing w:val="0"/>
          <w:sz w:val="21"/>
          <w:szCs w:val="21"/>
          <w:vertAlign w:val="baseline"/>
        </w:rPr>
        <w:t>采用决策表分析方法设计测试用例，并采用Junit5 编写电话账单收费程序测试用例，并提交到代码仓库</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i w:val="0"/>
          <w:iCs w:val="0"/>
          <w:caps w:val="0"/>
          <w:color w:val="333333"/>
          <w:spacing w:val="0"/>
          <w:sz w:val="21"/>
          <w:szCs w:val="21"/>
          <w:vertAlign w:val="baseline"/>
        </w:rPr>
      </w:pPr>
      <w:r>
        <w:rPr>
          <w:rFonts w:hint="eastAsia" w:asciiTheme="minorEastAsia" w:hAnsiTheme="minorEastAsia" w:eastAsiaTheme="minorEastAsia" w:cstheme="minorEastAsia"/>
          <w:i w:val="0"/>
          <w:iCs w:val="0"/>
          <w:caps w:val="0"/>
          <w:color w:val="333333"/>
          <w:spacing w:val="0"/>
          <w:sz w:val="21"/>
          <w:szCs w:val="21"/>
          <w:vertAlign w:val="baseline"/>
        </w:rPr>
        <w:t>使用checkstyle生成代码规范检查报告</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i w:val="0"/>
          <w:iCs w:val="0"/>
          <w:caps w:val="0"/>
          <w:color w:val="333333"/>
          <w:spacing w:val="0"/>
          <w:sz w:val="21"/>
          <w:szCs w:val="21"/>
          <w:vertAlign w:val="baseline"/>
        </w:rPr>
      </w:pPr>
      <w:r>
        <w:rPr>
          <w:rFonts w:hint="eastAsia" w:asciiTheme="minorEastAsia" w:hAnsiTheme="minorEastAsia" w:eastAsiaTheme="minorEastAsia" w:cstheme="minorEastAsia"/>
          <w:i w:val="0"/>
          <w:iCs w:val="0"/>
          <w:caps w:val="0"/>
          <w:color w:val="333333"/>
          <w:spacing w:val="0"/>
          <w:sz w:val="21"/>
          <w:szCs w:val="21"/>
          <w:vertAlign w:val="baseline"/>
        </w:rPr>
        <w:t>使用jacoco生成测试覆盖率报告</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333333"/>
          <w:spacing w:val="0"/>
          <w:sz w:val="21"/>
          <w:szCs w:val="21"/>
          <w:vertAlign w:val="baseline"/>
        </w:rPr>
        <w:t>使用spotbugs插件检查代码，生成代码安全检查报告，并修复检查出来的bug</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8" w:lineRule="auto"/>
        <w:ind w:left="425" w:leftChars="0" w:right="0" w:rightChars="0" w:hanging="425" w:firstLineChars="0"/>
        <w:jc w:val="left"/>
        <w:textAlignment w:val="baseline"/>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333333"/>
          <w:spacing w:val="0"/>
          <w:sz w:val="21"/>
          <w:szCs w:val="21"/>
          <w:vertAlign w:val="baseline"/>
        </w:rPr>
        <w:t>按照</w:t>
      </w:r>
      <w:r>
        <w:rPr>
          <w:rFonts w:hint="eastAsia" w:asciiTheme="minorEastAsia" w:hAnsiTheme="minorEastAsia" w:eastAsiaTheme="minorEastAsia" w:cstheme="minorEastAsia"/>
          <w:i w:val="0"/>
          <w:iCs w:val="0"/>
          <w:caps w:val="0"/>
          <w:color w:val="333333"/>
          <w:spacing w:val="0"/>
          <w:sz w:val="21"/>
          <w:szCs w:val="21"/>
          <w:vertAlign w:val="baseline"/>
        </w:rPr>
        <w:fldChar w:fldCharType="begin"/>
      </w:r>
      <w:r>
        <w:rPr>
          <w:rFonts w:hint="eastAsia" w:asciiTheme="minorEastAsia" w:hAnsiTheme="minorEastAsia" w:eastAsiaTheme="minorEastAsia" w:cstheme="minorEastAsia"/>
          <w:i w:val="0"/>
          <w:iCs w:val="0"/>
          <w:caps w:val="0"/>
          <w:color w:val="333333"/>
          <w:spacing w:val="0"/>
          <w:sz w:val="21"/>
          <w:szCs w:val="21"/>
          <w:vertAlign w:val="baseline"/>
        </w:rPr>
        <w:instrText xml:space="preserve"> HYPERLINK "https://star.jmhui.com.cn/u/cms/www/202203/06160105hi3m.docx" </w:instrText>
      </w:r>
      <w:r>
        <w:rPr>
          <w:rFonts w:hint="eastAsia" w:asciiTheme="minorEastAsia" w:hAnsiTheme="minorEastAsia" w:eastAsiaTheme="minorEastAsia" w:cstheme="minorEastAsia"/>
          <w:i w:val="0"/>
          <w:iCs w:val="0"/>
          <w:caps w:val="0"/>
          <w:color w:val="333333"/>
          <w:spacing w:val="0"/>
          <w:sz w:val="21"/>
          <w:szCs w:val="21"/>
          <w:vertAlign w:val="baseline"/>
        </w:rPr>
        <w:fldChar w:fldCharType="separate"/>
      </w:r>
      <w:r>
        <w:rPr>
          <w:rFonts w:hint="eastAsia" w:asciiTheme="minorEastAsia" w:hAnsiTheme="minorEastAsia" w:eastAsiaTheme="minorEastAsia" w:cstheme="minorEastAsia"/>
          <w:i w:val="0"/>
          <w:iCs w:val="0"/>
          <w:caps w:val="0"/>
          <w:color w:val="333333"/>
          <w:spacing w:val="0"/>
          <w:sz w:val="21"/>
          <w:szCs w:val="21"/>
          <w:vertAlign w:val="baseline"/>
        </w:rPr>
        <w:t>实验报告模板</w:t>
      </w:r>
      <w:r>
        <w:rPr>
          <w:rFonts w:hint="eastAsia" w:asciiTheme="minorEastAsia" w:hAnsiTheme="minorEastAsia" w:eastAsiaTheme="minorEastAsia" w:cstheme="minorEastAsia"/>
          <w:i w:val="0"/>
          <w:iCs w:val="0"/>
          <w:caps w:val="0"/>
          <w:color w:val="333333"/>
          <w:spacing w:val="0"/>
          <w:sz w:val="21"/>
          <w:szCs w:val="21"/>
          <w:vertAlign w:val="baseline"/>
        </w:rPr>
        <w:fldChar w:fldCharType="end"/>
      </w:r>
      <w:r>
        <w:rPr>
          <w:rFonts w:hint="eastAsia" w:asciiTheme="minorEastAsia" w:hAnsiTheme="minorEastAsia" w:eastAsiaTheme="minorEastAsia" w:cstheme="minorEastAsia"/>
          <w:i w:val="0"/>
          <w:iCs w:val="0"/>
          <w:caps w:val="0"/>
          <w:color w:val="333333"/>
          <w:spacing w:val="0"/>
          <w:sz w:val="21"/>
          <w:szCs w:val="21"/>
          <w:vertAlign w:val="baseline"/>
        </w:rPr>
        <w:t>编写实验报告，以“学号-姓名-软件测试实验</w:t>
      </w:r>
      <w:r>
        <w:rPr>
          <w:rFonts w:hint="eastAsia" w:asciiTheme="minorEastAsia" w:hAnsiTheme="minorEastAsia" w:eastAsiaTheme="minorEastAsia" w:cstheme="minorEastAsia"/>
          <w:i w:val="0"/>
          <w:iCs w:val="0"/>
          <w:caps w:val="0"/>
          <w:color w:val="333333"/>
          <w:spacing w:val="0"/>
          <w:sz w:val="21"/>
          <w:szCs w:val="21"/>
          <w:vertAlign w:val="baseline"/>
          <w:lang w:val="en-US" w:eastAsia="zh-CN"/>
        </w:rPr>
        <w:t>四</w:t>
      </w:r>
      <w:r>
        <w:rPr>
          <w:rFonts w:hint="eastAsia" w:asciiTheme="minorEastAsia" w:hAnsiTheme="minorEastAsia" w:eastAsiaTheme="minorEastAsia" w:cstheme="minorEastAsia"/>
          <w:i w:val="0"/>
          <w:iCs w:val="0"/>
          <w:caps w:val="0"/>
          <w:color w:val="333333"/>
          <w:spacing w:val="0"/>
          <w:sz w:val="21"/>
          <w:szCs w:val="21"/>
          <w:vertAlign w:val="baseline"/>
        </w:rPr>
        <w:t>”命名，提交到雨课堂“软件测试实验</w:t>
      </w:r>
      <w:r>
        <w:rPr>
          <w:rFonts w:hint="eastAsia" w:asciiTheme="minorEastAsia" w:hAnsiTheme="minorEastAsia" w:eastAsiaTheme="minorEastAsia" w:cstheme="minorEastAsia"/>
          <w:i w:val="0"/>
          <w:iCs w:val="0"/>
          <w:caps w:val="0"/>
          <w:color w:val="333333"/>
          <w:spacing w:val="0"/>
          <w:sz w:val="21"/>
          <w:szCs w:val="21"/>
          <w:vertAlign w:val="baseline"/>
          <w:lang w:val="en-US" w:eastAsia="zh-CN"/>
        </w:rPr>
        <w:t>四</w:t>
      </w:r>
      <w:r>
        <w:rPr>
          <w:rFonts w:hint="eastAsia" w:asciiTheme="minorEastAsia" w:hAnsiTheme="minorEastAsia" w:eastAsiaTheme="minorEastAsia" w:cstheme="minorEastAsia"/>
          <w:i w:val="0"/>
          <w:iCs w:val="0"/>
          <w:caps w:val="0"/>
          <w:color w:val="333333"/>
          <w:spacing w:val="0"/>
          <w:sz w:val="21"/>
          <w:szCs w:val="21"/>
          <w:vertAlign w:val="baseline"/>
        </w:rPr>
        <w:t>”</w:t>
      </w:r>
    </w:p>
    <w:p>
      <w:pPr>
        <w:pStyle w:val="3"/>
        <w:rPr>
          <w:b/>
          <w:sz w:val="28"/>
          <w:szCs w:val="28"/>
        </w:rPr>
      </w:pPr>
      <w:r>
        <w:rPr>
          <w:rFonts w:hint="eastAsia"/>
          <w:b/>
          <w:sz w:val="28"/>
          <w:szCs w:val="28"/>
          <w:lang w:val="en-US" w:eastAsia="zh-CN"/>
        </w:rPr>
        <w:t>四、</w:t>
      </w:r>
      <w:r>
        <w:rPr>
          <w:rFonts w:hint="eastAsia"/>
          <w:b/>
          <w:sz w:val="28"/>
          <w:szCs w:val="28"/>
        </w:rPr>
        <w:t>实验步骤与内容</w:t>
      </w:r>
    </w:p>
    <w:p>
      <w:pPr>
        <w:numPr>
          <w:ilvl w:val="0"/>
          <w:numId w:val="3"/>
        </w:numPr>
        <w:rPr>
          <w:sz w:val="24"/>
          <w:szCs w:val="24"/>
        </w:rPr>
      </w:pPr>
      <w:r>
        <w:rPr>
          <w:rFonts w:hint="eastAsia"/>
          <w:b/>
          <w:bCs/>
          <w:sz w:val="24"/>
          <w:szCs w:val="24"/>
        </w:rPr>
        <w:t>题目：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对于电话账单来说，当春季和秋季标准时间与夏令时时间进行转换时会产生一个很有意思的问题: 春季，这种转换发生在(3月某个)星期日凌晨2:00点，这时要将时钟设置为凌晨3:00点；秋季， 转换通常在11月的第一个星期日，时钟要从2:59:59调回2:00:00。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请为长途电话服务函数开发计费类，使用等价类分析方法构建测试用例并使用Junit5测试。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b w:val="0"/>
          <w:bCs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hanging="425"/>
        <w:textAlignment w:val="auto"/>
        <w:rPr>
          <w:rFonts w:hint="eastAsia" w:ascii="宋体" w:hAnsi="宋体" w:eastAsia="宋体" w:cs="宋体"/>
          <w:b/>
          <w:bCs/>
          <w:sz w:val="24"/>
          <w:szCs w:val="24"/>
        </w:rPr>
      </w:pPr>
      <w:r>
        <w:rPr>
          <w:rFonts w:hint="eastAsia" w:ascii="宋体" w:hAnsi="宋体" w:eastAsia="宋体" w:cs="宋体"/>
          <w:b/>
          <w:bCs/>
          <w:sz w:val="24"/>
          <w:szCs w:val="24"/>
        </w:rPr>
        <w:t>采用如下计费规则计算通话费：</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通话时间小于等于20分钟时，每分钟收费0.05美元，通话时间不足1分钟按1分钟计算。</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通话时间大于20分钟时，收费1.00美元，外加超过20分钟的部分每分钟0.10美元；</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425" w:leftChars="0" w:hanging="425"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不到1分钟按1分钟计算</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b w:val="0"/>
          <w:bCs w:val="0"/>
          <w:sz w:val="21"/>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425" w:hanging="425"/>
        <w:textAlignment w:val="auto"/>
        <w:rPr>
          <w:rFonts w:hint="eastAsia" w:ascii="宋体" w:hAnsi="宋体" w:eastAsia="宋体" w:cs="宋体"/>
          <w:b/>
          <w:bCs/>
          <w:sz w:val="24"/>
          <w:szCs w:val="24"/>
        </w:rPr>
      </w:pPr>
      <w:r>
        <w:rPr>
          <w:rFonts w:hint="eastAsia" w:ascii="宋体" w:hAnsi="宋体" w:eastAsia="宋体" w:cs="宋体"/>
          <w:b/>
          <w:bCs/>
          <w:sz w:val="24"/>
          <w:szCs w:val="24"/>
        </w:rPr>
        <w:t>假设：</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通话计费时间从被叫方应答开始计算，到呼叫方挂机时结束；</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通话时间的秒数向上进位到分钟；</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420" w:leftChars="0" w:hanging="420" w:firstLineChars="0"/>
        <w:textAlignment w:val="auto"/>
        <w:rPr>
          <w:rFonts w:hint="eastAsia" w:ascii="宋体" w:hAnsi="宋体" w:eastAsia="宋体" w:cs="宋体"/>
          <w:b w:val="0"/>
          <w:bCs w:val="0"/>
          <w:sz w:val="21"/>
          <w:szCs w:val="21"/>
        </w:rPr>
      </w:pPr>
      <w:r>
        <w:rPr>
          <w:rFonts w:hint="eastAsia" w:ascii="宋体" w:hAnsi="宋体" w:eastAsia="宋体" w:cs="宋体"/>
          <w:b w:val="0"/>
          <w:bCs w:val="0"/>
          <w:sz w:val="21"/>
          <w:szCs w:val="21"/>
        </w:rPr>
        <w:t>没有超过30个小时的通话。</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b w:val="0"/>
          <w:bCs w:val="0"/>
          <w:sz w:val="21"/>
          <w:szCs w:val="21"/>
        </w:rPr>
      </w:pPr>
    </w:p>
    <w:p>
      <w:pPr>
        <w:numPr>
          <w:ilvl w:val="0"/>
          <w:numId w:val="3"/>
        </w:numPr>
        <w:rPr>
          <w:rFonts w:hint="eastAsia" w:ascii="黑体" w:hAnsi="黑体" w:eastAsia="黑体" w:cs="黑体"/>
          <w:b/>
          <w:bCs/>
          <w:sz w:val="24"/>
          <w:szCs w:val="20"/>
        </w:rPr>
      </w:pPr>
      <w:r>
        <w:rPr>
          <w:rFonts w:hint="eastAsia" w:ascii="黑体" w:hAnsi="黑体" w:eastAsia="黑体" w:cs="黑体"/>
          <w:b/>
          <w:bCs/>
          <w:sz w:val="24"/>
          <w:szCs w:val="20"/>
        </w:rPr>
        <w:t>测试用例：</w:t>
      </w:r>
    </w:p>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t xml:space="preserve"> </w:t>
      </w:r>
      <w:r>
        <w:rPr>
          <w:rFonts w:hint="eastAsia" w:asciiTheme="majorEastAsia" w:hAnsiTheme="majorEastAsia" w:eastAsiaTheme="majorEastAsia" w:cstheme="majorEastAsia"/>
          <w:sz w:val="21"/>
          <w:szCs w:val="21"/>
          <w:lang w:val="en-US" w:eastAsia="zh-CN"/>
        </w:rPr>
        <w:tab/>
      </w:r>
      <w:r>
        <w:rPr>
          <w:rFonts w:hint="eastAsia" w:asciiTheme="majorEastAsia" w:hAnsiTheme="majorEastAsia" w:eastAsiaTheme="majorEastAsia" w:cstheme="majorEastAsia"/>
          <w:sz w:val="21"/>
          <w:szCs w:val="21"/>
          <w:lang w:val="en-US" w:eastAsia="zh-CN"/>
        </w:rPr>
        <w:tab/>
      </w:r>
      <w:r>
        <w:rPr>
          <w:rFonts w:hint="eastAsia" w:ascii="宋体" w:hAnsi="宋体" w:eastAsia="宋体" w:cs="宋体"/>
          <w:b w:val="0"/>
          <w:bCs w:val="0"/>
          <w:sz w:val="21"/>
          <w:szCs w:val="21"/>
          <w:lang w:val="en-US" w:eastAsia="zh-CN"/>
        </w:rPr>
        <w:t>决策表分析：</w:t>
      </w: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numPr>
          <w:ilvl w:val="0"/>
          <w:numId w:val="3"/>
        </w:numPr>
        <w:rPr>
          <w:rFonts w:hint="default" w:ascii="黑体" w:hAnsi="黑体" w:eastAsia="黑体" w:cs="黑体"/>
          <w:b/>
          <w:bCs/>
          <w:sz w:val="24"/>
          <w:szCs w:val="20"/>
          <w:lang w:val="en-US" w:eastAsia="zh-CN"/>
        </w:rPr>
      </w:pPr>
      <w:r>
        <w:rPr>
          <w:rFonts w:hint="eastAsia" w:ascii="黑体" w:hAnsi="黑体" w:eastAsia="黑体" w:cs="黑体"/>
          <w:b/>
          <w:bCs/>
          <w:sz w:val="24"/>
          <w:szCs w:val="20"/>
          <w:lang w:val="en-US" w:eastAsia="zh-CN"/>
        </w:rPr>
        <w:t>代码实现：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首先需要说明一下的是</w:t>
      </w:r>
      <w:r>
        <w:rPr>
          <w:rFonts w:hint="eastAsia" w:ascii="宋体" w:hAnsi="宋体" w:cs="宋体"/>
          <w:b w:val="0"/>
          <w:bCs w:val="0"/>
          <w:sz w:val="21"/>
          <w:szCs w:val="21"/>
          <w:lang w:val="en-US" w:eastAsia="zh-CN"/>
        </w:rPr>
        <w:t>本实验是基于实验三所做的另一种测试方法的分析，所以这里在实验三的代码上不做修改，将测试方法由上次实验的等价类分析方法改为决策表分析方法：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cs="宋体"/>
          <w:b w:val="0"/>
          <w:bCs w:val="0"/>
          <w:sz w:val="21"/>
          <w:szCs w:val="21"/>
          <w:lang w:val="en-US" w:eastAsia="zh-CN"/>
        </w:rPr>
      </w:pPr>
      <w:r>
        <w:drawing>
          <wp:inline distT="0" distB="0" distL="114300" distR="114300">
            <wp:extent cx="5504815" cy="1483995"/>
            <wp:effectExtent l="0" t="0" r="698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04815" cy="14839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测试用例不发生改变：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leftChars="0" w:firstLine="420" w:firstLineChars="0"/>
        <w:textAlignment w:val="auto"/>
        <w:rPr>
          <w:rFonts w:hint="default" w:ascii="宋体" w:hAnsi="宋体" w:cs="宋体"/>
          <w:b w:val="0"/>
          <w:bCs w:val="0"/>
          <w:sz w:val="21"/>
          <w:szCs w:val="21"/>
          <w:lang w:val="en-US" w:eastAsia="zh-CN"/>
        </w:rPr>
      </w:pPr>
      <w:r>
        <w:drawing>
          <wp:inline distT="0" distB="0" distL="114300" distR="114300">
            <wp:extent cx="3602355" cy="305371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rcRect r="2576" b="24600"/>
                    <a:stretch>
                      <a:fillRect/>
                    </a:stretch>
                  </pic:blipFill>
                  <pic:spPr>
                    <a:xfrm>
                      <a:off x="0" y="0"/>
                      <a:ext cx="3602355" cy="30537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宋体" w:hAnsi="宋体" w:cs="宋体"/>
          <w:b w:val="0"/>
          <w:bCs w:val="0"/>
          <w:sz w:val="21"/>
          <w:szCs w:val="21"/>
          <w:lang w:val="en-US" w:eastAsia="zh-CN"/>
        </w:rPr>
      </w:pPr>
    </w:p>
    <w:tbl>
      <w:tblPr>
        <w:tblStyle w:val="10"/>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rFonts w:hint="eastAsia"/>
                <w:b/>
                <w:bCs/>
                <w:color w:val="C00000"/>
                <w:lang w:val="en-US" w:eastAsia="zh-CN"/>
              </w:rPr>
            </w:pPr>
            <w:r>
              <w:rPr>
                <w:rFonts w:hint="eastAsia"/>
                <w:b/>
                <w:bCs/>
                <w:color w:val="C00000"/>
                <w:lang w:val="en-US" w:eastAsia="zh-CN"/>
              </w:rPr>
              <w:t>实现代码：</w:t>
            </w:r>
          </w:p>
          <w:p>
            <w:pPr>
              <w:rPr>
                <w:rFonts w:hint="eastAsia"/>
              </w:rPr>
            </w:pPr>
            <w:r>
              <w:br w:type="textWrapping"/>
            </w:r>
            <w:r>
              <w:rPr>
                <w:rFonts w:hint="eastAsia"/>
              </w:rPr>
              <w:t>package inittaskdemo3.app;</w:t>
            </w:r>
          </w:p>
          <w:p>
            <w:pPr>
              <w:rPr>
                <w:rFonts w:hint="eastAsia"/>
              </w:rPr>
            </w:pPr>
          </w:p>
          <w:p>
            <w:pPr>
              <w:rPr>
                <w:rFonts w:hint="eastAsia"/>
              </w:rPr>
            </w:pPr>
            <w:r>
              <w:rPr>
                <w:rFonts w:hint="eastAsia"/>
              </w:rPr>
              <w:t>import java.util.Date;</w:t>
            </w:r>
          </w:p>
          <w:p>
            <w:pPr>
              <w:rPr>
                <w:rFonts w:hint="eastAsia"/>
              </w:rPr>
            </w:pPr>
          </w:p>
          <w:p>
            <w:pPr>
              <w:rPr>
                <w:rFonts w:hint="eastAsia"/>
              </w:rPr>
            </w:pPr>
            <w:r>
              <w:rPr>
                <w:rFonts w:hint="eastAsia"/>
              </w:rPr>
              <w:t>public class Bill {</w:t>
            </w:r>
          </w:p>
          <w:p>
            <w:pPr>
              <w:rPr>
                <w:rFonts w:hint="eastAsia"/>
              </w:rPr>
            </w:pPr>
            <w:r>
              <w:rPr>
                <w:rFonts w:hint="eastAsia"/>
              </w:rPr>
              <w:t xml:space="preserve">    //name1有无时令转换 name2通话开始的时令</w:t>
            </w:r>
          </w:p>
          <w:p>
            <w:pPr>
              <w:rPr>
                <w:rFonts w:hint="eastAsia"/>
              </w:rPr>
            </w:pPr>
            <w:r>
              <w:rPr>
                <w:rFonts w:hint="eastAsia"/>
              </w:rPr>
              <w:t xml:space="preserve">    //StartTime起始时间 EndTime结束时间</w:t>
            </w:r>
          </w:p>
          <w:p>
            <w:pPr>
              <w:rPr>
                <w:rFonts w:hint="eastAsia"/>
              </w:rPr>
            </w:pPr>
            <w:r>
              <w:rPr>
                <w:rFonts w:hint="eastAsia"/>
              </w:rPr>
              <w:t xml:space="preserve">    public double get_time(String name1, String name2, Date StartTime, Date EndTime)</w:t>
            </w:r>
          </w:p>
          <w:p>
            <w:pPr>
              <w:rPr>
                <w:rFonts w:hint="eastAsia"/>
              </w:rPr>
            </w:pPr>
            <w:r>
              <w:rPr>
                <w:rFonts w:hint="eastAsia"/>
              </w:rPr>
              <w:t xml:space="preserve">    {</w:t>
            </w:r>
          </w:p>
          <w:p>
            <w:pPr>
              <w:rPr>
                <w:rFonts w:hint="eastAsia"/>
              </w:rPr>
            </w:pPr>
            <w:r>
              <w:rPr>
                <w:rFonts w:hint="eastAsia"/>
              </w:rPr>
              <w:t xml:space="preserve">        //nm表示一分钟的毫秒数</w:t>
            </w:r>
          </w:p>
          <w:p>
            <w:pPr>
              <w:rPr>
                <w:rFonts w:hint="eastAsia"/>
              </w:rPr>
            </w:pPr>
            <w:r>
              <w:rPr>
                <w:rFonts w:hint="eastAsia"/>
              </w:rPr>
              <w:t xml:space="preserve">        double nm = 1000 * 60;</w:t>
            </w:r>
          </w:p>
          <w:p>
            <w:pPr>
              <w:rPr>
                <w:rFonts w:hint="eastAsia"/>
              </w:rPr>
            </w:pPr>
            <w:r>
              <w:rPr>
                <w:rFonts w:hint="eastAsia"/>
              </w:rPr>
              <w:t xml:space="preserve">        long diff;</w:t>
            </w:r>
          </w:p>
          <w:p>
            <w:pPr>
              <w:rPr>
                <w:rFonts w:hint="eastAsia"/>
              </w:rPr>
            </w:pPr>
            <w:r>
              <w:rPr>
                <w:rFonts w:hint="eastAsia"/>
              </w:rPr>
              <w:t xml:space="preserve">        //通话时间</w:t>
            </w:r>
          </w:p>
          <w:p>
            <w:pPr>
              <w:rPr>
                <w:rFonts w:hint="eastAsia"/>
              </w:rPr>
            </w:pPr>
            <w:r>
              <w:rPr>
                <w:rFonts w:hint="eastAsia"/>
              </w:rPr>
              <w:t xml:space="preserve">        double min;</w:t>
            </w:r>
          </w:p>
          <w:p>
            <w:pPr>
              <w:rPr>
                <w:rFonts w:hint="eastAsia"/>
              </w:rPr>
            </w:pPr>
            <w:r>
              <w:rPr>
                <w:rFonts w:hint="eastAsia"/>
              </w:rPr>
              <w:t xml:space="preserve">        //返回自1970年1月1日以来，以此日期为准的00:00:00 GMT的毫秒数</w:t>
            </w:r>
          </w:p>
          <w:p>
            <w:pPr>
              <w:rPr>
                <w:rFonts w:hint="eastAsia"/>
              </w:rPr>
            </w:pPr>
            <w:r>
              <w:rPr>
                <w:rFonts w:hint="eastAsia"/>
              </w:rPr>
              <w:t xml:space="preserve">        long e = EndTime.getTime();</w:t>
            </w:r>
          </w:p>
          <w:p>
            <w:pPr>
              <w:rPr>
                <w:rFonts w:hint="eastAsia"/>
              </w:rPr>
            </w:pPr>
            <w:r>
              <w:rPr>
                <w:rFonts w:hint="eastAsia"/>
              </w:rPr>
              <w:t xml:space="preserve">        long s = StartTime.getTime();</w:t>
            </w:r>
          </w:p>
          <w:p>
            <w:pPr>
              <w:rPr>
                <w:rFonts w:hint="eastAsia"/>
              </w:rPr>
            </w:pPr>
            <w:r>
              <w:rPr>
                <w:rFonts w:hint="eastAsia"/>
              </w:rPr>
              <w:t xml:space="preserve">        double sum = 0;</w:t>
            </w:r>
          </w:p>
          <w:p>
            <w:pPr>
              <w:rPr>
                <w:rFonts w:hint="eastAsia"/>
              </w:rPr>
            </w:pPr>
          </w:p>
          <w:p>
            <w:pPr>
              <w:rPr>
                <w:rFonts w:hint="eastAsia"/>
              </w:rPr>
            </w:pPr>
            <w:r>
              <w:rPr>
                <w:rFonts w:hint="eastAsia"/>
              </w:rPr>
              <w:t xml:space="preserve">        if(name1.equals("有")) {</w:t>
            </w:r>
          </w:p>
          <w:p>
            <w:pPr>
              <w:rPr>
                <w:rFonts w:hint="eastAsia"/>
              </w:rPr>
            </w:pPr>
            <w:r>
              <w:rPr>
                <w:rFonts w:hint="eastAsia"/>
              </w:rPr>
              <w:t xml:space="preserve">            //通话时时令由冬时令转化为夏时令</w:t>
            </w:r>
          </w:p>
          <w:p>
            <w:pPr>
              <w:rPr>
                <w:rFonts w:hint="eastAsia"/>
              </w:rPr>
            </w:pPr>
            <w:r>
              <w:rPr>
                <w:rFonts w:hint="eastAsia"/>
              </w:rPr>
              <w:t xml:space="preserve">            if(name2.equals("冬时令"))</w:t>
            </w:r>
          </w:p>
          <w:p>
            <w:pPr>
              <w:rPr>
                <w:rFonts w:hint="eastAsia"/>
              </w:rPr>
            </w:pPr>
            <w:r>
              <w:rPr>
                <w:rFonts w:hint="eastAsia"/>
              </w:rPr>
              <w:t xml:space="preserve">                e -= nm * 60;</w:t>
            </w:r>
          </w:p>
          <w:p>
            <w:pPr>
              <w:rPr>
                <w:rFonts w:hint="eastAsia"/>
              </w:rPr>
            </w:pPr>
            <w:r>
              <w:rPr>
                <w:rFonts w:hint="eastAsia"/>
              </w:rPr>
              <w:t xml:space="preserve">                //通话时时令由夏时令转化为冬时令</w:t>
            </w:r>
          </w:p>
          <w:p>
            <w:pPr>
              <w:rPr>
                <w:rFonts w:hint="eastAsia"/>
              </w:rPr>
            </w:pPr>
            <w:r>
              <w:rPr>
                <w:rFonts w:hint="eastAsia"/>
              </w:rPr>
              <w:t xml:space="preserve">            else if(name2.equals("夏时令"))</w:t>
            </w:r>
          </w:p>
          <w:p>
            <w:pPr>
              <w:rPr>
                <w:rFonts w:hint="eastAsia"/>
              </w:rPr>
            </w:pPr>
            <w:r>
              <w:rPr>
                <w:rFonts w:hint="eastAsia"/>
              </w:rPr>
              <w:t xml:space="preserve">                e += nm * 60;</w:t>
            </w:r>
          </w:p>
          <w:p>
            <w:pPr>
              <w:rPr>
                <w:rFonts w:hint="eastAsia"/>
              </w:rPr>
            </w:pPr>
            <w:r>
              <w:rPr>
                <w:rFonts w:hint="eastAsia"/>
              </w:rPr>
              <w:t xml:space="preserve">        }</w:t>
            </w:r>
          </w:p>
          <w:p>
            <w:pPr>
              <w:rPr>
                <w:rFonts w:hint="eastAsia"/>
              </w:rPr>
            </w:pPr>
          </w:p>
          <w:p>
            <w:pPr>
              <w:rPr>
                <w:rFonts w:hint="eastAsia"/>
              </w:rPr>
            </w:pPr>
            <w:r>
              <w:rPr>
                <w:rFonts w:hint="eastAsia"/>
              </w:rPr>
              <w:t xml:space="preserve">        //计算通话时间</w:t>
            </w:r>
          </w:p>
          <w:p>
            <w:pPr>
              <w:rPr>
                <w:rFonts w:hint="eastAsia"/>
              </w:rPr>
            </w:pPr>
            <w:r>
              <w:rPr>
                <w:rFonts w:hint="eastAsia"/>
              </w:rPr>
              <w:t xml:space="preserve">        if(e&lt;s)</w:t>
            </w:r>
          </w:p>
          <w:p>
            <w:pPr>
              <w:rPr>
                <w:rFonts w:hint="eastAsia"/>
              </w:rPr>
            </w:pPr>
            <w:r>
              <w:rPr>
                <w:rFonts w:hint="eastAsia"/>
              </w:rPr>
              <w:t xml:space="preserve">            min=-1;</w:t>
            </w:r>
          </w:p>
          <w:p>
            <w:pPr>
              <w:rPr>
                <w:rFonts w:hint="eastAsia"/>
              </w:rPr>
            </w:pPr>
            <w:r>
              <w:rPr>
                <w:rFonts w:hint="eastAsia"/>
              </w:rPr>
              <w:t xml:space="preserve">        else {</w:t>
            </w:r>
          </w:p>
          <w:p>
            <w:pPr>
              <w:rPr>
                <w:rFonts w:hint="eastAsia"/>
              </w:rPr>
            </w:pPr>
            <w:r>
              <w:rPr>
                <w:rFonts w:hint="eastAsia"/>
              </w:rPr>
              <w:t xml:space="preserve">            diff = e - s;</w:t>
            </w:r>
          </w:p>
          <w:p>
            <w:pPr>
              <w:rPr>
                <w:rFonts w:hint="eastAsia"/>
              </w:rPr>
            </w:pPr>
            <w:r>
              <w:rPr>
                <w:rFonts w:hint="eastAsia"/>
              </w:rPr>
              <w:t xml:space="preserve">            min = diff / nm;</w:t>
            </w:r>
          </w:p>
          <w:p>
            <w:pPr>
              <w:rPr>
                <w:rFonts w:hint="eastAsia"/>
              </w:rPr>
            </w:pPr>
            <w:r>
              <w:rPr>
                <w:rFonts w:hint="eastAsia"/>
              </w:rPr>
              <w:t xml:space="preserve">        }</w:t>
            </w:r>
          </w:p>
          <w:p>
            <w:pPr>
              <w:rPr>
                <w:rFonts w:hint="eastAsia"/>
              </w:rPr>
            </w:pPr>
          </w:p>
          <w:p>
            <w:pPr>
              <w:rPr>
                <w:rFonts w:hint="eastAsia"/>
              </w:rPr>
            </w:pPr>
            <w:r>
              <w:rPr>
                <w:rFonts w:hint="eastAsia"/>
              </w:rPr>
              <w:t xml:space="preserve">        //对一个数进行上舍入</w:t>
            </w:r>
          </w:p>
          <w:p>
            <w:pPr>
              <w:rPr>
                <w:rFonts w:hint="eastAsia"/>
              </w:rPr>
            </w:pPr>
            <w:r>
              <w:rPr>
                <w:rFonts w:hint="eastAsia"/>
              </w:rPr>
              <w:t xml:space="preserve">        min=Math.ceil(min);</w:t>
            </w:r>
          </w:p>
          <w:p>
            <w:pPr>
              <w:rPr>
                <w:rFonts w:hint="eastAsia"/>
              </w:rPr>
            </w:pPr>
            <w:r>
              <w:rPr>
                <w:rFonts w:hint="eastAsia"/>
              </w:rPr>
              <w:t xml:space="preserve">        if(min==-1)</w:t>
            </w:r>
          </w:p>
          <w:p>
            <w:pPr>
              <w:rPr>
                <w:rFonts w:hint="eastAsia"/>
              </w:rPr>
            </w:pPr>
            <w:r>
              <w:rPr>
                <w:rFonts w:hint="eastAsia"/>
              </w:rPr>
              <w:t xml:space="preserve">            return min;</w:t>
            </w:r>
          </w:p>
          <w:p>
            <w:pPr>
              <w:rPr>
                <w:rFonts w:hint="eastAsia"/>
              </w:rPr>
            </w:pPr>
            <w:r>
              <w:rPr>
                <w:rFonts w:hint="eastAsia"/>
              </w:rPr>
              <w:t xml:space="preserve">        else if(min &lt;= 20)</w:t>
            </w:r>
          </w:p>
          <w:p>
            <w:pPr>
              <w:rPr>
                <w:rFonts w:hint="eastAsia"/>
              </w:rPr>
            </w:pPr>
            <w:r>
              <w:rPr>
                <w:rFonts w:hint="eastAsia"/>
              </w:rPr>
              <w:t xml:space="preserve">        {</w:t>
            </w:r>
          </w:p>
          <w:p>
            <w:pPr>
              <w:rPr>
                <w:rFonts w:hint="eastAsia"/>
              </w:rPr>
            </w:pPr>
            <w:r>
              <w:rPr>
                <w:rFonts w:hint="eastAsia"/>
              </w:rPr>
              <w:t xml:space="preserve">            sum = min * 0.05;</w:t>
            </w:r>
          </w:p>
          <w:p>
            <w:pPr>
              <w:rPr>
                <w:rFonts w:hint="eastAsia"/>
              </w:rPr>
            </w:pPr>
            <w:r>
              <w:rPr>
                <w:rFonts w:hint="eastAsia"/>
              </w:rPr>
              <w:t xml:space="preserve">        }</w:t>
            </w:r>
          </w:p>
          <w:p>
            <w:pPr>
              <w:rPr>
                <w:rFonts w:hint="eastAsia"/>
              </w:rPr>
            </w:pPr>
            <w:r>
              <w:rPr>
                <w:rFonts w:hint="eastAsia"/>
              </w:rPr>
              <w:t xml:space="preserve">        else {</w:t>
            </w:r>
          </w:p>
          <w:p>
            <w:pPr>
              <w:rPr>
                <w:rFonts w:hint="eastAsia"/>
              </w:rPr>
            </w:pPr>
            <w:r>
              <w:rPr>
                <w:rFonts w:hint="eastAsia"/>
              </w:rPr>
              <w:t xml:space="preserve">            sum =1 + ( min - 20 ) * 0.1;</w:t>
            </w:r>
          </w:p>
          <w:p>
            <w:pPr>
              <w:rPr>
                <w:rFonts w:hint="eastAsia"/>
              </w:rPr>
            </w:pPr>
            <w:r>
              <w:rPr>
                <w:rFonts w:hint="eastAsia"/>
              </w:rPr>
              <w:t xml:space="preserve">        }</w:t>
            </w:r>
          </w:p>
          <w:p>
            <w:pPr>
              <w:rPr>
                <w:rFonts w:hint="eastAsia"/>
              </w:rPr>
            </w:pPr>
            <w:r>
              <w:rPr>
                <w:rFonts w:hint="eastAsia"/>
              </w:rPr>
              <w:t xml:space="preserve">        String  str = String.format("%.2f",sum);</w:t>
            </w:r>
          </w:p>
          <w:p>
            <w:pPr>
              <w:rPr>
                <w:rFonts w:hint="eastAsia"/>
              </w:rPr>
            </w:pPr>
            <w:r>
              <w:rPr>
                <w:rFonts w:hint="eastAsia"/>
              </w:rPr>
              <w:t xml:space="preserve">        sum = Double.parseDouble(str);</w:t>
            </w:r>
          </w:p>
          <w:p>
            <w:pPr>
              <w:rPr>
                <w:rFonts w:hint="eastAsia"/>
              </w:rPr>
            </w:pPr>
            <w:r>
              <w:rPr>
                <w:rFonts w:hint="eastAsia"/>
              </w:rPr>
              <w:t xml:space="preserve">        return sum;</w:t>
            </w:r>
          </w:p>
          <w:p>
            <w:pPr>
              <w:rPr>
                <w:rFonts w:hint="eastAsia"/>
              </w:rPr>
            </w:pPr>
            <w:r>
              <w:rPr>
                <w:rFonts w:hint="eastAsia"/>
              </w:rPr>
              <w:t xml:space="preserve">    }</w:t>
            </w:r>
          </w:p>
          <w:p>
            <w:pPr>
              <w:rPr>
                <w:rFonts w:hint="eastAsia"/>
              </w:rPr>
            </w:pPr>
            <w:r>
              <w:rPr>
                <w:rFonts w:hint="eastAsia"/>
              </w:rPr>
              <w:t>}</w:t>
            </w:r>
          </w:p>
          <w:p>
            <w:pPr>
              <w:rPr>
                <w:rFonts w:hint="eastAsia"/>
              </w:rPr>
            </w:pPr>
          </w:p>
          <w:p>
            <w:pPr>
              <w:rPr>
                <w:color w:val="FF0000"/>
              </w:rPr>
            </w:pPr>
            <w:r>
              <w:rPr>
                <w:rFonts w:hint="eastAsia"/>
                <w:color w:val="FF0000"/>
              </w:rPr>
              <w:t>测试代码：</w:t>
            </w:r>
          </w:p>
          <w:p/>
          <w:p>
            <w:pPr>
              <w:rPr>
                <w:rFonts w:hint="eastAsia"/>
              </w:rPr>
            </w:pPr>
            <w:r>
              <w:rPr>
                <w:rFonts w:hint="eastAsia"/>
              </w:rPr>
              <w:t>package inittaskdemo3.app;</w:t>
            </w:r>
          </w:p>
          <w:p>
            <w:pPr>
              <w:rPr>
                <w:rFonts w:hint="eastAsia"/>
              </w:rPr>
            </w:pPr>
          </w:p>
          <w:p>
            <w:pPr>
              <w:rPr>
                <w:rFonts w:hint="eastAsia"/>
              </w:rPr>
            </w:pPr>
            <w:r>
              <w:rPr>
                <w:rFonts w:hint="eastAsia"/>
              </w:rPr>
              <w:t>import org.junit.jupiter.api.DisplayName;</w:t>
            </w:r>
          </w:p>
          <w:p>
            <w:pPr>
              <w:rPr>
                <w:rFonts w:hint="eastAsia"/>
              </w:rPr>
            </w:pPr>
            <w:r>
              <w:rPr>
                <w:rFonts w:hint="eastAsia"/>
              </w:rPr>
              <w:t>import org.junit.jupiter.params.ParameterizedTest;</w:t>
            </w:r>
          </w:p>
          <w:p>
            <w:pPr>
              <w:rPr>
                <w:rFonts w:hint="eastAsia"/>
              </w:rPr>
            </w:pPr>
            <w:r>
              <w:rPr>
                <w:rFonts w:hint="eastAsia"/>
              </w:rPr>
              <w:t>import org.junit.jupiter.params.provider.CsvFileSource;</w:t>
            </w:r>
          </w:p>
          <w:p>
            <w:pPr>
              <w:rPr>
                <w:rFonts w:hint="eastAsia"/>
              </w:rPr>
            </w:pPr>
            <w:r>
              <w:rPr>
                <w:rFonts w:hint="eastAsia"/>
              </w:rPr>
              <w:t>import static org.junit.jupiter.api.Assertions.assertEquals;</w:t>
            </w:r>
          </w:p>
          <w:p>
            <w:pPr>
              <w:rPr>
                <w:rFonts w:hint="eastAsia"/>
              </w:rPr>
            </w:pPr>
            <w:r>
              <w:rPr>
                <w:rFonts w:hint="eastAsia"/>
              </w:rPr>
              <w:t>import java.text.ParseException;</w:t>
            </w:r>
          </w:p>
          <w:p>
            <w:pPr>
              <w:rPr>
                <w:rFonts w:hint="eastAsia"/>
              </w:rPr>
            </w:pPr>
            <w:r>
              <w:rPr>
                <w:rFonts w:hint="eastAsia"/>
              </w:rPr>
              <w:t>import java.text.SimpleDateFormat;</w:t>
            </w:r>
          </w:p>
          <w:p>
            <w:pPr>
              <w:rPr>
                <w:rFonts w:hint="eastAsia"/>
              </w:rPr>
            </w:pPr>
            <w:r>
              <w:rPr>
                <w:rFonts w:hint="eastAsia"/>
              </w:rPr>
              <w:t>import java.util.Date;</w:t>
            </w:r>
          </w:p>
          <w:p>
            <w:pPr>
              <w:rPr>
                <w:rFonts w:hint="eastAsia"/>
              </w:rPr>
            </w:pPr>
          </w:p>
          <w:p>
            <w:pPr>
              <w:rPr>
                <w:rFonts w:hint="eastAsia"/>
              </w:rPr>
            </w:pPr>
            <w:r>
              <w:rPr>
                <w:rFonts w:hint="eastAsia"/>
              </w:rPr>
              <w:t>public class BillTest1 {</w:t>
            </w:r>
          </w:p>
          <w:p>
            <w:pPr>
              <w:rPr>
                <w:rFonts w:hint="eastAsia"/>
              </w:rPr>
            </w:pPr>
            <w:r>
              <w:rPr>
                <w:rFonts w:hint="eastAsia"/>
              </w:rPr>
              <w:t xml:space="preserve">    public Date StrToDate(String str) {</w:t>
            </w:r>
          </w:p>
          <w:p>
            <w:pPr>
              <w:rPr>
                <w:rFonts w:hint="eastAsia"/>
              </w:rPr>
            </w:pPr>
            <w:r>
              <w:rPr>
                <w:rFonts w:hint="eastAsia"/>
              </w:rPr>
              <w:t xml:space="preserve">        //SimpleDateFormat 允许你选择任何用户自定义日期时间格式来运行</w:t>
            </w:r>
          </w:p>
          <w:p>
            <w:pPr>
              <w:rPr>
                <w:rFonts w:hint="eastAsia"/>
              </w:rPr>
            </w:pPr>
            <w:r>
              <w:rPr>
                <w:rFonts w:hint="eastAsia"/>
              </w:rPr>
              <w:t xml:space="preserve">        SimpleDateFormat format = new SimpleDateFormat("yyyyMMddHHmmss");</w:t>
            </w:r>
          </w:p>
          <w:p>
            <w:pPr>
              <w:rPr>
                <w:rFonts w:hint="eastAsia"/>
              </w:rPr>
            </w:pPr>
            <w:r>
              <w:rPr>
                <w:rFonts w:hint="eastAsia"/>
              </w:rPr>
              <w:t xml:space="preserve">        Date date = null;</w:t>
            </w:r>
          </w:p>
          <w:p>
            <w:pPr>
              <w:rPr>
                <w:rFonts w:hint="eastAsia"/>
              </w:rPr>
            </w:pPr>
            <w:r>
              <w:rPr>
                <w:rFonts w:hint="eastAsia"/>
              </w:rPr>
              <w:t xml:space="preserve">        //当try语句中出现异常时，会执行catch 中的语句</w:t>
            </w:r>
          </w:p>
          <w:p>
            <w:pPr>
              <w:rPr>
                <w:rFonts w:hint="eastAsia"/>
              </w:rPr>
            </w:pPr>
            <w:r>
              <w:rPr>
                <w:rFonts w:hint="eastAsia"/>
              </w:rPr>
              <w:t xml:space="preserve">        try {</w:t>
            </w:r>
          </w:p>
          <w:p>
            <w:pPr>
              <w:rPr>
                <w:rFonts w:hint="eastAsia"/>
              </w:rPr>
            </w:pPr>
            <w:r>
              <w:rPr>
                <w:rFonts w:hint="eastAsia"/>
              </w:rPr>
              <w:t xml:space="preserve">            //parse()将字符串转换为日期类型，以进行后续操作</w:t>
            </w:r>
          </w:p>
          <w:p>
            <w:pPr>
              <w:rPr>
                <w:rFonts w:hint="eastAsia"/>
              </w:rPr>
            </w:pPr>
            <w:r>
              <w:rPr>
                <w:rFonts w:hint="eastAsia"/>
              </w:rPr>
              <w:t xml:space="preserve">            date = format.parse(str);</w:t>
            </w:r>
          </w:p>
          <w:p>
            <w:pPr>
              <w:rPr>
                <w:rFonts w:hint="eastAsia"/>
              </w:rPr>
            </w:pPr>
            <w:r>
              <w:rPr>
                <w:rFonts w:hint="eastAsia"/>
              </w:rPr>
              <w:t xml:space="preserve">        } catch (ParseException e) {</w:t>
            </w:r>
          </w:p>
          <w:p>
            <w:pPr>
              <w:rPr>
                <w:rFonts w:hint="eastAsia"/>
              </w:rPr>
            </w:pPr>
            <w:r>
              <w:rPr>
                <w:rFonts w:hint="eastAsia"/>
              </w:rPr>
              <w:t xml:space="preserve">            //printStackTrace()：在命令行打印异常信息在程序中出错的位置及原因</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date;</w:t>
            </w:r>
          </w:p>
          <w:p>
            <w:pPr>
              <w:rPr>
                <w:rFonts w:hint="eastAsia"/>
              </w:rPr>
            </w:pPr>
            <w:r>
              <w:rPr>
                <w:rFonts w:hint="eastAsia"/>
              </w:rPr>
              <w:t xml:space="preserve">    }</w:t>
            </w:r>
          </w:p>
          <w:p>
            <w:pPr>
              <w:rPr>
                <w:rFonts w:hint="eastAsia"/>
              </w:rPr>
            </w:pPr>
          </w:p>
          <w:p>
            <w:pPr>
              <w:rPr>
                <w:rFonts w:hint="eastAsia"/>
              </w:rPr>
            </w:pPr>
            <w:r>
              <w:rPr>
                <w:rFonts w:hint="eastAsia"/>
              </w:rPr>
              <w:t xml:space="preserve">    @DisplayName(value="等价类划分")</w:t>
            </w:r>
          </w:p>
          <w:p>
            <w:pPr>
              <w:rPr>
                <w:rFonts w:hint="eastAsia"/>
              </w:rPr>
            </w:pPr>
            <w:r>
              <w:rPr>
                <w:rFonts w:hint="eastAsia"/>
              </w:rPr>
              <w:t xml:space="preserve">    @ParameterizedTest</w:t>
            </w:r>
          </w:p>
          <w:p>
            <w:pPr>
              <w:rPr>
                <w:rFonts w:hint="eastAsia"/>
              </w:rPr>
            </w:pPr>
            <w:r>
              <w:rPr>
                <w:rFonts w:hint="eastAsia"/>
              </w:rPr>
              <w:t xml:space="preserve">    @CsvFileSource(resources = "/Bill1.csv",numLinesToSkip =1,encoding = "GB2312")</w:t>
            </w:r>
          </w:p>
          <w:p>
            <w:pPr>
              <w:rPr>
                <w:rFonts w:hint="eastAsia"/>
              </w:rPr>
            </w:pPr>
            <w:r>
              <w:rPr>
                <w:rFonts w:hint="eastAsia"/>
              </w:rPr>
              <w:t xml:space="preserve">    void parameters_error_test(String a,String e,String b, String c,double d, String remark) {</w:t>
            </w:r>
          </w:p>
          <w:p>
            <w:pPr>
              <w:rPr>
                <w:rFonts w:hint="eastAsia"/>
              </w:rPr>
            </w:pPr>
            <w:r>
              <w:rPr>
                <w:rFonts w:hint="eastAsia"/>
              </w:rPr>
              <w:t xml:space="preserve">        Bill bill = new Bill();</w:t>
            </w:r>
          </w:p>
          <w:p>
            <w:pPr>
              <w:rPr>
                <w:rFonts w:hint="eastAsia"/>
              </w:rPr>
            </w:pPr>
            <w:r>
              <w:rPr>
                <w:rFonts w:hint="eastAsia"/>
              </w:rPr>
              <w:t xml:space="preserve">        Date st=StrToDate(b);</w:t>
            </w:r>
          </w:p>
          <w:p>
            <w:pPr>
              <w:rPr>
                <w:rFonts w:hint="eastAsia"/>
              </w:rPr>
            </w:pPr>
            <w:r>
              <w:rPr>
                <w:rFonts w:hint="eastAsia"/>
              </w:rPr>
              <w:t xml:space="preserve">        Date et=StrToDate(c);</w:t>
            </w:r>
          </w:p>
          <w:p>
            <w:pPr>
              <w:rPr>
                <w:rFonts w:hint="eastAsia"/>
              </w:rPr>
            </w:pPr>
            <w:r>
              <w:rPr>
                <w:rFonts w:hint="eastAsia"/>
              </w:rPr>
              <w:t xml:space="preserve">        double fee=bill.get_time(a,e,st,et);</w:t>
            </w:r>
          </w:p>
          <w:p>
            <w:pPr>
              <w:rPr>
                <w:rFonts w:hint="eastAsia"/>
              </w:rPr>
            </w:pPr>
            <w:r>
              <w:rPr>
                <w:rFonts w:hint="eastAsia"/>
              </w:rPr>
              <w:t xml:space="preserve">        assertEquals(d, fee);</w:t>
            </w:r>
          </w:p>
          <w:p>
            <w:pPr>
              <w:rPr>
                <w:rFonts w:hint="eastAsia"/>
              </w:rPr>
            </w:pPr>
            <w:r>
              <w:rPr>
                <w:rFonts w:hint="eastAsia"/>
              </w:rPr>
              <w:t xml:space="preserve">    }</w:t>
            </w:r>
          </w:p>
          <w:p>
            <w:pPr>
              <w:rPr>
                <w:rFonts w:hint="eastAsia"/>
              </w:rPr>
            </w:pPr>
            <w:r>
              <w:rPr>
                <w:rFonts w:hint="eastAsia"/>
              </w:rPr>
              <w:t>}</w:t>
            </w:r>
          </w:p>
          <w:p>
            <w:pPr>
              <w:rPr>
                <w:rFonts w:hint="eastAsia"/>
                <w:lang w:val="en-US" w:eastAsia="zh-CN"/>
              </w:rPr>
            </w:pPr>
          </w:p>
          <w:p>
            <w:pPr>
              <w:rPr>
                <w:color w:val="FF0000"/>
              </w:rPr>
            </w:pPr>
            <w:r>
              <w:rPr>
                <w:rFonts w:hint="eastAsia"/>
                <w:color w:val="FF0000"/>
              </w:rPr>
              <w:t>测试结果：</w:t>
            </w:r>
          </w:p>
          <w:p>
            <w:r>
              <w:drawing>
                <wp:inline distT="0" distB="0" distL="114300" distR="114300">
                  <wp:extent cx="4681220" cy="2439670"/>
                  <wp:effectExtent l="0" t="0" r="50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81220" cy="2439670"/>
                          </a:xfrm>
                          <a:prstGeom prst="rect">
                            <a:avLst/>
                          </a:prstGeom>
                          <a:noFill/>
                          <a:ln>
                            <a:noFill/>
                          </a:ln>
                        </pic:spPr>
                      </pic:pic>
                    </a:graphicData>
                  </a:graphic>
                </wp:inline>
              </w:drawing>
            </w:r>
          </w:p>
          <w:p/>
          <w:p>
            <w:pPr>
              <w:rPr>
                <w:color w:val="FF0000"/>
              </w:rPr>
            </w:pPr>
            <w:r>
              <w:rPr>
                <w:rFonts w:hint="eastAsia"/>
                <w:color w:val="FF0000"/>
              </w:rPr>
              <w:t>覆盖率：</w:t>
            </w:r>
          </w:p>
          <w:p>
            <w:r>
              <w:drawing>
                <wp:inline distT="0" distB="0" distL="114300" distR="114300">
                  <wp:extent cx="5002530" cy="1353185"/>
                  <wp:effectExtent l="0" t="0" r="127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002530" cy="1353185"/>
                          </a:xfrm>
                          <a:prstGeom prst="rect">
                            <a:avLst/>
                          </a:prstGeom>
                          <a:noFill/>
                          <a:ln>
                            <a:noFill/>
                          </a:ln>
                        </pic:spPr>
                      </pic:pic>
                    </a:graphicData>
                  </a:graphic>
                </wp:inline>
              </w:drawing>
            </w:r>
          </w:p>
          <w:p/>
          <w:p>
            <w:pPr>
              <w:rPr>
                <w:rFonts w:hint="eastAsia"/>
                <w:color w:val="FF0000"/>
                <w:lang w:val="en-US" w:eastAsia="zh-CN"/>
              </w:rPr>
            </w:pPr>
            <w:r>
              <w:rPr>
                <w:rFonts w:hint="eastAsia"/>
                <w:color w:val="FF0000"/>
                <w:lang w:val="en-US" w:eastAsia="zh-CN"/>
              </w:rPr>
              <w:t>CheckStyle使用：</w:t>
            </w:r>
          </w:p>
          <w:p>
            <w:r>
              <w:drawing>
                <wp:inline distT="0" distB="0" distL="114300" distR="114300">
                  <wp:extent cx="3931920" cy="2859405"/>
                  <wp:effectExtent l="0" t="0" r="5080"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931920" cy="2859405"/>
                          </a:xfrm>
                          <a:prstGeom prst="rect">
                            <a:avLst/>
                          </a:prstGeom>
                          <a:noFill/>
                          <a:ln>
                            <a:noFill/>
                          </a:ln>
                        </pic:spPr>
                      </pic:pic>
                    </a:graphicData>
                  </a:graphic>
                </wp:inline>
              </w:drawing>
            </w:r>
          </w:p>
          <w:p/>
          <w:p>
            <w:pPr>
              <w:rPr>
                <w:rFonts w:hint="eastAsia"/>
                <w:lang w:val="en-US" w:eastAsia="zh-CN"/>
              </w:rPr>
            </w:pPr>
            <w:r>
              <w:rPr>
                <w:rFonts w:hint="eastAsia"/>
                <w:lang w:val="en-US" w:eastAsia="zh-CN"/>
              </w:rPr>
              <w:t>SpotBugs使用：</w:t>
            </w:r>
          </w:p>
          <w:p>
            <w:pPr>
              <w:rPr>
                <w:rFonts w:hint="default"/>
                <w:lang w:val="en-US" w:eastAsia="zh-CN"/>
              </w:rPr>
            </w:pPr>
            <w:r>
              <w:drawing>
                <wp:inline distT="0" distB="0" distL="114300" distR="114300">
                  <wp:extent cx="4990465" cy="1688465"/>
                  <wp:effectExtent l="0" t="0" r="635" b="6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4990465" cy="1688465"/>
                          </a:xfrm>
                          <a:prstGeom prst="rect">
                            <a:avLst/>
                          </a:prstGeom>
                          <a:noFill/>
                          <a:ln>
                            <a:noFill/>
                          </a:ln>
                        </pic:spPr>
                      </pic:pic>
                    </a:graphicData>
                  </a:graphic>
                </wp:inline>
              </w:drawing>
            </w:r>
          </w:p>
        </w:tc>
      </w:tr>
    </w:tbl>
    <w:p>
      <w:pPr>
        <w:rPr>
          <w:rFonts w:hint="default"/>
          <w:lang w:val="en-US" w:eastAsia="zh-CN"/>
        </w:rPr>
      </w:pPr>
    </w:p>
    <w:p>
      <w:pPr>
        <w:ind w:firstLine="420" w:firstLineChars="200"/>
      </w:pPr>
    </w:p>
    <w:p>
      <w:pPr>
        <w:ind w:firstLine="420" w:firstLineChars="200"/>
      </w:pPr>
    </w:p>
    <w:p>
      <w:pPr>
        <w:pStyle w:val="3"/>
        <w:numPr>
          <w:ilvl w:val="0"/>
          <w:numId w:val="6"/>
        </w:numPr>
        <w:rPr>
          <w:rFonts w:hint="eastAsia"/>
          <w:b/>
          <w:sz w:val="28"/>
          <w:szCs w:val="28"/>
        </w:rPr>
      </w:pPr>
      <w:r>
        <w:rPr>
          <w:rFonts w:hint="eastAsia"/>
          <w:b/>
          <w:sz w:val="28"/>
          <w:szCs w:val="28"/>
        </w:rPr>
        <w:t>结论分析与体会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eastAsia"/>
          <w:lang w:val="en-US" w:eastAsia="zh-CN"/>
        </w:rPr>
        <w:t>这次实验又是一个新的知识点——决策表，相较于其他测试方法，这个测试方法最为严密，逻辑最为严谨，在表格中将条件桩和动作桩一一列举之后使得其更加一目了然。正如上次实验所说，这次实验又涉及到了另一个插件spotbugs，它也是用于规范代码，使用比较简单，这里就不赘述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pStyle w:val="3"/>
        <w:rPr>
          <w:b/>
          <w:sz w:val="28"/>
          <w:szCs w:val="28"/>
        </w:rPr>
      </w:pPr>
      <w:r>
        <w:rPr>
          <w:rFonts w:hint="eastAsia"/>
          <w:b/>
          <w:sz w:val="28"/>
          <w:szCs w:val="28"/>
          <w:lang w:val="en-US" w:eastAsia="zh-CN"/>
        </w:rPr>
        <w:t>六、</w:t>
      </w:r>
      <w:r>
        <w:rPr>
          <w:rFonts w:hint="eastAsia"/>
          <w:b/>
          <w:sz w:val="28"/>
          <w:szCs w:val="28"/>
        </w:rPr>
        <w:t xml:space="preserve">仓库地址 </w:t>
      </w:r>
    </w:p>
    <w:p>
      <w:r>
        <w:rPr>
          <w:rFonts w:hint="eastAsia"/>
        </w:rPr>
        <w:t>https://github.com/cdwvcf/rjce1.git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4C100"/>
    <w:multiLevelType w:val="singleLevel"/>
    <w:tmpl w:val="B354C100"/>
    <w:lvl w:ilvl="0" w:tentative="0">
      <w:start w:val="1"/>
      <w:numFmt w:val="decimal"/>
      <w:lvlText w:val="(%1)"/>
      <w:lvlJc w:val="left"/>
      <w:pPr>
        <w:ind w:left="425" w:hanging="425"/>
      </w:pPr>
      <w:rPr>
        <w:rFonts w:hint="default"/>
      </w:rPr>
    </w:lvl>
  </w:abstractNum>
  <w:abstractNum w:abstractNumId="1">
    <w:nsid w:val="E15CB3AD"/>
    <w:multiLevelType w:val="singleLevel"/>
    <w:tmpl w:val="E15CB3AD"/>
    <w:lvl w:ilvl="0" w:tentative="0">
      <w:start w:val="1"/>
      <w:numFmt w:val="bullet"/>
      <w:lvlText w:val=""/>
      <w:lvlJc w:val="left"/>
      <w:pPr>
        <w:ind w:left="420" w:hanging="420"/>
      </w:pPr>
      <w:rPr>
        <w:rFonts w:hint="default" w:ascii="Wingdings" w:hAnsi="Wingdings"/>
      </w:rPr>
    </w:lvl>
  </w:abstractNum>
  <w:abstractNum w:abstractNumId="2">
    <w:nsid w:val="E5A86860"/>
    <w:multiLevelType w:val="singleLevel"/>
    <w:tmpl w:val="E5A86860"/>
    <w:lvl w:ilvl="0" w:tentative="0">
      <w:start w:val="5"/>
      <w:numFmt w:val="chineseCounting"/>
      <w:suff w:val="nothing"/>
      <w:lvlText w:val="%1、"/>
      <w:lvlJc w:val="left"/>
      <w:rPr>
        <w:rFonts w:hint="eastAsia"/>
      </w:rPr>
    </w:lvl>
  </w:abstractNum>
  <w:abstractNum w:abstractNumId="3">
    <w:nsid w:val="E7AFAD8C"/>
    <w:multiLevelType w:val="singleLevel"/>
    <w:tmpl w:val="E7AFAD8C"/>
    <w:lvl w:ilvl="0" w:tentative="0">
      <w:start w:val="1"/>
      <w:numFmt w:val="decimal"/>
      <w:lvlText w:val="(%1)"/>
      <w:lvlJc w:val="left"/>
      <w:pPr>
        <w:ind w:left="425" w:hanging="425"/>
      </w:pPr>
      <w:rPr>
        <w:rFonts w:hint="default"/>
      </w:rPr>
    </w:lvl>
  </w:abstractNum>
  <w:abstractNum w:abstractNumId="4">
    <w:nsid w:val="58B3F87B"/>
    <w:multiLevelType w:val="singleLevel"/>
    <w:tmpl w:val="58B3F87B"/>
    <w:lvl w:ilvl="0" w:tentative="0">
      <w:start w:val="1"/>
      <w:numFmt w:val="decimal"/>
      <w:lvlText w:val="%1."/>
      <w:lvlJc w:val="left"/>
      <w:pPr>
        <w:ind w:left="425" w:hanging="425"/>
      </w:pPr>
      <w:rPr>
        <w:rFonts w:hint="default"/>
      </w:rPr>
    </w:lvl>
  </w:abstractNum>
  <w:abstractNum w:abstractNumId="5">
    <w:nsid w:val="740F4480"/>
    <w:multiLevelType w:val="singleLevel"/>
    <w:tmpl w:val="740F4480"/>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5YzA3OGE1M2Q2MzJiMGZjZmFmZTRmYWU5MzZkZDcifQ=="/>
  </w:docVars>
  <w:rsids>
    <w:rsidRoot w:val="00B443A6"/>
    <w:rsid w:val="00071170"/>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8565EF"/>
    <w:rsid w:val="008C016D"/>
    <w:rsid w:val="008C7D2E"/>
    <w:rsid w:val="008F16C8"/>
    <w:rsid w:val="00900236"/>
    <w:rsid w:val="00903642"/>
    <w:rsid w:val="00904B5C"/>
    <w:rsid w:val="0096050A"/>
    <w:rsid w:val="00977F38"/>
    <w:rsid w:val="009B2642"/>
    <w:rsid w:val="009F4CFC"/>
    <w:rsid w:val="00A1485B"/>
    <w:rsid w:val="00AF14B2"/>
    <w:rsid w:val="00B05B0E"/>
    <w:rsid w:val="00B156C5"/>
    <w:rsid w:val="00B443A6"/>
    <w:rsid w:val="00B64856"/>
    <w:rsid w:val="00BF28C2"/>
    <w:rsid w:val="00C235E7"/>
    <w:rsid w:val="00D2043D"/>
    <w:rsid w:val="00D32573"/>
    <w:rsid w:val="00D72B83"/>
    <w:rsid w:val="00D80049"/>
    <w:rsid w:val="00DC67B2"/>
    <w:rsid w:val="00E8071F"/>
    <w:rsid w:val="00EB0F34"/>
    <w:rsid w:val="00EB4D81"/>
    <w:rsid w:val="00F054CE"/>
    <w:rsid w:val="00F72625"/>
    <w:rsid w:val="00F869C9"/>
    <w:rsid w:val="00F926E7"/>
    <w:rsid w:val="00FC7D68"/>
    <w:rsid w:val="02486FAA"/>
    <w:rsid w:val="04A82B96"/>
    <w:rsid w:val="0DB708F3"/>
    <w:rsid w:val="0EA24254"/>
    <w:rsid w:val="12A57EA9"/>
    <w:rsid w:val="13F359A7"/>
    <w:rsid w:val="22AD1C05"/>
    <w:rsid w:val="2ED466F4"/>
    <w:rsid w:val="30422D49"/>
    <w:rsid w:val="37395DDE"/>
    <w:rsid w:val="3BC43787"/>
    <w:rsid w:val="429A6E76"/>
    <w:rsid w:val="4305460B"/>
    <w:rsid w:val="44255C36"/>
    <w:rsid w:val="465B73D2"/>
    <w:rsid w:val="590F4E71"/>
    <w:rsid w:val="59823F4B"/>
    <w:rsid w:val="6095778F"/>
    <w:rsid w:val="63A74CDA"/>
    <w:rsid w:val="6BC556EC"/>
    <w:rsid w:val="6F6D728A"/>
    <w:rsid w:val="6F8E3673"/>
    <w:rsid w:val="74134C18"/>
    <w:rsid w:val="7B400EBA"/>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qFormat="1"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footer"/>
    <w:basedOn w:val="1"/>
    <w:link w:val="15"/>
    <w:unhideWhenUsed/>
    <w:qFormat/>
    <w:uiPriority w:val="0"/>
    <w:pPr>
      <w:tabs>
        <w:tab w:val="center" w:pos="4153"/>
        <w:tab w:val="right" w:pos="8306"/>
      </w:tabs>
      <w:snapToGrid w:val="0"/>
      <w:jc w:val="left"/>
    </w:pPr>
    <w:rPr>
      <w:sz w:val="18"/>
      <w:szCs w:val="18"/>
    </w:rPr>
  </w:style>
  <w:style w:type="paragraph" w:styleId="6">
    <w:name w:val="header"/>
    <w:basedOn w:val="1"/>
    <w:link w:val="14"/>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character" w:customStyle="1" w:styleId="14">
    <w:name w:val="页眉 Char"/>
    <w:basedOn w:val="11"/>
    <w:link w:val="6"/>
    <w:qFormat/>
    <w:uiPriority w:val="0"/>
    <w:rPr>
      <w:kern w:val="2"/>
      <w:sz w:val="18"/>
      <w:szCs w:val="18"/>
    </w:rPr>
  </w:style>
  <w:style w:type="character" w:customStyle="1" w:styleId="15">
    <w:name w:val="页脚 Char"/>
    <w:basedOn w:val="11"/>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8</Pages>
  <Words>1604</Words>
  <Characters>3099</Characters>
  <Lines>17</Lines>
  <Paragraphs>4</Paragraphs>
  <TotalTime>5</TotalTime>
  <ScaleCrop>false</ScaleCrop>
  <LinksUpToDate>false</LinksUpToDate>
  <CharactersWithSpaces>4009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2021-03-19T13:56:00Z</dcterms:created>
  <dc:creator>lihaisheng</dc:creator>
  <cp:lastModifiedBy>默。。</cp:lastModifiedBy>
  <dcterms:modified xsi:type="dcterms:W3CDTF">2023-05-03T08:41:25Z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588BEE87D61045C193F2D99F65BA3613_13</vt:lpwstr>
  </property>
</Properties>
</file>