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43E9063">
      <w:pPr>
        <w:rPr>
          <w:rFonts w:eastAsia="黑体"/>
          <w:b/>
          <w:color w:val="000000"/>
          <w:sz w:val="44"/>
          <w:szCs w:val="44"/>
        </w:rPr>
      </w:pPr>
      <w:bookmarkStart w:id="0" w:name="_GoBack"/>
      <w:bookmarkEnd w:id="0"/>
      <w:r>
        <w:rPr>
          <w:sz w:val="20"/>
          <w:lang/>
        </w:rPr>
        <w:pict>
          <v:line id="_x0000_s1026" o:spid="_x0000_s1026" o:spt="20" style="position:absolute;left:0pt;margin-left:0pt;margin-top:15.6pt;height:0pt;width:0.05pt;z-index:25165926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 w14:paraId="2D106B59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  <w:lang/>
        </w:rPr>
        <w:pict>
          <v:shape id="_x0000_i1025" o:spt="75" alt="西电科大背景透明LOGO-标准" type="#_x0000_t75" style="height:59.3pt;width:317.25pt;" filled="f" stroked="f" coordsize="21600,21600">
            <v:path/>
            <v:fill on="f" focussize="0,0"/>
            <v:stroke on="f"/>
            <v:imagedata r:id="rId7" grayscale="f" bilevel="f" o:title="西电科大背景透明LOGO-标准"/>
            <o:lock v:ext="edit" aspectratio="t"/>
            <w10:wrap type="none"/>
            <w10:anchorlock/>
          </v:shape>
        </w:pict>
      </w:r>
    </w:p>
    <w:p w14:paraId="3DD4E0F8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计算机科学与技术学院</w:t>
      </w:r>
    </w:p>
    <w:p w14:paraId="746C2191">
      <w:pPr>
        <w:jc w:val="center"/>
        <w:rPr>
          <w:rFonts w:eastAsia="黑体"/>
          <w:b/>
          <w:color w:val="000000"/>
          <w:sz w:val="44"/>
          <w:szCs w:val="44"/>
        </w:rPr>
      </w:pPr>
    </w:p>
    <w:p w14:paraId="01B44F4B">
      <w:pPr>
        <w:jc w:val="center"/>
        <w:rPr>
          <w:rFonts w:hint="eastAsia" w:eastAsia="黑体"/>
          <w:b/>
          <w:color w:val="000000"/>
          <w:sz w:val="44"/>
          <w:szCs w:val="44"/>
        </w:rPr>
      </w:pPr>
    </w:p>
    <w:p w14:paraId="28A22AC0">
      <w:pPr>
        <w:spacing w:line="900" w:lineRule="exact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>“大数据智能方向”</w:t>
      </w:r>
      <w:r>
        <w:rPr>
          <w:rFonts w:hint="eastAsia" w:eastAsia="黑体"/>
          <w:b/>
          <w:color w:val="000000"/>
          <w:sz w:val="44"/>
          <w:szCs w:val="44"/>
        </w:rPr>
        <w:t>综合工程设计中期报告</w:t>
      </w:r>
    </w:p>
    <w:p w14:paraId="43431C0A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5575BE5D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23327DF7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0DAEA66A">
      <w:pPr>
        <w:spacing w:line="900" w:lineRule="exact"/>
        <w:ind w:firstLine="1200" w:firstLineChars="400"/>
        <w:rPr>
          <w:rFonts w:hint="eastAsia" w:eastAsia="仿宋"/>
          <w:color w:val="000000"/>
          <w:sz w:val="30"/>
          <w:szCs w:val="30"/>
        </w:rPr>
      </w:pPr>
    </w:p>
    <w:p w14:paraId="3E51819B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题    目：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</w:t>
      </w:r>
    </w:p>
    <w:p w14:paraId="60CF9142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hint="eastAsia" w:eastAsia="仿宋"/>
          <w:b/>
          <w:color w:val="000000"/>
          <w:sz w:val="30"/>
          <w:szCs w:val="30"/>
        </w:rPr>
        <w:t>小组人员</w:t>
      </w:r>
      <w:r>
        <w:rPr>
          <w:rFonts w:eastAsia="仿宋"/>
          <w:b/>
          <w:color w:val="000000"/>
          <w:sz w:val="30"/>
          <w:szCs w:val="30"/>
        </w:rPr>
        <w:t>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</w:t>
      </w:r>
    </w:p>
    <w:p w14:paraId="586700AC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指导老师：</w:t>
      </w:r>
      <w:r>
        <w:rPr>
          <w:rFonts w:hint="eastAsia" w:eastAsia="仿宋"/>
          <w:b/>
          <w:color w:val="000000"/>
          <w:sz w:val="30"/>
          <w:szCs w:val="30"/>
        </w:rPr>
        <w:t xml:space="preserve">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           </w:t>
      </w:r>
      <w:r>
        <w:rPr>
          <w:rFonts w:eastAsia="仿宋"/>
          <w:color w:val="000000"/>
          <w:sz w:val="30"/>
          <w:szCs w:val="30"/>
          <w:u w:val="single"/>
        </w:rPr>
        <w:t xml:space="preserve">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</w:t>
      </w:r>
    </w:p>
    <w:p w14:paraId="5127BD2E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填写</w:t>
      </w:r>
      <w:r>
        <w:rPr>
          <w:rFonts w:eastAsia="仿宋"/>
          <w:b/>
          <w:color w:val="000000"/>
          <w:sz w:val="30"/>
          <w:szCs w:val="30"/>
        </w:rPr>
        <w:t xml:space="preserve">时间：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           </w:t>
      </w:r>
      <w:r>
        <w:rPr>
          <w:rFonts w:eastAsia="仿宋"/>
          <w:color w:val="000000"/>
          <w:sz w:val="30"/>
          <w:szCs w:val="30"/>
          <w:u w:val="single"/>
        </w:rPr>
        <w:t xml:space="preserve">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</w:t>
      </w:r>
    </w:p>
    <w:p w14:paraId="2DFD30EC">
      <w:pPr>
        <w:ind w:firstLine="1807" w:firstLineChars="600"/>
        <w:rPr>
          <w:rFonts w:eastAsia="仿宋"/>
          <w:b/>
          <w:color w:val="000000"/>
          <w:sz w:val="30"/>
          <w:szCs w:val="30"/>
          <w:u w:val="single"/>
        </w:rPr>
      </w:pPr>
    </w:p>
    <w:p w14:paraId="535D1639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62DFAE3A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175A4828">
      <w:pPr>
        <w:rPr>
          <w:rFonts w:eastAsia="仿宋"/>
          <w:b/>
          <w:color w:val="000000"/>
          <w:sz w:val="30"/>
          <w:szCs w:val="30"/>
        </w:rPr>
      </w:pPr>
    </w:p>
    <w:tbl>
      <w:tblPr>
        <w:tblStyle w:val="4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7"/>
        <w:gridCol w:w="1559"/>
        <w:gridCol w:w="1134"/>
        <w:gridCol w:w="3310"/>
        <w:gridCol w:w="7"/>
      </w:tblGrid>
      <w:tr w14:paraId="5F3E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435" w:hRule="atLeast"/>
        </w:trPr>
        <w:tc>
          <w:tcPr>
            <w:tcW w:w="2518" w:type="dxa"/>
            <w:gridSpan w:val="2"/>
            <w:shd w:val="clear" w:color="auto" w:fill="auto"/>
            <w:noWrap w:val="0"/>
            <w:vAlign w:val="center"/>
          </w:tcPr>
          <w:p w14:paraId="664AD129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综合</w:t>
            </w:r>
            <w:r>
              <w:t>工程</w:t>
            </w:r>
            <w:r>
              <w:rPr>
                <w:rFonts w:hint="eastAsia"/>
              </w:rPr>
              <w:t>设计题目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DC93374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14:paraId="5F3C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435" w:hRule="atLeast"/>
        </w:trPr>
        <w:tc>
          <w:tcPr>
            <w:tcW w:w="1101" w:type="dxa"/>
            <w:vMerge w:val="restart"/>
            <w:shd w:val="clear" w:color="auto" w:fill="auto"/>
            <w:noWrap w:val="0"/>
            <w:textDirection w:val="tbRlV"/>
            <w:vAlign w:val="center"/>
          </w:tcPr>
          <w:p w14:paraId="09DD8F82">
            <w:pPr>
              <w:ind w:left="113" w:right="113"/>
              <w:jc w:val="center"/>
            </w:pPr>
            <w:r>
              <w:rPr>
                <w:rFonts w:hint="eastAsia"/>
              </w:rPr>
              <w:t>完成人</w:t>
            </w:r>
            <w:r>
              <w:t>(小组)</w:t>
            </w:r>
          </w:p>
        </w:tc>
        <w:tc>
          <w:tcPr>
            <w:tcW w:w="1417" w:type="dxa"/>
            <w:shd w:val="clear" w:color="auto" w:fill="auto"/>
            <w:noWrap w:val="0"/>
            <w:vAlign w:val="center"/>
          </w:tcPr>
          <w:p w14:paraId="23566425">
            <w:pPr>
              <w:adjustRightInd w:val="0"/>
              <w:snapToGrid w:val="0"/>
              <w:jc w:val="center"/>
            </w:pPr>
            <w:r>
              <w:t>姓名</w:t>
            </w:r>
          </w:p>
        </w:tc>
        <w:tc>
          <w:tcPr>
            <w:tcW w:w="2693" w:type="dxa"/>
            <w:gridSpan w:val="2"/>
            <w:shd w:val="clear" w:color="auto" w:fill="auto"/>
            <w:noWrap w:val="0"/>
            <w:vAlign w:val="center"/>
          </w:tcPr>
          <w:p w14:paraId="22DF1AA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3310" w:type="dxa"/>
            <w:shd w:val="clear" w:color="auto" w:fill="auto"/>
            <w:noWrap w:val="0"/>
            <w:vAlign w:val="center"/>
          </w:tcPr>
          <w:p w14:paraId="7431F7E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联系方式</w:t>
            </w:r>
          </w:p>
        </w:tc>
      </w:tr>
      <w:tr w14:paraId="2B88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435" w:hRule="atLeast"/>
        </w:trPr>
        <w:tc>
          <w:tcPr>
            <w:tcW w:w="1101" w:type="dxa"/>
            <w:vMerge w:val="continue"/>
            <w:shd w:val="clear" w:color="auto" w:fill="auto"/>
            <w:noWrap w:val="0"/>
            <w:textDirection w:val="tbRlV"/>
            <w:vAlign w:val="top"/>
          </w:tcPr>
          <w:p w14:paraId="71A3FEE8">
            <w:pPr>
              <w:ind w:left="113" w:right="113"/>
              <w:jc w:val="center"/>
            </w:pP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15C812AE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noWrap w:val="0"/>
            <w:vAlign w:val="top"/>
          </w:tcPr>
          <w:p w14:paraId="0B99010B">
            <w:pPr>
              <w:jc w:val="center"/>
              <w:rPr>
                <w:szCs w:val="21"/>
              </w:rPr>
            </w:pPr>
          </w:p>
        </w:tc>
        <w:tc>
          <w:tcPr>
            <w:tcW w:w="3310" w:type="dxa"/>
            <w:shd w:val="clear" w:color="auto" w:fill="auto"/>
            <w:noWrap w:val="0"/>
            <w:vAlign w:val="top"/>
          </w:tcPr>
          <w:p w14:paraId="2BACDEEE">
            <w:pPr>
              <w:jc w:val="center"/>
              <w:rPr>
                <w:szCs w:val="21"/>
              </w:rPr>
            </w:pPr>
          </w:p>
        </w:tc>
      </w:tr>
      <w:tr w14:paraId="25005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435" w:hRule="atLeast"/>
        </w:trPr>
        <w:tc>
          <w:tcPr>
            <w:tcW w:w="1101" w:type="dxa"/>
            <w:vMerge w:val="continue"/>
            <w:shd w:val="clear" w:color="auto" w:fill="auto"/>
            <w:noWrap w:val="0"/>
            <w:textDirection w:val="tbRlV"/>
            <w:vAlign w:val="top"/>
          </w:tcPr>
          <w:p w14:paraId="5C6B87E8">
            <w:pPr>
              <w:ind w:left="113" w:right="113"/>
              <w:jc w:val="center"/>
            </w:pP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4D8C8F0D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noWrap w:val="0"/>
            <w:vAlign w:val="top"/>
          </w:tcPr>
          <w:p w14:paraId="769B6F7C">
            <w:pPr>
              <w:jc w:val="center"/>
              <w:rPr>
                <w:szCs w:val="21"/>
              </w:rPr>
            </w:pPr>
          </w:p>
        </w:tc>
        <w:tc>
          <w:tcPr>
            <w:tcW w:w="3310" w:type="dxa"/>
            <w:shd w:val="clear" w:color="auto" w:fill="auto"/>
            <w:noWrap w:val="0"/>
            <w:vAlign w:val="top"/>
          </w:tcPr>
          <w:p w14:paraId="7C0C7B78">
            <w:pPr>
              <w:jc w:val="center"/>
              <w:rPr>
                <w:szCs w:val="21"/>
              </w:rPr>
            </w:pPr>
          </w:p>
        </w:tc>
      </w:tr>
      <w:tr w14:paraId="17CB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435" w:hRule="atLeast"/>
        </w:trPr>
        <w:tc>
          <w:tcPr>
            <w:tcW w:w="1101" w:type="dxa"/>
            <w:vMerge w:val="continue"/>
            <w:shd w:val="clear" w:color="auto" w:fill="auto"/>
            <w:noWrap w:val="0"/>
            <w:textDirection w:val="tbRlV"/>
            <w:vAlign w:val="top"/>
          </w:tcPr>
          <w:p w14:paraId="1F323558">
            <w:pPr>
              <w:ind w:left="113" w:right="113"/>
              <w:jc w:val="center"/>
            </w:pPr>
          </w:p>
        </w:tc>
        <w:tc>
          <w:tcPr>
            <w:tcW w:w="1417" w:type="dxa"/>
            <w:shd w:val="clear" w:color="auto" w:fill="auto"/>
            <w:noWrap w:val="0"/>
            <w:vAlign w:val="top"/>
          </w:tcPr>
          <w:p w14:paraId="5FDBC39B">
            <w:pPr>
              <w:jc w:val="center"/>
              <w:rPr>
                <w:szCs w:val="21"/>
              </w:rPr>
            </w:pPr>
          </w:p>
        </w:tc>
        <w:tc>
          <w:tcPr>
            <w:tcW w:w="2693" w:type="dxa"/>
            <w:gridSpan w:val="2"/>
            <w:shd w:val="clear" w:color="auto" w:fill="auto"/>
            <w:noWrap w:val="0"/>
            <w:vAlign w:val="top"/>
          </w:tcPr>
          <w:p w14:paraId="7F43E8B4">
            <w:pPr>
              <w:jc w:val="center"/>
              <w:rPr>
                <w:szCs w:val="21"/>
              </w:rPr>
            </w:pPr>
          </w:p>
        </w:tc>
        <w:tc>
          <w:tcPr>
            <w:tcW w:w="3310" w:type="dxa"/>
            <w:shd w:val="clear" w:color="auto" w:fill="auto"/>
            <w:noWrap w:val="0"/>
            <w:vAlign w:val="top"/>
          </w:tcPr>
          <w:p w14:paraId="765CF63C">
            <w:pPr>
              <w:jc w:val="center"/>
              <w:rPr>
                <w:szCs w:val="21"/>
              </w:rPr>
            </w:pPr>
          </w:p>
        </w:tc>
      </w:tr>
      <w:tr w14:paraId="36AF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586" w:hRule="atLeast"/>
        </w:trPr>
        <w:tc>
          <w:tcPr>
            <w:tcW w:w="1101" w:type="dxa"/>
            <w:shd w:val="clear" w:color="auto" w:fill="auto"/>
            <w:noWrap w:val="0"/>
            <w:vAlign w:val="center"/>
          </w:tcPr>
          <w:p w14:paraId="155D42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417" w:type="dxa"/>
            <w:shd w:val="clear" w:color="auto" w:fill="auto"/>
            <w:noWrap w:val="0"/>
            <w:vAlign w:val="center"/>
          </w:tcPr>
          <w:p w14:paraId="3AE5EA42">
            <w:pPr>
              <w:jc w:val="center"/>
            </w:pPr>
            <w:r>
              <w:t>姓名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100E6B2E">
            <w:pPr>
              <w:jc w:val="center"/>
            </w:pPr>
          </w:p>
        </w:tc>
        <w:tc>
          <w:tcPr>
            <w:tcW w:w="1134" w:type="dxa"/>
            <w:shd w:val="clear" w:color="auto" w:fill="auto"/>
            <w:noWrap w:val="0"/>
            <w:vAlign w:val="center"/>
          </w:tcPr>
          <w:p w14:paraId="5D94099C">
            <w:pPr>
              <w:jc w:val="center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3310" w:type="dxa"/>
            <w:shd w:val="clear" w:color="auto" w:fill="auto"/>
            <w:noWrap w:val="0"/>
            <w:vAlign w:val="center"/>
          </w:tcPr>
          <w:p w14:paraId="0E325D92">
            <w:pPr>
              <w:jc w:val="center"/>
            </w:pPr>
          </w:p>
        </w:tc>
      </w:tr>
      <w:tr w14:paraId="61D8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3748" w:hRule="atLeast"/>
        </w:trPr>
        <w:tc>
          <w:tcPr>
            <w:tcW w:w="8521" w:type="dxa"/>
            <w:gridSpan w:val="5"/>
            <w:shd w:val="clear" w:color="auto" w:fill="auto"/>
            <w:noWrap w:val="0"/>
            <w:vAlign w:val="top"/>
          </w:tcPr>
          <w:p w14:paraId="48D9B3EC">
            <w:pPr>
              <w:spacing w:before="199" w:beforeLines="5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b/>
                <w:sz w:val="24"/>
              </w:rPr>
              <w:t>一、</w:t>
            </w:r>
            <w:r>
              <w:rPr>
                <w:rFonts w:hint="eastAsia"/>
                <w:b/>
                <w:sz w:val="24"/>
              </w:rPr>
              <w:t>设计目标与任务</w:t>
            </w:r>
          </w:p>
          <w:p w14:paraId="0096AED2">
            <w:pPr>
              <w:spacing w:before="199" w:beforeLines="50"/>
              <w:rPr>
                <w:rFonts w:hint="eastAsia"/>
                <w:color w:val="000000"/>
                <w:kern w:val="0"/>
                <w:sz w:val="24"/>
                <w:szCs w:val="21"/>
              </w:rPr>
            </w:pPr>
          </w:p>
          <w:p w14:paraId="6411088F">
            <w:pPr>
              <w:spacing w:before="199" w:beforeLines="50"/>
              <w:rPr>
                <w:color w:val="000000"/>
                <w:kern w:val="0"/>
                <w:sz w:val="24"/>
                <w:szCs w:val="21"/>
              </w:rPr>
            </w:pPr>
          </w:p>
          <w:p w14:paraId="4DD45506">
            <w:pPr>
              <w:spacing w:before="199" w:beforeLines="50"/>
              <w:rPr>
                <w:color w:val="000000"/>
                <w:kern w:val="0"/>
                <w:sz w:val="24"/>
                <w:szCs w:val="21"/>
              </w:rPr>
            </w:pPr>
          </w:p>
          <w:p w14:paraId="7502BD1F">
            <w:pPr>
              <w:spacing w:before="199" w:beforeLines="50"/>
              <w:rPr>
                <w:color w:val="000000"/>
                <w:kern w:val="0"/>
                <w:sz w:val="24"/>
                <w:szCs w:val="21"/>
              </w:rPr>
            </w:pPr>
          </w:p>
          <w:p w14:paraId="5BE8F705">
            <w:pPr>
              <w:spacing w:before="199" w:beforeLines="50"/>
              <w:rPr>
                <w:color w:val="000000"/>
                <w:kern w:val="0"/>
                <w:sz w:val="24"/>
                <w:szCs w:val="21"/>
              </w:rPr>
            </w:pPr>
          </w:p>
          <w:p w14:paraId="5A3E3C9C">
            <w:pPr>
              <w:spacing w:before="199" w:beforeLines="50"/>
              <w:rPr>
                <w:color w:val="000000"/>
                <w:kern w:val="0"/>
                <w:sz w:val="24"/>
                <w:szCs w:val="21"/>
              </w:rPr>
            </w:pPr>
          </w:p>
          <w:p w14:paraId="09C33C5E">
            <w:pPr>
              <w:spacing w:before="199" w:beforeLines="50"/>
              <w:rPr>
                <w:b/>
              </w:rPr>
            </w:pPr>
          </w:p>
        </w:tc>
      </w:tr>
      <w:tr w14:paraId="7D0F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5719" w:hRule="atLeast"/>
        </w:trPr>
        <w:tc>
          <w:tcPr>
            <w:tcW w:w="8521" w:type="dxa"/>
            <w:gridSpan w:val="5"/>
            <w:shd w:val="clear" w:color="auto" w:fill="auto"/>
            <w:noWrap w:val="0"/>
            <w:vAlign w:val="top"/>
          </w:tcPr>
          <w:p w14:paraId="73297647">
            <w:pPr>
              <w:spacing w:before="199" w:beforeLines="50"/>
              <w:rPr>
                <w:rFonts w:hint="eastAsia"/>
                <w:bCs/>
                <w:sz w:val="24"/>
              </w:rPr>
            </w:pPr>
            <w:r>
              <w:rPr>
                <w:b/>
                <w:sz w:val="24"/>
              </w:rPr>
              <w:t>二、</w:t>
            </w:r>
            <w:r>
              <w:rPr>
                <w:rFonts w:hint="eastAsia"/>
                <w:b/>
                <w:sz w:val="24"/>
              </w:rPr>
              <w:t>完成情况</w:t>
            </w:r>
          </w:p>
          <w:p w14:paraId="4D8D5FEE">
            <w:pPr>
              <w:spacing w:before="199" w:beforeLines="50"/>
              <w:rPr>
                <w:b/>
              </w:rPr>
            </w:pPr>
            <w:r>
              <w:rPr>
                <w:bCs/>
                <w:sz w:val="24"/>
              </w:rPr>
              <w:t xml:space="preserve">    </w:t>
            </w:r>
          </w:p>
        </w:tc>
      </w:tr>
      <w:tr w14:paraId="6D46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8" w:type="dxa"/>
            <w:gridSpan w:val="6"/>
            <w:shd w:val="clear" w:color="auto" w:fill="auto"/>
            <w:noWrap w:val="0"/>
            <w:vAlign w:val="top"/>
          </w:tcPr>
          <w:p w14:paraId="05B1482C">
            <w:pPr>
              <w:spacing w:before="199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三、存在的主要问题</w:t>
            </w:r>
          </w:p>
          <w:p w14:paraId="39FB59F7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3065C7BF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30A8850D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58039F43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41D94777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7C7B1287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4FA0D33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3E0417AF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302BDDDE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49F8EDF9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0D18E093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63BC8C7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1243E94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3CB7D0B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42A87D84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64BA7790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4E81CA61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02FF7A0B">
            <w:pPr>
              <w:spacing w:before="199" w:beforeLines="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四、下一步需要完成的工作</w:t>
            </w:r>
          </w:p>
          <w:p w14:paraId="3C78CBDB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0EDA3EB3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674A0390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57EA328E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5192C26A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236E5668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2C8303F2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39A1BA07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0D77E3D5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44263B24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2C9AC53E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6FEBD8A6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4480B607">
            <w:pPr>
              <w:jc w:val="left"/>
              <w:rPr>
                <w:rFonts w:hint="eastAsia"/>
                <w:sz w:val="28"/>
                <w:szCs w:val="28"/>
              </w:rPr>
            </w:pPr>
          </w:p>
          <w:p w14:paraId="1CB24C81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15A8CE67">
      <w:pPr>
        <w:jc w:val="left"/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9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B0244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2</w:t>
    </w:r>
    <w:r>
      <w:rPr>
        <w:rStyle w:val="7"/>
      </w:rPr>
      <w:fldChar w:fldCharType="end"/>
    </w:r>
  </w:p>
  <w:p w14:paraId="217A6BB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2E7F4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248E23B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76967">
    <w:pPr>
      <w:pStyle w:val="3"/>
    </w:pPr>
    <w:r>
      <w:rPr>
        <w:rFonts w:hint="eastAsia"/>
      </w:rPr>
      <w:t>西安电子科技大学计算机科学与技术学院综合工程设计中期报告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75DA"/>
    <w:rsid w:val="000B40C0"/>
    <w:rsid w:val="00140092"/>
    <w:rsid w:val="00214C44"/>
    <w:rsid w:val="003075DA"/>
    <w:rsid w:val="0037429B"/>
    <w:rsid w:val="00375083"/>
    <w:rsid w:val="003E6D21"/>
    <w:rsid w:val="00505131"/>
    <w:rsid w:val="00576B14"/>
    <w:rsid w:val="005D3C29"/>
    <w:rsid w:val="005F142B"/>
    <w:rsid w:val="007658A5"/>
    <w:rsid w:val="00845111"/>
    <w:rsid w:val="0084532E"/>
    <w:rsid w:val="00867092"/>
    <w:rsid w:val="00892F92"/>
    <w:rsid w:val="008A7338"/>
    <w:rsid w:val="00964734"/>
    <w:rsid w:val="009B68DD"/>
    <w:rsid w:val="00A36BA2"/>
    <w:rsid w:val="00B64371"/>
    <w:rsid w:val="00C216A4"/>
    <w:rsid w:val="00C5165F"/>
    <w:rsid w:val="00D4608F"/>
    <w:rsid w:val="00D950D7"/>
    <w:rsid w:val="00DB63CA"/>
    <w:rsid w:val="00DC4F7D"/>
    <w:rsid w:val="00E178DC"/>
    <w:rsid w:val="00F6047A"/>
    <w:rsid w:val="00F85AC2"/>
    <w:rsid w:val="6AFB36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character" w:customStyle="1" w:styleId="8">
    <w:name w:val="apple-converted-spac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DFWJ\AppData\Local\Kingsoft\WPSOFF~1\1210~1.291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52</Words>
  <Characters>300</Characters>
  <Lines>2</Lines>
  <Paragraphs>1</Paragraphs>
  <TotalTime>0</TotalTime>
  <ScaleCrop>false</ScaleCrop>
  <LinksUpToDate>false</LinksUpToDate>
  <CharactersWithSpaces>351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2017-09-19T15:17:00Z</dcterms:created>
  <dc:creator>微软用户</dc:creator>
  <cp:lastModifiedBy>陈德昕</cp:lastModifiedBy>
  <dcterms:modified xsi:type="dcterms:W3CDTF">2026-09-29T16:39:55Z</dcterms:modified>
  <dc:title>西安电子科技大学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BB78B3386E6847FBB3483CA29EFA439F_13</vt:lpwstr>
  </property>
</Properties>
</file>