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14480">
      <w:pPr>
        <w:rPr>
          <w:rFonts w:eastAsia="黑体"/>
          <w:b/>
          <w:color w:val="000000"/>
          <w:sz w:val="44"/>
          <w:szCs w:val="44"/>
        </w:rPr>
      </w:pPr>
      <w:bookmarkStart w:id="0" w:name="_GoBack"/>
      <w:bookmarkEnd w:id="0"/>
      <w:r>
        <w:rPr>
          <w:sz w:val="20"/>
          <w:lang/>
        </w:rPr>
        <w:pict>
          <v:line id="_x0000_s1026" o:spid="_x0000_s1026" o:spt="20" style="position:absolute;left:0pt;margin-left:0pt;margin-top:15.6pt;height:0pt;width:0.05pt;z-index:25165926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 w14:paraId="3C308719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/>
          <w:b/>
          <w:color w:val="000000"/>
          <w:sz w:val="44"/>
          <w:szCs w:val="44"/>
          <w:lang/>
        </w:rPr>
        <w:pict>
          <v:shape id="_x0000_i1025" o:spt="75" alt="西电科大背景透明LOGO-标准" type="#_x0000_t75" style="height:59.3pt;width:317.25pt;" filled="f" stroked="f" coordsize="21600,21600">
            <v:path/>
            <v:fill on="f" focussize="0,0"/>
            <v:stroke on="f"/>
            <v:imagedata r:id="rId5" grayscale="f" bilevel="f" o:title="西电科大背景透明LOGO-标准"/>
            <o:lock v:ext="edit" aspectratio="t"/>
            <w10:wrap type="none"/>
            <w10:anchorlock/>
          </v:shape>
        </w:pict>
      </w:r>
    </w:p>
    <w:p w14:paraId="58F6CE0D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hint="eastAsia" w:eastAsia="黑体"/>
          <w:b/>
          <w:color w:val="000000"/>
          <w:sz w:val="44"/>
          <w:szCs w:val="44"/>
        </w:rPr>
        <w:t>计算机科学与技术学院</w:t>
      </w:r>
    </w:p>
    <w:p w14:paraId="55803F0F">
      <w:pPr>
        <w:jc w:val="center"/>
        <w:rPr>
          <w:rFonts w:eastAsia="黑体"/>
          <w:b/>
          <w:color w:val="000000"/>
          <w:sz w:val="44"/>
          <w:szCs w:val="44"/>
        </w:rPr>
      </w:pPr>
    </w:p>
    <w:p w14:paraId="6D0CC2FA">
      <w:pPr>
        <w:jc w:val="center"/>
        <w:rPr>
          <w:rFonts w:hint="eastAsia" w:eastAsia="黑体"/>
          <w:b/>
          <w:color w:val="000000"/>
          <w:sz w:val="44"/>
          <w:szCs w:val="44"/>
        </w:rPr>
      </w:pPr>
    </w:p>
    <w:p w14:paraId="0E7FB2B4">
      <w:pPr>
        <w:spacing w:line="900" w:lineRule="exact"/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t>“大数据智能方向”</w:t>
      </w:r>
      <w:r>
        <w:rPr>
          <w:rFonts w:hint="eastAsia" w:eastAsia="黑体"/>
          <w:b/>
          <w:color w:val="000000"/>
          <w:sz w:val="44"/>
          <w:szCs w:val="44"/>
        </w:rPr>
        <w:t>综合工程设计选题报告</w:t>
      </w:r>
    </w:p>
    <w:p w14:paraId="3C192A65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4F1E0EA8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24AA94BC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5D52D16B">
      <w:pPr>
        <w:spacing w:line="900" w:lineRule="exact"/>
        <w:ind w:firstLine="1200" w:firstLineChars="400"/>
        <w:rPr>
          <w:rFonts w:hint="eastAsia" w:eastAsia="仿宋"/>
          <w:color w:val="000000"/>
          <w:sz w:val="30"/>
          <w:szCs w:val="30"/>
        </w:rPr>
      </w:pPr>
    </w:p>
    <w:p w14:paraId="740A1939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hint="eastAsia" w:eastAsia="仿宋"/>
          <w:b/>
          <w:color w:val="000000"/>
          <w:sz w:val="30"/>
          <w:szCs w:val="30"/>
        </w:rPr>
        <w:t>题    目：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</w:t>
      </w:r>
      <w:r>
        <w:rPr>
          <w:rFonts w:eastAsia="仿宋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</w:t>
      </w:r>
    </w:p>
    <w:p w14:paraId="6A8CD831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hint="eastAsia" w:eastAsia="仿宋"/>
          <w:b/>
          <w:color w:val="000000"/>
          <w:sz w:val="30"/>
          <w:szCs w:val="30"/>
        </w:rPr>
        <w:t>小组人员</w:t>
      </w:r>
      <w:r>
        <w:rPr>
          <w:rFonts w:eastAsia="仿宋"/>
          <w:b/>
          <w:color w:val="000000"/>
          <w:sz w:val="30"/>
          <w:szCs w:val="30"/>
        </w:rPr>
        <w:t>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</w:t>
      </w:r>
      <w:r>
        <w:rPr>
          <w:rFonts w:eastAsia="仿宋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</w:t>
      </w:r>
    </w:p>
    <w:p w14:paraId="6D6CD463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eastAsia="仿宋"/>
          <w:b/>
          <w:color w:val="000000"/>
          <w:sz w:val="30"/>
          <w:szCs w:val="30"/>
        </w:rPr>
        <w:t>指导老师：</w:t>
      </w:r>
      <w:r>
        <w:rPr>
          <w:rFonts w:hint="eastAsia" w:eastAsia="仿宋"/>
          <w:b/>
          <w:color w:val="000000"/>
          <w:sz w:val="30"/>
          <w:szCs w:val="30"/>
        </w:rPr>
        <w:t xml:space="preserve"> </w:t>
      </w:r>
      <w:r>
        <w:rPr>
          <w:rFonts w:eastAsia="仿宋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           </w:t>
      </w:r>
      <w:r>
        <w:rPr>
          <w:rFonts w:eastAsia="仿宋"/>
          <w:color w:val="000000"/>
          <w:sz w:val="30"/>
          <w:szCs w:val="30"/>
          <w:u w:val="single"/>
        </w:rPr>
        <w:t xml:space="preserve">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</w:t>
      </w:r>
    </w:p>
    <w:p w14:paraId="1C76267D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hint="eastAsia" w:eastAsia="仿宋"/>
          <w:b/>
          <w:color w:val="000000"/>
          <w:sz w:val="30"/>
          <w:szCs w:val="30"/>
        </w:rPr>
        <w:t>填写</w:t>
      </w:r>
      <w:r>
        <w:rPr>
          <w:rFonts w:eastAsia="仿宋"/>
          <w:b/>
          <w:color w:val="000000"/>
          <w:sz w:val="30"/>
          <w:szCs w:val="30"/>
        </w:rPr>
        <w:t xml:space="preserve">时间： </w:t>
      </w:r>
      <w:r>
        <w:rPr>
          <w:rFonts w:eastAsia="仿宋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           </w:t>
      </w:r>
      <w:r>
        <w:rPr>
          <w:rFonts w:eastAsia="仿宋"/>
          <w:color w:val="000000"/>
          <w:sz w:val="30"/>
          <w:szCs w:val="30"/>
          <w:u w:val="single"/>
        </w:rPr>
        <w:t xml:space="preserve">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</w:t>
      </w:r>
    </w:p>
    <w:p w14:paraId="0CE55179">
      <w:pPr>
        <w:ind w:firstLine="1807" w:firstLineChars="600"/>
        <w:rPr>
          <w:rFonts w:eastAsia="仿宋"/>
          <w:b/>
          <w:color w:val="000000"/>
          <w:sz w:val="30"/>
          <w:szCs w:val="30"/>
          <w:u w:val="single"/>
        </w:rPr>
      </w:pPr>
    </w:p>
    <w:p w14:paraId="007FD557">
      <w:pPr>
        <w:jc w:val="center"/>
        <w:rPr>
          <w:rFonts w:eastAsia="仿宋"/>
          <w:b/>
          <w:color w:val="000000"/>
          <w:sz w:val="30"/>
          <w:szCs w:val="30"/>
        </w:rPr>
      </w:pPr>
    </w:p>
    <w:p w14:paraId="223B8B4A">
      <w:pPr>
        <w:jc w:val="center"/>
        <w:rPr>
          <w:rFonts w:eastAsia="仿宋"/>
          <w:b/>
          <w:color w:val="000000"/>
          <w:sz w:val="30"/>
          <w:szCs w:val="30"/>
        </w:rPr>
      </w:pPr>
    </w:p>
    <w:tbl>
      <w:tblPr>
        <w:tblStyle w:val="4"/>
        <w:tblW w:w="8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163"/>
        <w:gridCol w:w="1530"/>
        <w:gridCol w:w="1134"/>
        <w:gridCol w:w="3969"/>
      </w:tblGrid>
      <w:tr w14:paraId="36E2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2264" w:type="dxa"/>
            <w:gridSpan w:val="2"/>
            <w:noWrap w:val="0"/>
            <w:vAlign w:val="center"/>
          </w:tcPr>
          <w:p w14:paraId="03651F84">
            <w:pPr>
              <w:jc w:val="center"/>
            </w:pPr>
            <w:r>
              <w:br w:type="page"/>
            </w:r>
            <w:r>
              <w:rPr>
                <w:rFonts w:hint="eastAsia"/>
              </w:rPr>
              <w:t>综合</w:t>
            </w:r>
            <w:r>
              <w:t>工程</w:t>
            </w:r>
            <w:r>
              <w:rPr>
                <w:rFonts w:hint="eastAsia"/>
              </w:rPr>
              <w:t>设计题目</w:t>
            </w:r>
          </w:p>
        </w:tc>
        <w:tc>
          <w:tcPr>
            <w:tcW w:w="6633" w:type="dxa"/>
            <w:gridSpan w:val="3"/>
            <w:noWrap w:val="0"/>
            <w:vAlign w:val="center"/>
          </w:tcPr>
          <w:p w14:paraId="5E61BA43">
            <w:pPr>
              <w:jc w:val="center"/>
              <w:rPr>
                <w:b/>
              </w:rPr>
            </w:pPr>
          </w:p>
        </w:tc>
      </w:tr>
      <w:tr w14:paraId="0CEC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35" w:hRule="atLeast"/>
        </w:trPr>
        <w:tc>
          <w:tcPr>
            <w:tcW w:w="1101" w:type="dxa"/>
            <w:vMerge w:val="restart"/>
            <w:noWrap w:val="0"/>
            <w:textDirection w:val="tbRlV"/>
            <w:vAlign w:val="center"/>
          </w:tcPr>
          <w:p w14:paraId="7F86CB6F">
            <w:pPr>
              <w:ind w:left="113" w:right="113"/>
              <w:jc w:val="center"/>
            </w:pPr>
            <w:r>
              <w:t>申请人(</w:t>
            </w:r>
            <w:r>
              <w:rPr>
                <w:rFonts w:hint="eastAsia"/>
              </w:rPr>
              <w:t>小组</w:t>
            </w:r>
            <w:r>
              <w:t>)</w:t>
            </w:r>
          </w:p>
        </w:tc>
        <w:tc>
          <w:tcPr>
            <w:tcW w:w="1163" w:type="dxa"/>
            <w:noWrap w:val="0"/>
            <w:vAlign w:val="center"/>
          </w:tcPr>
          <w:p w14:paraId="34103B91">
            <w:pPr>
              <w:adjustRightInd w:val="0"/>
              <w:snapToGrid w:val="0"/>
              <w:jc w:val="center"/>
            </w:pPr>
            <w:r>
              <w:t>姓名</w:t>
            </w:r>
          </w:p>
        </w:tc>
        <w:tc>
          <w:tcPr>
            <w:tcW w:w="2664" w:type="dxa"/>
            <w:gridSpan w:val="2"/>
            <w:noWrap w:val="0"/>
            <w:vAlign w:val="center"/>
          </w:tcPr>
          <w:p w14:paraId="62C3EA96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3969" w:type="dxa"/>
            <w:noWrap w:val="0"/>
            <w:vAlign w:val="center"/>
          </w:tcPr>
          <w:p w14:paraId="5185E0C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联系方式</w:t>
            </w:r>
          </w:p>
        </w:tc>
      </w:tr>
      <w:tr w14:paraId="05B9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35" w:hRule="atLeast"/>
        </w:trPr>
        <w:tc>
          <w:tcPr>
            <w:tcW w:w="1101" w:type="dxa"/>
            <w:vMerge w:val="continue"/>
            <w:noWrap w:val="0"/>
            <w:textDirection w:val="tbRlV"/>
            <w:vAlign w:val="top"/>
          </w:tcPr>
          <w:p w14:paraId="2EC323EB">
            <w:pPr>
              <w:ind w:left="113" w:right="113"/>
              <w:jc w:val="center"/>
            </w:pPr>
          </w:p>
        </w:tc>
        <w:tc>
          <w:tcPr>
            <w:tcW w:w="1163" w:type="dxa"/>
            <w:tcBorders>
              <w:bottom w:val="single" w:color="auto" w:sz="4" w:space="0"/>
            </w:tcBorders>
            <w:noWrap w:val="0"/>
            <w:vAlign w:val="center"/>
          </w:tcPr>
          <w:p w14:paraId="6BB9F467">
            <w:pPr>
              <w:jc w:val="center"/>
              <w:rPr>
                <w:szCs w:val="21"/>
              </w:rPr>
            </w:pPr>
          </w:p>
        </w:tc>
        <w:tc>
          <w:tcPr>
            <w:tcW w:w="2664" w:type="dxa"/>
            <w:gridSpan w:val="2"/>
            <w:tcBorders>
              <w:top w:val="nil"/>
              <w:bottom w:val="single" w:color="auto" w:sz="4" w:space="0"/>
            </w:tcBorders>
            <w:noWrap w:val="0"/>
            <w:vAlign w:val="center"/>
          </w:tcPr>
          <w:p w14:paraId="5513C84D">
            <w:pPr>
              <w:jc w:val="center"/>
              <w:rPr>
                <w:szCs w:val="21"/>
              </w:rPr>
            </w:pPr>
          </w:p>
        </w:tc>
        <w:tc>
          <w:tcPr>
            <w:tcW w:w="3969" w:type="dxa"/>
            <w:tcBorders>
              <w:bottom w:val="single" w:color="auto" w:sz="4" w:space="0"/>
            </w:tcBorders>
            <w:noWrap w:val="0"/>
            <w:vAlign w:val="center"/>
          </w:tcPr>
          <w:p w14:paraId="2E690783">
            <w:pPr>
              <w:jc w:val="center"/>
              <w:rPr>
                <w:szCs w:val="21"/>
              </w:rPr>
            </w:pPr>
          </w:p>
        </w:tc>
      </w:tr>
      <w:tr w14:paraId="4654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35" w:hRule="atLeast"/>
        </w:trPr>
        <w:tc>
          <w:tcPr>
            <w:tcW w:w="1101" w:type="dxa"/>
            <w:vMerge w:val="continue"/>
            <w:noWrap w:val="0"/>
            <w:textDirection w:val="tbRlV"/>
            <w:vAlign w:val="top"/>
          </w:tcPr>
          <w:p w14:paraId="22C7E28A">
            <w:pPr>
              <w:ind w:left="113" w:right="113"/>
              <w:jc w:val="center"/>
            </w:pPr>
          </w:p>
        </w:tc>
        <w:tc>
          <w:tcPr>
            <w:tcW w:w="11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F9806E">
            <w:pPr>
              <w:jc w:val="center"/>
              <w:rPr>
                <w:szCs w:val="21"/>
              </w:rPr>
            </w:pPr>
          </w:p>
        </w:tc>
        <w:tc>
          <w:tcPr>
            <w:tcW w:w="2664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BA806E">
            <w:pPr>
              <w:jc w:val="center"/>
              <w:rPr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FB216C">
            <w:pPr>
              <w:jc w:val="center"/>
              <w:rPr>
                <w:szCs w:val="21"/>
              </w:rPr>
            </w:pPr>
          </w:p>
        </w:tc>
      </w:tr>
      <w:tr w14:paraId="2A36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35" w:hRule="atLeast"/>
        </w:trPr>
        <w:tc>
          <w:tcPr>
            <w:tcW w:w="1101" w:type="dxa"/>
            <w:vMerge w:val="continue"/>
            <w:noWrap w:val="0"/>
            <w:textDirection w:val="tbRlV"/>
            <w:vAlign w:val="top"/>
          </w:tcPr>
          <w:p w14:paraId="12522445">
            <w:pPr>
              <w:ind w:left="113" w:right="113"/>
              <w:jc w:val="center"/>
            </w:pPr>
          </w:p>
        </w:tc>
        <w:tc>
          <w:tcPr>
            <w:tcW w:w="11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0B0FCF">
            <w:pPr>
              <w:jc w:val="center"/>
              <w:rPr>
                <w:szCs w:val="21"/>
              </w:rPr>
            </w:pPr>
          </w:p>
        </w:tc>
        <w:tc>
          <w:tcPr>
            <w:tcW w:w="2664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3B10BD">
            <w:pPr>
              <w:jc w:val="center"/>
              <w:rPr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C1C987">
            <w:pPr>
              <w:jc w:val="center"/>
              <w:rPr>
                <w:szCs w:val="21"/>
              </w:rPr>
            </w:pPr>
          </w:p>
        </w:tc>
      </w:tr>
      <w:tr w14:paraId="7DE1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35" w:hRule="atLeast"/>
        </w:trPr>
        <w:tc>
          <w:tcPr>
            <w:tcW w:w="1101" w:type="dxa"/>
            <w:noWrap w:val="0"/>
            <w:vAlign w:val="center"/>
          </w:tcPr>
          <w:p w14:paraId="2D7F85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</w:t>
            </w:r>
            <w:r>
              <w:t>教师</w:t>
            </w:r>
          </w:p>
        </w:tc>
        <w:tc>
          <w:tcPr>
            <w:tcW w:w="11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D66A7B">
            <w:pPr>
              <w:jc w:val="center"/>
            </w:pPr>
            <w:r>
              <w:t>姓名</w:t>
            </w:r>
          </w:p>
        </w:tc>
        <w:tc>
          <w:tcPr>
            <w:tcW w:w="153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EEFB8F">
            <w:pPr>
              <w:jc w:val="center"/>
            </w:pPr>
          </w:p>
        </w:tc>
        <w:tc>
          <w:tcPr>
            <w:tcW w:w="1134" w:type="dxa"/>
            <w:noWrap w:val="0"/>
            <w:vAlign w:val="center"/>
          </w:tcPr>
          <w:p w14:paraId="5C5AAFEB">
            <w:pPr>
              <w:rPr>
                <w:rFonts w:hint="eastAsia"/>
              </w:rPr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3969" w:type="dxa"/>
            <w:noWrap w:val="0"/>
            <w:vAlign w:val="center"/>
          </w:tcPr>
          <w:p w14:paraId="22CDD8CE">
            <w:pPr>
              <w:jc w:val="center"/>
            </w:pPr>
          </w:p>
        </w:tc>
      </w:tr>
      <w:tr w14:paraId="0340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68" w:hRule="atLeast"/>
        </w:trPr>
        <w:tc>
          <w:tcPr>
            <w:tcW w:w="8897" w:type="dxa"/>
            <w:gridSpan w:val="5"/>
            <w:noWrap w:val="0"/>
            <w:vAlign w:val="top"/>
          </w:tcPr>
          <w:p w14:paraId="61F68014">
            <w:pPr>
              <w:spacing w:before="156" w:beforeLines="50"/>
              <w:rPr>
                <w:color w:val="000000"/>
                <w:kern w:val="0"/>
                <w:szCs w:val="21"/>
              </w:rPr>
            </w:pPr>
            <w:r>
              <w:rPr>
                <w:b/>
              </w:rPr>
              <w:t>一、项目组成员情况介绍</w:t>
            </w:r>
            <w:r>
              <w:t>（</w:t>
            </w:r>
            <w:r>
              <w:rPr>
                <w:rFonts w:hAnsi="宋体"/>
                <w:color w:val="000000"/>
                <w:kern w:val="0"/>
                <w:szCs w:val="21"/>
              </w:rPr>
              <w:t>包括自身具备的知识条件，有何特长、兴趣，参加哪些科技事件创新活动等）</w:t>
            </w:r>
          </w:p>
          <w:p w14:paraId="13E5D6F6">
            <w:pPr>
              <w:spacing w:before="156" w:beforeLines="50"/>
              <w:rPr>
                <w:b/>
              </w:rPr>
            </w:pPr>
          </w:p>
        </w:tc>
      </w:tr>
      <w:tr w14:paraId="0BA74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46" w:hRule="atLeast"/>
        </w:trPr>
        <w:tc>
          <w:tcPr>
            <w:tcW w:w="8897" w:type="dxa"/>
            <w:gridSpan w:val="5"/>
            <w:noWrap w:val="0"/>
            <w:vAlign w:val="top"/>
          </w:tcPr>
          <w:p w14:paraId="473621CD">
            <w:pPr>
              <w:spacing w:before="156" w:beforeLines="50"/>
              <w:rPr>
                <w:bCs/>
                <w:sz w:val="24"/>
              </w:rPr>
            </w:pPr>
            <w:r>
              <w:rPr>
                <w:b/>
              </w:rPr>
              <w:t>二、</w:t>
            </w:r>
            <w:r>
              <w:rPr>
                <w:rFonts w:hint="eastAsia"/>
                <w:b/>
              </w:rPr>
              <w:t>任务与要求</w:t>
            </w:r>
          </w:p>
          <w:p w14:paraId="605DB6F0">
            <w:pPr>
              <w:spacing w:before="156" w:beforeLines="50"/>
              <w:rPr>
                <w:b/>
              </w:rPr>
            </w:pP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</w:t>
            </w:r>
          </w:p>
        </w:tc>
      </w:tr>
      <w:tr w14:paraId="40A0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60" w:hRule="atLeast"/>
        </w:trPr>
        <w:tc>
          <w:tcPr>
            <w:tcW w:w="8897" w:type="dxa"/>
            <w:gridSpan w:val="5"/>
            <w:noWrap w:val="0"/>
            <w:vAlign w:val="top"/>
          </w:tcPr>
          <w:p w14:paraId="24D4CD64">
            <w:pPr>
              <w:numPr>
                <w:ilvl w:val="0"/>
                <w:numId w:val="1"/>
              </w:numPr>
              <w:spacing w:before="156" w:beforeLines="50"/>
              <w:rPr>
                <w:b/>
              </w:rPr>
            </w:pPr>
            <w:r>
              <w:rPr>
                <w:rFonts w:hint="eastAsia"/>
                <w:b/>
              </w:rPr>
              <w:t>拟采用的研究方案和要解决的关键技术问题</w:t>
            </w:r>
          </w:p>
          <w:p w14:paraId="04C1F715">
            <w:pPr>
              <w:ind w:firstLine="422" w:firstLineChars="200"/>
              <w:rPr>
                <w:b/>
              </w:rPr>
            </w:pPr>
          </w:p>
        </w:tc>
      </w:tr>
      <w:tr w14:paraId="19220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32" w:hRule="atLeast"/>
        </w:trPr>
        <w:tc>
          <w:tcPr>
            <w:tcW w:w="8897" w:type="dxa"/>
            <w:gridSpan w:val="5"/>
            <w:noWrap w:val="0"/>
            <w:vAlign w:val="top"/>
          </w:tcPr>
          <w:p w14:paraId="5C6D6D6B">
            <w:pPr>
              <w:spacing w:before="156" w:beforeLines="50"/>
              <w:rPr>
                <w:b/>
              </w:rPr>
            </w:pPr>
            <w:r>
              <w:rPr>
                <w:b/>
              </w:rPr>
              <w:t>四、项目实施方案及实施计划</w:t>
            </w:r>
          </w:p>
          <w:p w14:paraId="3D910FD9">
            <w:pPr>
              <w:ind w:left="11" w:hanging="11" w:hangingChars="5"/>
              <w:rPr>
                <w:b/>
              </w:rPr>
            </w:pPr>
          </w:p>
        </w:tc>
      </w:tr>
      <w:tr w14:paraId="4E0A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92" w:hRule="atLeast"/>
        </w:trPr>
        <w:tc>
          <w:tcPr>
            <w:tcW w:w="8897" w:type="dxa"/>
            <w:gridSpan w:val="5"/>
            <w:noWrap w:val="0"/>
            <w:vAlign w:val="top"/>
          </w:tcPr>
          <w:p w14:paraId="06BA2431">
            <w:pPr>
              <w:spacing w:before="156" w:beforeLines="50"/>
              <w:rPr>
                <w:b/>
              </w:rPr>
            </w:pPr>
            <w:r>
              <w:rPr>
                <w:b/>
              </w:rPr>
              <w:t>六、成员分工情况</w:t>
            </w:r>
          </w:p>
          <w:p w14:paraId="59A37F02">
            <w:pPr>
              <w:ind w:firstLine="422" w:firstLineChars="200"/>
              <w:rPr>
                <w:b/>
              </w:rPr>
            </w:pPr>
          </w:p>
        </w:tc>
      </w:tr>
      <w:tr w14:paraId="5B16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497" w:hRule="atLeast"/>
        </w:trPr>
        <w:tc>
          <w:tcPr>
            <w:tcW w:w="8897" w:type="dxa"/>
            <w:gridSpan w:val="5"/>
            <w:noWrap w:val="0"/>
            <w:vAlign w:val="top"/>
          </w:tcPr>
          <w:p w14:paraId="48A5E2D3">
            <w:pPr>
              <w:spacing w:before="156" w:beforeLines="50"/>
              <w:rPr>
                <w:b/>
              </w:rPr>
            </w:pPr>
            <w:r>
              <w:rPr>
                <w:b/>
              </w:rPr>
              <w:t>七、预期成果及成果形式</w:t>
            </w:r>
          </w:p>
          <w:p w14:paraId="2804E233">
            <w:pPr>
              <w:spacing w:line="360" w:lineRule="auto"/>
              <w:ind w:firstLine="420" w:firstLineChars="200"/>
              <w:rPr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预期成果：</w:t>
            </w:r>
            <w:r>
              <w:rPr>
                <w:kern w:val="0"/>
                <w:szCs w:val="21"/>
              </w:rPr>
              <w:t xml:space="preserve"> </w:t>
            </w:r>
          </w:p>
          <w:p w14:paraId="401E7E2F">
            <w:pPr>
              <w:spacing w:line="360" w:lineRule="auto"/>
              <w:ind w:firstLine="420" w:firstLineChars="200"/>
              <w:rPr>
                <w:b/>
              </w:rPr>
            </w:pPr>
            <w:r>
              <w:rPr>
                <w:rFonts w:hint="eastAsia" w:ascii="宋体" w:hAnsi="宋体"/>
                <w:bCs/>
                <w:kern w:val="0"/>
                <w:szCs w:val="21"/>
              </w:rPr>
              <w:t>成果形式：</w:t>
            </w:r>
            <w:r>
              <w:rPr>
                <w:rFonts w:hint="eastAsia" w:ascii="宋体" w:hAnsi="宋体"/>
                <w:kern w:val="0"/>
                <w:szCs w:val="21"/>
              </w:rPr>
              <w:t xml:space="preserve"> </w:t>
            </w:r>
          </w:p>
        </w:tc>
      </w:tr>
    </w:tbl>
    <w:p w14:paraId="05A4AEFE">
      <w:pPr>
        <w:ind w:firstLine="1050" w:firstLineChars="500"/>
        <w:jc w:val="right"/>
        <w:rPr>
          <w:szCs w:val="21"/>
        </w:rPr>
      </w:pPr>
    </w:p>
    <w:p w14:paraId="28041FE8">
      <w:pPr>
        <w:ind w:firstLine="1050" w:firstLineChars="500"/>
        <w:jc w:val="right"/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3B733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singleLevel"/>
    <w:tmpl w:val="0000000A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2A6A"/>
    <w:rsid w:val="001072B9"/>
    <w:rsid w:val="002E11CF"/>
    <w:rsid w:val="00326799"/>
    <w:rsid w:val="00350495"/>
    <w:rsid w:val="003F69C2"/>
    <w:rsid w:val="0043253C"/>
    <w:rsid w:val="0063775F"/>
    <w:rsid w:val="00697690"/>
    <w:rsid w:val="008522AB"/>
    <w:rsid w:val="008709B5"/>
    <w:rsid w:val="009838F0"/>
    <w:rsid w:val="009D08B6"/>
    <w:rsid w:val="00A759A5"/>
    <w:rsid w:val="00AB2A6A"/>
    <w:rsid w:val="00B25A46"/>
    <w:rsid w:val="00B904D7"/>
    <w:rsid w:val="00BC1B76"/>
    <w:rsid w:val="00BD76B2"/>
    <w:rsid w:val="00BF6CDB"/>
    <w:rsid w:val="00CF109A"/>
    <w:rsid w:val="00D0323B"/>
    <w:rsid w:val="00D44CF6"/>
    <w:rsid w:val="00D8121C"/>
    <w:rsid w:val="00E94E81"/>
    <w:rsid w:val="00EB2524"/>
    <w:rsid w:val="34942B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name="header"/>
    <w:lsdException w:uiPriority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7"/>
    <w:semiHidden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3">
    <w:name w:val="header"/>
    <w:basedOn w:val="1"/>
    <w:link w:val="6"/>
    <w:semiHidden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6">
    <w:name w:val="页眉 Char"/>
    <w:link w:val="3"/>
    <w:semiHidden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character" w:customStyle="1" w:styleId="7">
    <w:name w:val="页脚 Char"/>
    <w:link w:val="2"/>
    <w:semiHidden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Xidian</Company>
  <Pages>1</Pages>
  <Words>60</Words>
  <Characters>343</Characters>
  <Lines>2</Lines>
  <Paragraphs>1</Paragraphs>
  <TotalTime>0</TotalTime>
  <ScaleCrop>false</ScaleCrop>
  <LinksUpToDate>false</LinksUpToDate>
  <CharactersWithSpaces>402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2012-09-04T06:12:00Z</dcterms:created>
  <dc:creator>QYN</dc:creator>
  <cp:lastModifiedBy>陈德昕</cp:lastModifiedBy>
  <dcterms:modified xsi:type="dcterms:W3CDTF">2026-09-29T05:47:26Z</dcterms:modified>
  <dc:title>计 算 机 学 院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E98D8AEDBE3849698C08010B72839C8F_13</vt:lpwstr>
  </property>
</Properties>
</file>