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24"/>
          <w:szCs w:val="24"/>
          <w:u w:val="single" w:color="auto"/>
        </w:rPr>
      </w:pPr>
      <w:r>
        <w:rPr>
          <w:rFonts w:hint="eastAsia"/>
          <w:b/>
          <w:sz w:val="24"/>
          <w:szCs w:val="24"/>
          <w:u w:val="single" w:color="auto"/>
        </w:rPr>
        <w:t>IP</w:t>
      </w:r>
      <w:r>
        <w:rPr>
          <w:rFonts w:hint="eastAsia"/>
          <w:b/>
          <w:sz w:val="24"/>
          <w:szCs w:val="24"/>
          <w:u w:val="single" w:color="auto"/>
        </w:rPr>
        <w:t xml:space="preserve"> and ICMP</w:t>
      </w:r>
    </w:p>
    <w:p/>
    <w:p>
      <w:pPr>
        <w:rPr>
          <w:b/>
          <w:szCs w:val="20"/>
        </w:rPr>
      </w:pPr>
      <w:r>
        <w:rPr>
          <w:rFonts w:hint="eastAsia"/>
          <w:b/>
          <w:szCs w:val="20"/>
        </w:rPr>
        <w:t>1. 실험</w:t>
      </w:r>
    </w:p>
    <w:p>
      <w:r>
        <w:rPr>
          <w:rFonts w:hint="eastAsia"/>
        </w:rPr>
        <w:t>1) Wireshark 실행하고 Capture 준비</w:t>
      </w:r>
    </w:p>
    <w:p>
      <w:r>
        <w:rPr>
          <w:rFonts w:hint="eastAsia"/>
        </w:rPr>
        <w:t>2) Console 창을 연다.</w:t>
      </w:r>
    </w:p>
    <w:p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Wireshark에서 capture 시작하자마자, </w:t>
      </w:r>
      <w:r>
        <w:rPr>
          <w:rFonts w:hint="eastAsia"/>
        </w:rPr>
        <w:t xml:space="preserve">console 창에 </w:t>
      </w:r>
      <w:r>
        <w:t>“</w:t>
      </w:r>
      <w:r>
        <w:rPr>
          <w:rFonts w:hint="eastAsia"/>
        </w:rPr>
        <w:t>tracert gaia.cs.umass.edu</w:t>
      </w:r>
      <w:r>
        <w:t>”</w:t>
      </w:r>
      <w:r>
        <w:rPr>
          <w:rFonts w:hint="eastAsia"/>
        </w:rPr>
        <w:t>를 타이핑</w:t>
      </w:r>
      <w:r>
        <w:rPr>
          <w:rFonts w:hint="eastAsia"/>
        </w:rPr>
        <w:t>하고 실행</w:t>
      </w:r>
    </w:p>
    <w:p>
      <w:r>
        <w:rPr>
          <w:rFonts w:hint="eastAsia"/>
        </w:rPr>
        <w:t xml:space="preserve">- PATH가 설정되어 있지 않은 경우, </w:t>
      </w:r>
      <w:r>
        <w:t>“</w:t>
      </w:r>
      <w:r>
        <w:rPr>
          <w:rFonts w:hint="eastAsia"/>
        </w:rPr>
        <w:t>c:\windows\system32</w:t>
      </w:r>
      <w:r>
        <w:t>”</w:t>
      </w:r>
      <w:r>
        <w:rPr>
          <w:rFonts w:hint="eastAsia"/>
        </w:rPr>
        <w:t xml:space="preserve"> 디렉토리로 이동한 후 실행</w:t>
      </w:r>
    </w:p>
    <w:p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tracert</w:t>
      </w:r>
      <w:r>
        <w:t>”</w:t>
      </w:r>
      <w:r>
        <w:rPr>
          <w:rFonts w:hint="eastAsia"/>
        </w:rPr>
        <w:t xml:space="preserve"> 프로그램의 실행이 종료되자마자</w:t>
      </w:r>
      <w:r>
        <w:rPr>
          <w:rFonts w:hint="eastAsia"/>
        </w:rPr>
        <w:t>, Wireshark의 capture 중단</w:t>
      </w:r>
    </w:p>
    <w:p>
      <w:r>
        <w:rPr>
          <w:rFonts w:hint="eastAsia"/>
        </w:rPr>
        <w:t>- 세 번째 라우터로부터 적어도 한번의 응답을 받은 후 중단해도 무방함</w:t>
      </w:r>
    </w:p>
    <w:p/>
    <w:p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참고</w:t>
      </w:r>
      <w:r>
        <w:rPr>
          <w:rFonts w:hint="eastAsia"/>
          <w:b/>
        </w:rPr>
        <w:t>사항</w:t>
      </w:r>
    </w:p>
    <w:p>
      <w:r>
        <w:rPr>
          <w:rFonts w:hint="eastAsia"/>
        </w:rPr>
        <w:t xml:space="preserve">1) </w:t>
      </w:r>
      <w:r>
        <w:rPr>
          <w:rFonts w:hint="eastAsia"/>
        </w:rPr>
        <w:t xml:space="preserve">Internet에서 </w:t>
      </w:r>
      <w:r>
        <w:rPr>
          <w:rFonts w:hint="eastAsia"/>
        </w:rPr>
        <w:t>IP</w:t>
      </w:r>
      <w:r>
        <w:rPr>
          <w:rFonts w:hint="eastAsia"/>
        </w:rPr>
        <w:t>와 ICMP</w:t>
      </w:r>
      <w:r>
        <w:rPr>
          <w:rFonts w:hint="eastAsia"/>
        </w:rPr>
        <w:t xml:space="preserve"> 프로토콜을 검색하여 header format과 각 field의 의미를 참고하라.</w:t>
      </w:r>
    </w:p>
    <w:p>
      <w:r>
        <w:rPr>
          <w:rFonts w:hint="eastAsia"/>
        </w:rPr>
        <w:t>2) HSRP 프로토콜이 동작하는 라우터에서 ICMP 패킷을 생성할 때, source IP 주소로 virtual IP 대신 실제 IP가 사용된다.</w:t>
      </w:r>
    </w:p>
    <w:p>
      <w:r>
        <w:rPr>
          <w:rFonts w:hint="eastAsia"/>
        </w:rPr>
        <w:t>3</w:t>
      </w:r>
      <w:r>
        <w:rPr>
          <w:rFonts w:hint="eastAsia"/>
        </w:rPr>
        <w:t>) 라우터의 한 물리적인 포트에 복수의 서브넷이 할당될 수 있다.</w:t>
      </w:r>
    </w:p>
    <w:p>
      <w:r>
        <w:rPr>
          <w:rFonts w:hint="eastAsia"/>
        </w:rPr>
        <w:t>- 예) 165.229.187.5/24와 165.229.125.7/24가 동일 라우터의 동일 포트에 있을 수 있음</w:t>
      </w:r>
    </w:p>
    <w:p/>
    <w:p>
      <w:pPr>
        <w:rPr>
          <w:b/>
        </w:rPr>
      </w:pPr>
      <w:r>
        <w:rPr>
          <w:rFonts w:hint="eastAsia"/>
          <w:b/>
        </w:rPr>
        <w:t>3. 문제</w:t>
      </w:r>
    </w:p>
    <w:p>
      <w:pPr>
        <w:rPr>
          <w:u w:val="single" w:color="auto"/>
        </w:rPr>
      </w:pPr>
      <w:r>
        <w:rPr>
          <w:rFonts w:hint="eastAsia"/>
          <w:u w:val="single" w:color="auto"/>
        </w:rPr>
        <w:t xml:space="preserve">먼저, 자기 PC의 IP address를 </w:t>
      </w:r>
      <w:r>
        <w:rPr>
          <w:rFonts w:hint="eastAsia"/>
          <w:u w:val="single" w:color="auto"/>
        </w:rPr>
        <w:t xml:space="preserve">확인하고, </w:t>
      </w:r>
      <w:r>
        <w:rPr>
          <w:rFonts w:hint="eastAsia"/>
          <w:u w:val="single" w:color="auto"/>
        </w:rPr>
        <w:t>송신한</w:t>
      </w:r>
      <w:r>
        <w:rPr>
          <w:rFonts w:hint="eastAsia"/>
          <w:u w:val="single" w:color="auto"/>
        </w:rPr>
        <w:t xml:space="preserve"> 일련의 ICMP 패킷들을 찾는다.</w:t>
      </w:r>
    </w:p>
    <w:p>
      <w:pPr>
        <w:rPr>
          <w:rFonts w:hint="eastAsia"/>
          <w:u w:val="single" w:color="auto"/>
        </w:rPr>
      </w:pPr>
      <w:r>
        <w:rPr>
          <w:noProof/>
          <w:u w:val="single" w:color="auto"/>
        </w:rPr>
        <w:drawing>
          <wp:inline distT="0" distB="0" distL="0" distR="0">
            <wp:extent cx="4657725" cy="31337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337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u w:val="single" w:color="auto"/>
        </w:rPr>
      </w:pPr>
      <w:r>
        <w:rPr>
          <w:u w:val="single" w:color="auto"/>
        </w:rPr>
        <w:br w:type="page"/>
      </w:r>
    </w:p>
    <w:p>
      <w:pPr>
        <w:rPr>
          <w:rFonts w:hint="eastAsia"/>
          <w:u w:val="single" w:color="auto"/>
        </w:rPr>
      </w:pPr>
      <w:r>
        <w:rPr>
          <w:rFonts w:hint="eastAsia"/>
          <w:noProof/>
          <w:u w:val="single" w:color="auto"/>
        </w:rPr>
        <w:drawing>
          <wp:inline distT="0" distB="0" distL="0" distR="0">
            <wp:extent cx="5724525" cy="15240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240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Q</w:t>
      </w:r>
      <w:r>
        <w:rPr>
          <w:rFonts w:hint="eastAsia"/>
        </w:rPr>
        <w:t>1</w:t>
      </w:r>
      <w:r>
        <w:rPr>
          <w:rFonts w:hint="eastAsia"/>
        </w:rPr>
        <w:t xml:space="preserve">) </w:t>
      </w:r>
      <w:r>
        <w:rPr>
          <w:rFonts w:hint="eastAsia"/>
        </w:rPr>
        <w:t>해당 ICMP 패킷들 중에서 첫 번째 packet의 Source IP address와 Destination IP address는?</w:t>
      </w:r>
    </w:p>
    <w:p>
      <w:pPr>
        <w:rPr>
          <w:rFonts w:hint="eastAsia"/>
        </w:rPr>
      </w:pPr>
      <w:r>
        <w:rPr>
          <w:rFonts w:hint="eastAsia"/>
        </w:rPr>
        <w:t xml:space="preserve">Source IP address : </w:t>
      </w:r>
      <w:r>
        <w:t>165.229.86.70</w:t>
      </w:r>
    </w:p>
    <w:p>
      <w:r>
        <w:rPr>
          <w:rFonts w:hint="eastAsia"/>
        </w:rPr>
        <w:t xml:space="preserve">Destination IP address : </w:t>
      </w:r>
      <w:r>
        <w:t>128.119.245.12</w:t>
      </w:r>
    </w:p>
    <w:p/>
    <w:p>
      <w:r>
        <w:rPr>
          <w:rFonts w:hint="eastAsia"/>
        </w:rPr>
        <w:t xml:space="preserve">Q2) </w:t>
      </w:r>
      <w:r>
        <w:rPr>
          <w:rFonts w:hint="eastAsia"/>
        </w:rPr>
        <w:t xml:space="preserve">해당 ICMP </w:t>
      </w:r>
      <w:r>
        <w:rPr>
          <w:rFonts w:hint="eastAsia"/>
        </w:rPr>
        <w:t>패킷들</w:t>
      </w:r>
      <w:r>
        <w:rPr>
          <w:rFonts w:hint="eastAsia"/>
        </w:rPr>
        <w:t xml:space="preserve"> 중에서 첫 번째 packet의 IP header에서 </w:t>
      </w:r>
      <w:r>
        <w:t>“</w:t>
      </w:r>
      <w:r>
        <w:rPr>
          <w:rFonts w:hint="eastAsia"/>
        </w:rPr>
        <w:t>Protocol</w:t>
      </w:r>
      <w:r>
        <w:t>”</w:t>
      </w:r>
      <w:r>
        <w:rPr>
          <w:rFonts w:hint="eastAsia"/>
        </w:rPr>
        <w:t xml:space="preserve"> field의 값은? 해당 </w:t>
      </w:r>
      <w:r>
        <w:t>“</w:t>
      </w:r>
      <w:r>
        <w:rPr>
          <w:rFonts w:hint="eastAsia"/>
        </w:rPr>
        <w:t>Protocol</w:t>
      </w:r>
      <w:r>
        <w:t>”</w:t>
      </w:r>
      <w:r>
        <w:t>의</w:t>
      </w:r>
      <w:r>
        <w:rPr>
          <w:rFonts w:hint="eastAsia"/>
        </w:rPr>
        <w:t xml:space="preserve"> 값이</w:t>
      </w:r>
      <w:r>
        <w:rPr>
          <w:rFonts w:hint="eastAsia"/>
        </w:rPr>
        <w:t xml:space="preserve"> 의미하는 바는?</w:t>
      </w:r>
    </w:p>
    <w:p>
      <w:r>
        <w:rPr>
          <w:noProof/>
        </w:rPr>
        <w:drawing>
          <wp:inline distT="0" distB="0" distL="0" distR="0">
            <wp:extent cx="1428750" cy="2000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00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  <w:r>
        <w:rPr>
          <w:lang w:eastAsia="ko-KR"/>
          <w:rtl w:val="off"/>
        </w:rPr>
        <w:t>-&gt; Protocol의 field는 ICMP이며, 1의 값을 가진다.</w:t>
      </w:r>
    </w:p>
    <w:p/>
    <w:p>
      <w:pPr>
        <w:rPr>
          <w:rFonts w:hint="eastAsia"/>
        </w:rPr>
      </w:pPr>
      <w:r>
        <w:t>F</w:t>
      </w:r>
      <w:r>
        <w:rPr>
          <w:rFonts w:hint="eastAsia"/>
        </w:rPr>
        <w:t xml:space="preserve">ield의 값은 </w:t>
      </w:r>
      <w:r>
        <w:t>1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해당 </w:t>
      </w:r>
      <w:r>
        <w:t>protocol</w:t>
      </w:r>
      <w:r>
        <w:rPr>
          <w:rFonts w:hint="eastAsia"/>
        </w:rPr>
        <w:t xml:space="preserve">은 </w:t>
      </w:r>
      <w:r>
        <w:t>ICMP</w:t>
      </w:r>
      <w:r>
        <w:rPr>
          <w:rFonts w:hint="eastAsia"/>
        </w:rPr>
        <w:t>이다.</w:t>
      </w:r>
    </w:p>
    <w:p>
      <w:r>
        <w:rPr>
          <w:rFonts w:hint="eastAsia"/>
        </w:rPr>
        <w:t>Q</w:t>
      </w:r>
      <w:r>
        <w:rPr>
          <w:rFonts w:hint="eastAsia"/>
        </w:rPr>
        <w:t>3</w:t>
      </w:r>
      <w:r>
        <w:rPr>
          <w:rFonts w:hint="eastAsia"/>
        </w:rPr>
        <w:t xml:space="preserve">) </w:t>
      </w:r>
      <w:r>
        <w:rPr>
          <w:rFonts w:hint="eastAsia"/>
        </w:rPr>
        <w:t>첫 번째 packet의 IP header</w:t>
      </w:r>
      <w:r>
        <w:rPr>
          <w:rFonts w:hint="eastAsia"/>
        </w:rPr>
        <w:t xml:space="preserve"> 크기</w:t>
      </w:r>
      <w:r>
        <w:rPr>
          <w:rFonts w:hint="eastAsia"/>
        </w:rPr>
        <w:t>는 몇 바이트인가? 또한, payload</w:t>
      </w:r>
      <w:r>
        <w:rPr>
          <w:rFonts w:hint="eastAsia"/>
        </w:rPr>
        <w:t xml:space="preserve"> 크기</w:t>
      </w:r>
      <w:r>
        <w:rPr>
          <w:rFonts w:hint="eastAsia"/>
        </w:rPr>
        <w:t>는 몇 바이트인가?</w:t>
      </w:r>
    </w:p>
    <w:p>
      <w:r>
        <w:rPr>
          <w:noProof/>
        </w:rPr>
        <w:drawing>
          <wp:inline distT="0" distB="0" distL="0" distR="0">
            <wp:extent cx="3019425" cy="1809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1457325" cy="20002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-&gt; IP Hedaer : </w:t>
      </w:r>
      <w:r>
        <w:rPr>
          <w:rFonts w:hint="eastAsia"/>
        </w:rPr>
        <w:t>20byt</w:t>
      </w:r>
      <w:r>
        <w:rPr>
          <w:lang w:eastAsia="ko-KR"/>
          <w:rFonts w:hint="eastAsia"/>
          <w:rtl w:val="off"/>
        </w:rPr>
        <w:t>e, payload(= Data) : 64bytes</w:t>
      </w:r>
    </w:p>
    <w:p/>
    <w:p>
      <w:r>
        <w:rPr>
          <w:rFonts w:hint="eastAsia"/>
        </w:rPr>
        <w:t>.</w:t>
      </w:r>
      <w:r>
        <w:rPr>
          <w:rFonts w:hint="eastAsia"/>
        </w:rPr>
        <w:t>Q</w:t>
      </w:r>
      <w:r>
        <w:rPr>
          <w:rFonts w:hint="eastAsia"/>
        </w:rPr>
        <w:t>4</w:t>
      </w:r>
      <w:r>
        <w:rPr>
          <w:rFonts w:hint="eastAsia"/>
        </w:rPr>
        <w:t xml:space="preserve">) </w:t>
      </w:r>
      <w:r>
        <w:rPr>
          <w:rFonts w:hint="eastAsia"/>
        </w:rPr>
        <w:t>첫 번째 packet은 fragmented되었는가, 그렇지 않은가?</w:t>
      </w:r>
    </w:p>
    <w:p>
      <w:r>
        <w:rPr>
          <w:noProof/>
        </w:rPr>
        <w:drawing>
          <wp:inline distT="0" distB="0" distL="0" distR="0">
            <wp:extent cx="3286125" cy="20955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-&gt;fragment offset의 값이 0으로 설정되어 있기때문에, fragmented가 되어있지 않은 것을 확인할 수 있다.</w:t>
      </w:r>
    </w:p>
    <w:p/>
    <w:p>
      <w:r>
        <w:rPr>
          <w:rFonts w:hint="eastAsia"/>
        </w:rPr>
        <w:t>Q</w:t>
      </w:r>
      <w:r>
        <w:rPr>
          <w:rFonts w:hint="eastAsia"/>
        </w:rPr>
        <w:t>5</w:t>
      </w:r>
      <w:r>
        <w:rPr>
          <w:rFonts w:hint="eastAsia"/>
        </w:rPr>
        <w:t xml:space="preserve">) 일련의 ICMP 패킷들의 IP header를 관찰하라. 매 패킷마다 </w:t>
      </w:r>
      <w:r>
        <w:t>“</w:t>
      </w:r>
      <w:r>
        <w:rPr>
          <w:rFonts w:hint="eastAsia"/>
        </w:rPr>
        <w:t>Time-To-Live</w:t>
      </w:r>
      <w:r>
        <w:t>”</w:t>
      </w:r>
      <w:r>
        <w:rPr>
          <w:rFonts w:hint="eastAsia"/>
        </w:rPr>
        <w:t xml:space="preserve"> field의 값이 어떻게 변하는지 </w:t>
      </w:r>
      <w:r>
        <w:rPr>
          <w:rFonts w:hint="eastAsia"/>
        </w:rPr>
        <w:t>확인하고</w:t>
      </w:r>
      <w:r>
        <w:rPr>
          <w:rFonts w:hint="eastAsia"/>
        </w:rPr>
        <w:t>, 그렇게 달라지는 이유를 설명하라</w:t>
      </w:r>
    </w:p>
    <w:p>
      <w:r>
        <w:rPr>
          <w:noProof/>
        </w:rPr>
        <w:drawing>
          <wp:inline distT="0" distB="0" distL="0" distR="0">
            <wp:extent cx="1247775" cy="20002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2075" cy="23812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81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  <w:noProof/>
        </w:rPr>
        <w:drawing>
          <wp:inline distT="0" distB="0" distL="0" distR="0">
            <wp:extent cx="1304925" cy="2476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76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38250" cy="238125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3개의 패킷마다 “Time-To-Live” field의 값이 1씩 증가한다. 왜냐하면 전달되는 패킷이 라우터에 들어갈 때 “Time-to-live의 값이 1개씩 줄이는데, 해당 값이 0으로 바뀌는 것을 방지하고자 해당 값을 1씩 증가시킨다.</w:t>
      </w:r>
    </w:p>
    <w:p>
      <w:pPr>
        <w:rPr>
          <w:rFonts w:hint="eastAsia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</w:rPr>
        <w:t>Q</w:t>
      </w:r>
      <w:r>
        <w:rPr>
          <w:rFonts w:hint="eastAsia"/>
        </w:rPr>
        <w:t>6</w:t>
      </w:r>
      <w:r>
        <w:rPr>
          <w:rFonts w:hint="eastAsia"/>
        </w:rPr>
        <w:t xml:space="preserve">) </w:t>
      </w:r>
      <w:r>
        <w:rPr>
          <w:rFonts w:hint="eastAsia"/>
        </w:rPr>
        <w:t>디폴트 라우터(default router</w:t>
      </w:r>
      <w:r>
        <w:rPr>
          <w:rFonts w:hint="eastAsia"/>
        </w:rPr>
        <w:t xml:space="preserve"> or </w:t>
      </w:r>
      <w:r>
        <w:rPr>
          <w:rFonts w:hint="eastAsia"/>
        </w:rPr>
        <w:t>gateway)</w:t>
      </w:r>
      <w:r>
        <w:rPr>
          <w:rFonts w:hint="eastAsia"/>
        </w:rPr>
        <w:t>의 IP address는</w:t>
      </w:r>
      <w:r>
        <w:rPr>
          <w:rFonts w:hint="eastAsia"/>
        </w:rPr>
        <w:t xml:space="preserve"> 무엇이라고 생각하는가</w:t>
      </w:r>
      <w:r>
        <w:rPr>
          <w:rFonts w:hint="eastAsia"/>
        </w:rPr>
        <w:t>?</w:t>
      </w:r>
    </w:p>
    <w:p>
      <w:r>
        <w:rPr>
          <w:noProof/>
        </w:rPr>
        <w:drawing>
          <wp:inline distT="0" distB="0" distL="0" distR="0">
            <wp:extent cx="5724525" cy="65722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72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-&gt; </w:t>
      </w:r>
      <w:r>
        <w:rPr>
          <w:rFonts w:hint="eastAsia"/>
        </w:rPr>
        <w:t xml:space="preserve">검은색의 기록에서 알수 있듯이 첫 </w:t>
      </w:r>
      <w:r>
        <w:t>3</w:t>
      </w:r>
      <w:r>
        <w:rPr>
          <w:rFonts w:hint="eastAsia"/>
        </w:rPr>
        <w:t xml:space="preserve">개의 </w:t>
      </w:r>
      <w:r>
        <w:t>IP</w:t>
      </w:r>
      <w:r>
        <w:rPr>
          <w:rFonts w:hint="eastAsia"/>
        </w:rPr>
        <w:t xml:space="preserve">주소인 </w:t>
      </w:r>
      <w:r>
        <w:t>165.229.88.2</w:t>
      </w:r>
      <w:r>
        <w:rPr>
          <w:rFonts w:hint="eastAsia"/>
        </w:rPr>
        <w:t>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Q7) </w:t>
      </w:r>
      <w:r>
        <w:rPr>
          <w:rFonts w:hint="eastAsia"/>
        </w:rPr>
        <w:t xml:space="preserve">ICMP header에서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의 값은</w:t>
      </w:r>
      <w:r>
        <w:t>”</w:t>
      </w:r>
      <w:r>
        <w:rPr>
          <w:rFonts w:hint="eastAsia"/>
        </w:rPr>
        <w:t>? 해당 값이 의미하는 바는?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u w:val="single" w:color="auto"/>
          <w:rtl w:val="off"/>
        </w:rPr>
      </w:pPr>
      <w:r>
        <w:rPr>
          <w:noProof/>
        </w:rPr>
        <w:drawing>
          <wp:inline distT="0" distB="0" distL="0" distR="0">
            <wp:extent cx="2247900" cy="40957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95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u w:val="none" w:color="auto"/>
          <w:rtl w:val="off"/>
        </w:rPr>
      </w:pPr>
      <w:r>
        <w:rPr>
          <w:lang w:eastAsia="ko-KR"/>
          <w:rFonts w:hint="eastAsia"/>
          <w:u w:val="none" w:color="auto"/>
          <w:rtl w:val="off"/>
        </w:rPr>
        <w:t>-&gt; type : Echo request 값을 나타내준다. / code : subtype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u w:val="none" w:color="auto"/>
          <w:rtl w:val="off"/>
        </w:rPr>
      </w:pPr>
      <w:r>
        <w:rPr>
          <w:lang w:eastAsia="ko-KR"/>
          <w:rFonts w:hint="eastAsia"/>
          <w:u w:val="none" w:color="auto"/>
          <w:rtl w:val="off"/>
        </w:rPr>
        <w:t xml:space="preserve">   해당 값들에서 수신받은 ICMP 패킷의 type을 나타내준다.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u w:val="none" w:color="auto"/>
          <w:rtl w:val="off"/>
        </w:rPr>
      </w:pPr>
    </w:p>
    <w:p>
      <w:pPr>
        <w:autoSpaceDE/>
        <w:autoSpaceDN/>
        <w:widowControl/>
        <w:wordWrap/>
        <w:jc w:val="left"/>
        <w:rPr>
          <w:u w:val="single" w:color="auto"/>
        </w:rPr>
      </w:pPr>
      <w:r>
        <w:rPr>
          <w:lang w:eastAsia="ko-KR"/>
          <w:rFonts w:hint="eastAsia"/>
          <w:u w:val="single" w:color="auto"/>
          <w:rtl w:val="off"/>
        </w:rPr>
        <w:t>수</w:t>
      </w:r>
      <w:r>
        <w:rPr>
          <w:rFonts w:hint="eastAsia"/>
          <w:u w:val="single" w:color="auto"/>
        </w:rPr>
        <w:t xml:space="preserve">신한 </w:t>
      </w:r>
      <w:r>
        <w:rPr>
          <w:rFonts w:hint="eastAsia"/>
          <w:u w:val="single" w:color="auto"/>
        </w:rPr>
        <w:t>일련의 ICMP</w:t>
      </w:r>
      <w:r>
        <w:rPr>
          <w:rFonts w:hint="eastAsia"/>
          <w:u w:val="single" w:color="auto"/>
        </w:rPr>
        <w:t xml:space="preserve"> 패킷들을 찾는다</w:t>
      </w:r>
    </w:p>
    <w:p>
      <w:pPr>
        <w:rPr>
          <w:u w:val="single" w:color="auto"/>
        </w:rPr>
      </w:pPr>
      <w:r>
        <w:rPr>
          <w:rFonts w:hint="eastAsia"/>
          <w:noProof/>
          <w:u w:val="single" w:color="auto"/>
        </w:rPr>
        <w:drawing>
          <wp:inline distT="0" distB="0" distL="0" distR="0">
            <wp:extent cx="5724525" cy="141922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192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u w:val="single" w:color="auto"/>
        </w:rPr>
        <w:t>.</w:t>
      </w:r>
    </w:p>
    <w:p>
      <w:pPr>
        <w:rPr>
          <w:u w:val="single" w:color="auto"/>
        </w:rPr>
      </w:pPr>
    </w:p>
    <w:p>
      <w:pPr>
        <w:rPr>
          <w:u w:val="single" w:color="auto"/>
        </w:rPr>
      </w:pPr>
      <w:r>
        <w:rPr>
          <w:lang w:eastAsia="ko-KR"/>
          <w:rFonts w:hint="eastAsia"/>
          <w:u w:val="none" w:color="auto"/>
          <w:rtl w:val="off"/>
        </w:rPr>
        <w:t xml:space="preserve">-&gt; </w:t>
      </w:r>
      <w:r>
        <w:rPr>
          <w:rFonts w:hint="eastAsia"/>
          <w:u w:val="none" w:color="auto"/>
        </w:rPr>
        <w:t xml:space="preserve">이 가운데 검은색 패킷이 수신한 </w:t>
      </w:r>
      <w:r>
        <w:rPr>
          <w:u w:val="none" w:color="auto"/>
        </w:rPr>
        <w:t xml:space="preserve">ICMP </w:t>
      </w:r>
      <w:r>
        <w:rPr>
          <w:rFonts w:hint="eastAsia"/>
          <w:u w:val="none" w:color="auto"/>
        </w:rPr>
        <w:t>패킷들이다.</w:t>
      </w:r>
    </w:p>
    <w:p>
      <w:pPr>
        <w:rPr>
          <w:u w:val="single" w:color="auto"/>
        </w:rPr>
      </w:pPr>
    </w:p>
    <w:p>
      <w:r>
        <w:rPr>
          <w:rFonts w:hint="eastAsia"/>
        </w:rPr>
        <w:t>Q</w:t>
      </w:r>
      <w:r>
        <w:rPr>
          <w:rFonts w:hint="eastAsia"/>
        </w:rPr>
        <w:t>8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ICMP 패킷들</w:t>
      </w:r>
      <w:r>
        <w:rPr>
          <w:rFonts w:hint="eastAsia"/>
        </w:rPr>
        <w:t xml:space="preserve"> 중에서 첫 번째 packet의 Source IP address? 이 packet은 누가 보낸 것이라고 생각하는가?</w:t>
      </w:r>
    </w:p>
    <w:p>
      <w:r>
        <w:rPr>
          <w:noProof/>
        </w:rPr>
        <w:drawing>
          <wp:inline distT="0" distB="0" distL="0" distR="0">
            <wp:extent cx="5153025" cy="17145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-&gt; 165.229.88.2</w:t>
      </w:r>
    </w:p>
    <w:p/>
    <w:p>
      <w:r>
        <w:rPr>
          <w:rFonts w:hint="eastAsia"/>
        </w:rPr>
        <w:t>Q9) 해당 ICMP 패킷들 중에서 네 번째 packet의 Source IP address? 이 packet은 누가 보낸 것이라고 생각하는가?</w:t>
      </w:r>
    </w:p>
    <w:p>
      <w:pPr>
        <w:tabs>
          <w:tab w:val="left" w:pos="1395"/>
        </w:tabs>
      </w:pPr>
      <w:r>
        <w:tab/>
      </w:r>
      <w:r>
        <w:rPr>
          <w:noProof/>
        </w:rPr>
        <w:drawing>
          <wp:inline distT="0" distB="0" distL="0" distR="0">
            <wp:extent cx="5410200" cy="18097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0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연결된 링크 중에서 내 PC쪽에서 2번째로 연결된 라우터가 1번째로 연결된 라우터에게 전송하였다.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r>
        <w:rPr>
          <w:rFonts w:hint="eastAsia"/>
        </w:rPr>
        <w:t xml:space="preserve">Q10) 해당 ICMP 패킷들의 ICMP header에서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의 값은</w:t>
      </w:r>
      <w:r>
        <w:t>”</w:t>
      </w:r>
      <w:r>
        <w:rPr>
          <w:rFonts w:hint="eastAsia"/>
        </w:rPr>
        <w:t>? 해당 값이 의미하는 바는?</w:t>
      </w:r>
    </w:p>
    <w:p>
      <w:r>
        <w:rPr>
          <w:noProof/>
        </w:rPr>
        <w:drawing>
          <wp:inline distT="0" distB="0" distL="0" distR="0">
            <wp:extent cx="3324225" cy="40005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0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tl w:val="off"/>
        </w:rPr>
        <w:t>-&gt; type : Time-to-live의 값(초과되었다고 표시), Code : Time-to-live의 값이 초과 되었는 것을 나타낸다.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머리글 Cha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header"/>
    <w:semiHidden/>
  </w:style>
  <w:style w:type="character" w:customStyle="1" w:styleId="Charf">
    <w:name w:val="바닥글 Char"/>
    <w:basedOn w:val="a2"/>
    <w:link w:val="footer"/>
    <w:semiHidden/>
  </w:style>
  <w:style w:type="character" w:styleId="afffa">
    <w:name w:val="Hyperlink"/>
    <w:basedOn w:val="a2"/>
    <w:unhideWhenUsed/>
    <w:rPr>
      <w:color w:val="0000FF"/>
      <w:u w:val="single" w:color="auto"/>
    </w:r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862">
    <w:name w:val="line862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</cp:revision>
  <dcterms:created xsi:type="dcterms:W3CDTF">2021-11-22T02:01:00Z</dcterms:created>
  <dcterms:modified xsi:type="dcterms:W3CDTF">2021-11-28T06:19:21Z</dcterms:modified>
  <cp:lastPrinted>2011-11-03T12:39:00Z</cp:lastPrinted>
  <cp:version>0900.0001.01</cp:version>
</cp:coreProperties>
</file>