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8DF6AF7" wp14:paraId="190D96E9" wp14:textId="052375E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8DF6AF7" w:rsidR="18DF6A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Testing Docx Document</w:t>
      </w:r>
    </w:p>
    <w:p xmlns:wp14="http://schemas.microsoft.com/office/word/2010/wordml" w:rsidP="18DF6AF7" wp14:paraId="75B12F3D" wp14:textId="04F21C5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DF6AF7" w:rsidR="18DF6A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Paragraph2</w:t>
      </w:r>
    </w:p>
    <w:p xmlns:wp14="http://schemas.microsoft.com/office/word/2010/wordml" w:rsidP="18DF6AF7" wp14:paraId="3E80DCF7" wp14:textId="217420B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DF6AF7" w:rsidR="18DF6A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Paragraph3</w:t>
      </w:r>
    </w:p>
    <w:p xmlns:wp14="http://schemas.microsoft.com/office/word/2010/wordml" w:rsidP="18DF6AF7" wp14:paraId="70FC17CA" wp14:textId="6DBC17ED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DF6AF7" w:rsidR="18DF6A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Item 1</w:t>
      </w:r>
    </w:p>
    <w:p xmlns:wp14="http://schemas.microsoft.com/office/word/2010/wordml" w:rsidP="18DF6AF7" wp14:paraId="4C47F283" wp14:textId="73B9094A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DF6AF7" w:rsidR="18DF6A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Item 2</w:t>
      </w:r>
    </w:p>
    <w:p xmlns:wp14="http://schemas.microsoft.com/office/word/2010/wordml" w:rsidP="18DF6AF7" wp14:paraId="167EBF0A" wp14:textId="023E9EB7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DF6AF7" w:rsidR="18DF6A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Item 3</w:t>
      </w:r>
    </w:p>
    <w:p xmlns:wp14="http://schemas.microsoft.com/office/word/2010/wordml" w:rsidP="18DF6AF7" wp14:paraId="6BC82751" wp14:textId="60CA4C06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DF6AF7" w:rsidR="18DF6A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Item 3.1</w:t>
      </w:r>
    </w:p>
    <w:p xmlns:wp14="http://schemas.microsoft.com/office/word/2010/wordml" w:rsidP="18DF6AF7" wp14:paraId="36C70FF6" wp14:textId="3E12D433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DF6AF7" w:rsidR="18DF6A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Item 3.2</w:t>
      </w:r>
    </w:p>
    <w:p xmlns:wp14="http://schemas.microsoft.com/office/word/2010/wordml" w:rsidP="18DF6AF7" wp14:paraId="0D62FCC6" wp14:textId="32D5D727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DF6AF7" w:rsidR="18DF6A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Other List Below</w:t>
      </w:r>
    </w:p>
    <w:p xmlns:wp14="http://schemas.microsoft.com/office/word/2010/wordml" w:rsidP="18DF6AF7" wp14:paraId="2CD0D4E4" wp14:textId="4EFA3F50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DF6AF7" w:rsidR="18DF6A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First</w:t>
      </w:r>
    </w:p>
    <w:p xmlns:wp14="http://schemas.microsoft.com/office/word/2010/wordml" w:rsidP="18DF6AF7" wp14:paraId="59C99235" wp14:textId="02CC99E3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DF6AF7" w:rsidR="18DF6A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Second</w:t>
      </w:r>
    </w:p>
    <w:p xmlns:wp14="http://schemas.microsoft.com/office/word/2010/wordml" w:rsidP="18DF6AF7" wp14:paraId="040606AB" wp14:textId="75C5AEC5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DF6AF7" w:rsidR="18DF6A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Third</w:t>
      </w:r>
    </w:p>
    <w:p xmlns:wp14="http://schemas.microsoft.com/office/word/2010/wordml" w:rsidP="18DF6AF7" wp14:paraId="4A91532D" wp14:textId="0165181B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DF6AF7" w:rsidR="18DF6A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Fourth</w:t>
      </w:r>
    </w:p>
    <w:p xmlns:wp14="http://schemas.microsoft.com/office/word/2010/wordml" w:rsidP="18DF6AF7" wp14:paraId="7C618FB5" wp14:textId="19971A32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DF6AF7" w:rsidR="18DF6A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Lorem ipsum dolor sit amet, consectetur adipiscing elit. Proin ligula lacus, suscipit eu eros ac, lobortis porta lectus. Donec a est dui. Proin pellentesque erat id magna lobortis, a consequat neque blandit.</w:t>
      </w:r>
    </w:p>
    <w:p xmlns:wp14="http://schemas.microsoft.com/office/word/2010/wordml" w:rsidP="18DF6AF7" wp14:paraId="5536561B" wp14:textId="00035913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DF6AF7" w:rsidR="18DF6A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Lorem ipsum dolor sit amet, consectetur adipiscing elit. Proin ligula lacus, suscipit eu eros ac, lobortis porta lectus. Donec a est dui. Proin pellentesque erat id magna lobortis, a consequat neque blandit.</w:t>
      </w:r>
    </w:p>
    <w:p xmlns:wp14="http://schemas.microsoft.com/office/word/2010/wordml" wp14:paraId="1E207724" wp14:textId="7F5A075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d0228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1f28b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D102A5"/>
    <w:rsid w:val="18DF6AF7"/>
    <w:rsid w:val="2DD10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102A5"/>
  <w15:chartTrackingRefBased/>
  <w15:docId w15:val="{3B32F32D-69BE-41C9-BC4E-0EFDB1D115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8DF6AF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28a724cdef9452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2025-04-17T00:45:57.7869250Z</dcterms:created>
  <dcterms:modified xsi:type="dcterms:W3CDTF">2025-04-17T01:57:51.6036601Z</dcterms:modified>
  <dc:creator>Fabricio Gabriel</dc:creator>
  <lastModifiedBy>Fabricio Gabriel</lastModifiedBy>
</coreProperties>
</file>