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F404" w14:textId="6962CAA0" w:rsidR="005510E5" w:rsidRPr="00F921BC" w:rsidRDefault="005510E5" w:rsidP="00AD3C29">
      <w:pPr>
        <w:jc w:val="center"/>
        <w:rPr>
          <w:color w:val="000000" w:themeColor="text1"/>
          <w:szCs w:val="28"/>
        </w:rPr>
      </w:pPr>
      <w:r w:rsidRPr="00492960">
        <w:rPr>
          <w:color w:val="000000" w:themeColor="text1"/>
          <w:szCs w:val="28"/>
        </w:rPr>
        <w:t>Лабораторна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робота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color w:val="000000" w:themeColor="text1"/>
          <w:szCs w:val="28"/>
        </w:rPr>
        <w:t>№</w:t>
      </w:r>
      <w:r w:rsidR="00F921BC">
        <w:rPr>
          <w:color w:val="000000" w:themeColor="text1"/>
          <w:szCs w:val="28"/>
        </w:rPr>
        <w:t>2</w:t>
      </w:r>
    </w:p>
    <w:p w14:paraId="68EB2E1B" w14:textId="77777777" w:rsidR="005510E5" w:rsidRPr="00492960" w:rsidRDefault="005510E5" w:rsidP="00AD3C29">
      <w:pPr>
        <w:jc w:val="center"/>
        <w:rPr>
          <w:color w:val="000000" w:themeColor="text1"/>
          <w:szCs w:val="28"/>
        </w:rPr>
      </w:pPr>
    </w:p>
    <w:p w14:paraId="2154B294" w14:textId="698EB7F5" w:rsidR="005510E5" w:rsidRPr="00F921BC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Тема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="00454461" w:rsidRPr="00492960">
        <w:rPr>
          <w:color w:val="000000" w:themeColor="text1"/>
          <w:szCs w:val="28"/>
          <w:lang w:val="en-US"/>
        </w:rPr>
        <w:t>CUDA</w:t>
      </w:r>
      <w:r w:rsidR="00454461" w:rsidRPr="00492960">
        <w:rPr>
          <w:color w:val="000000" w:themeColor="text1"/>
          <w:szCs w:val="28"/>
        </w:rPr>
        <w:t>:</w:t>
      </w:r>
      <w:r w:rsidR="00F921BC">
        <w:rPr>
          <w:color w:val="000000" w:themeColor="text1"/>
          <w:szCs w:val="28"/>
          <w:lang w:val="en-US"/>
        </w:rPr>
        <w:t xml:space="preserve"> </w:t>
      </w:r>
      <w:r w:rsidR="00F921BC">
        <w:rPr>
          <w:color w:val="000000" w:themeColor="text1"/>
          <w:szCs w:val="28"/>
        </w:rPr>
        <w:t>Ядро</w:t>
      </w:r>
      <w:r w:rsidR="00F921BC">
        <w:rPr>
          <w:color w:val="000000" w:themeColor="text1"/>
          <w:szCs w:val="28"/>
          <w:lang w:val="en-US"/>
        </w:rPr>
        <w:t xml:space="preserve"> </w:t>
      </w:r>
      <w:r w:rsidR="00F921BC">
        <w:rPr>
          <w:color w:val="000000" w:themeColor="text1"/>
          <w:szCs w:val="28"/>
        </w:rPr>
        <w:t>та компіляція програми</w:t>
      </w:r>
    </w:p>
    <w:p w14:paraId="49539967" w14:textId="5BB91C6F" w:rsidR="005510E5" w:rsidRPr="00492960" w:rsidRDefault="005510E5" w:rsidP="00AD3C29">
      <w:pPr>
        <w:jc w:val="both"/>
        <w:rPr>
          <w:color w:val="000000" w:themeColor="text1"/>
          <w:szCs w:val="28"/>
        </w:rPr>
      </w:pPr>
      <w:r w:rsidRPr="00492960">
        <w:rPr>
          <w:b/>
          <w:color w:val="000000" w:themeColor="text1"/>
          <w:szCs w:val="28"/>
        </w:rPr>
        <w:t>Мета</w:t>
      </w:r>
      <w:r w:rsidRPr="00492960">
        <w:rPr>
          <w:color w:val="000000" w:themeColor="text1"/>
          <w:szCs w:val="28"/>
        </w:rPr>
        <w:t>:</w:t>
      </w:r>
      <w:r w:rsidR="00783918" w:rsidRPr="00492960">
        <w:rPr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Одержати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практичні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Pr="00492960">
        <w:rPr>
          <w:snapToGrid/>
          <w:color w:val="000000" w:themeColor="text1"/>
          <w:szCs w:val="28"/>
        </w:rPr>
        <w:t>навички</w:t>
      </w:r>
      <w:r w:rsidR="00783918" w:rsidRPr="00492960">
        <w:rPr>
          <w:snapToGrid/>
          <w:color w:val="000000" w:themeColor="text1"/>
          <w:szCs w:val="28"/>
        </w:rPr>
        <w:t xml:space="preserve"> </w:t>
      </w:r>
      <w:r w:rsidR="00F921BC">
        <w:rPr>
          <w:snapToGrid/>
          <w:color w:val="000000" w:themeColor="text1"/>
          <w:szCs w:val="28"/>
        </w:rPr>
        <w:t>написання</w:t>
      </w:r>
      <w:r w:rsidR="00F921BC">
        <w:rPr>
          <w:snapToGrid/>
          <w:color w:val="000000" w:themeColor="text1"/>
          <w:szCs w:val="28"/>
          <w:lang w:val="en-US"/>
        </w:rPr>
        <w:t xml:space="preserve"> </w:t>
      </w:r>
      <w:r w:rsidR="00F921BC">
        <w:rPr>
          <w:snapToGrid/>
          <w:color w:val="000000" w:themeColor="text1"/>
          <w:szCs w:val="28"/>
        </w:rPr>
        <w:t xml:space="preserve">та компіляції </w:t>
      </w:r>
      <w:r w:rsidR="00F921BC">
        <w:rPr>
          <w:snapToGrid/>
          <w:color w:val="000000" w:themeColor="text1"/>
          <w:szCs w:val="28"/>
          <w:lang w:val="en-US"/>
        </w:rPr>
        <w:t>CUDA-</w:t>
      </w:r>
      <w:r w:rsidR="00F921BC">
        <w:rPr>
          <w:snapToGrid/>
          <w:color w:val="000000" w:themeColor="text1"/>
          <w:szCs w:val="28"/>
        </w:rPr>
        <w:t>програм</w:t>
      </w:r>
      <w:r w:rsidRPr="00492960">
        <w:rPr>
          <w:color w:val="000000" w:themeColor="text1"/>
          <w:szCs w:val="28"/>
        </w:rPr>
        <w:t>.</w:t>
      </w:r>
    </w:p>
    <w:p w14:paraId="2730E2C1" w14:textId="77777777" w:rsidR="00B41026" w:rsidRPr="00492960" w:rsidRDefault="00B41026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1977D3E4" w14:textId="65A66B1D" w:rsidR="00F6468C" w:rsidRPr="00492960" w:rsidRDefault="005510E5" w:rsidP="00AD3C29">
      <w:pPr>
        <w:pStyle w:val="metod"/>
        <w:ind w:left="720" w:firstLine="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1</w:t>
      </w:r>
      <w:r w:rsidR="00454461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Теоретичні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відомості</w:t>
      </w:r>
    </w:p>
    <w:p w14:paraId="25089A23" w14:textId="77777777" w:rsidR="00D0693A" w:rsidRPr="00492960" w:rsidRDefault="00D0693A" w:rsidP="00AD3C29">
      <w:pPr>
        <w:widowControl/>
        <w:shd w:val="clear" w:color="auto" w:fill="FFFFFF"/>
        <w:spacing w:after="150"/>
        <w:ind w:firstLine="0"/>
        <w:jc w:val="both"/>
        <w:rPr>
          <w:snapToGrid/>
          <w:color w:val="000000" w:themeColor="text1"/>
          <w:szCs w:val="28"/>
          <w:lang w:val="en-US"/>
        </w:rPr>
      </w:pPr>
    </w:p>
    <w:p w14:paraId="7DEE9923" w14:textId="0E53030D" w:rsidR="00AD3C29" w:rsidRPr="00AD3C29" w:rsidRDefault="00AD3C29" w:rsidP="00AD3C29">
      <w:pPr>
        <w:jc w:val="both"/>
        <w:rPr>
          <w:b/>
          <w:bCs/>
        </w:rPr>
      </w:pPr>
      <w:r w:rsidRPr="00AD3C29">
        <w:rPr>
          <w:b/>
          <w:bCs/>
        </w:rPr>
        <w:t>Програмна модель</w:t>
      </w:r>
    </w:p>
    <w:p w14:paraId="7D212BCA" w14:textId="764631BA" w:rsidR="00D72F2D" w:rsidRDefault="00D72F2D" w:rsidP="00AD3C29">
      <w:pPr>
        <w:jc w:val="both"/>
      </w:pPr>
      <w:r>
        <w:t xml:space="preserve">Стандартною мовою програмування для написання додатків на </w:t>
      </w:r>
      <w:r>
        <w:rPr>
          <w:lang w:val="en-US"/>
        </w:rPr>
        <w:t xml:space="preserve">CUDA </w:t>
      </w:r>
      <w:r>
        <w:t xml:space="preserve">є мова </w:t>
      </w:r>
      <w:r>
        <w:rPr>
          <w:lang w:val="en-US"/>
        </w:rPr>
        <w:t>C</w:t>
      </w:r>
      <w:r>
        <w:t xml:space="preserve">. </w:t>
      </w:r>
      <w:r w:rsidRPr="00D72F2D">
        <w:t xml:space="preserve">Програму на CUDA можна </w:t>
      </w:r>
      <w:proofErr w:type="spellStart"/>
      <w:r w:rsidRPr="00D72F2D">
        <w:t>логічно</w:t>
      </w:r>
      <w:proofErr w:type="spellEnd"/>
      <w:r w:rsidRPr="00D72F2D">
        <w:t xml:space="preserve"> розділити на дві частини, перша частина (керуюча) виконується на CPU, друга частина (обчислювальна) виконується на GPU. CPU в термінології CUDA називається </w:t>
      </w:r>
      <w:proofErr w:type="spellStart"/>
      <w:r w:rsidRPr="00D72F2D">
        <w:t>host</w:t>
      </w:r>
      <w:proofErr w:type="spellEnd"/>
      <w:r w:rsidRPr="00D72F2D">
        <w:t>, GPU – </w:t>
      </w:r>
      <w:proofErr w:type="spellStart"/>
      <w:r w:rsidRPr="00D72F2D">
        <w:t>device</w:t>
      </w:r>
      <w:proofErr w:type="spellEnd"/>
      <w:r w:rsidRPr="00D72F2D">
        <w:t>. Частина коду, яка повинна виконуватися на GPU, називається ядром (</w:t>
      </w:r>
      <w:proofErr w:type="spellStart"/>
      <w:r w:rsidRPr="00D72F2D">
        <w:t>kernel</w:t>
      </w:r>
      <w:proofErr w:type="spellEnd"/>
      <w:r w:rsidRPr="00D72F2D">
        <w:t>), вона описується у вигляді функції.</w:t>
      </w:r>
    </w:p>
    <w:p w14:paraId="73ACA8DA" w14:textId="6DE82004" w:rsidR="00D72F2D" w:rsidRPr="00D72F2D" w:rsidRDefault="00D72F2D" w:rsidP="00AD3C29">
      <w:pPr>
        <w:jc w:val="both"/>
      </w:pPr>
      <w:r w:rsidRPr="00D72F2D">
        <w:t>Розширення мови С, що входять у CUDA складаються з:</w:t>
      </w:r>
    </w:p>
    <w:p w14:paraId="41D6ACBB" w14:textId="1CC05A19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t>специфікаторів функцій, які описують, де буде виконуватися функція і звідки вона може бути викликана;</w:t>
      </w:r>
    </w:p>
    <w:p w14:paraId="63AD4D62" w14:textId="0FD706C4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t>специфікаторів змінних, що задають тип пам'яті, який використовується для даної змінної;</w:t>
      </w:r>
    </w:p>
    <w:p w14:paraId="0A7EA570" w14:textId="15626787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t>директив, що використовуються для запуску ядра і задає як дані, так і ієрархію потоків;</w:t>
      </w:r>
    </w:p>
    <w:p w14:paraId="379D5E54" w14:textId="61FFF140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t>вбудованих змінних, що містять інформацію про поточний потік;</w:t>
      </w:r>
    </w:p>
    <w:p w14:paraId="4C2A4B46" w14:textId="77777777" w:rsidR="00D72F2D" w:rsidRDefault="00D72F2D" w:rsidP="00AD3C29">
      <w:pPr>
        <w:pStyle w:val="ListParagraph"/>
        <w:numPr>
          <w:ilvl w:val="0"/>
          <w:numId w:val="44"/>
        </w:numPr>
        <w:jc w:val="both"/>
      </w:pPr>
      <w:proofErr w:type="spellStart"/>
      <w:r w:rsidRPr="00D72F2D">
        <w:t>runtime</w:t>
      </w:r>
      <w:proofErr w:type="spellEnd"/>
      <w:r w:rsidRPr="00D72F2D">
        <w:t>, що містить в собі додаткові типи даних.</w:t>
      </w:r>
    </w:p>
    <w:p w14:paraId="6380DBEF" w14:textId="77777777" w:rsidR="00D72F2D" w:rsidRDefault="00D72F2D" w:rsidP="00AD3C29">
      <w:pPr>
        <w:ind w:left="720" w:firstLine="0"/>
        <w:jc w:val="both"/>
      </w:pPr>
      <w:r w:rsidRPr="00D72F2D">
        <w:t>Програми зберігаються у файлі з розширенням </w:t>
      </w:r>
      <w:r w:rsidRPr="00D72F2D">
        <w:rPr>
          <w:i/>
          <w:iCs/>
        </w:rPr>
        <w:t>.</w:t>
      </w:r>
      <w:proofErr w:type="spellStart"/>
      <w:r w:rsidRPr="00D72F2D">
        <w:rPr>
          <w:i/>
          <w:iCs/>
        </w:rPr>
        <w:t>cu</w:t>
      </w:r>
      <w:r w:rsidRPr="00D72F2D">
        <w:t>.</w:t>
      </w:r>
      <w:proofErr w:type="spellEnd"/>
    </w:p>
    <w:p w14:paraId="3BC643E7" w14:textId="0E309382" w:rsidR="00D72F2D" w:rsidRDefault="00D72F2D" w:rsidP="00AD3C29">
      <w:pPr>
        <w:ind w:firstLine="709"/>
        <w:jc w:val="both"/>
      </w:pPr>
      <w:r w:rsidRPr="00D72F2D">
        <w:t xml:space="preserve">Всі програмні коди компілюються використовуючи CUDA API. Спочатку компілюється код, що призначений виключно для центрального процесора, а інший код, призначений для графічного процесора, компілюється в проміжну мову PTX (щось схоже до байт-коду в </w:t>
      </w:r>
      <w:proofErr w:type="spellStart"/>
      <w:r w:rsidRPr="00D72F2D">
        <w:t>Java</w:t>
      </w:r>
      <w:proofErr w:type="spellEnd"/>
      <w:r w:rsidRPr="00D72F2D">
        <w:t>) для виявлення можливих помилок. Після чого, компілюється в «зрозумілу» для CPU/GPU мову.</w:t>
      </w:r>
    </w:p>
    <w:p w14:paraId="7897971F" w14:textId="77777777" w:rsidR="00DB0FDC" w:rsidRDefault="00DB0FDC" w:rsidP="00AD3C29">
      <w:pPr>
        <w:ind w:firstLine="709"/>
        <w:jc w:val="both"/>
      </w:pPr>
    </w:p>
    <w:p w14:paraId="7062738B" w14:textId="56D17019" w:rsidR="00D72F2D" w:rsidRPr="00D72F2D" w:rsidRDefault="00D72F2D" w:rsidP="00AD3C29">
      <w:pPr>
        <w:ind w:firstLine="709"/>
        <w:jc w:val="both"/>
        <w:rPr>
          <w:b/>
          <w:bCs/>
        </w:rPr>
      </w:pPr>
      <w:r w:rsidRPr="00D72F2D">
        <w:rPr>
          <w:b/>
          <w:bCs/>
        </w:rPr>
        <w:t>Специфікатори (модифікатори)</w:t>
      </w:r>
    </w:p>
    <w:p w14:paraId="0BF78C44" w14:textId="77777777" w:rsidR="00D72F2D" w:rsidRPr="00D72F2D" w:rsidRDefault="00D72F2D" w:rsidP="00AD3C29">
      <w:pPr>
        <w:ind w:firstLine="709"/>
        <w:jc w:val="both"/>
      </w:pPr>
      <w:r w:rsidRPr="00D72F2D">
        <w:t>Перед функціями в </w:t>
      </w:r>
      <w:r w:rsidRPr="00D72F2D">
        <w:rPr>
          <w:i/>
          <w:iCs/>
        </w:rPr>
        <w:t>.</w:t>
      </w:r>
      <w:proofErr w:type="spellStart"/>
      <w:r w:rsidRPr="00D72F2D">
        <w:rPr>
          <w:i/>
          <w:iCs/>
        </w:rPr>
        <w:t>cu</w:t>
      </w:r>
      <w:proofErr w:type="spellEnd"/>
      <w:r w:rsidRPr="00D72F2D">
        <w:t> файлі можуть стояти наступні модифікатори:</w:t>
      </w:r>
    </w:p>
    <w:p w14:paraId="32CCCE6B" w14:textId="37900AA0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rPr>
          <w:i/>
          <w:iCs/>
        </w:rPr>
        <w:t>__</w:t>
      </w:r>
      <w:proofErr w:type="spellStart"/>
      <w:r w:rsidRPr="00D72F2D">
        <w:rPr>
          <w:i/>
          <w:iCs/>
        </w:rPr>
        <w:t>device</w:t>
      </w:r>
      <w:proofErr w:type="spellEnd"/>
      <w:r w:rsidRPr="00D72F2D">
        <w:rPr>
          <w:i/>
          <w:iCs/>
        </w:rPr>
        <w:t>__</w:t>
      </w:r>
      <w:r w:rsidRPr="00D72F2D">
        <w:t xml:space="preserve"> – означає, що функція виконується тільки на </w:t>
      </w:r>
      <w:proofErr w:type="spellStart"/>
      <w:r w:rsidRPr="00D72F2D">
        <w:t>відеокарті</w:t>
      </w:r>
      <w:proofErr w:type="spellEnd"/>
      <w:r w:rsidRPr="00D72F2D">
        <w:t>. З програми, що виконується на звичайному процесорі (</w:t>
      </w:r>
      <w:proofErr w:type="spellStart"/>
      <w:r w:rsidRPr="00D72F2D">
        <w:t>хості</w:t>
      </w:r>
      <w:proofErr w:type="spellEnd"/>
      <w:r w:rsidRPr="00D72F2D">
        <w:t>), її викликати не можна;</w:t>
      </w:r>
    </w:p>
    <w:p w14:paraId="76179DCF" w14:textId="64191934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rPr>
          <w:i/>
          <w:iCs/>
        </w:rPr>
        <w:t>__</w:t>
      </w:r>
      <w:proofErr w:type="spellStart"/>
      <w:r w:rsidRPr="00D72F2D">
        <w:rPr>
          <w:i/>
          <w:iCs/>
        </w:rPr>
        <w:t>global</w:t>
      </w:r>
      <w:proofErr w:type="spellEnd"/>
      <w:r w:rsidRPr="00D72F2D">
        <w:rPr>
          <w:i/>
          <w:iCs/>
        </w:rPr>
        <w:t>__</w:t>
      </w:r>
      <w:r w:rsidRPr="00D72F2D">
        <w:t xml:space="preserve"> – функція – початок вашого обчислювального ядра. Виконується на </w:t>
      </w:r>
      <w:proofErr w:type="spellStart"/>
      <w:r w:rsidRPr="00D72F2D">
        <w:t>відеокарті</w:t>
      </w:r>
      <w:proofErr w:type="spellEnd"/>
      <w:r w:rsidRPr="00D72F2D">
        <w:t xml:space="preserve">, але запускається з </w:t>
      </w:r>
      <w:proofErr w:type="spellStart"/>
      <w:r w:rsidRPr="00D72F2D">
        <w:t>хоста</w:t>
      </w:r>
      <w:proofErr w:type="spellEnd"/>
      <w:r w:rsidRPr="00D72F2D">
        <w:t>;</w:t>
      </w:r>
    </w:p>
    <w:p w14:paraId="030DFE39" w14:textId="066D4429" w:rsidR="00D72F2D" w:rsidRPr="00D72F2D" w:rsidRDefault="00D72F2D" w:rsidP="00AD3C29">
      <w:pPr>
        <w:pStyle w:val="ListParagraph"/>
        <w:numPr>
          <w:ilvl w:val="0"/>
          <w:numId w:val="44"/>
        </w:numPr>
        <w:jc w:val="both"/>
      </w:pPr>
      <w:r w:rsidRPr="00D72F2D">
        <w:rPr>
          <w:i/>
          <w:iCs/>
        </w:rPr>
        <w:t>__</w:t>
      </w:r>
      <w:proofErr w:type="spellStart"/>
      <w:r w:rsidRPr="00D72F2D">
        <w:rPr>
          <w:i/>
          <w:iCs/>
        </w:rPr>
        <w:t>host</w:t>
      </w:r>
      <w:proofErr w:type="spellEnd"/>
      <w:r w:rsidRPr="00D72F2D">
        <w:rPr>
          <w:i/>
          <w:iCs/>
        </w:rPr>
        <w:t>__</w:t>
      </w:r>
      <w:r w:rsidRPr="00D72F2D">
        <w:t xml:space="preserve"> – виконується і запускається тільки з </w:t>
      </w:r>
      <w:proofErr w:type="spellStart"/>
      <w:r w:rsidRPr="00D72F2D">
        <w:t>хоста</w:t>
      </w:r>
      <w:proofErr w:type="spellEnd"/>
      <w:r w:rsidRPr="00D72F2D">
        <w:t xml:space="preserve"> (тобто звичайна функція C).</w:t>
      </w:r>
    </w:p>
    <w:p w14:paraId="775D5AD8" w14:textId="77777777" w:rsidR="00AD3C29" w:rsidRDefault="00D72F2D" w:rsidP="00AD3C29">
      <w:pPr>
        <w:jc w:val="both"/>
      </w:pPr>
      <w:r w:rsidRPr="00D72F2D">
        <w:t>При цьому модифікатори </w:t>
      </w:r>
      <w:r w:rsidRPr="00D72F2D">
        <w:rPr>
          <w:i/>
          <w:iCs/>
        </w:rPr>
        <w:t>__</w:t>
      </w:r>
      <w:proofErr w:type="spellStart"/>
      <w:r w:rsidRPr="00D72F2D">
        <w:rPr>
          <w:i/>
          <w:iCs/>
        </w:rPr>
        <w:t>host</w:t>
      </w:r>
      <w:proofErr w:type="spellEnd"/>
      <w:r w:rsidRPr="00D72F2D">
        <w:rPr>
          <w:i/>
          <w:iCs/>
        </w:rPr>
        <w:t>__</w:t>
      </w:r>
      <w:r w:rsidRPr="00D72F2D">
        <w:t> і </w:t>
      </w:r>
      <w:r w:rsidRPr="00D72F2D">
        <w:rPr>
          <w:i/>
          <w:iCs/>
        </w:rPr>
        <w:t>__</w:t>
      </w:r>
      <w:proofErr w:type="spellStart"/>
      <w:r w:rsidRPr="00D72F2D">
        <w:rPr>
          <w:i/>
          <w:iCs/>
        </w:rPr>
        <w:t>device</w:t>
      </w:r>
      <w:proofErr w:type="spellEnd"/>
      <w:r w:rsidRPr="00D72F2D">
        <w:rPr>
          <w:i/>
          <w:iCs/>
        </w:rPr>
        <w:t>__</w:t>
      </w:r>
      <w:r w:rsidRPr="00D72F2D">
        <w:t xml:space="preserve"> можуть бути використані </w:t>
      </w:r>
      <w:r w:rsidRPr="00D72F2D">
        <w:lastRenderedPageBreak/>
        <w:t xml:space="preserve">разом (це означає, що відповідна функція може виконуватися як на GPU, так і на CPU – відповідний код для обох платформ буде автоматично згенерований компілятором). </w:t>
      </w:r>
    </w:p>
    <w:p w14:paraId="4ADE7319" w14:textId="2A361200" w:rsidR="00D72F2D" w:rsidRPr="00D72F2D" w:rsidRDefault="00D72F2D" w:rsidP="00AD3C29">
      <w:pPr>
        <w:jc w:val="both"/>
      </w:pPr>
      <w:r w:rsidRPr="00D72F2D">
        <w:t>Модифікатори </w:t>
      </w:r>
      <w:r w:rsidRPr="00AD3C29">
        <w:rPr>
          <w:i/>
          <w:iCs/>
        </w:rPr>
        <w:t>__</w:t>
      </w:r>
      <w:proofErr w:type="spellStart"/>
      <w:r w:rsidRPr="00AD3C29">
        <w:rPr>
          <w:i/>
          <w:iCs/>
        </w:rPr>
        <w:t>global</w:t>
      </w:r>
      <w:proofErr w:type="spellEnd"/>
      <w:r w:rsidRPr="00AD3C29">
        <w:rPr>
          <w:i/>
          <w:iCs/>
        </w:rPr>
        <w:t>__</w:t>
      </w:r>
      <w:r w:rsidRPr="00D72F2D">
        <w:t> і </w:t>
      </w:r>
      <w:r w:rsidRPr="00AD3C29">
        <w:rPr>
          <w:i/>
          <w:iCs/>
        </w:rPr>
        <w:t>__</w:t>
      </w:r>
      <w:proofErr w:type="spellStart"/>
      <w:r w:rsidRPr="00AD3C29">
        <w:rPr>
          <w:i/>
          <w:iCs/>
        </w:rPr>
        <w:t>host</w:t>
      </w:r>
      <w:proofErr w:type="spellEnd"/>
      <w:r w:rsidRPr="00AD3C29">
        <w:rPr>
          <w:i/>
          <w:iCs/>
        </w:rPr>
        <w:t>__</w:t>
      </w:r>
      <w:r w:rsidRPr="00D72F2D">
        <w:t> не можуть бути використані разом. Детальніше можна почитати </w:t>
      </w:r>
      <w:hyperlink r:id="rId7" w:anchor="c-language-extensions" w:tgtFrame="_blank" w:history="1">
        <w:r w:rsidRPr="00D72F2D">
          <w:rPr>
            <w:rStyle w:val="Hyperlink"/>
          </w:rPr>
          <w:t>т</w:t>
        </w:r>
        <w:r w:rsidRPr="00D72F2D">
          <w:rPr>
            <w:rStyle w:val="Hyperlink"/>
          </w:rPr>
          <w:t>у</w:t>
        </w:r>
        <w:r w:rsidRPr="00D72F2D">
          <w:rPr>
            <w:rStyle w:val="Hyperlink"/>
          </w:rPr>
          <w:t>т</w:t>
        </w:r>
      </w:hyperlink>
      <w:r w:rsidRPr="00D72F2D">
        <w:t>.</w:t>
      </w:r>
    </w:p>
    <w:p w14:paraId="52F26E3C" w14:textId="6A8D899A" w:rsidR="00D72F2D" w:rsidRDefault="00AD3C29" w:rsidP="00AD3C29">
      <w:pPr>
        <w:jc w:val="both"/>
      </w:pPr>
      <w:r>
        <w:t>Ф</w:t>
      </w:r>
      <w:r w:rsidR="00D72F2D" w:rsidRPr="00D72F2D">
        <w:t xml:space="preserve">ункції, що виконуються на GPU, </w:t>
      </w:r>
      <w:r>
        <w:t>мають</w:t>
      </w:r>
      <w:r w:rsidR="00D72F2D" w:rsidRPr="00D72F2D">
        <w:t xml:space="preserve"> певні обмеження: вони не можуть містити рекурсії, не можуть мати змінне число вхідних аргументів, не можуть містити статичні змінні, а також не можна </w:t>
      </w:r>
      <w:r>
        <w:t>отримати</w:t>
      </w:r>
      <w:r w:rsidR="00D72F2D" w:rsidRPr="00D72F2D">
        <w:t> </w:t>
      </w:r>
      <w:hyperlink r:id="rId8" w:tgtFrame="_blank" w:history="1">
        <w:r w:rsidR="00D72F2D" w:rsidRPr="00D72F2D">
          <w:rPr>
            <w:rStyle w:val="Hyperlink"/>
          </w:rPr>
          <w:t>адр</w:t>
        </w:r>
        <w:r w:rsidR="00D72F2D" w:rsidRPr="00D72F2D">
          <w:rPr>
            <w:rStyle w:val="Hyperlink"/>
          </w:rPr>
          <w:t>е</w:t>
        </w:r>
        <w:r w:rsidR="00D72F2D" w:rsidRPr="00D72F2D">
          <w:rPr>
            <w:rStyle w:val="Hyperlink"/>
          </w:rPr>
          <w:t>с</w:t>
        </w:r>
        <w:r w:rsidR="00D72F2D" w:rsidRPr="00D72F2D">
          <w:rPr>
            <w:rStyle w:val="Hyperlink"/>
          </w:rPr>
          <w:t>у</w:t>
        </w:r>
      </w:hyperlink>
      <w:r w:rsidR="00D72F2D" w:rsidRPr="00D72F2D">
        <w:t> такої функції.</w:t>
      </w:r>
    </w:p>
    <w:p w14:paraId="52E4D733" w14:textId="77777777" w:rsidR="00DB0FDC" w:rsidRDefault="00DB0FDC" w:rsidP="00AD3C29">
      <w:pPr>
        <w:jc w:val="both"/>
      </w:pPr>
    </w:p>
    <w:p w14:paraId="79C9C6A5" w14:textId="47153776" w:rsidR="00AD3C29" w:rsidRPr="00AD3C29" w:rsidRDefault="00AD3C29" w:rsidP="00AD3C29">
      <w:pPr>
        <w:jc w:val="both"/>
        <w:rPr>
          <w:b/>
          <w:bCs/>
        </w:rPr>
      </w:pPr>
      <w:r w:rsidRPr="00AD3C29">
        <w:rPr>
          <w:b/>
          <w:bCs/>
        </w:rPr>
        <w:t>Нові змінні та типи даних</w:t>
      </w:r>
    </w:p>
    <w:p w14:paraId="0250A6A7" w14:textId="3966FF41" w:rsidR="00AD3C29" w:rsidRPr="00AD3C29" w:rsidRDefault="00AD3C29" w:rsidP="00AD3C29">
      <w:pPr>
        <w:ind w:firstLine="709"/>
        <w:jc w:val="both"/>
      </w:pPr>
      <w:r w:rsidRPr="00AD3C29">
        <w:t xml:space="preserve">В </w:t>
      </w:r>
      <w:r>
        <w:t xml:space="preserve">розширення мови </w:t>
      </w:r>
      <w:r>
        <w:rPr>
          <w:lang w:val="en-US"/>
        </w:rPr>
        <w:t>C</w:t>
      </w:r>
      <w:r w:rsidRPr="00AD3C29">
        <w:t xml:space="preserve"> додані наступні спеціальні змінні:</w:t>
      </w:r>
    </w:p>
    <w:p w14:paraId="6B15FDA7" w14:textId="2F54A2C7" w:rsidR="00AD3C29" w:rsidRPr="00AD3C29" w:rsidRDefault="00AD3C29" w:rsidP="00AD3C29">
      <w:pPr>
        <w:pStyle w:val="ListParagraph"/>
        <w:numPr>
          <w:ilvl w:val="0"/>
          <w:numId w:val="44"/>
        </w:numPr>
        <w:jc w:val="both"/>
      </w:pPr>
      <w:proofErr w:type="spellStart"/>
      <w:r w:rsidRPr="009B769B">
        <w:rPr>
          <w:i/>
          <w:iCs/>
        </w:rPr>
        <w:t>gridDim</w:t>
      </w:r>
      <w:proofErr w:type="spellEnd"/>
      <w:r w:rsidRPr="00AD3C29">
        <w:t xml:space="preserve"> – розмір </w:t>
      </w:r>
      <w:r w:rsidR="0053363A">
        <w:t>сітки (</w:t>
      </w:r>
      <w:proofErr w:type="spellStart"/>
      <w:r w:rsidRPr="00AD3C29">
        <w:t>grid</w:t>
      </w:r>
      <w:proofErr w:type="spellEnd"/>
      <w:r w:rsidR="0053363A">
        <w:t>)</w:t>
      </w:r>
      <w:r w:rsidRPr="00AD3C29">
        <w:t xml:space="preserve"> (тип dim3);</w:t>
      </w:r>
    </w:p>
    <w:p w14:paraId="45B0D739" w14:textId="5C0D9BF4" w:rsidR="00AD3C29" w:rsidRPr="00AD3C29" w:rsidRDefault="00AD3C29" w:rsidP="00AD3C29">
      <w:pPr>
        <w:pStyle w:val="ListParagraph"/>
        <w:numPr>
          <w:ilvl w:val="0"/>
          <w:numId w:val="44"/>
        </w:numPr>
        <w:jc w:val="both"/>
      </w:pPr>
      <w:proofErr w:type="spellStart"/>
      <w:r w:rsidRPr="009B769B">
        <w:rPr>
          <w:i/>
          <w:iCs/>
        </w:rPr>
        <w:t>blockDim</w:t>
      </w:r>
      <w:proofErr w:type="spellEnd"/>
      <w:r w:rsidRPr="00AD3C29">
        <w:t> – розмір блоку (тип dim3);</w:t>
      </w:r>
    </w:p>
    <w:p w14:paraId="2C3D7150" w14:textId="05EB3454" w:rsidR="00AD3C29" w:rsidRPr="00AD3C29" w:rsidRDefault="00AD3C29" w:rsidP="00AD3C29">
      <w:pPr>
        <w:pStyle w:val="ListParagraph"/>
        <w:numPr>
          <w:ilvl w:val="0"/>
          <w:numId w:val="44"/>
        </w:numPr>
        <w:jc w:val="both"/>
      </w:pPr>
      <w:proofErr w:type="spellStart"/>
      <w:r w:rsidRPr="009B769B">
        <w:rPr>
          <w:i/>
          <w:iCs/>
        </w:rPr>
        <w:t>blockIdx</w:t>
      </w:r>
      <w:proofErr w:type="spellEnd"/>
      <w:r w:rsidRPr="00AD3C29">
        <w:t xml:space="preserve"> – індекс поточного блоку в </w:t>
      </w:r>
      <w:proofErr w:type="spellStart"/>
      <w:r w:rsidRPr="00AD3C29">
        <w:t>grid</w:t>
      </w:r>
      <w:proofErr w:type="spellEnd"/>
      <w:r w:rsidRPr="00AD3C29">
        <w:t xml:space="preserve"> (тип uint3);</w:t>
      </w:r>
    </w:p>
    <w:p w14:paraId="4C30C81A" w14:textId="05660692" w:rsidR="00AD3C29" w:rsidRPr="00AD3C29" w:rsidRDefault="00AD3C29" w:rsidP="00AD3C29">
      <w:pPr>
        <w:pStyle w:val="ListParagraph"/>
        <w:numPr>
          <w:ilvl w:val="0"/>
          <w:numId w:val="44"/>
        </w:numPr>
        <w:jc w:val="both"/>
      </w:pPr>
      <w:proofErr w:type="spellStart"/>
      <w:r w:rsidRPr="009B769B">
        <w:rPr>
          <w:i/>
          <w:iCs/>
        </w:rPr>
        <w:t>threadIdx</w:t>
      </w:r>
      <w:proofErr w:type="spellEnd"/>
      <w:r w:rsidRPr="00AD3C29">
        <w:t> – індекс поточного потоку в блоці (тип uint3);</w:t>
      </w:r>
    </w:p>
    <w:p w14:paraId="06797693" w14:textId="20F5FFD8" w:rsidR="00AD3C29" w:rsidRPr="00AD3C29" w:rsidRDefault="00AD3C29" w:rsidP="00AD3C29">
      <w:pPr>
        <w:pStyle w:val="ListParagraph"/>
        <w:numPr>
          <w:ilvl w:val="0"/>
          <w:numId w:val="44"/>
        </w:numPr>
        <w:jc w:val="both"/>
      </w:pPr>
      <w:proofErr w:type="spellStart"/>
      <w:r w:rsidRPr="009B769B">
        <w:rPr>
          <w:i/>
          <w:iCs/>
        </w:rPr>
        <w:t>warpSize</w:t>
      </w:r>
      <w:proofErr w:type="spellEnd"/>
      <w:r w:rsidRPr="00AD3C29">
        <w:t xml:space="preserve"> – розмір </w:t>
      </w:r>
      <w:proofErr w:type="spellStart"/>
      <w:r w:rsidRPr="00AD3C29">
        <w:t>warp</w:t>
      </w:r>
      <w:proofErr w:type="spellEnd"/>
      <w:r w:rsidRPr="00AD3C29">
        <w:t xml:space="preserve"> (тип </w:t>
      </w:r>
      <w:proofErr w:type="spellStart"/>
      <w:r w:rsidRPr="00AD3C29">
        <w:t>int</w:t>
      </w:r>
      <w:proofErr w:type="spellEnd"/>
      <w:r w:rsidRPr="00AD3C29">
        <w:t>).</w:t>
      </w:r>
    </w:p>
    <w:p w14:paraId="7CC692CE" w14:textId="30209BD7" w:rsidR="00AD3C29" w:rsidRDefault="00AD3C29" w:rsidP="00AD3C29">
      <w:pPr>
        <w:jc w:val="both"/>
      </w:pPr>
      <w:r w:rsidRPr="00AD3C29">
        <w:t>Також додаються 1 / 2 / 3 / 4 – мірні вектори з базових типів: char1, char2, char3, char4, uchar1, uchar2, uchar3, uchar4, short1, short2, short3, short4, ushort1, ushort2, ushort3, ushort4, int1, int2, int3, int4, uint1, uint2, uint3, uint4 і так далі.</w:t>
      </w:r>
    </w:p>
    <w:p w14:paraId="6E07588D" w14:textId="77777777" w:rsidR="00DB0FDC" w:rsidRPr="00AD3C29" w:rsidRDefault="00DB0FDC" w:rsidP="00AD3C29">
      <w:pPr>
        <w:jc w:val="both"/>
      </w:pPr>
    </w:p>
    <w:p w14:paraId="46455E3C" w14:textId="77777777" w:rsidR="00AD3C29" w:rsidRDefault="00AD3C29" w:rsidP="00AD3C29">
      <w:pPr>
        <w:jc w:val="both"/>
        <w:rPr>
          <w:b/>
          <w:bCs/>
        </w:rPr>
      </w:pPr>
      <w:r w:rsidRPr="00AD3C29">
        <w:rPr>
          <w:b/>
          <w:bCs/>
        </w:rPr>
        <w:t>Директива виклику ядра</w:t>
      </w:r>
    </w:p>
    <w:p w14:paraId="7F2C4969" w14:textId="7C6C8D90" w:rsidR="00AD3C29" w:rsidRDefault="00AD3C29" w:rsidP="00AD3C29">
      <w:pPr>
        <w:ind w:firstLine="709"/>
        <w:jc w:val="both"/>
      </w:pPr>
      <w:r w:rsidRPr="00AD3C29">
        <w:t>Для запуску ядра на GPU використовується наступна конструкція:</w:t>
      </w:r>
    </w:p>
    <w:p w14:paraId="6B7FB9F5" w14:textId="77777777" w:rsidR="00AD3C29" w:rsidRPr="00AD3C29" w:rsidRDefault="00AD3C29" w:rsidP="00AD3C29">
      <w:pPr>
        <w:ind w:firstLine="709"/>
        <w:jc w:val="both"/>
        <w:rPr>
          <w:b/>
          <w:bCs/>
        </w:rPr>
      </w:pPr>
    </w:p>
    <w:p w14:paraId="61093116" w14:textId="6E3CECB3" w:rsidR="00AD3C29" w:rsidRPr="00DB0FDC" w:rsidRDefault="00AD3C29" w:rsidP="00AD3C29">
      <w:pPr>
        <w:ind w:left="720" w:firstLine="0"/>
        <w:jc w:val="both"/>
        <w:rPr>
          <w:rFonts w:ascii="Courier" w:hAnsi="Courier"/>
        </w:rPr>
      </w:pPr>
      <w:proofErr w:type="spellStart"/>
      <w:r w:rsidRPr="00DB0FDC">
        <w:rPr>
          <w:rFonts w:ascii="Courier" w:hAnsi="Courier"/>
        </w:rPr>
        <w:t>kernelName</w:t>
      </w:r>
      <w:proofErr w:type="spellEnd"/>
      <w:r w:rsidRPr="00DB0FDC">
        <w:rPr>
          <w:rFonts w:ascii="Courier" w:hAnsi="Courier"/>
        </w:rPr>
        <w:t xml:space="preserve"> &lt;&lt;&lt;</w:t>
      </w:r>
      <w:proofErr w:type="spellStart"/>
      <w:r w:rsidRPr="00DB0FDC">
        <w:rPr>
          <w:rFonts w:ascii="Courier" w:hAnsi="Courier"/>
        </w:rPr>
        <w:t>Dg,Db,Ns,S</w:t>
      </w:r>
      <w:proofErr w:type="spellEnd"/>
      <w:r w:rsidRPr="00DB0FDC">
        <w:rPr>
          <w:rFonts w:ascii="Courier" w:hAnsi="Courier"/>
        </w:rPr>
        <w:t>&gt;&gt;&gt; (</w:t>
      </w:r>
      <w:proofErr w:type="spellStart"/>
      <w:r w:rsidRPr="00DB0FDC">
        <w:rPr>
          <w:rFonts w:ascii="Courier" w:hAnsi="Courier"/>
        </w:rPr>
        <w:t>args</w:t>
      </w:r>
      <w:proofErr w:type="spellEnd"/>
      <w:r w:rsidRPr="00DB0FDC">
        <w:rPr>
          <w:rFonts w:ascii="Courier" w:hAnsi="Courier"/>
        </w:rPr>
        <w:t>)</w:t>
      </w:r>
    </w:p>
    <w:p w14:paraId="3251851E" w14:textId="77777777" w:rsidR="00AD3C29" w:rsidRPr="00AD3C29" w:rsidRDefault="00AD3C29" w:rsidP="00AD3C29">
      <w:pPr>
        <w:ind w:left="720" w:firstLine="0"/>
        <w:jc w:val="both"/>
      </w:pPr>
    </w:p>
    <w:p w14:paraId="139F27DF" w14:textId="77777777" w:rsidR="00AD3C29" w:rsidRDefault="00AD3C29" w:rsidP="00AD3C29">
      <w:pPr>
        <w:jc w:val="both"/>
      </w:pPr>
      <w:r w:rsidRPr="00AD3C29">
        <w:t>Тут </w:t>
      </w:r>
      <w:proofErr w:type="spellStart"/>
      <w:r w:rsidRPr="00AD3C29">
        <w:rPr>
          <w:i/>
          <w:iCs/>
        </w:rPr>
        <w:t>kernelName</w:t>
      </w:r>
      <w:proofErr w:type="spellEnd"/>
      <w:r w:rsidRPr="00AD3C29">
        <w:t> – ім'я (адреса) відповідної </w:t>
      </w:r>
      <w:r w:rsidRPr="00AD3C29">
        <w:rPr>
          <w:i/>
          <w:iCs/>
        </w:rPr>
        <w:t>__</w:t>
      </w:r>
      <w:proofErr w:type="spellStart"/>
      <w:r w:rsidRPr="00AD3C29">
        <w:rPr>
          <w:i/>
          <w:iCs/>
        </w:rPr>
        <w:t>global</w:t>
      </w:r>
      <w:proofErr w:type="spellEnd"/>
      <w:r w:rsidRPr="00AD3C29">
        <w:rPr>
          <w:i/>
          <w:iCs/>
        </w:rPr>
        <w:t>__</w:t>
      </w:r>
      <w:r w:rsidRPr="00AD3C29">
        <w:t> функції, </w:t>
      </w:r>
    </w:p>
    <w:p w14:paraId="54BEAA73" w14:textId="79D661FE" w:rsidR="00AD3C29" w:rsidRDefault="00AD3C29" w:rsidP="00AD3C29">
      <w:pPr>
        <w:jc w:val="both"/>
      </w:pPr>
      <w:proofErr w:type="spellStart"/>
      <w:r w:rsidRPr="00AD3C29">
        <w:rPr>
          <w:i/>
          <w:iCs/>
        </w:rPr>
        <w:t>Dg</w:t>
      </w:r>
      <w:proofErr w:type="spellEnd"/>
      <w:r w:rsidRPr="00AD3C29">
        <w:t> – змінна (або значення) типу dim3, що задає розмірність </w:t>
      </w:r>
      <w:proofErr w:type="spellStart"/>
      <w:r w:rsidRPr="00AD3C29">
        <w:t>grid</w:t>
      </w:r>
      <w:proofErr w:type="spellEnd"/>
      <w:r w:rsidRPr="00AD3C29">
        <w:t> (в блоках</w:t>
      </w:r>
      <w:r w:rsidR="003D27E2">
        <w:rPr>
          <w:lang w:val="en-US"/>
        </w:rPr>
        <w:t xml:space="preserve"> - </w:t>
      </w:r>
      <w:proofErr w:type="spellStart"/>
      <w:r w:rsidR="003D27E2">
        <w:rPr>
          <w:lang w:val="en-US"/>
        </w:rPr>
        <w:t>gridDim</w:t>
      </w:r>
      <w:proofErr w:type="spellEnd"/>
      <w:r w:rsidRPr="00AD3C29">
        <w:t>), </w:t>
      </w:r>
    </w:p>
    <w:p w14:paraId="1322CF02" w14:textId="65C83A3D" w:rsidR="00AD3C29" w:rsidRDefault="00AD3C29" w:rsidP="00AD3C29">
      <w:pPr>
        <w:jc w:val="both"/>
      </w:pPr>
      <w:proofErr w:type="spellStart"/>
      <w:r w:rsidRPr="00AD3C29">
        <w:rPr>
          <w:i/>
          <w:iCs/>
        </w:rPr>
        <w:t>Db</w:t>
      </w:r>
      <w:proofErr w:type="spellEnd"/>
      <w:r w:rsidRPr="00AD3C29">
        <w:t> – змінна (або значення) типу dim3, що задає розмірність блоку (в потоках</w:t>
      </w:r>
      <w:r w:rsidR="003D27E2">
        <w:rPr>
          <w:lang w:val="en-US"/>
        </w:rPr>
        <w:t xml:space="preserve"> - </w:t>
      </w:r>
      <w:proofErr w:type="spellStart"/>
      <w:r w:rsidR="003D27E2">
        <w:rPr>
          <w:lang w:val="en-US"/>
        </w:rPr>
        <w:t>blockDim</w:t>
      </w:r>
      <w:proofErr w:type="spellEnd"/>
      <w:r w:rsidRPr="00AD3C29">
        <w:t>), </w:t>
      </w:r>
    </w:p>
    <w:p w14:paraId="08343536" w14:textId="77777777" w:rsidR="00AD3C29" w:rsidRDefault="00AD3C29" w:rsidP="00AD3C29">
      <w:pPr>
        <w:jc w:val="both"/>
      </w:pPr>
      <w:proofErr w:type="spellStart"/>
      <w:r w:rsidRPr="00AD3C29">
        <w:rPr>
          <w:i/>
          <w:iCs/>
        </w:rPr>
        <w:t>Ns</w:t>
      </w:r>
      <w:proofErr w:type="spellEnd"/>
      <w:r w:rsidRPr="00AD3C29">
        <w:t> – змінна (або значення) типу </w:t>
      </w:r>
      <w:proofErr w:type="spellStart"/>
      <w:r w:rsidRPr="00AD3C29">
        <w:t>size_t</w:t>
      </w:r>
      <w:proofErr w:type="spellEnd"/>
      <w:r w:rsidRPr="00AD3C29">
        <w:t xml:space="preserve">, що задає додатковий обсяг спільної пам'яті, яка повинна бути </w:t>
      </w:r>
      <w:proofErr w:type="spellStart"/>
      <w:r w:rsidRPr="00AD3C29">
        <w:t>динамічно</w:t>
      </w:r>
      <w:proofErr w:type="spellEnd"/>
      <w:r w:rsidRPr="00AD3C29">
        <w:t xml:space="preserve"> виділена (до вже статично виділеної </w:t>
      </w:r>
      <w:proofErr w:type="spellStart"/>
      <w:r w:rsidRPr="00AD3C29">
        <w:t>shared</w:t>
      </w:r>
      <w:proofErr w:type="spellEnd"/>
      <w:r w:rsidRPr="00AD3C29">
        <w:t>-пам'яті; параметр не є обов'язковим), </w:t>
      </w:r>
    </w:p>
    <w:p w14:paraId="38AD0138" w14:textId="396C3B85" w:rsidR="00AD3C29" w:rsidRPr="00AD3C29" w:rsidRDefault="00AD3C29" w:rsidP="00AD3C29">
      <w:pPr>
        <w:jc w:val="both"/>
      </w:pPr>
      <w:r w:rsidRPr="00AD3C29">
        <w:rPr>
          <w:i/>
          <w:iCs/>
        </w:rPr>
        <w:t>S</w:t>
      </w:r>
      <w:r w:rsidRPr="00AD3C29">
        <w:t> – змінна (або значення) типу </w:t>
      </w:r>
      <w:proofErr w:type="spellStart"/>
      <w:r w:rsidRPr="00AD3C29">
        <w:t>cudaStream_t</w:t>
      </w:r>
      <w:proofErr w:type="spellEnd"/>
      <w:r w:rsidRPr="00AD3C29">
        <w:t>, що задає потік (потік CUDA), в якому має викликатися ядро, за замовчуванням використовується потік 0. Через </w:t>
      </w:r>
      <w:proofErr w:type="spellStart"/>
      <w:r w:rsidRPr="0053363A">
        <w:rPr>
          <w:i/>
          <w:iCs/>
        </w:rPr>
        <w:t>args</w:t>
      </w:r>
      <w:proofErr w:type="spellEnd"/>
      <w:r w:rsidRPr="00AD3C29">
        <w:t> позначено аргументи виклику функції </w:t>
      </w:r>
      <w:proofErr w:type="spellStart"/>
      <w:r w:rsidRPr="0053363A">
        <w:rPr>
          <w:i/>
          <w:iCs/>
        </w:rPr>
        <w:t>kernelName</w:t>
      </w:r>
      <w:proofErr w:type="spellEnd"/>
      <w:r w:rsidRPr="00AD3C29">
        <w:t>.</w:t>
      </w:r>
    </w:p>
    <w:p w14:paraId="60148E38" w14:textId="3CC67AF3" w:rsidR="00AD3C29" w:rsidRPr="00AD3C29" w:rsidRDefault="0053363A" w:rsidP="00AD3C29">
      <w:pPr>
        <w:jc w:val="both"/>
      </w:pPr>
      <w:r>
        <w:t>М</w:t>
      </w:r>
      <w:r w:rsidR="00AD3C29" w:rsidRPr="00AD3C29">
        <w:t>ножину потоків у блоці та блоків у </w:t>
      </w:r>
      <w:r>
        <w:t>сітці (</w:t>
      </w:r>
      <w:r>
        <w:rPr>
          <w:lang w:val="en-US"/>
        </w:rPr>
        <w:t>grid</w:t>
      </w:r>
      <w:r>
        <w:t>)</w:t>
      </w:r>
      <w:r w:rsidR="00AD3C29" w:rsidRPr="00AD3C29">
        <w:t> можна задавати у вигляді 1 / 2 / 3 -</w:t>
      </w:r>
      <w:r>
        <w:t xml:space="preserve"> </w:t>
      </w:r>
      <w:r w:rsidR="00AD3C29" w:rsidRPr="00AD3C29">
        <w:t xml:space="preserve">мірних векторів. Розміри сітки та максимально можлива кількість потоків напряму залежать від </w:t>
      </w:r>
      <w:proofErr w:type="spellStart"/>
      <w:r w:rsidR="00AD3C29" w:rsidRPr="00AD3C29">
        <w:t>відеокарти</w:t>
      </w:r>
      <w:proofErr w:type="spellEnd"/>
      <w:r>
        <w:t xml:space="preserve">, яка </w:t>
      </w:r>
      <w:proofErr w:type="spellStart"/>
      <w:r>
        <w:t>використовуєтья</w:t>
      </w:r>
      <w:proofErr w:type="spellEnd"/>
      <w:r w:rsidR="00AD3C29" w:rsidRPr="00AD3C29">
        <w:t>.</w:t>
      </w:r>
    </w:p>
    <w:p w14:paraId="0FA0E21F" w14:textId="2ADD0412" w:rsidR="00AD3C29" w:rsidRDefault="00AD3C29" w:rsidP="00AD3C29">
      <w:pPr>
        <w:jc w:val="both"/>
      </w:pPr>
      <w:r w:rsidRPr="00AD3C29">
        <w:t>Також в мову С додана функція </w:t>
      </w:r>
      <w:r w:rsidRPr="0053363A">
        <w:rPr>
          <w:i/>
          <w:iCs/>
        </w:rPr>
        <w:t>__</w:t>
      </w:r>
      <w:proofErr w:type="spellStart"/>
      <w:r w:rsidRPr="0053363A">
        <w:rPr>
          <w:i/>
          <w:iCs/>
        </w:rPr>
        <w:t>syncthreads</w:t>
      </w:r>
      <w:proofErr w:type="spellEnd"/>
      <w:r w:rsidR="0053363A">
        <w:rPr>
          <w:i/>
          <w:iCs/>
          <w:lang w:val="en-US"/>
        </w:rPr>
        <w:t xml:space="preserve">, </w:t>
      </w:r>
      <w:r w:rsidRPr="00AD3C29">
        <w:t xml:space="preserve">яка здійснює синхронізацію всіх потоків блоку. Управління з неї буде повернуто тільки тоді, коли всі потоки даного блоку </w:t>
      </w:r>
      <w:proofErr w:type="spellStart"/>
      <w:r w:rsidRPr="00AD3C29">
        <w:t>викличуть</w:t>
      </w:r>
      <w:proofErr w:type="spellEnd"/>
      <w:r w:rsidRPr="00AD3C29">
        <w:t xml:space="preserve"> цю функцію. Тобто, коли весь код, що </w:t>
      </w:r>
      <w:r w:rsidRPr="00AD3C29">
        <w:lastRenderedPageBreak/>
        <w:t>йде перед цим викликом, вже виконано. Ця функція дуже зручна для організації безконфліктної роботи зі </w:t>
      </w:r>
      <w:hyperlink r:id="rId9" w:tgtFrame="_blank" w:history="1">
        <w:r w:rsidRPr="00AD3C29">
          <w:rPr>
            <w:rStyle w:val="Hyperlink"/>
          </w:rPr>
          <w:t>спільною</w:t>
        </w:r>
        <w:r w:rsidRPr="00AD3C29">
          <w:rPr>
            <w:rStyle w:val="Hyperlink"/>
          </w:rPr>
          <w:t xml:space="preserve"> </w:t>
        </w:r>
        <w:r w:rsidRPr="00AD3C29">
          <w:rPr>
            <w:rStyle w:val="Hyperlink"/>
          </w:rPr>
          <w:t>пам'я</w:t>
        </w:r>
        <w:r w:rsidRPr="00AD3C29">
          <w:rPr>
            <w:rStyle w:val="Hyperlink"/>
          </w:rPr>
          <w:t>т</w:t>
        </w:r>
        <w:r w:rsidRPr="00AD3C29">
          <w:rPr>
            <w:rStyle w:val="Hyperlink"/>
          </w:rPr>
          <w:t>тю</w:t>
        </w:r>
      </w:hyperlink>
      <w:r w:rsidRPr="00AD3C29">
        <w:t>.</w:t>
      </w:r>
    </w:p>
    <w:p w14:paraId="7BF20146" w14:textId="77777777" w:rsidR="00DB0FDC" w:rsidRDefault="00DB0FDC" w:rsidP="00AD3C29">
      <w:pPr>
        <w:jc w:val="both"/>
      </w:pPr>
    </w:p>
    <w:p w14:paraId="415EE190" w14:textId="1F1FC227" w:rsidR="009B769B" w:rsidRDefault="00DB0FDC" w:rsidP="00AD3C29">
      <w:pPr>
        <w:jc w:val="both"/>
        <w:rPr>
          <w:b/>
          <w:bCs/>
        </w:rPr>
      </w:pPr>
      <w:r w:rsidRPr="00DB0FDC">
        <w:rPr>
          <w:b/>
          <w:bCs/>
        </w:rPr>
        <w:t>Як потік знає над якими даними йому працювати?</w:t>
      </w:r>
    </w:p>
    <w:p w14:paraId="2068232B" w14:textId="120AF3BF" w:rsidR="00BF266B" w:rsidRDefault="00BF266B" w:rsidP="00AD3C29">
      <w:pPr>
        <w:jc w:val="both"/>
        <w:rPr>
          <w:lang w:val="en-US"/>
        </w:rPr>
      </w:pPr>
      <w:r>
        <w:t>Згадаємо як ор</w:t>
      </w:r>
      <w:r w:rsidR="003705FF">
        <w:t xml:space="preserve">ганізовані блоки та потоки в </w:t>
      </w:r>
      <w:r w:rsidR="003705FF">
        <w:rPr>
          <w:lang w:val="en-US"/>
        </w:rPr>
        <w:t>CUDA.</w:t>
      </w:r>
    </w:p>
    <w:p w14:paraId="41299BD6" w14:textId="0C508953" w:rsidR="003705FF" w:rsidRDefault="003705FF" w:rsidP="003705FF">
      <w:pPr>
        <w:widowControl/>
        <w:ind w:firstLine="0"/>
        <w:jc w:val="center"/>
        <w:rPr>
          <w:snapToGrid/>
          <w:sz w:val="24"/>
          <w:szCs w:val="24"/>
          <w:lang w:val="en-UA" w:eastAsia="en-GB"/>
        </w:rPr>
      </w:pPr>
      <w:r w:rsidRPr="003705FF">
        <w:rPr>
          <w:snapToGrid/>
          <w:sz w:val="24"/>
          <w:szCs w:val="24"/>
          <w:lang w:val="en-UA" w:eastAsia="en-GB"/>
        </w:rPr>
        <w:fldChar w:fldCharType="begin"/>
      </w:r>
      <w:r w:rsidRPr="003705FF">
        <w:rPr>
          <w:snapToGrid/>
          <w:sz w:val="24"/>
          <w:szCs w:val="24"/>
          <w:lang w:val="en-UA" w:eastAsia="en-GB"/>
        </w:rPr>
        <w:instrText xml:space="preserve"> INCLUDEPICTURE "https://docs.nvidia.com/cuda/cuda-c-programming-guide/graphics/grid-of-thread-blocks.png" \* MERGEFORMATINET </w:instrText>
      </w:r>
      <w:r w:rsidRPr="003705FF">
        <w:rPr>
          <w:snapToGrid/>
          <w:sz w:val="24"/>
          <w:szCs w:val="24"/>
          <w:lang w:val="en-UA" w:eastAsia="en-GB"/>
        </w:rPr>
        <w:fldChar w:fldCharType="separate"/>
      </w:r>
      <w:r w:rsidRPr="003705FF">
        <w:rPr>
          <w:noProof/>
          <w:snapToGrid/>
          <w:sz w:val="24"/>
          <w:szCs w:val="24"/>
          <w:lang w:val="en-UA" w:eastAsia="en-GB"/>
        </w:rPr>
        <w:drawing>
          <wp:inline distT="0" distB="0" distL="0" distR="0" wp14:anchorId="4456633B" wp14:editId="49D8CD63">
            <wp:extent cx="5469255" cy="4749800"/>
            <wp:effectExtent l="0" t="0" r="4445" b="0"/>
            <wp:docPr id="1" name="Picture 1" descr="Grid of Thread Bloc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of Thread Block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5FF">
        <w:rPr>
          <w:snapToGrid/>
          <w:sz w:val="24"/>
          <w:szCs w:val="24"/>
          <w:lang w:val="en-UA" w:eastAsia="en-GB"/>
        </w:rPr>
        <w:fldChar w:fldCharType="end"/>
      </w:r>
    </w:p>
    <w:p w14:paraId="08B0E6D5" w14:textId="079FB950" w:rsidR="003705FF" w:rsidRPr="003705FF" w:rsidRDefault="003705FF" w:rsidP="003705FF">
      <w:pPr>
        <w:widowControl/>
        <w:ind w:firstLine="0"/>
        <w:jc w:val="center"/>
        <w:rPr>
          <w:snapToGrid/>
          <w:sz w:val="24"/>
          <w:szCs w:val="24"/>
          <w:lang w:val="en-US" w:eastAsia="en-GB"/>
        </w:rPr>
      </w:pPr>
      <w:r>
        <w:rPr>
          <w:snapToGrid/>
          <w:sz w:val="24"/>
          <w:szCs w:val="24"/>
          <w:lang w:eastAsia="en-GB"/>
        </w:rPr>
        <w:t xml:space="preserve">Рис. 1. Організація блоків в </w:t>
      </w:r>
      <w:r>
        <w:rPr>
          <w:snapToGrid/>
          <w:sz w:val="24"/>
          <w:szCs w:val="24"/>
          <w:lang w:val="en-US" w:eastAsia="en-GB"/>
        </w:rPr>
        <w:t>CUDA</w:t>
      </w:r>
    </w:p>
    <w:p w14:paraId="4935A002" w14:textId="77777777" w:rsidR="003705FF" w:rsidRPr="003705FF" w:rsidRDefault="003705FF" w:rsidP="00AD3C29">
      <w:pPr>
        <w:jc w:val="both"/>
        <w:rPr>
          <w:lang w:val="en-US"/>
        </w:rPr>
      </w:pPr>
    </w:p>
    <w:p w14:paraId="27266F2D" w14:textId="01F0C542" w:rsidR="00DB0FDC" w:rsidRPr="00DB0FDC" w:rsidRDefault="00DB0FDC" w:rsidP="00DB0FDC">
      <w:pPr>
        <w:jc w:val="both"/>
      </w:pPr>
      <w:r w:rsidRPr="00DB0FDC">
        <w:t>Припустимо, що потрібно зробити деякі операції над зображенням (зберігається у змінній </w:t>
      </w:r>
      <w:proofErr w:type="spellStart"/>
      <w:r w:rsidRPr="00DB0FDC">
        <w:t>fox</w:t>
      </w:r>
      <w:proofErr w:type="spellEnd"/>
      <w:r w:rsidRPr="00DB0FDC">
        <w:t>) розміром </w:t>
      </w:r>
      <w:r w:rsidRPr="00DB0FDC">
        <w:rPr>
          <w:i/>
          <w:iCs/>
        </w:rPr>
        <w:t>400х400 </w:t>
      </w:r>
      <w:r w:rsidRPr="00DB0FDC">
        <w:t>пікселів. Зображення можна розділити на ділянки (блоки) </w:t>
      </w:r>
      <w:r>
        <w:t xml:space="preserve">по </w:t>
      </w:r>
      <w:r w:rsidRPr="00DB0FDC">
        <w:rPr>
          <w:i/>
          <w:iCs/>
        </w:rPr>
        <w:t>10х10</w:t>
      </w:r>
      <w:r w:rsidRPr="00DB0FDC">
        <w:t> пікселів і для опрацювання кожної ділянки запустити окремий потік.</w:t>
      </w:r>
    </w:p>
    <w:p w14:paraId="6D4A1C6B" w14:textId="0CCC1F51" w:rsidR="00DB0FDC" w:rsidRDefault="00DB0FDC" w:rsidP="00AD3C29">
      <w:pPr>
        <w:jc w:val="both"/>
        <w:rPr>
          <w:lang w:val="en-US"/>
        </w:rPr>
      </w:pPr>
    </w:p>
    <w:p w14:paraId="0DDA0B99" w14:textId="6B2012E4" w:rsidR="00DB0FDC" w:rsidRPr="0000354C" w:rsidRDefault="00DB0FDC" w:rsidP="00AD3C29">
      <w:pPr>
        <w:jc w:val="both"/>
        <w:rPr>
          <w:rFonts w:ascii="Courier" w:hAnsi="Courier"/>
          <w:sz w:val="24"/>
          <w:szCs w:val="18"/>
        </w:rPr>
      </w:pPr>
      <w:r w:rsidRPr="0000354C">
        <w:rPr>
          <w:rFonts w:ascii="Courier" w:hAnsi="Courier"/>
          <w:sz w:val="24"/>
          <w:szCs w:val="18"/>
          <w:lang w:val="en-US"/>
        </w:rPr>
        <w:t xml:space="preserve">dim3 threads(10, 10) // </w:t>
      </w:r>
      <w:r w:rsidRPr="0000354C">
        <w:rPr>
          <w:rFonts w:ascii="Cambria" w:hAnsi="Cambria" w:cs="Cambria"/>
          <w:sz w:val="24"/>
          <w:szCs w:val="18"/>
        </w:rPr>
        <w:t>розмір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ambria" w:hAnsi="Cambria" w:cs="Cambria"/>
          <w:sz w:val="24"/>
          <w:szCs w:val="18"/>
        </w:rPr>
        <w:t>ділянки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ambria" w:hAnsi="Cambria" w:cs="Cambria"/>
          <w:sz w:val="24"/>
          <w:szCs w:val="18"/>
        </w:rPr>
        <w:t>зображення</w:t>
      </w:r>
    </w:p>
    <w:p w14:paraId="1A48335B" w14:textId="7FC1E383" w:rsidR="00DB0FDC" w:rsidRPr="0000354C" w:rsidRDefault="00DB0FDC" w:rsidP="00AD3C29">
      <w:pPr>
        <w:jc w:val="both"/>
        <w:rPr>
          <w:rFonts w:ascii="Courier" w:hAnsi="Courier"/>
          <w:sz w:val="24"/>
          <w:szCs w:val="18"/>
        </w:rPr>
      </w:pPr>
      <w:r w:rsidRPr="0000354C">
        <w:rPr>
          <w:rFonts w:ascii="Courier" w:hAnsi="Courier"/>
          <w:sz w:val="24"/>
          <w:szCs w:val="18"/>
          <w:lang w:val="en-US"/>
        </w:rPr>
        <w:t>dim3</w:t>
      </w:r>
      <w:r w:rsidR="00BF266B" w:rsidRPr="0000354C">
        <w:rPr>
          <w:rFonts w:ascii="Courier" w:hAnsi="Courier"/>
          <w:sz w:val="24"/>
          <w:szCs w:val="18"/>
          <w:lang w:val="en-US"/>
        </w:rPr>
        <w:t xml:space="preserve"> </w:t>
      </w:r>
      <w:r w:rsidRPr="0000354C">
        <w:rPr>
          <w:rFonts w:ascii="Courier" w:hAnsi="Courier"/>
          <w:sz w:val="24"/>
          <w:szCs w:val="18"/>
          <w:lang w:val="en-US"/>
        </w:rPr>
        <w:t>blocks(40, 40)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ourier" w:hAnsi="Courier"/>
          <w:sz w:val="24"/>
          <w:szCs w:val="18"/>
          <w:lang w:val="en-US"/>
        </w:rPr>
        <w:t xml:space="preserve">// </w:t>
      </w:r>
      <w:r w:rsidRPr="0000354C">
        <w:rPr>
          <w:rFonts w:ascii="Cambria" w:hAnsi="Cambria" w:cs="Cambria"/>
          <w:sz w:val="24"/>
          <w:szCs w:val="18"/>
        </w:rPr>
        <w:t>к</w:t>
      </w:r>
      <w:r w:rsidRPr="0000354C">
        <w:rPr>
          <w:rFonts w:ascii="Courier" w:hAnsi="Courier"/>
          <w:sz w:val="24"/>
          <w:szCs w:val="18"/>
        </w:rPr>
        <w:t>-</w:t>
      </w:r>
      <w:r w:rsidRPr="0000354C">
        <w:rPr>
          <w:rFonts w:ascii="Cambria" w:hAnsi="Cambria" w:cs="Cambria"/>
          <w:sz w:val="24"/>
          <w:szCs w:val="18"/>
        </w:rPr>
        <w:t>сть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ambria" w:hAnsi="Cambria" w:cs="Cambria"/>
          <w:sz w:val="24"/>
          <w:szCs w:val="18"/>
        </w:rPr>
        <w:t>блоків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ambria" w:hAnsi="Cambria" w:cs="Cambria"/>
          <w:sz w:val="24"/>
          <w:szCs w:val="18"/>
        </w:rPr>
        <w:t>для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ambria" w:hAnsi="Cambria" w:cs="Cambria"/>
          <w:sz w:val="24"/>
          <w:szCs w:val="18"/>
        </w:rPr>
        <w:t>обробки</w:t>
      </w:r>
      <w:r w:rsidRPr="0000354C">
        <w:rPr>
          <w:rFonts w:ascii="Courier" w:hAnsi="Courier"/>
          <w:sz w:val="24"/>
          <w:szCs w:val="18"/>
        </w:rPr>
        <w:t xml:space="preserve"> </w:t>
      </w:r>
      <w:r w:rsidRPr="0000354C">
        <w:rPr>
          <w:rFonts w:ascii="Cambria" w:hAnsi="Cambria" w:cs="Cambria"/>
          <w:sz w:val="24"/>
          <w:szCs w:val="18"/>
        </w:rPr>
        <w:t>зображення</w:t>
      </w:r>
      <w:r w:rsidRPr="0000354C">
        <w:rPr>
          <w:rFonts w:ascii="Courier" w:hAnsi="Courier"/>
          <w:sz w:val="24"/>
          <w:szCs w:val="18"/>
        </w:rPr>
        <w:t>; 10*40 = 400</w:t>
      </w:r>
    </w:p>
    <w:p w14:paraId="37DDA78A" w14:textId="63342070" w:rsidR="00DB0FDC" w:rsidRPr="0000354C" w:rsidRDefault="00DB0FDC" w:rsidP="00AD3C29">
      <w:pPr>
        <w:jc w:val="both"/>
        <w:rPr>
          <w:rFonts w:ascii="Courier" w:hAnsi="Courier"/>
          <w:sz w:val="24"/>
          <w:szCs w:val="18"/>
          <w:lang w:val="en-US"/>
        </w:rPr>
      </w:pPr>
      <w:proofErr w:type="spellStart"/>
      <w:r w:rsidRPr="0000354C">
        <w:rPr>
          <w:rFonts w:ascii="Courier" w:hAnsi="Courier"/>
          <w:sz w:val="24"/>
          <w:szCs w:val="18"/>
          <w:lang w:val="en-US"/>
        </w:rPr>
        <w:t>process_image_kernel</w:t>
      </w:r>
      <w:proofErr w:type="spellEnd"/>
      <w:r w:rsidRPr="0000354C">
        <w:rPr>
          <w:rFonts w:ascii="Courier" w:hAnsi="Courier"/>
          <w:sz w:val="24"/>
          <w:szCs w:val="18"/>
          <w:lang w:val="en-US"/>
        </w:rPr>
        <w:t>&lt;&lt;&lt;blocks, threads&gt;&gt;&gt; (fox)</w:t>
      </w:r>
    </w:p>
    <w:p w14:paraId="6CB7C17F" w14:textId="77777777" w:rsidR="00DB0FDC" w:rsidRPr="00DB0FDC" w:rsidRDefault="00DB0FDC" w:rsidP="00AD3C29">
      <w:pPr>
        <w:jc w:val="both"/>
        <w:rPr>
          <w:lang w:val="en-US"/>
        </w:rPr>
      </w:pPr>
    </w:p>
    <w:p w14:paraId="2B6FF4FA" w14:textId="1A7BEC2A" w:rsidR="00AD3C29" w:rsidRPr="00BF266B" w:rsidRDefault="00DB0FDC" w:rsidP="00AD3C29">
      <w:pPr>
        <w:jc w:val="both"/>
        <w:rPr>
          <w:lang w:val="en-US"/>
        </w:rPr>
      </w:pPr>
      <w:r>
        <w:t xml:space="preserve">Оскільки параметри (див. Нові змінні та типи даних), що передаються у ядро однакові для всіх потоків, то кожен </w:t>
      </w:r>
      <w:r w:rsidR="00BF266B">
        <w:t>блок</w:t>
      </w:r>
      <w:r>
        <w:t xml:space="preserve"> повинен сам визначити свою позицію на зображенні.</w:t>
      </w:r>
    </w:p>
    <w:p w14:paraId="478CB2AF" w14:textId="77777777" w:rsidR="00D72F2D" w:rsidRPr="00D72F2D" w:rsidRDefault="00D72F2D" w:rsidP="00AD3C29">
      <w:pPr>
        <w:ind w:firstLine="0"/>
        <w:jc w:val="both"/>
      </w:pPr>
    </w:p>
    <w:p w14:paraId="689FC0EC" w14:textId="59FBB80C" w:rsidR="00D72F2D" w:rsidRDefault="003705FF" w:rsidP="00AD3C29">
      <w:pPr>
        <w:widowControl/>
        <w:ind w:firstLine="0"/>
        <w:rPr>
          <w:rFonts w:ascii="Courier" w:hAnsi="Courier"/>
          <w:snapToGrid/>
          <w:sz w:val="24"/>
          <w:szCs w:val="24"/>
          <w:lang w:val="en-US" w:eastAsia="en-GB"/>
        </w:rPr>
      </w:pPr>
      <w:r>
        <w:rPr>
          <w:snapToGrid/>
          <w:sz w:val="24"/>
          <w:szCs w:val="24"/>
          <w:lang w:val="en-UA" w:eastAsia="en-GB"/>
        </w:rPr>
        <w:tab/>
      </w:r>
      <w:r>
        <w:rPr>
          <w:rFonts w:ascii="Courier" w:hAnsi="Courier"/>
          <w:snapToGrid/>
          <w:sz w:val="24"/>
          <w:szCs w:val="24"/>
          <w:lang w:val="en-US" w:eastAsia="en-GB"/>
        </w:rPr>
        <w:t xml:space="preserve">const int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positionX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 xml:space="preserve"> =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blockDim.x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 xml:space="preserve"> *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blockIdx.x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 xml:space="preserve"> +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threadIdx.x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>;</w:t>
      </w:r>
    </w:p>
    <w:p w14:paraId="64A5475E" w14:textId="77777777" w:rsidR="003705FF" w:rsidRDefault="003705FF" w:rsidP="00AD3C29">
      <w:pPr>
        <w:widowControl/>
        <w:ind w:firstLine="0"/>
        <w:rPr>
          <w:rFonts w:ascii="Courier" w:hAnsi="Courier"/>
          <w:snapToGrid/>
          <w:sz w:val="24"/>
          <w:szCs w:val="24"/>
          <w:lang w:val="en-US" w:eastAsia="en-GB"/>
        </w:rPr>
      </w:pPr>
      <w:r>
        <w:rPr>
          <w:rFonts w:ascii="Courier" w:hAnsi="Courier"/>
          <w:snapToGrid/>
          <w:sz w:val="24"/>
          <w:szCs w:val="24"/>
          <w:lang w:val="en-US" w:eastAsia="en-GB"/>
        </w:rPr>
        <w:tab/>
        <w:t xml:space="preserve">const int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positionY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 xml:space="preserve"> =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blockDim.y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 xml:space="preserve"> *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blockIdx.y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 xml:space="preserve"> + </w:t>
      </w:r>
      <w:proofErr w:type="spellStart"/>
      <w:r>
        <w:rPr>
          <w:rFonts w:ascii="Courier" w:hAnsi="Courier"/>
          <w:snapToGrid/>
          <w:sz w:val="24"/>
          <w:szCs w:val="24"/>
          <w:lang w:val="en-US" w:eastAsia="en-GB"/>
        </w:rPr>
        <w:t>threadIdx.y</w:t>
      </w:r>
      <w:proofErr w:type="spellEnd"/>
      <w:r>
        <w:rPr>
          <w:rFonts w:ascii="Courier" w:hAnsi="Courier"/>
          <w:snapToGrid/>
          <w:sz w:val="24"/>
          <w:szCs w:val="24"/>
          <w:lang w:val="en-US" w:eastAsia="en-GB"/>
        </w:rPr>
        <w:t>;</w:t>
      </w:r>
    </w:p>
    <w:p w14:paraId="7B79817B" w14:textId="77777777" w:rsidR="003705FF" w:rsidRDefault="003705FF" w:rsidP="00AD3C29">
      <w:pPr>
        <w:widowControl/>
        <w:ind w:firstLine="0"/>
        <w:rPr>
          <w:rFonts w:ascii="Courier" w:hAnsi="Courier"/>
          <w:snapToGrid/>
          <w:sz w:val="24"/>
          <w:szCs w:val="24"/>
          <w:lang w:val="en-US" w:eastAsia="en-GB"/>
        </w:rPr>
      </w:pPr>
    </w:p>
    <w:p w14:paraId="04459CEE" w14:textId="05EBE71E" w:rsidR="006D58FF" w:rsidRDefault="003705FF" w:rsidP="003705FF">
      <w:pPr>
        <w:widowControl/>
        <w:ind w:firstLine="0"/>
        <w:jc w:val="both"/>
        <w:rPr>
          <w:rFonts w:ascii="Cambria" w:hAnsi="Cambria"/>
          <w:snapToGrid/>
          <w:sz w:val="24"/>
          <w:szCs w:val="24"/>
          <w:lang w:val="en-US" w:eastAsia="en-GB"/>
        </w:rPr>
      </w:pPr>
      <w:r>
        <w:rPr>
          <w:snapToGrid/>
          <w:szCs w:val="28"/>
          <w:lang w:val="en-US" w:eastAsia="en-GB"/>
        </w:rPr>
        <w:tab/>
      </w:r>
      <w:r>
        <w:rPr>
          <w:snapToGrid/>
          <w:szCs w:val="28"/>
          <w:lang w:eastAsia="en-GB"/>
        </w:rPr>
        <w:t>Обчислені змінні є відповідними координатами</w:t>
      </w:r>
      <w:r>
        <w:rPr>
          <w:rFonts w:ascii="Courier" w:hAnsi="Courier"/>
          <w:snapToGrid/>
          <w:sz w:val="24"/>
          <w:szCs w:val="24"/>
          <w:lang w:eastAsia="en-GB"/>
        </w:rPr>
        <w:t xml:space="preserve"> </w:t>
      </w:r>
      <w:r w:rsidRPr="003705FF">
        <w:rPr>
          <w:snapToGrid/>
          <w:szCs w:val="28"/>
          <w:lang w:val="en-US" w:eastAsia="en-GB"/>
        </w:rPr>
        <w:t xml:space="preserve">x </w:t>
      </w:r>
      <w:r w:rsidRPr="003705FF">
        <w:rPr>
          <w:snapToGrid/>
          <w:szCs w:val="28"/>
          <w:lang w:eastAsia="en-GB"/>
        </w:rPr>
        <w:t xml:space="preserve">та </w:t>
      </w:r>
      <w:r w:rsidRPr="003705FF">
        <w:rPr>
          <w:snapToGrid/>
          <w:szCs w:val="28"/>
          <w:lang w:val="en-US" w:eastAsia="en-GB"/>
        </w:rPr>
        <w:t>y</w:t>
      </w:r>
      <w:r>
        <w:rPr>
          <w:snapToGrid/>
          <w:szCs w:val="28"/>
          <w:lang w:eastAsia="en-GB"/>
        </w:rPr>
        <w:t xml:space="preserve"> вхідного зображення.</w:t>
      </w:r>
      <w:r>
        <w:rPr>
          <w:rFonts w:ascii="Cambria" w:hAnsi="Cambria"/>
          <w:snapToGrid/>
          <w:sz w:val="24"/>
          <w:szCs w:val="24"/>
          <w:lang w:val="en-US" w:eastAsia="en-GB"/>
        </w:rPr>
        <w:t xml:space="preserve"> </w:t>
      </w:r>
    </w:p>
    <w:p w14:paraId="460E1C07" w14:textId="03A7A73D" w:rsidR="00341F9C" w:rsidRDefault="00341F9C" w:rsidP="003705FF">
      <w:pPr>
        <w:widowControl/>
        <w:ind w:firstLine="0"/>
        <w:jc w:val="both"/>
        <w:rPr>
          <w:rFonts w:ascii="Cambria" w:hAnsi="Cambria"/>
          <w:snapToGrid/>
          <w:sz w:val="24"/>
          <w:szCs w:val="24"/>
          <w:lang w:val="en-US" w:eastAsia="en-GB"/>
        </w:rPr>
      </w:pPr>
    </w:p>
    <w:p w14:paraId="51C77C0B" w14:textId="3C51C134" w:rsidR="00341F9C" w:rsidRPr="00341F9C" w:rsidRDefault="00341F9C" w:rsidP="00341F9C">
      <w:pPr>
        <w:ind w:firstLine="0"/>
        <w:jc w:val="both"/>
        <w:rPr>
          <w:b/>
          <w:bCs/>
          <w:snapToGrid/>
          <w:lang w:eastAsia="en-GB"/>
        </w:rPr>
      </w:pPr>
      <w:r>
        <w:rPr>
          <w:snapToGrid/>
          <w:lang w:val="en-US" w:eastAsia="en-GB"/>
        </w:rPr>
        <w:tab/>
      </w:r>
      <w:r w:rsidRPr="00341F9C">
        <w:rPr>
          <w:b/>
          <w:bCs/>
          <w:snapToGrid/>
          <w:lang w:eastAsia="en-GB"/>
        </w:rPr>
        <w:t>Приклад програми для додавання двох чисел</w:t>
      </w:r>
    </w:p>
    <w:p w14:paraId="1B663708" w14:textId="2236091F" w:rsidR="00341F9C" w:rsidRPr="00341F9C" w:rsidRDefault="00341F9C" w:rsidP="00341F9C">
      <w:pPr>
        <w:widowControl/>
        <w:spacing w:line="285" w:lineRule="atLeast"/>
        <w:ind w:firstLine="0"/>
        <w:rPr>
          <w:rFonts w:ascii="Courier New" w:hAnsi="Courier New" w:cs="Courier New"/>
          <w:snapToGrid/>
          <w:sz w:val="24"/>
          <w:szCs w:val="24"/>
          <w:lang w:val="en-UA" w:eastAsia="en-GB"/>
        </w:rPr>
      </w:pPr>
    </w:p>
    <w:p w14:paraId="3B59FBC2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 New" w:hAnsi="Courier New" w:cs="Courier New"/>
          <w:snapToGrid/>
          <w:sz w:val="24"/>
          <w:szCs w:val="24"/>
          <w:lang w:val="en-UA" w:eastAsia="en-GB"/>
        </w:rPr>
      </w:pPr>
    </w:p>
    <w:p w14:paraId="061C10C1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>#include &lt;iostream&gt;</w:t>
      </w:r>
    </w:p>
    <w:p w14:paraId="7DBB7654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1BB779E4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>__global__ void Addition(int *a, int *b, int *c) {</w:t>
      </w:r>
    </w:p>
    <w:p w14:paraId="68CBDF97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 *c = *a + *b;</w:t>
      </w:r>
    </w:p>
    <w:p w14:paraId="704D93CC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>}</w:t>
      </w:r>
    </w:p>
    <w:p w14:paraId="6B2BE12F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0D6AAD75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>int main() {</w:t>
      </w:r>
    </w:p>
    <w:p w14:paraId="508D0BD6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int a, b, c;</w:t>
      </w:r>
    </w:p>
    <w:p w14:paraId="4E0C02A2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int *dev_a, *dev_b, *dev_c;</w:t>
      </w:r>
    </w:p>
    <w:p w14:paraId="3DCDDE4A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int size = sizeof(int);</w:t>
      </w:r>
    </w:p>
    <w:p w14:paraId="1DD583C4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232CC99A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cudaMalloc((void**)&amp;dev_a, size);</w:t>
      </w:r>
    </w:p>
    <w:p w14:paraId="083ED2CB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cudaMalloc((void**)&amp;dev_b, size);</w:t>
      </w:r>
    </w:p>
    <w:p w14:paraId="6D2971E9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cudaMalloc((void**)&amp;dev_c, size);</w:t>
      </w:r>
    </w:p>
    <w:p w14:paraId="6A03F260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34763B18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a = 100, b = 400;</w:t>
      </w:r>
    </w:p>
    <w:p w14:paraId="36C5E8FA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61878FD1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cudaMemcpy(dev_a, &amp;a, sizeof(int), cudaMemcpyHostToDevice);  </w:t>
      </w:r>
    </w:p>
    <w:p w14:paraId="28A52C54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cudaMemcpy(dev_b, &amp;b, sizeof(int), cudaMemcpyHostToDevice);  </w:t>
      </w:r>
    </w:p>
    <w:p w14:paraId="63A25F77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</w:t>
      </w:r>
    </w:p>
    <w:p w14:paraId="673546F9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Addition&lt;&lt;&lt;1, 1&gt;&gt;&gt;(dev_a, dev_b, dev_c);</w:t>
      </w:r>
    </w:p>
    <w:p w14:paraId="01F0AA22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cudaMemcpy(&amp;c, dev_c, size, cudaMemcpyDeviceToHost);</w:t>
      </w:r>
    </w:p>
    <w:p w14:paraId="08BB8E81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1E56AE87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cudaFree(&amp;dev_a);</w:t>
      </w:r>
    </w:p>
    <w:p w14:paraId="7E723C55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cudaFree(&amp;dev_b);</w:t>
      </w:r>
    </w:p>
    <w:p w14:paraId="7F818EE2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cudaFree(&amp;dev_c);</w:t>
      </w:r>
    </w:p>
    <w:p w14:paraId="28538264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</w:p>
    <w:p w14:paraId="26BE0DC5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printf("%d\n", c);</w:t>
      </w:r>
    </w:p>
    <w:p w14:paraId="6423176E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 xml:space="preserve">  return 0;</w:t>
      </w:r>
    </w:p>
    <w:p w14:paraId="3146C123" w14:textId="77777777" w:rsidR="00341F9C" w:rsidRPr="00341F9C" w:rsidRDefault="00341F9C" w:rsidP="00341F9C">
      <w:pPr>
        <w:widowControl/>
        <w:spacing w:line="285" w:lineRule="atLeast"/>
        <w:ind w:firstLine="0"/>
        <w:rPr>
          <w:rFonts w:ascii="Courier" w:hAnsi="Courier" w:cs="Courier New"/>
          <w:snapToGrid/>
          <w:sz w:val="22"/>
          <w:szCs w:val="22"/>
          <w:lang w:val="en-UA" w:eastAsia="en-GB"/>
        </w:rPr>
      </w:pPr>
      <w:r w:rsidRPr="00341F9C">
        <w:rPr>
          <w:rFonts w:ascii="Courier" w:hAnsi="Courier" w:cs="Courier New"/>
          <w:snapToGrid/>
          <w:sz w:val="22"/>
          <w:szCs w:val="22"/>
          <w:lang w:val="en-UA" w:eastAsia="en-GB"/>
        </w:rPr>
        <w:t>}</w:t>
      </w:r>
    </w:p>
    <w:p w14:paraId="283F1E22" w14:textId="30E9E2B9" w:rsidR="00341F9C" w:rsidRDefault="00341F9C" w:rsidP="00341F9C">
      <w:pPr>
        <w:ind w:firstLine="0"/>
        <w:jc w:val="both"/>
        <w:rPr>
          <w:snapToGrid/>
          <w:lang w:eastAsia="en-GB"/>
        </w:rPr>
      </w:pPr>
    </w:p>
    <w:p w14:paraId="17ABA6C1" w14:textId="66B6CEE2" w:rsidR="00187A9A" w:rsidRDefault="00187A9A" w:rsidP="00341F9C">
      <w:pPr>
        <w:ind w:firstLine="0"/>
        <w:jc w:val="both"/>
        <w:rPr>
          <w:snapToGrid/>
          <w:lang w:eastAsia="en-GB"/>
        </w:rPr>
      </w:pPr>
      <w:r>
        <w:rPr>
          <w:snapToGrid/>
          <w:lang w:eastAsia="en-GB"/>
        </w:rPr>
        <w:t>Скомпілювати програму можна наступною командою:</w:t>
      </w:r>
    </w:p>
    <w:p w14:paraId="0E2BB0B6" w14:textId="3C377F7A" w:rsidR="00187A9A" w:rsidRPr="00187A9A" w:rsidRDefault="00187A9A" w:rsidP="00341F9C">
      <w:pPr>
        <w:ind w:firstLine="0"/>
        <w:jc w:val="both"/>
        <w:rPr>
          <w:rFonts w:ascii="Courier" w:hAnsi="Courier"/>
          <w:snapToGrid/>
          <w:lang w:val="en-US" w:eastAsia="en-GB"/>
        </w:rPr>
      </w:pPr>
      <w:proofErr w:type="spellStart"/>
      <w:r w:rsidRPr="00187A9A">
        <w:rPr>
          <w:rFonts w:ascii="Courier" w:hAnsi="Courier"/>
          <w:snapToGrid/>
          <w:lang w:val="en-US" w:eastAsia="en-GB"/>
        </w:rPr>
        <w:t>nvcc</w:t>
      </w:r>
      <w:proofErr w:type="spellEnd"/>
      <w:r w:rsidRPr="00187A9A">
        <w:rPr>
          <w:rFonts w:ascii="Courier" w:hAnsi="Courier"/>
          <w:snapToGrid/>
          <w:lang w:val="en-US" w:eastAsia="en-GB"/>
        </w:rPr>
        <w:t xml:space="preserve"> file.cu</w:t>
      </w:r>
    </w:p>
    <w:p w14:paraId="374E6379" w14:textId="77777777" w:rsidR="00341F9C" w:rsidRPr="00341F9C" w:rsidRDefault="00341F9C" w:rsidP="00341F9C">
      <w:pPr>
        <w:ind w:firstLine="0"/>
        <w:jc w:val="both"/>
      </w:pPr>
    </w:p>
    <w:p w14:paraId="4C460B37" w14:textId="178ACFFD" w:rsidR="00341F9C" w:rsidRDefault="005D2FAF" w:rsidP="005D2FAF">
      <w:pPr>
        <w:jc w:val="both"/>
      </w:pPr>
      <w:r>
        <w:t>Як видно із лістингу коду вище, н</w:t>
      </w:r>
      <w:r w:rsidR="00341F9C">
        <w:t xml:space="preserve">аписання </w:t>
      </w:r>
      <w:r w:rsidR="00341F9C">
        <w:rPr>
          <w:lang w:val="en-US"/>
        </w:rPr>
        <w:t xml:space="preserve">CUDA </w:t>
      </w:r>
      <w:r w:rsidR="00341F9C">
        <w:t>програми складається з кількох кроків:</w:t>
      </w:r>
    </w:p>
    <w:p w14:paraId="6454D8F1" w14:textId="662218F1" w:rsidR="00341F9C" w:rsidRDefault="00341F9C" w:rsidP="00341F9C">
      <w:pPr>
        <w:pStyle w:val="ListParagraph"/>
        <w:numPr>
          <w:ilvl w:val="0"/>
          <w:numId w:val="47"/>
        </w:numPr>
        <w:jc w:val="both"/>
      </w:pPr>
      <w:r>
        <w:t>Написання функції ядра</w:t>
      </w:r>
    </w:p>
    <w:p w14:paraId="4523C1D2" w14:textId="05F08580" w:rsidR="00341F9C" w:rsidRPr="00341F9C" w:rsidRDefault="00341F9C" w:rsidP="00341F9C">
      <w:pPr>
        <w:pStyle w:val="ListParagraph"/>
        <w:numPr>
          <w:ilvl w:val="0"/>
          <w:numId w:val="47"/>
        </w:numPr>
        <w:jc w:val="both"/>
      </w:pPr>
      <w:r>
        <w:lastRenderedPageBreak/>
        <w:t xml:space="preserve">Оголошення необхідних змінних та </w:t>
      </w:r>
      <w:hyperlink r:id="rId11" w:anchor="group__CUDART__MEMORY_1g37d37965bfb4803b6d4e59ff26856356" w:history="1">
        <w:r w:rsidRPr="005D2FAF">
          <w:rPr>
            <w:rStyle w:val="Hyperlink"/>
          </w:rPr>
          <w:t xml:space="preserve">виділення </w:t>
        </w:r>
        <w:proofErr w:type="spellStart"/>
        <w:r w:rsidRPr="005D2FAF">
          <w:rPr>
            <w:rStyle w:val="Hyperlink"/>
          </w:rPr>
          <w:t>пам</w:t>
        </w:r>
        <w:proofErr w:type="spellEnd"/>
        <w:r w:rsidRPr="005D2FAF">
          <w:rPr>
            <w:rStyle w:val="Hyperlink"/>
            <w:lang w:val="en-US"/>
          </w:rPr>
          <w:t>’</w:t>
        </w:r>
        <w:r w:rsidRPr="005D2FAF">
          <w:rPr>
            <w:rStyle w:val="Hyperlink"/>
          </w:rPr>
          <w:t>яті</w:t>
        </w:r>
      </w:hyperlink>
      <w:r>
        <w:t xml:space="preserve"> для них на </w:t>
      </w:r>
      <w:r>
        <w:rPr>
          <w:lang w:val="en-US"/>
        </w:rPr>
        <w:t>GPU</w:t>
      </w:r>
    </w:p>
    <w:p w14:paraId="04673FB7" w14:textId="3DC52297" w:rsidR="00341F9C" w:rsidRPr="00341F9C" w:rsidRDefault="005D2FAF" w:rsidP="00341F9C">
      <w:pPr>
        <w:pStyle w:val="ListParagraph"/>
        <w:numPr>
          <w:ilvl w:val="0"/>
          <w:numId w:val="47"/>
        </w:numPr>
        <w:jc w:val="both"/>
      </w:pPr>
      <w:hyperlink r:id="rId12" w:anchor="group__CUDART__MEMORY_1gc263dbe6574220cc776b45438fc351e8" w:history="1">
        <w:r w:rsidR="00341F9C" w:rsidRPr="005D2FAF">
          <w:rPr>
            <w:rStyle w:val="Hyperlink"/>
          </w:rPr>
          <w:t>Копіювання</w:t>
        </w:r>
      </w:hyperlink>
      <w:r w:rsidR="00341F9C">
        <w:t xml:space="preserve"> даних з </w:t>
      </w:r>
      <w:proofErr w:type="spellStart"/>
      <w:r w:rsidR="00341F9C">
        <w:t>пам</w:t>
      </w:r>
      <w:proofErr w:type="spellEnd"/>
      <w:r w:rsidR="00341F9C">
        <w:rPr>
          <w:lang w:val="en-US"/>
        </w:rPr>
        <w:t>’</w:t>
      </w:r>
      <w:r w:rsidR="00341F9C">
        <w:t xml:space="preserve">яті </w:t>
      </w:r>
      <w:proofErr w:type="spellStart"/>
      <w:r w:rsidR="00341F9C">
        <w:t>хоста</w:t>
      </w:r>
      <w:proofErr w:type="spellEnd"/>
      <w:r w:rsidR="00341F9C">
        <w:t xml:space="preserve"> в </w:t>
      </w:r>
      <w:proofErr w:type="spellStart"/>
      <w:r w:rsidR="00341F9C">
        <w:t>пам</w:t>
      </w:r>
      <w:proofErr w:type="spellEnd"/>
      <w:r w:rsidR="00341F9C">
        <w:rPr>
          <w:lang w:val="en-US"/>
        </w:rPr>
        <w:t>’</w:t>
      </w:r>
      <w:r w:rsidR="00341F9C">
        <w:t xml:space="preserve">ять </w:t>
      </w:r>
      <w:r w:rsidR="00341F9C">
        <w:rPr>
          <w:lang w:val="en-US"/>
        </w:rPr>
        <w:t>GPU</w:t>
      </w:r>
    </w:p>
    <w:p w14:paraId="40ED625F" w14:textId="353544B4" w:rsidR="00341F9C" w:rsidRDefault="00341F9C" w:rsidP="00341F9C">
      <w:pPr>
        <w:pStyle w:val="ListParagraph"/>
        <w:numPr>
          <w:ilvl w:val="0"/>
          <w:numId w:val="47"/>
        </w:numPr>
        <w:jc w:val="both"/>
      </w:pPr>
      <w:r>
        <w:t>Запуск ядра</w:t>
      </w:r>
    </w:p>
    <w:p w14:paraId="57998521" w14:textId="4B4C863C" w:rsidR="00341F9C" w:rsidRPr="00341F9C" w:rsidRDefault="00341F9C" w:rsidP="00341F9C">
      <w:pPr>
        <w:pStyle w:val="ListParagraph"/>
        <w:numPr>
          <w:ilvl w:val="0"/>
          <w:numId w:val="47"/>
        </w:numPr>
        <w:jc w:val="both"/>
      </w:pPr>
      <w:r>
        <w:t xml:space="preserve">Копіювання даних з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 xml:space="preserve">яті </w:t>
      </w:r>
      <w:r>
        <w:rPr>
          <w:lang w:val="en-US"/>
        </w:rPr>
        <w:t xml:space="preserve">GPU </w:t>
      </w:r>
      <w:r>
        <w:t xml:space="preserve"> в </w:t>
      </w:r>
      <w:proofErr w:type="spellStart"/>
      <w:r>
        <w:t>пам</w:t>
      </w:r>
      <w:proofErr w:type="spellEnd"/>
      <w:r>
        <w:rPr>
          <w:lang w:val="en-US"/>
        </w:rPr>
        <w:t>’</w:t>
      </w:r>
      <w:r>
        <w:t>ять пристрою.</w:t>
      </w:r>
    </w:p>
    <w:p w14:paraId="6B491DA4" w14:textId="52801E75" w:rsidR="007E1BFA" w:rsidRPr="00492960" w:rsidRDefault="007E1BFA" w:rsidP="00AD3C29">
      <w:pPr>
        <w:widowControl/>
        <w:shd w:val="clear" w:color="auto" w:fill="FFFFFF"/>
        <w:spacing w:after="150"/>
        <w:ind w:firstLine="0"/>
        <w:rPr>
          <w:snapToGrid/>
          <w:color w:val="000000" w:themeColor="text1"/>
          <w:szCs w:val="28"/>
        </w:rPr>
      </w:pPr>
    </w:p>
    <w:p w14:paraId="5E848B74" w14:textId="02B816A3" w:rsidR="005A6F00" w:rsidRPr="00492960" w:rsidRDefault="00235A3B" w:rsidP="00AD3C29">
      <w:pPr>
        <w:widowControl/>
        <w:shd w:val="clear" w:color="auto" w:fill="FFFFFF"/>
        <w:spacing w:after="150"/>
        <w:ind w:firstLine="709"/>
        <w:rPr>
          <w:snapToGrid/>
          <w:color w:val="000000" w:themeColor="text1"/>
          <w:szCs w:val="28"/>
        </w:rPr>
      </w:pPr>
      <w:r w:rsidRPr="00492960">
        <w:rPr>
          <w:snapToGrid/>
          <w:color w:val="000000" w:themeColor="text1"/>
          <w:szCs w:val="28"/>
          <w:lang w:val="en-US"/>
        </w:rPr>
        <w:t xml:space="preserve">2. </w:t>
      </w:r>
      <w:r w:rsidRPr="00492960">
        <w:rPr>
          <w:snapToGrid/>
          <w:color w:val="000000" w:themeColor="text1"/>
          <w:szCs w:val="28"/>
        </w:rPr>
        <w:t>Хід роботи.</w:t>
      </w:r>
    </w:p>
    <w:p w14:paraId="202FC44C" w14:textId="0B2C3CB1" w:rsidR="00B148FE" w:rsidRPr="00D24B9D" w:rsidRDefault="00E676BA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 w:rsidRPr="00492960">
        <w:rPr>
          <w:color w:val="000000" w:themeColor="text1"/>
          <w:sz w:val="28"/>
          <w:szCs w:val="28"/>
          <w:shd w:val="clear" w:color="auto" w:fill="FFFFFF"/>
        </w:rPr>
        <w:t>Відкрити</w:t>
      </w:r>
      <w:r w:rsidR="00D24B9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history="1">
        <w:r w:rsidR="00D24B9D" w:rsidRPr="005D2014">
          <w:rPr>
            <w:rStyle w:val="Hyperlink"/>
            <w:sz w:val="28"/>
            <w:szCs w:val="28"/>
            <w:shd w:val="clear" w:color="auto" w:fill="FFFFFF"/>
          </w:rPr>
          <w:t>https://colab.resea</w:t>
        </w:r>
        <w:r w:rsidR="00D24B9D" w:rsidRPr="005D2014">
          <w:rPr>
            <w:rStyle w:val="Hyperlink"/>
            <w:sz w:val="28"/>
            <w:szCs w:val="28"/>
            <w:shd w:val="clear" w:color="auto" w:fill="FFFFFF"/>
          </w:rPr>
          <w:t>r</w:t>
        </w:r>
        <w:r w:rsidR="00D24B9D" w:rsidRPr="005D2014">
          <w:rPr>
            <w:rStyle w:val="Hyperlink"/>
            <w:sz w:val="28"/>
            <w:szCs w:val="28"/>
            <w:shd w:val="clear" w:color="auto" w:fill="FFFFFF"/>
          </w:rPr>
          <w:t>ch.google.com/</w:t>
        </w:r>
        <w:r w:rsidR="00D24B9D" w:rsidRPr="005D2014">
          <w:rPr>
            <w:rStyle w:val="Hyperlink"/>
            <w:sz w:val="28"/>
            <w:szCs w:val="28"/>
            <w:shd w:val="clear" w:color="auto" w:fill="FFFFFF"/>
          </w:rPr>
          <w:t>d</w:t>
        </w:r>
        <w:r w:rsidR="00D24B9D" w:rsidRPr="005D2014">
          <w:rPr>
            <w:rStyle w:val="Hyperlink"/>
            <w:sz w:val="28"/>
            <w:szCs w:val="28"/>
            <w:shd w:val="clear" w:color="auto" w:fill="FFFFFF"/>
          </w:rPr>
          <w:t>rive/1xTHL3CnpErVdNY9AKZmj29sXHLw3KlXD?usp=sharing</w:t>
        </w:r>
      </w:hyperlink>
      <w:r w:rsidR="00D24B9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B1717" w:rsidRPr="00492960">
        <w:rPr>
          <w:color w:val="000000" w:themeColor="text1"/>
          <w:sz w:val="28"/>
          <w:szCs w:val="28"/>
          <w:shd w:val="clear" w:color="auto" w:fill="FFFFFF"/>
        </w:rPr>
        <w:t>та виконати інструкції.</w:t>
      </w:r>
    </w:p>
    <w:p w14:paraId="3B210361" w14:textId="4E9581E1" w:rsidR="00D24B9D" w:rsidRPr="00E25139" w:rsidRDefault="00D24B9D" w:rsidP="00AD3C29">
      <w:pPr>
        <w:pStyle w:val="metod"/>
        <w:numPr>
          <w:ilvl w:val="0"/>
          <w:numId w:val="39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Написати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CUDA </w:t>
      </w:r>
      <w:r>
        <w:rPr>
          <w:color w:val="000000" w:themeColor="text1"/>
          <w:sz w:val="28"/>
          <w:szCs w:val="28"/>
          <w:shd w:val="clear" w:color="auto" w:fill="FFFFFF"/>
        </w:rPr>
        <w:t>програму відповідно до варіанту.</w:t>
      </w:r>
    </w:p>
    <w:p w14:paraId="58A47E76" w14:textId="39945A05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0B4E53E7" w14:textId="3C19A16C" w:rsidR="00E25139" w:rsidRPr="00E25139" w:rsidRDefault="00E25139" w:rsidP="00E25139">
      <w:pPr>
        <w:pStyle w:val="metod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E25139">
        <w:rPr>
          <w:b/>
          <w:bCs/>
          <w:color w:val="000000" w:themeColor="text1"/>
          <w:sz w:val="28"/>
          <w:szCs w:val="28"/>
          <w:shd w:val="clear" w:color="auto" w:fill="FFFFFF"/>
        </w:rPr>
        <w:t>Варіанти виконання:</w:t>
      </w:r>
    </w:p>
    <w:p w14:paraId="3E527477" w14:textId="77777777" w:rsidR="00E25139" w:rsidRDefault="00E25139" w:rsidP="00E25139">
      <w:pPr>
        <w:pStyle w:val="metod"/>
        <w:rPr>
          <w:color w:val="000000" w:themeColor="text1"/>
          <w:sz w:val="28"/>
          <w:szCs w:val="28"/>
          <w:shd w:val="clear" w:color="auto" w:fill="FFFFFF"/>
        </w:rPr>
      </w:pPr>
    </w:p>
    <w:p w14:paraId="7E3467DE" w14:textId="1F208633" w:rsidR="00E25139" w:rsidRDefault="00E25139" w:rsidP="00E25139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обчислення суми двох векторів. Вектори розміром </w:t>
      </w:r>
      <w:r w:rsidR="00187A9A">
        <w:rPr>
          <w:color w:val="000000" w:themeColor="text1"/>
          <w:sz w:val="28"/>
          <w:szCs w:val="28"/>
        </w:rPr>
        <w:t>2048</w:t>
      </w:r>
      <w:r>
        <w:rPr>
          <w:color w:val="000000" w:themeColor="text1"/>
          <w:sz w:val="28"/>
          <w:szCs w:val="28"/>
        </w:rPr>
        <w:t xml:space="preserve"> елементів.</w:t>
      </w:r>
    </w:p>
    <w:p w14:paraId="58A2B95E" w14:textId="4471287F" w:rsidR="00E25139" w:rsidRPr="0000354C" w:rsidRDefault="00E25139" w:rsidP="0000354C">
      <w:pPr>
        <w:pStyle w:val="metod"/>
        <w:numPr>
          <w:ilvl w:val="0"/>
          <w:numId w:val="4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Написати ядро для обчислення суми </w:t>
      </w:r>
      <w:r w:rsidR="00187A9A">
        <w:rPr>
          <w:color w:val="000000" w:themeColor="text1"/>
          <w:sz w:val="28"/>
          <w:szCs w:val="28"/>
        </w:rPr>
        <w:t>трьох</w:t>
      </w:r>
      <w:r>
        <w:rPr>
          <w:color w:val="000000" w:themeColor="text1"/>
          <w:sz w:val="28"/>
          <w:szCs w:val="28"/>
        </w:rPr>
        <w:t xml:space="preserve"> векторів. Вектори розміром </w:t>
      </w:r>
      <w:r w:rsidR="00187A9A">
        <w:rPr>
          <w:color w:val="000000" w:themeColor="text1"/>
          <w:sz w:val="28"/>
          <w:szCs w:val="28"/>
        </w:rPr>
        <w:t>4096</w:t>
      </w:r>
      <w:r>
        <w:rPr>
          <w:color w:val="000000" w:themeColor="text1"/>
          <w:sz w:val="28"/>
          <w:szCs w:val="28"/>
        </w:rPr>
        <w:t xml:space="preserve"> елементів.</w:t>
      </w:r>
    </w:p>
    <w:p w14:paraId="51A705F2" w14:textId="77777777" w:rsidR="007E1BFA" w:rsidRPr="00492960" w:rsidRDefault="007E1BFA" w:rsidP="0017652E">
      <w:pPr>
        <w:pStyle w:val="metod"/>
        <w:ind w:firstLine="0"/>
        <w:rPr>
          <w:color w:val="000000" w:themeColor="text1"/>
          <w:sz w:val="28"/>
          <w:szCs w:val="28"/>
        </w:rPr>
      </w:pPr>
    </w:p>
    <w:p w14:paraId="21EB283C" w14:textId="6C9BEE5A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3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Структура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звіту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лабораторної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роботи.</w:t>
      </w:r>
    </w:p>
    <w:p w14:paraId="55733AB2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409FA1A5" w14:textId="77777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Титульна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Pr="00492960">
        <w:rPr>
          <w:color w:val="000000" w:themeColor="text1"/>
          <w:sz w:val="28"/>
          <w:szCs w:val="28"/>
        </w:rPr>
        <w:t>сторінка.</w:t>
      </w:r>
    </w:p>
    <w:p w14:paraId="47090EC2" w14:textId="10C5DC3B" w:rsidR="009339EE" w:rsidRDefault="00235A3B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Тема та мета роботи</w:t>
      </w:r>
      <w:r w:rsidR="009339EE" w:rsidRPr="00492960">
        <w:rPr>
          <w:color w:val="000000" w:themeColor="text1"/>
          <w:sz w:val="28"/>
          <w:szCs w:val="28"/>
        </w:rPr>
        <w:t>.</w:t>
      </w:r>
    </w:p>
    <w:p w14:paraId="119E769D" w14:textId="0111CF73" w:rsidR="00D24B9D" w:rsidRPr="00492960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Короткі теоретичні відомості.</w:t>
      </w:r>
    </w:p>
    <w:p w14:paraId="52A0FBE9" w14:textId="333073DA" w:rsidR="00D24B9D" w:rsidRDefault="00D24B9D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Лістинг коду та екрани із результатами виконання програми.</w:t>
      </w:r>
    </w:p>
    <w:p w14:paraId="2A425A09" w14:textId="23501777" w:rsidR="009339EE" w:rsidRPr="00492960" w:rsidRDefault="009339EE" w:rsidP="00AD3C29">
      <w:pPr>
        <w:pStyle w:val="metod"/>
        <w:numPr>
          <w:ilvl w:val="0"/>
          <w:numId w:val="26"/>
        </w:numPr>
        <w:tabs>
          <w:tab w:val="clear" w:pos="2424"/>
        </w:tabs>
        <w:ind w:left="1843" w:hanging="439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Висновки.</w:t>
      </w:r>
    </w:p>
    <w:p w14:paraId="4E84C304" w14:textId="77777777" w:rsidR="009339EE" w:rsidRPr="00492960" w:rsidRDefault="009339EE" w:rsidP="00AD3C29">
      <w:pPr>
        <w:pStyle w:val="metod"/>
        <w:ind w:firstLine="720"/>
        <w:rPr>
          <w:color w:val="000000" w:themeColor="text1"/>
          <w:sz w:val="28"/>
          <w:szCs w:val="28"/>
        </w:rPr>
      </w:pPr>
    </w:p>
    <w:p w14:paraId="563A4FB0" w14:textId="5657D5F6" w:rsidR="009339EE" w:rsidRPr="00492960" w:rsidRDefault="007E1BFA" w:rsidP="00AD3C29">
      <w:pPr>
        <w:pStyle w:val="metod"/>
        <w:ind w:firstLine="720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4</w:t>
      </w:r>
      <w:r w:rsidR="009339EE" w:rsidRPr="00492960">
        <w:rPr>
          <w:color w:val="000000" w:themeColor="text1"/>
          <w:sz w:val="28"/>
          <w:szCs w:val="28"/>
        </w:rPr>
        <w:t>.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Контрольні</w:t>
      </w:r>
      <w:r w:rsidR="00783918" w:rsidRPr="00492960">
        <w:rPr>
          <w:color w:val="000000" w:themeColor="text1"/>
          <w:sz w:val="28"/>
          <w:szCs w:val="28"/>
        </w:rPr>
        <w:t xml:space="preserve"> </w:t>
      </w:r>
      <w:r w:rsidR="009339EE" w:rsidRPr="00492960">
        <w:rPr>
          <w:color w:val="000000" w:themeColor="text1"/>
          <w:sz w:val="28"/>
          <w:szCs w:val="28"/>
        </w:rPr>
        <w:t>запитання</w:t>
      </w:r>
    </w:p>
    <w:p w14:paraId="160FE79C" w14:textId="64940257" w:rsidR="00095A72" w:rsidRPr="00492960" w:rsidRDefault="009339EE" w:rsidP="00AD3C29">
      <w:pPr>
        <w:pStyle w:val="metod"/>
        <w:ind w:left="709" w:firstLine="720"/>
        <w:rPr>
          <w:snapToGrid/>
          <w:color w:val="000000" w:themeColor="text1"/>
          <w:sz w:val="28"/>
          <w:szCs w:val="28"/>
        </w:rPr>
      </w:pPr>
      <w:r w:rsidRPr="00492960">
        <w:rPr>
          <w:snapToGrid/>
          <w:color w:val="000000" w:themeColor="text1"/>
          <w:sz w:val="28"/>
          <w:szCs w:val="28"/>
        </w:rPr>
        <w:t>1.</w:t>
      </w:r>
      <w:r w:rsidR="00783918" w:rsidRPr="00492960">
        <w:rPr>
          <w:snapToGrid/>
          <w:color w:val="000000" w:themeColor="text1"/>
          <w:sz w:val="28"/>
          <w:szCs w:val="28"/>
        </w:rPr>
        <w:t xml:space="preserve"> </w:t>
      </w:r>
      <w:r w:rsidRPr="00492960">
        <w:rPr>
          <w:snapToGrid/>
          <w:color w:val="000000" w:themeColor="text1"/>
          <w:sz w:val="28"/>
          <w:szCs w:val="28"/>
        </w:rPr>
        <w:t>Що</w:t>
      </w:r>
      <w:r w:rsidR="00783918" w:rsidRPr="00492960">
        <w:rPr>
          <w:snapToGrid/>
          <w:color w:val="000000" w:themeColor="text1"/>
          <w:sz w:val="28"/>
          <w:szCs w:val="28"/>
        </w:rPr>
        <w:t xml:space="preserve"> </w:t>
      </w:r>
      <w:r w:rsidRPr="00492960">
        <w:rPr>
          <w:snapToGrid/>
          <w:color w:val="000000" w:themeColor="text1"/>
          <w:sz w:val="28"/>
          <w:szCs w:val="28"/>
        </w:rPr>
        <w:t>таке</w:t>
      </w:r>
      <w:r w:rsidR="00783918" w:rsidRPr="00492960">
        <w:rPr>
          <w:snapToGrid/>
          <w:color w:val="000000" w:themeColor="text1"/>
          <w:sz w:val="28"/>
          <w:szCs w:val="28"/>
        </w:rPr>
        <w:t xml:space="preserve"> </w:t>
      </w:r>
      <w:r w:rsidR="009B1717" w:rsidRPr="00492960">
        <w:rPr>
          <w:snapToGrid/>
          <w:color w:val="000000" w:themeColor="text1"/>
          <w:sz w:val="28"/>
          <w:szCs w:val="28"/>
          <w:lang w:val="en-US"/>
        </w:rPr>
        <w:t>CUDA</w:t>
      </w:r>
      <w:r w:rsidR="007E1BFA" w:rsidRPr="00492960">
        <w:rPr>
          <w:snapToGrid/>
          <w:color w:val="000000" w:themeColor="text1"/>
          <w:sz w:val="28"/>
          <w:szCs w:val="28"/>
        </w:rPr>
        <w:t>?</w:t>
      </w:r>
    </w:p>
    <w:p w14:paraId="685CF056" w14:textId="02AD0E50" w:rsidR="005510E5" w:rsidRPr="00492960" w:rsidRDefault="00095A72" w:rsidP="00AD3C29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 w:rsidRPr="00492960">
        <w:rPr>
          <w:snapToGrid/>
          <w:color w:val="000000" w:themeColor="text1"/>
          <w:sz w:val="28"/>
          <w:szCs w:val="28"/>
        </w:rPr>
        <w:t>2.</w:t>
      </w:r>
      <w:r w:rsidR="00783918" w:rsidRPr="00492960">
        <w:rPr>
          <w:snapToGrid/>
          <w:color w:val="000000" w:themeColor="text1"/>
          <w:sz w:val="28"/>
          <w:szCs w:val="28"/>
        </w:rPr>
        <w:t xml:space="preserve"> </w:t>
      </w:r>
      <w:r w:rsidR="009B1717" w:rsidRPr="00492960">
        <w:rPr>
          <w:snapToGrid/>
          <w:color w:val="000000" w:themeColor="text1"/>
          <w:sz w:val="28"/>
          <w:szCs w:val="28"/>
        </w:rPr>
        <w:t>Основні системні вимоги для інсталяції С</w:t>
      </w:r>
      <w:r w:rsidR="009B1717" w:rsidRPr="00492960">
        <w:rPr>
          <w:snapToGrid/>
          <w:color w:val="000000" w:themeColor="text1"/>
          <w:sz w:val="28"/>
          <w:szCs w:val="28"/>
          <w:lang w:val="en-US"/>
        </w:rPr>
        <w:t>UDA?</w:t>
      </w:r>
    </w:p>
    <w:p w14:paraId="440AB72E" w14:textId="64D94716" w:rsidR="009B1717" w:rsidRDefault="009B1717" w:rsidP="00AD3C29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 w:rsidRPr="00492960">
        <w:rPr>
          <w:snapToGrid/>
          <w:color w:val="000000" w:themeColor="text1"/>
          <w:sz w:val="28"/>
          <w:szCs w:val="28"/>
          <w:lang w:val="en-US"/>
        </w:rPr>
        <w:t xml:space="preserve">3. </w:t>
      </w:r>
      <w:r w:rsidRPr="00492960">
        <w:rPr>
          <w:snapToGrid/>
          <w:color w:val="000000" w:themeColor="text1"/>
          <w:sz w:val="28"/>
          <w:szCs w:val="28"/>
        </w:rPr>
        <w:t xml:space="preserve">Переваги </w:t>
      </w:r>
      <w:r w:rsidRPr="00492960">
        <w:rPr>
          <w:snapToGrid/>
          <w:color w:val="000000" w:themeColor="text1"/>
          <w:sz w:val="28"/>
          <w:szCs w:val="28"/>
          <w:lang w:val="en-US"/>
        </w:rPr>
        <w:t xml:space="preserve">GPU </w:t>
      </w:r>
      <w:r w:rsidRPr="00492960">
        <w:rPr>
          <w:snapToGrid/>
          <w:color w:val="000000" w:themeColor="text1"/>
          <w:sz w:val="28"/>
          <w:szCs w:val="28"/>
        </w:rPr>
        <w:t xml:space="preserve">над </w:t>
      </w:r>
      <w:r w:rsidRPr="00492960">
        <w:rPr>
          <w:snapToGrid/>
          <w:color w:val="000000" w:themeColor="text1"/>
          <w:sz w:val="28"/>
          <w:szCs w:val="28"/>
          <w:lang w:val="en-US"/>
        </w:rPr>
        <w:t>CPU?</w:t>
      </w:r>
    </w:p>
    <w:p w14:paraId="68F3373F" w14:textId="1C545012" w:rsidR="00D24B9D" w:rsidRPr="00D24B9D" w:rsidRDefault="00D24B9D" w:rsidP="00D24B9D">
      <w:pPr>
        <w:pStyle w:val="metod"/>
        <w:ind w:left="709" w:firstLine="720"/>
        <w:rPr>
          <w:snapToGrid/>
          <w:color w:val="000000" w:themeColor="text1"/>
          <w:sz w:val="28"/>
          <w:szCs w:val="28"/>
          <w:lang w:val="en-US"/>
        </w:rPr>
      </w:pPr>
      <w:r>
        <w:rPr>
          <w:snapToGrid/>
          <w:color w:val="000000" w:themeColor="text1"/>
          <w:sz w:val="28"/>
          <w:szCs w:val="28"/>
        </w:rPr>
        <w:t xml:space="preserve">4. Що таке </w:t>
      </w:r>
      <w:r>
        <w:rPr>
          <w:snapToGrid/>
          <w:color w:val="000000" w:themeColor="text1"/>
          <w:sz w:val="28"/>
          <w:szCs w:val="28"/>
          <w:lang w:val="en-US"/>
        </w:rPr>
        <w:t>grid, block, thread, warp?</w:t>
      </w:r>
    </w:p>
    <w:p w14:paraId="4B59EC7E" w14:textId="53D287CC" w:rsidR="008206D3" w:rsidRPr="00492960" w:rsidRDefault="008206D3" w:rsidP="00AD3C29">
      <w:pPr>
        <w:pStyle w:val="metod"/>
        <w:ind w:left="709" w:firstLine="720"/>
        <w:rPr>
          <w:color w:val="000000" w:themeColor="text1"/>
          <w:sz w:val="28"/>
          <w:szCs w:val="28"/>
        </w:rPr>
      </w:pPr>
    </w:p>
    <w:p w14:paraId="4EB077C6" w14:textId="62EFB886" w:rsidR="008206D3" w:rsidRPr="00492960" w:rsidRDefault="008206D3" w:rsidP="00AD3C29">
      <w:pPr>
        <w:pStyle w:val="metod"/>
        <w:ind w:left="709" w:firstLine="720"/>
        <w:rPr>
          <w:color w:val="000000" w:themeColor="text1"/>
          <w:sz w:val="28"/>
          <w:szCs w:val="28"/>
        </w:rPr>
      </w:pPr>
    </w:p>
    <w:p w14:paraId="2186E577" w14:textId="4F1DD893" w:rsidR="008206D3" w:rsidRPr="00492960" w:rsidRDefault="008206D3" w:rsidP="00AD3C29">
      <w:pPr>
        <w:pStyle w:val="metod"/>
        <w:ind w:left="709" w:firstLine="720"/>
        <w:rPr>
          <w:color w:val="000000" w:themeColor="text1"/>
          <w:sz w:val="28"/>
          <w:szCs w:val="28"/>
        </w:rPr>
      </w:pPr>
    </w:p>
    <w:p w14:paraId="470A7125" w14:textId="2E2A299C" w:rsidR="008206D3" w:rsidRPr="00492960" w:rsidRDefault="008206D3" w:rsidP="00AD3C29">
      <w:pPr>
        <w:pStyle w:val="metod"/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</w:rPr>
        <w:t>Список літератури:</w:t>
      </w:r>
    </w:p>
    <w:p w14:paraId="73CE4DE3" w14:textId="6FD2150C" w:rsidR="008206D3" w:rsidRPr="00492960" w:rsidRDefault="00341F9C" w:rsidP="00AD3C29">
      <w:pPr>
        <w:pStyle w:val="metod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CUDA Runtime API Docs - </w:t>
      </w:r>
      <w:hyperlink r:id="rId14" w:history="1">
        <w:r w:rsidRPr="005D2014">
          <w:rPr>
            <w:rStyle w:val="Hyperlink"/>
            <w:sz w:val="28"/>
            <w:szCs w:val="28"/>
            <w:lang w:val="en-US"/>
          </w:rPr>
          <w:t>https://docs.nvidia.c</w:t>
        </w:r>
        <w:r w:rsidRPr="005D2014">
          <w:rPr>
            <w:rStyle w:val="Hyperlink"/>
            <w:sz w:val="28"/>
            <w:szCs w:val="28"/>
            <w:lang w:val="en-US"/>
          </w:rPr>
          <w:t>o</w:t>
        </w:r>
        <w:r w:rsidRPr="005D2014">
          <w:rPr>
            <w:rStyle w:val="Hyperlink"/>
            <w:sz w:val="28"/>
            <w:szCs w:val="28"/>
            <w:lang w:val="en-US"/>
          </w:rPr>
          <w:t>m/cuda/cuda-runtime-api/index.html</w:t>
        </w:r>
      </w:hyperlink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526297F2" w14:textId="66AC8643" w:rsidR="000C4907" w:rsidRPr="00492960" w:rsidRDefault="000C4907" w:rsidP="00AD3C29">
      <w:pPr>
        <w:pStyle w:val="metod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492960">
        <w:rPr>
          <w:color w:val="000000" w:themeColor="text1"/>
          <w:sz w:val="28"/>
          <w:szCs w:val="28"/>
          <w:lang w:val="en-US"/>
        </w:rPr>
        <w:t xml:space="preserve">CUDA </w:t>
      </w:r>
      <w:r w:rsidR="00341F9C">
        <w:rPr>
          <w:color w:val="000000" w:themeColor="text1"/>
          <w:sz w:val="28"/>
          <w:szCs w:val="28"/>
          <w:lang w:val="en-US"/>
        </w:rPr>
        <w:t xml:space="preserve">Programming Guide - </w:t>
      </w:r>
      <w:hyperlink r:id="rId15" w:history="1">
        <w:r w:rsidR="00341F9C" w:rsidRPr="005D2014">
          <w:rPr>
            <w:rStyle w:val="Hyperlink"/>
            <w:sz w:val="28"/>
            <w:szCs w:val="28"/>
            <w:lang w:val="en-US"/>
          </w:rPr>
          <w:t>https://docs.nvidia.com/cuda/cuda-c-programming-guide/index.html#kernels</w:t>
        </w:r>
      </w:hyperlink>
      <w:r w:rsidR="00341F9C">
        <w:rPr>
          <w:color w:val="000000" w:themeColor="text1"/>
          <w:sz w:val="28"/>
          <w:szCs w:val="28"/>
          <w:lang w:val="en-US"/>
        </w:rPr>
        <w:t xml:space="preserve"> </w:t>
      </w:r>
      <w:r w:rsidRPr="00492960">
        <w:rPr>
          <w:color w:val="000000" w:themeColor="text1"/>
          <w:sz w:val="28"/>
          <w:szCs w:val="28"/>
          <w:lang w:val="en-US"/>
        </w:rPr>
        <w:t xml:space="preserve"> </w:t>
      </w:r>
    </w:p>
    <w:sectPr w:rsidR="000C4907" w:rsidRPr="00492960" w:rsidSect="0013460C">
      <w:footerReference w:type="default" r:id="rId16"/>
      <w:pgSz w:w="11907" w:h="16840" w:code="9"/>
      <w:pgMar w:top="1247" w:right="1247" w:bottom="1701" w:left="1247" w:header="720" w:footer="1077" w:gutter="0"/>
      <w:pgNumType w:start="4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9F6E7" w14:textId="77777777" w:rsidR="00B12FA6" w:rsidRDefault="00B12FA6">
      <w:r>
        <w:separator/>
      </w:r>
    </w:p>
  </w:endnote>
  <w:endnote w:type="continuationSeparator" w:id="0">
    <w:p w14:paraId="2CCEACD6" w14:textId="77777777" w:rsidR="00B12FA6" w:rsidRDefault="00B1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C4D5C" w14:textId="77777777" w:rsidR="00C61F46" w:rsidRDefault="00C61F46" w:rsidP="00B55A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918">
      <w:rPr>
        <w:rStyle w:val="PageNumber"/>
        <w:noProof/>
      </w:rPr>
      <w:t>12</w:t>
    </w:r>
    <w:r>
      <w:rPr>
        <w:rStyle w:val="PageNumber"/>
      </w:rPr>
      <w:fldChar w:fldCharType="end"/>
    </w:r>
  </w:p>
  <w:p w14:paraId="18E07B83" w14:textId="77777777" w:rsidR="00C61F46" w:rsidRDefault="00C61F46">
    <w:pPr>
      <w:tabs>
        <w:tab w:val="center" w:pos="4677"/>
        <w:tab w:val="right" w:pos="9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60EF2" w14:textId="77777777" w:rsidR="00B12FA6" w:rsidRDefault="00B12FA6">
      <w:r>
        <w:separator/>
      </w:r>
    </w:p>
  </w:footnote>
  <w:footnote w:type="continuationSeparator" w:id="0">
    <w:p w14:paraId="3BE28D44" w14:textId="77777777" w:rsidR="00B12FA6" w:rsidRDefault="00B12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1E5"/>
    <w:multiLevelType w:val="hybridMultilevel"/>
    <w:tmpl w:val="D250EFF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12115"/>
    <w:multiLevelType w:val="multilevel"/>
    <w:tmpl w:val="A99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80634"/>
    <w:multiLevelType w:val="hybridMultilevel"/>
    <w:tmpl w:val="345E8300"/>
    <w:lvl w:ilvl="0" w:tplc="00C83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D0DC0"/>
    <w:multiLevelType w:val="multilevel"/>
    <w:tmpl w:val="7E1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52EB"/>
    <w:multiLevelType w:val="hybridMultilevel"/>
    <w:tmpl w:val="7D327BB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BBA"/>
    <w:multiLevelType w:val="hybridMultilevel"/>
    <w:tmpl w:val="19A880CA"/>
    <w:lvl w:ilvl="0" w:tplc="F196B71C">
      <w:numFmt w:val="bullet"/>
      <w:lvlText w:val="-"/>
      <w:lvlJc w:val="left"/>
      <w:pPr>
        <w:tabs>
          <w:tab w:val="num" w:pos="2424"/>
        </w:tabs>
        <w:ind w:left="242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178ED"/>
    <w:multiLevelType w:val="hybridMultilevel"/>
    <w:tmpl w:val="8788D358"/>
    <w:lvl w:ilvl="0" w:tplc="7BEEE68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9156A42"/>
    <w:multiLevelType w:val="hybridMultilevel"/>
    <w:tmpl w:val="69F453D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093"/>
    <w:multiLevelType w:val="hybridMultilevel"/>
    <w:tmpl w:val="C78CDC8A"/>
    <w:lvl w:ilvl="0" w:tplc="94EA5DA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3E4096"/>
    <w:multiLevelType w:val="singleLevel"/>
    <w:tmpl w:val="ED64C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</w:abstractNum>
  <w:abstractNum w:abstractNumId="10" w15:restartNumberingAfterBreak="0">
    <w:nsid w:val="26A82580"/>
    <w:multiLevelType w:val="hybridMultilevel"/>
    <w:tmpl w:val="B854158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626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90E4503"/>
    <w:multiLevelType w:val="hybridMultilevel"/>
    <w:tmpl w:val="A950077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32CE5"/>
    <w:multiLevelType w:val="hybridMultilevel"/>
    <w:tmpl w:val="9984CDCA"/>
    <w:lvl w:ilvl="0" w:tplc="5860D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372C56"/>
    <w:multiLevelType w:val="multilevel"/>
    <w:tmpl w:val="3BF45A0A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5" w15:restartNumberingAfterBreak="0">
    <w:nsid w:val="2C2F530C"/>
    <w:multiLevelType w:val="multilevel"/>
    <w:tmpl w:val="6610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6002C"/>
    <w:multiLevelType w:val="hybridMultilevel"/>
    <w:tmpl w:val="69A2FBFE"/>
    <w:lvl w:ilvl="0" w:tplc="DB9C8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21470C"/>
    <w:multiLevelType w:val="hybridMultilevel"/>
    <w:tmpl w:val="90C68540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E22AB"/>
    <w:multiLevelType w:val="hybridMultilevel"/>
    <w:tmpl w:val="6B62E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02D7782"/>
    <w:multiLevelType w:val="multilevel"/>
    <w:tmpl w:val="F49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4602E9"/>
    <w:multiLevelType w:val="hybridMultilevel"/>
    <w:tmpl w:val="C3144DDC"/>
    <w:lvl w:ilvl="0" w:tplc="F196B71C">
      <w:numFmt w:val="bullet"/>
      <w:lvlText w:val="-"/>
      <w:lvlJc w:val="left"/>
      <w:pPr>
        <w:tabs>
          <w:tab w:val="num" w:pos="2064"/>
        </w:tabs>
        <w:ind w:left="2064" w:hanging="10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8C5500"/>
    <w:multiLevelType w:val="hybridMultilevel"/>
    <w:tmpl w:val="325A17F4"/>
    <w:lvl w:ilvl="0" w:tplc="651E90B6">
      <w:start w:val="1"/>
      <w:numFmt w:val="decimal"/>
      <w:lvlText w:val="%1."/>
      <w:lvlJc w:val="left"/>
      <w:pPr>
        <w:tabs>
          <w:tab w:val="num" w:pos="0"/>
        </w:tabs>
        <w:ind w:left="0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2E59B2"/>
    <w:multiLevelType w:val="hybridMultilevel"/>
    <w:tmpl w:val="97529EE2"/>
    <w:lvl w:ilvl="0" w:tplc="8BD03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EAE55FA"/>
    <w:multiLevelType w:val="hybridMultilevel"/>
    <w:tmpl w:val="21C4C7C4"/>
    <w:lvl w:ilvl="0" w:tplc="19A64BBC">
      <w:start w:val="1"/>
      <w:numFmt w:val="decimal"/>
      <w:lvlText w:val="Вариант %1."/>
      <w:lvlJc w:val="left"/>
      <w:pPr>
        <w:tabs>
          <w:tab w:val="num" w:pos="2150"/>
        </w:tabs>
        <w:ind w:left="30" w:firstLine="68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4" w15:restartNumberingAfterBreak="0">
    <w:nsid w:val="402B694B"/>
    <w:multiLevelType w:val="hybridMultilevel"/>
    <w:tmpl w:val="7E2866D8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F2501"/>
    <w:multiLevelType w:val="hybridMultilevel"/>
    <w:tmpl w:val="87A06C9E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240B5"/>
    <w:multiLevelType w:val="multilevel"/>
    <w:tmpl w:val="397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10ECC"/>
    <w:multiLevelType w:val="multilevel"/>
    <w:tmpl w:val="CDB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82AEB"/>
    <w:multiLevelType w:val="hybridMultilevel"/>
    <w:tmpl w:val="6096F02A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B5FCD"/>
    <w:multiLevelType w:val="hybridMultilevel"/>
    <w:tmpl w:val="C6D0ACD4"/>
    <w:lvl w:ilvl="0" w:tplc="9CD63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9C006B"/>
    <w:multiLevelType w:val="hybridMultilevel"/>
    <w:tmpl w:val="1C265C2E"/>
    <w:lvl w:ilvl="0" w:tplc="AD3454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1641CA"/>
    <w:multiLevelType w:val="hybridMultilevel"/>
    <w:tmpl w:val="50820864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441E5B"/>
    <w:multiLevelType w:val="multilevel"/>
    <w:tmpl w:val="94B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4048E"/>
    <w:multiLevelType w:val="hybridMultilevel"/>
    <w:tmpl w:val="D8A6D80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5CFB5FE0"/>
    <w:multiLevelType w:val="singleLevel"/>
    <w:tmpl w:val="0D3AC98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5" w15:restartNumberingAfterBreak="0">
    <w:nsid w:val="61042E03"/>
    <w:multiLevelType w:val="hybridMultilevel"/>
    <w:tmpl w:val="B5C619B6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44AF7"/>
    <w:multiLevelType w:val="hybridMultilevel"/>
    <w:tmpl w:val="74F65E4A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643B2"/>
    <w:multiLevelType w:val="hybridMultilevel"/>
    <w:tmpl w:val="78442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23791"/>
    <w:multiLevelType w:val="hybridMultilevel"/>
    <w:tmpl w:val="7BF24EFE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233"/>
    <w:multiLevelType w:val="hybridMultilevel"/>
    <w:tmpl w:val="49AE0D12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D1F9B"/>
    <w:multiLevelType w:val="hybridMultilevel"/>
    <w:tmpl w:val="53CE61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9F4D85C">
      <w:numFmt w:val="bullet"/>
      <w:lvlText w:val=""/>
      <w:lvlJc w:val="left"/>
      <w:pPr>
        <w:tabs>
          <w:tab w:val="num" w:pos="2149"/>
        </w:tabs>
        <w:ind w:left="2149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1" w15:restartNumberingAfterBreak="0">
    <w:nsid w:val="757E270B"/>
    <w:multiLevelType w:val="hybridMultilevel"/>
    <w:tmpl w:val="A6AA7AD2"/>
    <w:lvl w:ilvl="0" w:tplc="6394A4A0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70251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704272E"/>
    <w:multiLevelType w:val="hybridMultilevel"/>
    <w:tmpl w:val="641AA382"/>
    <w:lvl w:ilvl="0" w:tplc="024210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77E60844"/>
    <w:multiLevelType w:val="hybridMultilevel"/>
    <w:tmpl w:val="B814790C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8471C95"/>
    <w:multiLevelType w:val="hybridMultilevel"/>
    <w:tmpl w:val="55062B96"/>
    <w:lvl w:ilvl="0" w:tplc="8A92ABC8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95075"/>
    <w:multiLevelType w:val="hybridMultilevel"/>
    <w:tmpl w:val="B8925680"/>
    <w:lvl w:ilvl="0" w:tplc="3D902262">
      <w:start w:val="1"/>
      <w:numFmt w:val="bullet"/>
      <w:lvlText w:val=""/>
      <w:lvlJc w:val="left"/>
      <w:pPr>
        <w:tabs>
          <w:tab w:val="num" w:pos="0"/>
        </w:tabs>
        <w:ind w:left="0" w:firstLine="709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C967D6"/>
    <w:multiLevelType w:val="hybridMultilevel"/>
    <w:tmpl w:val="B40A641E"/>
    <w:lvl w:ilvl="0" w:tplc="C8504802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1"/>
  </w:num>
  <w:num w:numId="3">
    <w:abstractNumId w:val="14"/>
  </w:num>
  <w:num w:numId="4">
    <w:abstractNumId w:val="36"/>
  </w:num>
  <w:num w:numId="5">
    <w:abstractNumId w:val="46"/>
  </w:num>
  <w:num w:numId="6">
    <w:abstractNumId w:val="24"/>
  </w:num>
  <w:num w:numId="7">
    <w:abstractNumId w:val="38"/>
  </w:num>
  <w:num w:numId="8">
    <w:abstractNumId w:val="35"/>
  </w:num>
  <w:num w:numId="9">
    <w:abstractNumId w:val="9"/>
  </w:num>
  <w:num w:numId="10">
    <w:abstractNumId w:val="23"/>
  </w:num>
  <w:num w:numId="11">
    <w:abstractNumId w:val="44"/>
  </w:num>
  <w:num w:numId="12">
    <w:abstractNumId w:val="10"/>
  </w:num>
  <w:num w:numId="13">
    <w:abstractNumId w:val="0"/>
  </w:num>
  <w:num w:numId="14">
    <w:abstractNumId w:val="25"/>
  </w:num>
  <w:num w:numId="15">
    <w:abstractNumId w:val="31"/>
  </w:num>
  <w:num w:numId="16">
    <w:abstractNumId w:val="4"/>
  </w:num>
  <w:num w:numId="17">
    <w:abstractNumId w:val="17"/>
  </w:num>
  <w:num w:numId="18">
    <w:abstractNumId w:val="28"/>
  </w:num>
  <w:num w:numId="19">
    <w:abstractNumId w:val="39"/>
  </w:num>
  <w:num w:numId="20">
    <w:abstractNumId w:val="45"/>
  </w:num>
  <w:num w:numId="21">
    <w:abstractNumId w:val="7"/>
  </w:num>
  <w:num w:numId="22">
    <w:abstractNumId w:val="12"/>
  </w:num>
  <w:num w:numId="23">
    <w:abstractNumId w:val="18"/>
  </w:num>
  <w:num w:numId="24">
    <w:abstractNumId w:val="27"/>
  </w:num>
  <w:num w:numId="25">
    <w:abstractNumId w:val="20"/>
  </w:num>
  <w:num w:numId="26">
    <w:abstractNumId w:val="5"/>
  </w:num>
  <w:num w:numId="27">
    <w:abstractNumId w:val="26"/>
  </w:num>
  <w:num w:numId="28">
    <w:abstractNumId w:val="32"/>
  </w:num>
  <w:num w:numId="29">
    <w:abstractNumId w:val="33"/>
  </w:num>
  <w:num w:numId="30">
    <w:abstractNumId w:val="40"/>
  </w:num>
  <w:num w:numId="31">
    <w:abstractNumId w:val="11"/>
  </w:num>
  <w:num w:numId="32">
    <w:abstractNumId w:val="42"/>
  </w:num>
  <w:num w:numId="33">
    <w:abstractNumId w:val="34"/>
  </w:num>
  <w:num w:numId="34">
    <w:abstractNumId w:val="37"/>
  </w:num>
  <w:num w:numId="35">
    <w:abstractNumId w:val="6"/>
  </w:num>
  <w:num w:numId="36">
    <w:abstractNumId w:val="43"/>
  </w:num>
  <w:num w:numId="37">
    <w:abstractNumId w:val="2"/>
  </w:num>
  <w:num w:numId="38">
    <w:abstractNumId w:val="22"/>
  </w:num>
  <w:num w:numId="39">
    <w:abstractNumId w:val="16"/>
  </w:num>
  <w:num w:numId="40">
    <w:abstractNumId w:val="13"/>
  </w:num>
  <w:num w:numId="41">
    <w:abstractNumId w:val="3"/>
  </w:num>
  <w:num w:numId="42">
    <w:abstractNumId w:val="30"/>
  </w:num>
  <w:num w:numId="43">
    <w:abstractNumId w:val="1"/>
  </w:num>
  <w:num w:numId="44">
    <w:abstractNumId w:val="8"/>
  </w:num>
  <w:num w:numId="45">
    <w:abstractNumId w:val="15"/>
  </w:num>
  <w:num w:numId="46">
    <w:abstractNumId w:val="19"/>
  </w:num>
  <w:num w:numId="47">
    <w:abstractNumId w:val="29"/>
  </w:num>
  <w:num w:numId="48">
    <w:abstractNumId w:val="4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drawingGridHorizontalSpacing w:val="57"/>
  <w:drawingGridVerticalSpacing w:val="5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00354C"/>
    <w:rsid w:val="00010E5F"/>
    <w:rsid w:val="000228E3"/>
    <w:rsid w:val="000272AB"/>
    <w:rsid w:val="00032942"/>
    <w:rsid w:val="000340AD"/>
    <w:rsid w:val="00034F85"/>
    <w:rsid w:val="0004345B"/>
    <w:rsid w:val="0005453D"/>
    <w:rsid w:val="0006491E"/>
    <w:rsid w:val="0007044A"/>
    <w:rsid w:val="000873D7"/>
    <w:rsid w:val="00091FC6"/>
    <w:rsid w:val="00093CB5"/>
    <w:rsid w:val="00095A72"/>
    <w:rsid w:val="00095D6D"/>
    <w:rsid w:val="000A547F"/>
    <w:rsid w:val="000B5B4A"/>
    <w:rsid w:val="000C4907"/>
    <w:rsid w:val="000C6DF7"/>
    <w:rsid w:val="000D1302"/>
    <w:rsid w:val="000D678B"/>
    <w:rsid w:val="000F617D"/>
    <w:rsid w:val="000F6BF8"/>
    <w:rsid w:val="001125B3"/>
    <w:rsid w:val="00117F9F"/>
    <w:rsid w:val="001207B3"/>
    <w:rsid w:val="0013460C"/>
    <w:rsid w:val="00142339"/>
    <w:rsid w:val="00171C4F"/>
    <w:rsid w:val="00172DCF"/>
    <w:rsid w:val="0017652E"/>
    <w:rsid w:val="0017708C"/>
    <w:rsid w:val="00181730"/>
    <w:rsid w:val="00187149"/>
    <w:rsid w:val="00187A9A"/>
    <w:rsid w:val="001B1A28"/>
    <w:rsid w:val="001C438B"/>
    <w:rsid w:val="001D2CA7"/>
    <w:rsid w:val="001E6654"/>
    <w:rsid w:val="001F08ED"/>
    <w:rsid w:val="00200DFF"/>
    <w:rsid w:val="0020627F"/>
    <w:rsid w:val="00207328"/>
    <w:rsid w:val="0021358B"/>
    <w:rsid w:val="00216BDF"/>
    <w:rsid w:val="00221276"/>
    <w:rsid w:val="00223DDE"/>
    <w:rsid w:val="00224225"/>
    <w:rsid w:val="00235A3B"/>
    <w:rsid w:val="0024062C"/>
    <w:rsid w:val="00266BAC"/>
    <w:rsid w:val="00281384"/>
    <w:rsid w:val="002A1368"/>
    <w:rsid w:val="002A397B"/>
    <w:rsid w:val="002A7C86"/>
    <w:rsid w:val="002B33BD"/>
    <w:rsid w:val="002B581C"/>
    <w:rsid w:val="002C1399"/>
    <w:rsid w:val="002C3054"/>
    <w:rsid w:val="002E3E12"/>
    <w:rsid w:val="00302517"/>
    <w:rsid w:val="003053CE"/>
    <w:rsid w:val="00310CD8"/>
    <w:rsid w:val="003129C8"/>
    <w:rsid w:val="00314932"/>
    <w:rsid w:val="0031692D"/>
    <w:rsid w:val="00331FA7"/>
    <w:rsid w:val="00332425"/>
    <w:rsid w:val="00341F9C"/>
    <w:rsid w:val="00346798"/>
    <w:rsid w:val="003705FF"/>
    <w:rsid w:val="003728C9"/>
    <w:rsid w:val="003731BA"/>
    <w:rsid w:val="003841A8"/>
    <w:rsid w:val="00392419"/>
    <w:rsid w:val="0039733D"/>
    <w:rsid w:val="00397824"/>
    <w:rsid w:val="003B38AB"/>
    <w:rsid w:val="003D0970"/>
    <w:rsid w:val="003D0CB2"/>
    <w:rsid w:val="003D27E2"/>
    <w:rsid w:val="003F5A2B"/>
    <w:rsid w:val="004074C5"/>
    <w:rsid w:val="0044149D"/>
    <w:rsid w:val="00454461"/>
    <w:rsid w:val="00456C1F"/>
    <w:rsid w:val="00457C15"/>
    <w:rsid w:val="00481F27"/>
    <w:rsid w:val="00484B6A"/>
    <w:rsid w:val="00485F76"/>
    <w:rsid w:val="00492960"/>
    <w:rsid w:val="00495632"/>
    <w:rsid w:val="004A6288"/>
    <w:rsid w:val="004B54F2"/>
    <w:rsid w:val="004C2F47"/>
    <w:rsid w:val="004C3704"/>
    <w:rsid w:val="004C3C45"/>
    <w:rsid w:val="004E1216"/>
    <w:rsid w:val="004E3636"/>
    <w:rsid w:val="004F33AC"/>
    <w:rsid w:val="004F52D5"/>
    <w:rsid w:val="00520DA7"/>
    <w:rsid w:val="00524C7E"/>
    <w:rsid w:val="00527B65"/>
    <w:rsid w:val="0053363A"/>
    <w:rsid w:val="0054475B"/>
    <w:rsid w:val="005510E5"/>
    <w:rsid w:val="0056080C"/>
    <w:rsid w:val="00572902"/>
    <w:rsid w:val="005742FF"/>
    <w:rsid w:val="005801B2"/>
    <w:rsid w:val="00584404"/>
    <w:rsid w:val="0058500C"/>
    <w:rsid w:val="005A51AE"/>
    <w:rsid w:val="005A6F00"/>
    <w:rsid w:val="005B0684"/>
    <w:rsid w:val="005C1476"/>
    <w:rsid w:val="005C1583"/>
    <w:rsid w:val="005C767A"/>
    <w:rsid w:val="005D2FAF"/>
    <w:rsid w:val="005E09DF"/>
    <w:rsid w:val="005F2FB5"/>
    <w:rsid w:val="00614FA2"/>
    <w:rsid w:val="00617B4B"/>
    <w:rsid w:val="006228C0"/>
    <w:rsid w:val="00624106"/>
    <w:rsid w:val="00631DCD"/>
    <w:rsid w:val="00653CAD"/>
    <w:rsid w:val="006574DD"/>
    <w:rsid w:val="006627CE"/>
    <w:rsid w:val="0066313B"/>
    <w:rsid w:val="00665BAF"/>
    <w:rsid w:val="00681A58"/>
    <w:rsid w:val="0068457E"/>
    <w:rsid w:val="006A17FA"/>
    <w:rsid w:val="006A724D"/>
    <w:rsid w:val="006B1B25"/>
    <w:rsid w:val="006B1C67"/>
    <w:rsid w:val="006B43F8"/>
    <w:rsid w:val="006D3AAA"/>
    <w:rsid w:val="006D58FF"/>
    <w:rsid w:val="006D6D0D"/>
    <w:rsid w:val="006F2048"/>
    <w:rsid w:val="007040EF"/>
    <w:rsid w:val="00712E75"/>
    <w:rsid w:val="00716467"/>
    <w:rsid w:val="0072014E"/>
    <w:rsid w:val="00723B6F"/>
    <w:rsid w:val="007301C2"/>
    <w:rsid w:val="00731466"/>
    <w:rsid w:val="00741AD5"/>
    <w:rsid w:val="00754345"/>
    <w:rsid w:val="00760481"/>
    <w:rsid w:val="007662E4"/>
    <w:rsid w:val="007679AF"/>
    <w:rsid w:val="00771096"/>
    <w:rsid w:val="00772A26"/>
    <w:rsid w:val="00783918"/>
    <w:rsid w:val="00790B94"/>
    <w:rsid w:val="007A21A1"/>
    <w:rsid w:val="007B0A7C"/>
    <w:rsid w:val="007C6114"/>
    <w:rsid w:val="007C628B"/>
    <w:rsid w:val="007D5D51"/>
    <w:rsid w:val="007E1BFA"/>
    <w:rsid w:val="007F29C2"/>
    <w:rsid w:val="007F7D40"/>
    <w:rsid w:val="008048B4"/>
    <w:rsid w:val="0081139B"/>
    <w:rsid w:val="008206D3"/>
    <w:rsid w:val="00832E9F"/>
    <w:rsid w:val="00835C51"/>
    <w:rsid w:val="00840A70"/>
    <w:rsid w:val="00842194"/>
    <w:rsid w:val="00844FBB"/>
    <w:rsid w:val="00845C8A"/>
    <w:rsid w:val="00846B49"/>
    <w:rsid w:val="00867683"/>
    <w:rsid w:val="008A07CC"/>
    <w:rsid w:val="008A2664"/>
    <w:rsid w:val="008A2904"/>
    <w:rsid w:val="008B5829"/>
    <w:rsid w:val="008C379D"/>
    <w:rsid w:val="008D1161"/>
    <w:rsid w:val="009010BC"/>
    <w:rsid w:val="00903E49"/>
    <w:rsid w:val="00912118"/>
    <w:rsid w:val="00912443"/>
    <w:rsid w:val="00917162"/>
    <w:rsid w:val="00917447"/>
    <w:rsid w:val="009320F6"/>
    <w:rsid w:val="009339EE"/>
    <w:rsid w:val="00934FD9"/>
    <w:rsid w:val="00935740"/>
    <w:rsid w:val="00947832"/>
    <w:rsid w:val="009566FE"/>
    <w:rsid w:val="00956D3C"/>
    <w:rsid w:val="00956D99"/>
    <w:rsid w:val="009624F6"/>
    <w:rsid w:val="009678C4"/>
    <w:rsid w:val="00974B31"/>
    <w:rsid w:val="009762A8"/>
    <w:rsid w:val="00983F3B"/>
    <w:rsid w:val="00990478"/>
    <w:rsid w:val="009964DA"/>
    <w:rsid w:val="009A364A"/>
    <w:rsid w:val="009A5902"/>
    <w:rsid w:val="009B1717"/>
    <w:rsid w:val="009B5C21"/>
    <w:rsid w:val="009B769B"/>
    <w:rsid w:val="009E0A2C"/>
    <w:rsid w:val="009F6FE5"/>
    <w:rsid w:val="00A17805"/>
    <w:rsid w:val="00A17836"/>
    <w:rsid w:val="00A73EBE"/>
    <w:rsid w:val="00AA3790"/>
    <w:rsid w:val="00AB1752"/>
    <w:rsid w:val="00AB2F08"/>
    <w:rsid w:val="00AB74CE"/>
    <w:rsid w:val="00AC5854"/>
    <w:rsid w:val="00AD3C29"/>
    <w:rsid w:val="00AD5D49"/>
    <w:rsid w:val="00AE0764"/>
    <w:rsid w:val="00AE5489"/>
    <w:rsid w:val="00AE5F40"/>
    <w:rsid w:val="00AF109B"/>
    <w:rsid w:val="00B12B47"/>
    <w:rsid w:val="00B12FA6"/>
    <w:rsid w:val="00B148FE"/>
    <w:rsid w:val="00B377CF"/>
    <w:rsid w:val="00B41026"/>
    <w:rsid w:val="00B42892"/>
    <w:rsid w:val="00B55ACD"/>
    <w:rsid w:val="00B67D74"/>
    <w:rsid w:val="00B93F3E"/>
    <w:rsid w:val="00BA420F"/>
    <w:rsid w:val="00BA75C2"/>
    <w:rsid w:val="00BC0E44"/>
    <w:rsid w:val="00BC3A33"/>
    <w:rsid w:val="00BE7CE7"/>
    <w:rsid w:val="00BF0F29"/>
    <w:rsid w:val="00BF266B"/>
    <w:rsid w:val="00BF651A"/>
    <w:rsid w:val="00C055F2"/>
    <w:rsid w:val="00C30D97"/>
    <w:rsid w:val="00C42516"/>
    <w:rsid w:val="00C436E1"/>
    <w:rsid w:val="00C61B45"/>
    <w:rsid w:val="00C61F46"/>
    <w:rsid w:val="00C821EE"/>
    <w:rsid w:val="00C94E7C"/>
    <w:rsid w:val="00CA20C2"/>
    <w:rsid w:val="00CA511A"/>
    <w:rsid w:val="00CC6315"/>
    <w:rsid w:val="00CE3735"/>
    <w:rsid w:val="00D0370E"/>
    <w:rsid w:val="00D0693A"/>
    <w:rsid w:val="00D06F7D"/>
    <w:rsid w:val="00D17B5E"/>
    <w:rsid w:val="00D225C0"/>
    <w:rsid w:val="00D24B9D"/>
    <w:rsid w:val="00D31333"/>
    <w:rsid w:val="00D404AE"/>
    <w:rsid w:val="00D70EEB"/>
    <w:rsid w:val="00D7243C"/>
    <w:rsid w:val="00D72727"/>
    <w:rsid w:val="00D72F2D"/>
    <w:rsid w:val="00D7576C"/>
    <w:rsid w:val="00D8034A"/>
    <w:rsid w:val="00D9018E"/>
    <w:rsid w:val="00DB073D"/>
    <w:rsid w:val="00DB0FDC"/>
    <w:rsid w:val="00DB1CA9"/>
    <w:rsid w:val="00DC0885"/>
    <w:rsid w:val="00DC1D78"/>
    <w:rsid w:val="00DC31DF"/>
    <w:rsid w:val="00DC34B2"/>
    <w:rsid w:val="00DC7497"/>
    <w:rsid w:val="00DE5C41"/>
    <w:rsid w:val="00DF1868"/>
    <w:rsid w:val="00DF60F9"/>
    <w:rsid w:val="00E00C9C"/>
    <w:rsid w:val="00E148BF"/>
    <w:rsid w:val="00E20DE3"/>
    <w:rsid w:val="00E25139"/>
    <w:rsid w:val="00E26977"/>
    <w:rsid w:val="00E369A5"/>
    <w:rsid w:val="00E4613D"/>
    <w:rsid w:val="00E56C10"/>
    <w:rsid w:val="00E66328"/>
    <w:rsid w:val="00E676BA"/>
    <w:rsid w:val="00E96BF2"/>
    <w:rsid w:val="00E9787F"/>
    <w:rsid w:val="00EA249F"/>
    <w:rsid w:val="00EB2631"/>
    <w:rsid w:val="00EC2A03"/>
    <w:rsid w:val="00ED642E"/>
    <w:rsid w:val="00ED789A"/>
    <w:rsid w:val="00EE1E7C"/>
    <w:rsid w:val="00EE296E"/>
    <w:rsid w:val="00EE5D06"/>
    <w:rsid w:val="00F25235"/>
    <w:rsid w:val="00F6151E"/>
    <w:rsid w:val="00F63BEC"/>
    <w:rsid w:val="00F6468C"/>
    <w:rsid w:val="00F72394"/>
    <w:rsid w:val="00F74179"/>
    <w:rsid w:val="00F921BC"/>
    <w:rsid w:val="00FA5F98"/>
    <w:rsid w:val="00FB520E"/>
    <w:rsid w:val="00FB796E"/>
    <w:rsid w:val="00FC10BB"/>
    <w:rsid w:val="00FC7CB1"/>
    <w:rsid w:val="00FF654D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7CF10E"/>
  <w15:chartTrackingRefBased/>
  <w15:docId w15:val="{6888C1B4-B1F1-CB42-BC94-1FFD160F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ind w:firstLine="720"/>
    </w:pPr>
    <w:rPr>
      <w:snapToGrid w:val="0"/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6DF7"/>
    <w:pPr>
      <w:keepNext/>
      <w:widowControl/>
      <w:jc w:val="center"/>
      <w:outlineLvl w:val="1"/>
    </w:pPr>
    <w:rPr>
      <w:snapToGrid/>
    </w:rPr>
  </w:style>
  <w:style w:type="paragraph" w:styleId="Heading3">
    <w:name w:val="heading 3"/>
    <w:basedOn w:val="Normal"/>
    <w:next w:val="Normal"/>
    <w:qFormat/>
    <w:rsid w:val="000C6DF7"/>
    <w:pPr>
      <w:keepNext/>
      <w:widowControl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2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qFormat/>
    <w:rsid w:val="0076048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6048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377CF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377C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pPr>
      <w:widowControl w:val="0"/>
      <w:ind w:left="1240"/>
    </w:pPr>
    <w:rPr>
      <w:rFonts w:ascii="Arial" w:hAnsi="Arial"/>
      <w:snapToGrid w:val="0"/>
      <w:sz w:val="24"/>
      <w:lang w:val="ru-RU" w:eastAsia="ru-RU"/>
    </w:rPr>
  </w:style>
  <w:style w:type="paragraph" w:customStyle="1" w:styleId="FR2">
    <w:name w:val="FR2"/>
    <w:pPr>
      <w:widowControl w:val="0"/>
      <w:ind w:firstLine="720"/>
      <w:jc w:val="both"/>
    </w:pPr>
    <w:rPr>
      <w:b/>
      <w:snapToGrid w:val="0"/>
      <w:sz w:val="28"/>
      <w:lang w:val="en-US" w:eastAsia="ru-RU"/>
    </w:rPr>
  </w:style>
  <w:style w:type="paragraph" w:customStyle="1" w:styleId="FR3">
    <w:name w:val="FR3"/>
    <w:pPr>
      <w:widowControl w:val="0"/>
      <w:ind w:left="480"/>
    </w:pPr>
    <w:rPr>
      <w:snapToGrid w:val="0"/>
      <w:sz w:val="12"/>
      <w:lang w:val="uk-UA" w:eastAsia="ru-RU"/>
    </w:rPr>
  </w:style>
  <w:style w:type="paragraph" w:styleId="Title">
    <w:name w:val="Title"/>
    <w:basedOn w:val="Normal"/>
    <w:link w:val="TitleChar"/>
    <w:qFormat/>
    <w:pPr>
      <w:jc w:val="center"/>
    </w:pPr>
  </w:style>
  <w:style w:type="paragraph" w:customStyle="1" w:styleId="a">
    <w:name w:val="Список_ненум"/>
    <w:basedOn w:val="Normal"/>
    <w:pPr>
      <w:widowControl/>
      <w:shd w:val="clear" w:color="auto" w:fill="FFFFFF"/>
      <w:tabs>
        <w:tab w:val="left" w:pos="720"/>
        <w:tab w:val="num" w:pos="1080"/>
      </w:tabs>
      <w:spacing w:line="360" w:lineRule="auto"/>
      <w:jc w:val="both"/>
    </w:pPr>
    <w:rPr>
      <w:snapToGrid/>
      <w:sz w:val="24"/>
    </w:rPr>
  </w:style>
  <w:style w:type="paragraph" w:customStyle="1" w:styleId="a0">
    <w:name w:val="Список_нум"/>
    <w:basedOn w:val="Normal"/>
    <w:pPr>
      <w:widowControl/>
      <w:tabs>
        <w:tab w:val="num" w:pos="1080"/>
      </w:tabs>
      <w:spacing w:line="360" w:lineRule="auto"/>
      <w:jc w:val="both"/>
    </w:pPr>
    <w:rPr>
      <w:snapToGrid/>
      <w:lang w:val="ru-RU"/>
    </w:rPr>
  </w:style>
  <w:style w:type="paragraph" w:styleId="BodyTextIndent2">
    <w:name w:val="Body Text Indent 2"/>
    <w:basedOn w:val="Normal"/>
    <w:rsid w:val="00B377CF"/>
    <w:pPr>
      <w:tabs>
        <w:tab w:val="num" w:pos="1276"/>
      </w:tabs>
      <w:autoSpaceDE w:val="0"/>
      <w:autoSpaceDN w:val="0"/>
      <w:adjustRightInd w:val="0"/>
      <w:ind w:firstLine="709"/>
      <w:jc w:val="both"/>
    </w:pPr>
    <w:rPr>
      <w:snapToGrid/>
      <w:szCs w:val="28"/>
      <w:lang w:val="ru-RU"/>
    </w:rPr>
  </w:style>
  <w:style w:type="table" w:styleId="TableGrid">
    <w:name w:val="Table Grid"/>
    <w:basedOn w:val="TableNormal"/>
    <w:rsid w:val="00187149"/>
    <w:pPr>
      <w:widowControl w:val="0"/>
      <w:tabs>
        <w:tab w:val="left" w:pos="720"/>
      </w:tabs>
      <w:spacing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2F08"/>
    <w:pPr>
      <w:spacing w:after="120"/>
      <w:ind w:left="283"/>
    </w:pPr>
  </w:style>
  <w:style w:type="paragraph" w:customStyle="1" w:styleId="metod">
    <w:name w:val="metod"/>
    <w:basedOn w:val="Title"/>
    <w:link w:val="metod0"/>
    <w:rsid w:val="00FA5F98"/>
    <w:pPr>
      <w:ind w:firstLine="709"/>
      <w:jc w:val="both"/>
    </w:pPr>
    <w:rPr>
      <w:sz w:val="32"/>
    </w:rPr>
  </w:style>
  <w:style w:type="paragraph" w:customStyle="1" w:styleId="metodnazv">
    <w:name w:val="metod nazv"/>
    <w:basedOn w:val="Title"/>
    <w:next w:val="metod"/>
    <w:link w:val="metodnazv0"/>
    <w:rsid w:val="00FA5F98"/>
    <w:rPr>
      <w:b/>
      <w:sz w:val="36"/>
    </w:rPr>
  </w:style>
  <w:style w:type="paragraph" w:customStyle="1" w:styleId="tablica">
    <w:name w:val="tablica"/>
    <w:basedOn w:val="metod"/>
    <w:rsid w:val="00CA511A"/>
    <w:pPr>
      <w:jc w:val="right"/>
    </w:pPr>
    <w:rPr>
      <w:i/>
    </w:rPr>
  </w:style>
  <w:style w:type="paragraph" w:customStyle="1" w:styleId="tablnazv">
    <w:name w:val="tabl_nazv"/>
    <w:basedOn w:val="metodnazv"/>
    <w:next w:val="tablica"/>
    <w:link w:val="tablnazv0"/>
    <w:rsid w:val="00AF109B"/>
    <w:pPr>
      <w:jc w:val="both"/>
    </w:pPr>
    <w:rPr>
      <w:sz w:val="28"/>
    </w:rPr>
  </w:style>
  <w:style w:type="character" w:customStyle="1" w:styleId="TitleChar">
    <w:name w:val="Title Char"/>
    <w:link w:val="Title"/>
    <w:rsid w:val="00AF109B"/>
    <w:rPr>
      <w:snapToGrid w:val="0"/>
      <w:sz w:val="28"/>
      <w:lang w:val="uk-UA" w:eastAsia="ru-RU" w:bidi="ar-SA"/>
    </w:rPr>
  </w:style>
  <w:style w:type="character" w:customStyle="1" w:styleId="metodnazv0">
    <w:name w:val="metod nazv Знак"/>
    <w:link w:val="metodnazv"/>
    <w:rsid w:val="00AF109B"/>
    <w:rPr>
      <w:b/>
      <w:snapToGrid w:val="0"/>
      <w:sz w:val="36"/>
      <w:lang w:val="uk-UA" w:eastAsia="ru-RU" w:bidi="ar-SA"/>
    </w:rPr>
  </w:style>
  <w:style w:type="character" w:customStyle="1" w:styleId="tablnazv0">
    <w:name w:val="tabl_nazv Знак"/>
    <w:link w:val="tablnazv"/>
    <w:rsid w:val="00AF109B"/>
    <w:rPr>
      <w:b/>
      <w:snapToGrid w:val="0"/>
      <w:sz w:val="28"/>
      <w:lang w:val="uk-UA" w:eastAsia="ru-RU" w:bidi="ar-SA"/>
    </w:rPr>
  </w:style>
  <w:style w:type="character" w:customStyle="1" w:styleId="metod0">
    <w:name w:val="metod Знак"/>
    <w:link w:val="metod"/>
    <w:rsid w:val="00AF109B"/>
    <w:rPr>
      <w:snapToGrid w:val="0"/>
      <w:sz w:val="32"/>
      <w:lang w:val="uk-UA" w:eastAsia="ru-RU" w:bidi="ar-SA"/>
    </w:rPr>
  </w:style>
  <w:style w:type="paragraph" w:customStyle="1" w:styleId="161250">
    <w:name w:val="Стиль 16 пт По ширине Слева:  125 см Первая строка:  0 см"/>
    <w:basedOn w:val="Normal"/>
    <w:link w:val="1612500"/>
    <w:rsid w:val="00E369A5"/>
    <w:pPr>
      <w:ind w:firstLine="709"/>
      <w:jc w:val="both"/>
    </w:pPr>
    <w:rPr>
      <w:sz w:val="32"/>
    </w:rPr>
  </w:style>
  <w:style w:type="paragraph" w:customStyle="1" w:styleId="metod14">
    <w:name w:val="Стиль metod + 14 пт"/>
    <w:basedOn w:val="metod"/>
    <w:link w:val="metod140"/>
    <w:rsid w:val="00AA3790"/>
    <w:pPr>
      <w:ind w:firstLine="0"/>
    </w:pPr>
    <w:rPr>
      <w:sz w:val="28"/>
    </w:rPr>
  </w:style>
  <w:style w:type="character" w:customStyle="1" w:styleId="metod140">
    <w:name w:val="Стиль metod + 14 пт Знак"/>
    <w:link w:val="metod14"/>
    <w:rsid w:val="00AA3790"/>
    <w:rPr>
      <w:snapToGrid w:val="0"/>
      <w:sz w:val="28"/>
      <w:lang w:val="uk-UA" w:eastAsia="ru-RU" w:bidi="ar-SA"/>
    </w:rPr>
  </w:style>
  <w:style w:type="paragraph" w:styleId="BodyTextIndent3">
    <w:name w:val="Body Text Indent 3"/>
    <w:basedOn w:val="Normal"/>
    <w:rsid w:val="00760481"/>
    <w:pPr>
      <w:spacing w:after="120"/>
      <w:ind w:left="283"/>
    </w:pPr>
    <w:rPr>
      <w:sz w:val="16"/>
      <w:szCs w:val="16"/>
    </w:rPr>
  </w:style>
  <w:style w:type="paragraph" w:styleId="Header">
    <w:name w:val="header"/>
    <w:basedOn w:val="Normal"/>
    <w:rsid w:val="00BF0F2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BF0F2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574DD"/>
  </w:style>
  <w:style w:type="character" w:customStyle="1" w:styleId="1612500">
    <w:name w:val="Стиль 16 пт По ширине Слева:  125 см Первая строка:  0 см Знак"/>
    <w:link w:val="161250"/>
    <w:rsid w:val="005C1476"/>
    <w:rPr>
      <w:snapToGrid w:val="0"/>
      <w:sz w:val="32"/>
      <w:lang w:val="uk-UA" w:eastAsia="ru-RU" w:bidi="ar-SA"/>
    </w:rPr>
  </w:style>
  <w:style w:type="character" w:customStyle="1" w:styleId="apple-converted-space">
    <w:name w:val="apple-converted-space"/>
    <w:basedOn w:val="DefaultParagraphFont"/>
    <w:rsid w:val="005510E5"/>
  </w:style>
  <w:style w:type="paragraph" w:styleId="NormalWeb">
    <w:name w:val="Normal (Web)"/>
    <w:basedOn w:val="Normal"/>
    <w:uiPriority w:val="99"/>
    <w:rsid w:val="00207328"/>
    <w:pPr>
      <w:widowControl/>
      <w:spacing w:before="100" w:beforeAutospacing="1" w:after="100" w:afterAutospacing="1"/>
      <w:ind w:firstLine="0"/>
    </w:pPr>
    <w:rPr>
      <w:snapToGrid/>
      <w:sz w:val="24"/>
      <w:szCs w:val="24"/>
      <w:lang w:val="ru-RU"/>
    </w:rPr>
  </w:style>
  <w:style w:type="character" w:customStyle="1" w:styleId="notranslate">
    <w:name w:val="notranslate"/>
    <w:basedOn w:val="DefaultParagraphFont"/>
    <w:rsid w:val="00207328"/>
  </w:style>
  <w:style w:type="character" w:styleId="HTMLCode">
    <w:name w:val="HTML Code"/>
    <w:uiPriority w:val="99"/>
    <w:rsid w:val="002073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207328"/>
    <w:rPr>
      <w:color w:val="0000FF"/>
      <w:u w:val="single"/>
    </w:rPr>
  </w:style>
  <w:style w:type="character" w:styleId="FollowedHyperlink">
    <w:name w:val="FollowedHyperlink"/>
    <w:rsid w:val="00207328"/>
    <w:rPr>
      <w:color w:val="0000FF"/>
      <w:u w:val="single"/>
    </w:rPr>
  </w:style>
  <w:style w:type="character" w:styleId="Strong">
    <w:name w:val="Strong"/>
    <w:uiPriority w:val="22"/>
    <w:qFormat/>
    <w:rsid w:val="00207328"/>
    <w:rPr>
      <w:b/>
      <w:bCs/>
    </w:rPr>
  </w:style>
  <w:style w:type="character" w:styleId="UnresolvedMention">
    <w:name w:val="Unresolved Mention"/>
    <w:uiPriority w:val="99"/>
    <w:semiHidden/>
    <w:unhideWhenUsed/>
    <w:rsid w:val="006D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F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96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D72F2D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8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3C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napToGrid/>
      <w:sz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C29"/>
    <w:rPr>
      <w:rFonts w:ascii="Courier New" w:hAnsi="Courier New" w:cs="Courier New"/>
    </w:rPr>
  </w:style>
  <w:style w:type="character" w:customStyle="1" w:styleId="pl-c1">
    <w:name w:val="pl-c1"/>
    <w:basedOn w:val="DefaultParagraphFont"/>
    <w:rsid w:val="00DB0FDC"/>
  </w:style>
  <w:style w:type="character" w:customStyle="1" w:styleId="pl-en">
    <w:name w:val="pl-en"/>
    <w:basedOn w:val="DefaultParagraphFont"/>
    <w:rsid w:val="00DB0FDC"/>
  </w:style>
  <w:style w:type="character" w:customStyle="1" w:styleId="pl-c">
    <w:name w:val="pl-c"/>
    <w:basedOn w:val="DefaultParagraphFont"/>
    <w:rsid w:val="00DB0FDC"/>
  </w:style>
  <w:style w:type="character" w:customStyle="1" w:styleId="pl-k">
    <w:name w:val="pl-k"/>
    <w:basedOn w:val="DefaultParagraphFont"/>
    <w:rsid w:val="00DB0FDC"/>
  </w:style>
  <w:style w:type="character" w:customStyle="1" w:styleId="pl-s">
    <w:name w:val="pl-s"/>
    <w:basedOn w:val="DefaultParagraphFont"/>
    <w:rsid w:val="006D58FF"/>
  </w:style>
  <w:style w:type="character" w:customStyle="1" w:styleId="pl-pds">
    <w:name w:val="pl-pds"/>
    <w:basedOn w:val="DefaultParagraphFont"/>
    <w:rsid w:val="006D58FF"/>
  </w:style>
  <w:style w:type="character" w:customStyle="1" w:styleId="pl-smi">
    <w:name w:val="pl-smi"/>
    <w:basedOn w:val="DefaultParagraphFont"/>
    <w:rsid w:val="006D58FF"/>
  </w:style>
  <w:style w:type="character" w:customStyle="1" w:styleId="pl-cce">
    <w:name w:val="pl-cce"/>
    <w:basedOn w:val="DefaultParagraphFont"/>
    <w:rsid w:val="006D5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4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408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6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44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4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446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9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324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56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6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5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817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39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2049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61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579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1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59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2176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56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6032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4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041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59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8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085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35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1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038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383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50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008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612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0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324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3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773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7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A%D0%B0%D0%B7%D1%96%D0%B2%D0%BD%D0%B8%D0%BA" TargetMode="External"/><Relationship Id="rId13" Type="http://schemas.openxmlformats.org/officeDocument/2006/relationships/hyperlink" Target="https://colab.research.google.com/drive/1xTHL3CnpErVdNY9AKZmj29sXHLw3KlXD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vidia.com/cuda/cuda-c-programming-guide/index.html" TargetMode="External"/><Relationship Id="rId12" Type="http://schemas.openxmlformats.org/officeDocument/2006/relationships/hyperlink" Target="https://docs.nvidia.com/cuda/cuda-runtime-api/group__CUDART__MEMOR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vidia.com/cuda/cuda-runtime-api/group__CUDART__MEMO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nvidia.com/cuda/cuda-c-programming-guide/index.html#kernel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blogs.nvidia.com/using-shared-memory-cuda-cc/" TargetMode="External"/><Relationship Id="rId14" Type="http://schemas.openxmlformats.org/officeDocument/2006/relationships/hyperlink" Target="https://docs.nvidia.com/cuda/cuda-runtime-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ЗАГАЛЬНІ ПОЛОЖЕННЯ</vt:lpstr>
      <vt:lpstr>ЗАГАЛЬНІ ПОЛОЖЕННЯ</vt:lpstr>
    </vt:vector>
  </TitlesOfParts>
  <Company>HOME</Company>
  <LinksUpToDate>false</LinksUpToDate>
  <CharactersWithSpaces>8108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https://colab.research.google.com/drive/1cx95kKLN8-k60NYhPORBfvGopNYBQLxQ?usp=sharing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ЗАГАЛЬНІ ПОЛОЖЕННЯ</dc:title>
  <dc:subject/>
  <dc:creator>FFF</dc:creator>
  <cp:keywords/>
  <dc:description/>
  <cp:lastModifiedBy>Microsoft Office User</cp:lastModifiedBy>
  <cp:revision>14</cp:revision>
  <cp:lastPrinted>2007-09-25T05:32:00Z</cp:lastPrinted>
  <dcterms:created xsi:type="dcterms:W3CDTF">2021-02-16T19:37:00Z</dcterms:created>
  <dcterms:modified xsi:type="dcterms:W3CDTF">2022-09-18T17:34:00Z</dcterms:modified>
</cp:coreProperties>
</file>