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herkin_java_selenium_sıfırdan_he_135249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Gherkin + Java + Selenium: Sıfırdan HERO Seviyesine 10 Dakikalık Hızlandırılmış Eğitim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Sen zaten Selenium/Playwright ve Java biliyorsun. Burada sadece </w:t>
      </w:r>
      <w:r>
        <w:rPr>
          <w:rFonts w:eastAsia="source serif 4" w:cs="source serif 4" w:ascii="source serif 4" w:hAnsi="source serif 4"/>
          <w:b/>
          <w:color w:val="000000"/>
        </w:rPr>
        <w:t xml:space="preserve">Gherkin syntax'ı</w:t>
      </w:r>
      <w:r>
        <w:rPr>
          <w:rFonts w:eastAsia="source serif 4" w:cs="source serif 4" w:ascii="source serif 4" w:hAnsi="source serif 4"/>
          <w:color w:val="000000"/>
        </w:rPr>
        <w:t xml:space="preserve"> ve bunu </w:t>
      </w:r>
      <w:r>
        <w:rPr>
          <w:rFonts w:eastAsia="source serif 4" w:cs="source serif 4" w:ascii="source serif 4" w:hAnsi="source serif 4"/>
          <w:b/>
          <w:color w:val="000000"/>
        </w:rPr>
        <w:t xml:space="preserve">Cucumber-JVM</w:t>
      </w:r>
      <w:r>
        <w:rPr>
          <w:rFonts w:eastAsia="source serif 4" w:cs="source serif 4" w:ascii="source serif 4" w:hAnsi="source serif 4"/>
          <w:color w:val="000000"/>
        </w:rPr>
        <w:t xml:space="preserve"> üzerinden Selenium'a nasıl bağlayacağını öğreneceksin. Kod bloklarını kopyala-çalıştır mantığıyla ilerle.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gherkin_nedir_30_saniy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1) Gherkin Nedir? (30 saniye)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Gherkin, test senaryolarını </w:t>
      </w:r>
      <w:r>
        <w:rPr>
          <w:rFonts w:eastAsia="source serif 4" w:cs="source serif 4" w:ascii="source serif 4" w:hAnsi="source serif 4"/>
          <w:b/>
          <w:color w:val="000000"/>
        </w:rPr>
        <w:t xml:space="preserve">doğal dilde, yapılandırılmış</w:t>
      </w:r>
      <w:r>
        <w:rPr>
          <w:rFonts w:eastAsia="source serif 4" w:cs="source serif 4" w:ascii="source serif 4" w:hAnsi="source serif 4"/>
          <w:color w:val="000000"/>
        </w:rPr>
        <w:t xml:space="preserve"> biçimde yazmanı sağlayan bir DSL (Domain Specific Language). Amaç: iş analisti / PO / QA / developer aynı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.feature</w:t>
      </w:r>
      <w:r>
        <w:rPr>
          <w:rFonts w:eastAsia="source serif 4" w:cs="source serif 4" w:ascii="source serif 4" w:hAnsi="source serif 4"/>
          <w:color w:val="000000"/>
        </w:rPr>
        <w:t xml:space="preserve"> dosyasını okuyup anlayabilsin (BDD — Behavior Driven Development). Gherkin dosyasının kendisi hiçbir şey çalıştırmaz; her satırı Java'da bir </w:t>
      </w:r>
      <w:r>
        <w:rPr>
          <w:rFonts w:eastAsia="source serif 4" w:cs="source serif 4" w:ascii="source serif 4" w:hAnsi="source serif 4"/>
          <w:b/>
          <w:color w:val="000000"/>
        </w:rPr>
        <w:t xml:space="preserve">step definition</w:t>
      </w:r>
      <w:r>
        <w:rPr>
          <w:rFonts w:eastAsia="source serif 4" w:cs="source serif 4" w:ascii="source serif 4" w:hAnsi="source serif 4"/>
          <w:color w:val="000000"/>
        </w:rPr>
        <w:t xml:space="preserve"> metoduna eşlersin. Bu eşleme işini </w:t>
      </w:r>
      <w:r>
        <w:rPr>
          <w:rFonts w:eastAsia="source serif 4" w:cs="source serif 4" w:ascii="source serif 4" w:hAnsi="source serif 4"/>
          <w:b/>
          <w:color w:val="000000"/>
        </w:rPr>
        <w:t xml:space="preserve">Cucumber-JVM</w:t>
      </w:r>
      <w:r>
        <w:rPr>
          <w:rFonts w:eastAsia="source serif 4" w:cs="source serif 4" w:ascii="source serif 4" w:hAnsi="source serif 4"/>
          <w:color w:val="000000"/>
        </w:rPr>
        <w:t xml:space="preserve"> yapar, Selenium ise tarayıcı otomasyonunu üstlenir (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Cucumber resmi dokümantasyon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Zincir şu şekilde işler: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.feature dosyası (Gherkin)  →  Cucumber step definitions (Java)  →  Selenium WebDriver çağrıları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temel_anahtar_kelimel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2) Temel Anahtar Kelimeler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.feature</w:t>
      </w:r>
      <w:r>
        <w:rPr>
          <w:rFonts w:eastAsia="source serif 4" w:cs="source serif 4" w:ascii="source serif 4" w:hAnsi="source serif 4"/>
          <w:color w:val="000000"/>
        </w:rPr>
        <w:t xml:space="preserve"> dosyası şu iskelete sahiptir: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Kullanıcı girişi</w:t>
        <w:br/>
        <w:t xml:space="preserve">  Kullanıcıların sisteme giriş yapabilmesi gerekiyor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Scenario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Geçerli kullanıcı adı ve şifre ile başarılı giriş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Given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kullanıcı login sayfasındadır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kullanıcı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"isa"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kullanıcı adını girer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kullanıcı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"1234"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şifresini girer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giriş butonuna tıklar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ana sayfaya yönlendirilir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hoş geldin mesajı görünür</w:t>
        <w:br/>
        <w:t xml:space="preserve"/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Anahtar Kelime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Anlamı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edilen özelliğin başlığı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Dosya başına 1 tane, açıklama satırları serbest metin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Tek bir test case (bir "it should...")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Bir feature'da birden çok olabilir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Given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Ön koşul / başlangıç durumu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"Sistem şu durumdayken..."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Eylem / tetikleyici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"Kullanıcı şunu yaptığında..."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Beklenen sonuç / assertion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"Şu gerçekleşmeli"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Önceki adımın devamı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Okunabilirlik için; Cucumber arkada Given/When/Then olarak ele alır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HERO NOTU:</w:t>
      </w:r>
      <w:r>
        <w:rPr>
          <w:rFonts w:eastAsia="source serif 4" w:cs="source serif 4" w:ascii="source serif 4" w:hAnsi="source serif 4"/>
          <w:color w:val="000000"/>
        </w:rPr>
        <w:t xml:space="preserve"> Given/When/Then Cucumber için teknik olarak birbirinden farksızdır — hepsi aynı step definition havuzuna eşleşir. Ayrım tamamen okunabilirlik içindir (Given-When-Then = Arrange-Act-Assert).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background_tekrarlanan_given_8c645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3) Background — Tekrarlanan Given'ları Tekilleştir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Bir feature içindeki her senaryo aynı ön koşulla başlıyorsa: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Sepet işlemleri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Given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kullanıcı giriş yapmıştır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ürünler sayfasındadır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Scenario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Ürünü sepete ekleme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"Laptop"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ürününü sepete ekler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sepette 1 ürün görünür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Scenario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Ürünü sepetten çıkarma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Given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sepette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"Laptop"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ürünü vardır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ürünü sepetten çıkarır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sepet boş görünür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</w:t>
      </w:r>
      <w:r>
        <w:rPr>
          <w:rFonts w:eastAsia="source serif 4" w:cs="source serif 4" w:ascii="source serif 4" w:hAnsi="source serif 4"/>
          <w:color w:val="000000"/>
        </w:rPr>
        <w:t xml:space="preserve"> her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Scenario</w:t>
      </w:r>
      <w:r>
        <w:rPr>
          <w:rFonts w:eastAsia="source serif 4" w:cs="source serif 4" w:ascii="source serif 4" w:hAnsi="source serif 4"/>
          <w:color w:val="000000"/>
        </w:rPr>
        <w:t xml:space="preserve">'dan önce otomatik çalışır — Java'daki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@BeforeEach</w:t>
      </w:r>
      <w:r>
        <w:rPr>
          <w:rFonts w:eastAsia="source serif 4" w:cs="source serif 4" w:ascii="source serif 4" w:hAnsi="source serif 4"/>
          <w:color w:val="000000"/>
        </w:rPr>
        <w:t xml:space="preserve"> gibi düşün.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4_scenario_outline_examples_da_b32fc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4) Scenario Outline + Examples — Data-Driven Test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Aynı senaryoyu farklı verilerle N kez çalıştırmak istediğinde (parametrize test):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Scenario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Outline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Farklı kullanıcılarla giriş denemesi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Given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kullanıcı login sayfasındadır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kullanıcı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"&lt;username&gt;"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"&lt;password&gt;"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ile giriş yapar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sonuç mesajı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"&lt;mesaj&gt;"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olur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Examples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username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password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mesaj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  <w:br/>
        <w:t xml:space="preserve">      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isa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1234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Giriş başarılı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  <w:br/>
        <w:t xml:space="preserve">      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isa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yanlis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Şifre hatalı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  <w:br/>
        <w:t xml:space="preserve">      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boş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1234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Kullanıcı adı gerekli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Cucumber,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Examples</w:t>
      </w:r>
      <w:r>
        <w:rPr>
          <w:rFonts w:eastAsia="source serif 4" w:cs="source serif 4" w:ascii="source serif 4" w:hAnsi="source serif 4"/>
          <w:color w:val="000000"/>
        </w:rPr>
        <w:t xml:space="preserve"> tablosundaki her satır için senaryoyu bir kez çalıştırır 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&lt;parametre&gt;</w:t>
      </w:r>
      <w:r>
        <w:rPr>
          <w:rFonts w:eastAsia="source serif 4" w:cs="source serif 4" w:ascii="source serif 4" w:hAnsi="source serif 4"/>
          <w:color w:val="000000"/>
        </w:rPr>
        <w:t xml:space="preserve"> yer tutucularını değiştirir. JUnit'teki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@ParameterizedTest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@CsvSource</w:t>
      </w:r>
      <w:r>
        <w:rPr>
          <w:rFonts w:eastAsia="source serif 4" w:cs="source serif 4" w:ascii="source serif 4" w:hAnsi="source serif 4"/>
          <w:color w:val="000000"/>
        </w:rPr>
        <w:t xml:space="preserve">'un Gherkin karşılığı budur.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5_data_tables_step_e_tablo_par_b4658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5) Data Tables — Step'e Tablo Parametresi Geçirme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Scenario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Birden fazla ürünü sepete ekleme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aşağıdaki ürünleri sepete ekler:</w:t>
        <w:br/>
        <w:t xml:space="preserve">      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ürün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adet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  <w:br/>
        <w:t xml:space="preserve">      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Laptop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1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  <w:br/>
        <w:t xml:space="preserve">      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Mouse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2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|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sepette 2 farklı ürün olur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Java tarafında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io.cucumber.datatable.DataTable</w:t>
      </w:r>
      <w:r>
        <w:rPr>
          <w:rFonts w:eastAsia="source serif 4" w:cs="source serif 4" w:ascii="source serif 4" w:hAnsi="source serif 4"/>
          <w:color w:val="000000"/>
        </w:rPr>
        <w:t xml:space="preserve"> olarak yakalanır (aşağıda örnek var).</w:t>
      </w:r>
    </w:p>
    <w:p>
      <w:pPr>
        <w:spacing w:line="360" w:before="315" w:after="105" w:lineRule="auto"/>
        <w:ind w:left="-30"/>
        <w:jc w:val="left"/>
      </w:pPr>
      <w:bookmarkStart w:id="6" w:name="bm_6_doc_strings_çok_satırlı_meti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6) Doc Strings — Çok Satırlı Metin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Given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aşağıdaki JSON payload gönderilir: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</w:t>
        <w:br/>
        <w:t xml:space="preserve">    {</w:t>
        <w:br/>
        <w:t xml:space="preserve">      "username": "isa",</w:t>
        <w:br/>
        <w:t xml:space="preserve">      "password": "1234"</w:t>
        <w:br/>
        <w:t xml:space="preserve">    }</w:t>
        <w:br/>
        <w:t xml:space="preserve">    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Step metodunda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</w:t>
      </w:r>
      <w:r>
        <w:rPr>
          <w:rFonts w:eastAsia="source serif 4" w:cs="source serif 4" w:ascii="source serif 4" w:hAnsi="source serif 4"/>
          <w:color w:val="000000"/>
        </w:rPr>
        <w:t xml:space="preserve"> parametresi olarak gelir.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7_tags_senaryoları_filtrelem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7) Tags — Senaryoları Filtreleme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@smoke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Scenario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Başarılı giriş</w:t>
        <w:br/>
        <w:t xml:space="preserve">    ...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@regression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@slow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Scenario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Şifre sıfırlama akışı</w:t>
        <w:br/>
        <w:t xml:space="preserve">    ...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Sadece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@smoke</w:t>
      </w:r>
      <w:r>
        <w:rPr>
          <w:rFonts w:eastAsia="source serif 4" w:cs="source serif 4" w:ascii="source serif 4" w:hAnsi="source serif 4"/>
          <w:color w:val="000000"/>
        </w:rPr>
        <w:t xml:space="preserve"> etiketlilerini çalıştırmak için Maven/Runner'a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cucumber.filter.tags=@smoke</w:t>
      </w:r>
      <w:r>
        <w:rPr>
          <w:rFonts w:eastAsia="source serif 4" w:cs="source serif 4" w:ascii="source serif 4" w:hAnsi="source serif 4"/>
          <w:color w:val="000000"/>
        </w:rPr>
        <w:t xml:space="preserve"> parametresi verilir. CI pipeline'larında smoke/regression ayrımı için kritik.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8_proje_kurulumu_maven_güncel_ee664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8) Proje Kurulumu (Maven, güncel — 2026 itibarıyla)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properties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cucumber.version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7.34.7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cucumber.version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selenium.version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4.27.0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selenium.version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junit.version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5.11.0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junit.version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properties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Cucumber core + step definition API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io.cucumber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cucumber-java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${cucumber.version}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Cucumber'ı JUnit5 Platform üzerinden çalıştırmak için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io.cucumber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cucumber-junit-platform-engine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${cucumber.version}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org.junit.platform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junit-platform-suite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1.11.0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org.junit.jupiter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junit-jupiter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${junit.version}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&lt;!-- Selenium --&gt;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org.seleniumhq.selenium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groupId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selenium-java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artifactId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${selenium.version}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scope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dependencies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Kaynak: 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cucumber-java Maven Central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Cucumber-JVM GitHub sürümleri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Not: JUnit4 dönemindeki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@RunWith(Cucumber.class)</w:t>
      </w:r>
      <w:r>
        <w:rPr>
          <w:rFonts w:eastAsia="source serif 4" w:cs="source serif 4" w:ascii="source serif 4" w:hAnsi="source serif 4"/>
          <w:color w:val="000000"/>
        </w:rPr>
        <w:t xml:space="preserve"> artık </w:t>
      </w:r>
      <w:r>
        <w:rPr>
          <w:rFonts w:eastAsia="source serif 4" w:cs="source serif 4" w:ascii="source serif 4" w:hAnsi="source serif 4"/>
          <w:b/>
          <w:color w:val="000000"/>
        </w:rPr>
        <w:t xml:space="preserve">legacy</w:t>
      </w:r>
      <w:r>
        <w:rPr>
          <w:rFonts w:eastAsia="source serif 4" w:cs="source serif 4" w:ascii="source serif 4" w:hAnsi="source serif 4"/>
          <w:color w:val="000000"/>
        </w:rPr>
        <w:t xml:space="preserve"> — Cucumber 7'den beri JUnit5 Platform Suite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@Suite</w:t>
      </w:r>
      <w:r>
        <w:rPr>
          <w:rFonts w:eastAsia="source serif 4" w:cs="source serif 4" w:ascii="source serif 4" w:hAnsi="source serif 4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@IncludeEngines("cucumber")</w:t>
      </w:r>
      <w:r>
        <w:rPr>
          <w:rFonts w:eastAsia="source serif 4" w:cs="source serif 4" w:ascii="source serif 4" w:hAnsi="source serif 4"/>
          <w:color w:val="000000"/>
        </w:rPr>
        <w:t xml:space="preserve">) standart yaklaşımdır.</w:t>
      </w:r>
    </w:p>
    <w:p>
      <w:pPr>
        <w:spacing w:line="360" w:before="315" w:after="105" w:lineRule="auto"/>
        <w:ind w:left="-30"/>
        <w:jc w:val="left"/>
      </w:pPr>
      <w:bookmarkStart w:id="9" w:name="klasör_yapısı_standart_konvansiy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Klasör Yapısı (standart konvansiyon)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src/test/java/com/isa/steps/LoginSteps.java</w:t>
        <w:br/>
        <w:t xml:space="preserve">src/test/java/com/isa/hooks/Hooks.java</w:t>
        <w:br/>
        <w:t xml:space="preserve">src/test/java/com/isa/runner/CucumberTestSuite.java</w:t>
        <w:br/>
        <w:t xml:space="preserve">src/test/resources/features/login.feature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9_runner_sınıfı_junit5_platform_sui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9) Runner Sınıfı (JUnit5 Platform Suite)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package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com.isa.runner;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org.junit.platform.suite.api.ConfigurationParameter;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org.junit.platform.suite.api.IncludeEngines;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org.junit.platform.suite.api.SelectClasspathResource;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org.junit.platform.suite.api.Suite;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io.cucumber.junit.platform.engine.Constants.GLUE_PROPERTY_NAME;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io.cucumber.junit.platform.engine.Constants.PLUGIN_PROPERTY_NAME;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@Suite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@IncludeEngines("cucumber")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@SelectClasspathResource("features")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@ConfigurationParameter(key = GLUE_PROPERTY_NAME, value = "com.isa.steps,com.isa.hooks")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@ConfigurationParameter(key = PLUGIN_PROPERTY_NAME,</w:t>
        <w:br/>
        <w:t xml:space="preserve">        value = "pretty, html:target/cucumber-report.html")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CucumberTestSuite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mvn test</w:t>
      </w:r>
      <w:r>
        <w:rPr>
          <w:rFonts w:eastAsia="source serif 4" w:cs="source serif 4" w:ascii="source serif 4" w:hAnsi="source serif 4"/>
          <w:color w:val="000000"/>
        </w:rPr>
        <w:t xml:space="preserve"> çalıştırdığında bu sınıf otomatik keşfedilip Cucumber engine'i tetikler (</w:t>
      </w:r>
      <w:hyperlink r:id="rId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Cucumber-JVM release notes v7.0.0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10_hooks_webdriver_yaşam_döngüsü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10) Hooks — WebDriver Yaşam Döngüsü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package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com.isa.hooks;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io.cucumber.java.After;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io.cucumber.java.Before;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io.cucumber.java.Scenario;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org.openqa.selenium.OutputType;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org.openqa.selenium.TakesScreenshot;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org.openqa.selenium.WebDriver;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org.openqa.selenium.chrome.ChromeDriver;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Hooks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WebDriver driver;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@Before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driver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ChromeDriver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driver.manage().window().maximize();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@After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tearDown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(Scenario scenario)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(scenario.isFailed() &amp;&amp; driver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 screenshot = ((TakesScreenshot) driver).getScreenshotAs(OutputType.BYTES);</w:t>
        <w:br/>
        <w:t xml:space="preserve">            scenario.attach(screenshot,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"image/png"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scenario.getName());</w:t>
        <w:br/>
        <w:t xml:space="preserve">       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(driver !=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driver.quit();</w:t>
        <w:br/>
        <w:t xml:space="preserve">        }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@Before</w:t>
      </w:r>
      <w:r>
        <w:rPr>
          <w:rFonts w:eastAsia="source serif 4" w:cs="source serif 4" w:ascii="source serif 4" w:hAnsi="source serif 4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@After</w:t>
      </w:r>
      <w:r>
        <w:rPr>
          <w:rFonts w:eastAsia="source serif 4" w:cs="source serif 4" w:ascii="source serif 4" w:hAnsi="source serif 4"/>
          <w:color w:val="000000"/>
        </w:rPr>
        <w:t xml:space="preserve"> her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Scenario</w:t>
      </w:r>
      <w:r>
        <w:rPr>
          <w:rFonts w:eastAsia="source serif 4" w:cs="source serif 4" w:ascii="source serif 4" w:hAnsi="source serif 4"/>
          <w:color w:val="000000"/>
        </w:rPr>
        <w:t xml:space="preserve">'dan önce/sonra çalışır — TestNG/JUnit'teki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@BeforeMethod</w:t>
      </w:r>
      <w:r>
        <w:rPr>
          <w:rFonts w:eastAsia="source serif 4" w:cs="source serif 4" w:ascii="source serif 4" w:hAnsi="source serif 4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@AfterMethod</w:t>
      </w:r>
      <w:r>
        <w:rPr>
          <w:rFonts w:eastAsia="source serif 4" w:cs="source serif 4" w:ascii="source serif 4" w:hAnsi="source serif 4"/>
          <w:color w:val="000000"/>
        </w:rPr>
        <w:t xml:space="preserve"> karşılığı. Başarısız senaryoda otomatik ekran görüntüsü almak HERO seviyesi bir pratiktir.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11_step_definitions_selenium_i_f715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11) Step Definitions — Selenium ile Bağlama</w:t>
      </w:r>
      <w:bookmarkEnd w:id="1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src/test/resources/features/login.feature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Kullanıcı girişi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Scenario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Geçerli bilgilerle giriş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Given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kullanıcı login sayfasındadır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"isa"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kullanıcı adını ve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"1234"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şifresini girer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giriş butonuna tıklar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ana sayfaya yönlendirilir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src/test/java/com/isa/steps/LoginSteps.java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package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com.isa.steps;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io.cucumber.java.en.Given;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io.cucumber.java.en.Then;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io.cucumber.java.en.When;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org.openqa.selenium.By;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org.openqa.selenium.WebDriver;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org.openqa.selenium.support.ui.ExpectedConditions;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org.openqa.selenium.support.ui.WebDriverWait;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java.time.Duration;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com.isa.hooks.Hooks.driver;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org.junit.jupiter.api.Assertions.assertTrue;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LoginSteps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WebDriverWait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WebDriverWait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(driver, Duration.ofSeconds(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@Given("kullanıcı login sayfasındadır")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kullanici_login_sayfasindadir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driver.get(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"https://ornek-site.com/login"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@When("{string} kullanıcı adını ve {string} şifresini girer")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kullanici_bilgilerini_girer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(String username, String password)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driver.findElement(By.id(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)).sendKeys(username);</w:t>
        <w:br/>
        <w:t xml:space="preserve">        driver.findElement(By.id(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)).sendKeys(password);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@When("giriş butonuna tıklar")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giris_butonuna_tiklar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driver.findElement(By.id(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"loginBtn"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)).click();</w:t>
        <w:br/>
        <w:t xml:space="preserve">   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@Then("ana sayfaya yönlendirilir")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ana_sayfaya_yonlendirilir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wait().until(ExpectedConditions.urlContains(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"/dashboard"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      assertTrue(driver.getCurrentUrl().contains(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"/dashboard"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Kritik nokta — Cucumber Expressions: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{string}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{int}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{word}</w:t>
      </w:r>
      <w:r>
        <w:rPr>
          <w:rFonts w:eastAsia="source serif 4" w:cs="source serif 4" w:ascii="source serif 4" w:hAnsi="source serif 4"/>
          <w:color w:val="000000"/>
        </w:rPr>
        <w:t xml:space="preserve"> gibi yer tutucular Gherkin adımındaki değeri otomatik metod parametresine bağlar; regex de kullanılabilir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^kullanıcı "([^"]*)" girer$</w:t>
      </w:r>
      <w:r>
        <w:rPr>
          <w:rFonts w:eastAsia="source serif 4" w:cs="source serif 4" w:ascii="source serif 4" w:hAnsi="source serif 4"/>
          <w:color w:val="000000"/>
        </w:rPr>
        <w:t xml:space="preserve">) ama Cucumber Expressions daha okunabilir ve varsayılan tercih.</w:t>
      </w:r>
    </w:p>
    <w:p>
      <w:pPr>
        <w:spacing w:line="360" w:before="315" w:after="105" w:lineRule="auto"/>
        <w:ind w:left="-30"/>
        <w:jc w:val="left"/>
      </w:pPr>
      <w:bookmarkStart w:id="13" w:name="data_table_örneği_java_tarafı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Data Table Örneği (Java tarafı)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@When("aşağıdaki ürünleri sepete ekler:")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urunleri_sepete_ekler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(DataTable dataTable)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List&lt;Map&lt;String, String&gt;&gt; urunler = dataTable.asMaps();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(Map&lt;String, String&gt; urun : urunler)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urun.get("ürün"), urun.get("adet")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addToCart(urun.get(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"ürün"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Integer.parseInt(urun.get(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)));</w:t>
        <w:br/>
        <w:t xml:space="preserve">  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12_page_object_model_ile_birle_4686f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12) Page Object Model ile Birleştirme (HERO Pratiği)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Step definition'lara Selenium locator'larını doğrudan gömmek anti-pattern'dir. Doğru yapı: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WebDriver driver;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usernameField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By.id(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passwordField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By.id(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By.id(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"loginBtn"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(WebDriver driver)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.driver = driver; }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(String user, String pass)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driver.findElement(usernameField).sendKeys(user);</w:t>
        <w:br/>
        <w:t xml:space="preserve">        driver.findElement(passwordField).sendKeys(pass);</w:t>
        <w:br/>
        <w:t xml:space="preserve">        driver.findElement(loginButton).click();</w:t>
        <w:br/>
        <w:t xml:space="preserve">  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Step sınıfı sadece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 LoginPage(driver).login(username, password);</w:t>
      </w:r>
      <w:r>
        <w:rPr>
          <w:rFonts w:eastAsia="source serif 4" w:cs="source serif 4" w:ascii="source serif 4" w:hAnsi="source serif 4"/>
          <w:color w:val="000000"/>
        </w:rPr>
        <w:t xml:space="preserve"> çağırır. Böylece UI değişikliği tek bir dosyayı etkiler, step definition'lar sabit kalır.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13_çalıştırm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13) Çalıştırma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mvn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tüm senaryolar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mvn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-Dcucumber.filter.tags=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"@smoke"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sadece @smoke etiketliler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14_hero_seviyesi_checklist_sık_4ea35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14) HERO Seviyesi Checklist — Sık Yapılan Hatalar</w:t>
      </w:r>
      <w:bookmarkEnd w:id="16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Step definition içine locator gömmek → ✅ Page Object kullan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Bir step'i tek bir feature'a özel yazmak → ✅ Step'leri genel/yeniden kullanılabilir tut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{string}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parametrik yap)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Scenario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içinde implementasyon detayı yazmak ("id=loginBtn'e tıkla") → ✅ İş dilinde yaz ("giriş butonuna tıklar"), teknik detay Java'da kalsın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Her senaryoda yeni WebDriver açıp kapatmayı unutmak (memory leak, flaky test) → 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@Before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@After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hook'larla yönet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Dev/test ortam bilgisini step'e hardcode etmek → 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System.getProperty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config dosyası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kullan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Aşırı uzun senaryolar (10+ adım) → 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Background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ile ortak kısmı ayır, senaryoyu 3-7 adımda tut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❌ Paralel çalıştırmada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static WebDriver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paylaşmak → 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ThreadLocal&lt;WebDriver&gt;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kullan (paralel Cucumber testlerinde zorunlu)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özet_3_cümlede_gherki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Özet — 3 Cümlede Gherkin</w:t>
      </w:r>
      <w:bookmarkEnd w:id="17"/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.feature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dosyası iş dilinde ne test edildiğini anlatır (Given/When/Then).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Cucumber-JVM, her satırı Java'daki step definition metoduna Cucumber Expressions ile eşler.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Step definition içindeki Selenium WebDriver çağrıları gerçek tarayıcı otomasyonunu yapar; Page Object Model ile bunu locator karmaşasından izole edersin.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Artık sıfırdan gelen biri değil, kurulumu yapıp ilk feature'ını yazabilecek seviyedesin. Sıradaki adım: kendi projende bir smoke senaryo yazıp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mvn test</w:t>
      </w:r>
      <w:r>
        <w:rPr>
          <w:rFonts w:eastAsia="source serif 4" w:cs="source serif 4" w:ascii="source serif 4" w:hAnsi="source serif 4"/>
          <w:color w:val="000000"/>
        </w:rPr>
        <w:t xml:space="preserve"> ile ilk yeşil (veya kırmızı, öğrenmek için) sonucu görmek.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tr-T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tr-T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cucumber.io/docs/installation/java/" TargetMode="External"/><Relationship Id="rId6" Type="http://schemas.openxmlformats.org/officeDocument/2006/relationships/hyperlink" Target="https://central.sonatype.com/artifact/io.cucumber/cucumber-java" TargetMode="External"/><Relationship Id="rId7" Type="http://schemas.openxmlformats.org/officeDocument/2006/relationships/hyperlink" Target="https://github.com/cucumber/cucumber-jvm/releases" TargetMode="External"/><Relationship Id="rId8" Type="http://schemas.openxmlformats.org/officeDocument/2006/relationships/hyperlink" Target="https://github.com/cucumber/cucumber-jvm/blob/main/release-notes/v7.0.0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2026-08-25T09:41:18.315Z</dcterms:created>
  <dcterms:modified xsi:type="dcterms:W3CDTF">2026-08-25T09:41:18.315Z</dcterms:modified>
</cp:coreProperties>
</file>