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ParkEasy - Smart Parking Finder System</w:t>
      </w:r>
    </w:p>
    <w:p>
      <w:pPr>
        <w:jc w:val="center"/>
      </w:pPr>
      <w:r>
        <w:rPr>
          <w:b/>
          <w:sz w:val="36"/>
        </w:rPr>
        <w:t>Software Requirements Specification (SRS)</w:t>
      </w:r>
    </w:p>
    <w:p>
      <w:pPr>
        <w:jc w:val="center"/>
      </w:pPr>
      <w:r>
        <w:t>Version: 1.0</w:t>
      </w:r>
    </w:p>
    <w:p>
      <w:pPr>
        <w:jc w:val="center"/>
      </w:pPr>
      <w:r>
        <w:t>Date: 27/11/2025</w:t>
      </w:r>
    </w:p>
    <w:p/>
    <w:p>
      <w:pPr>
        <w:jc w:val="center"/>
      </w:pPr>
      <w:r>
        <w:t>Prepared by: กลุ่มตัวอย่าง (Example Team)</w:t>
      </w:r>
    </w:p>
    <w:p>
      <w:pPr>
        <w:jc w:val="center"/>
      </w:pPr>
      <w:r>
        <w:t>Course: ENGCE301 - Software Design and Development</w:t>
      </w:r>
    </w:p>
    <w:p>
      <w:pPr>
        <w:jc w:val="center"/>
      </w:pPr>
      <w:r>
        <w:t>Rajamangala University of Technology Lanna</w:t>
      </w:r>
    </w:p>
    <w:p>
      <w:r>
        <w:br w:type="page"/>
      </w:r>
    </w:p>
    <w:p>
      <w:pPr>
        <w:pStyle w:val="Heading1"/>
      </w:pPr>
      <w:r>
        <w:t>Document Control</w:t>
      </w:r>
    </w:p>
    <w:p>
      <w:pPr>
        <w:pStyle w:val="Heading2"/>
      </w:pPr>
      <w:r>
        <w:t>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20/11/2024</w:t>
            </w:r>
          </w:p>
        </w:tc>
        <w:tc>
          <w:tcPr>
            <w:tcW w:type="dxa" w:w="2160"/>
          </w:tcPr>
          <w:p>
            <w:r>
              <w:t>Example Team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</w:tr>
      <w:tr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24/11/2024</w:t>
            </w:r>
          </w:p>
        </w:tc>
        <w:tc>
          <w:tcPr>
            <w:tcW w:type="dxa" w:w="2160"/>
          </w:tcPr>
          <w:p>
            <w:r>
              <w:t>Example Team</w:t>
            </w:r>
          </w:p>
        </w:tc>
        <w:tc>
          <w:tcPr>
            <w:tcW w:type="dxa" w:w="2160"/>
          </w:tcPr>
          <w:p>
            <w:r>
              <w:t>Added FR and NFR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27/11/2024</w:t>
            </w:r>
          </w:p>
        </w:tc>
        <w:tc>
          <w:tcPr>
            <w:tcW w:type="dxa" w:w="2160"/>
          </w:tcPr>
          <w:p>
            <w:r>
              <w:t>Example Team</w:t>
            </w:r>
          </w:p>
        </w:tc>
        <w:tc>
          <w:tcPr>
            <w:tcW w:type="dxa" w:w="2160"/>
          </w:tcPr>
          <w:p>
            <w:r>
              <w:t>Final version for review</w:t>
            </w:r>
          </w:p>
        </w:tc>
      </w:tr>
    </w:tbl>
    <w:p/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 xml:space="preserve">เอกสารฉบับนี้ระบุความต้องการของระบบ ParkEasy - Smart Parking Finder System </w:t>
        <w:br/>
        <w:t>มีวัตถุประสงค์เพื่อใช้เป็นแนวทางในการออกแบบ พัฒนา และทดสอบระบบ ตลอดจนเป็นข้อตกลงระหว่างทีมพัฒนากับผู้มีส่วนได้ส่วนเสีย (Stakeholders) เกี่ยวกับฟังก์ชันการทำงานและคุณภาพของระบบ</w:t>
      </w:r>
    </w:p>
    <w:p/>
    <w:p>
      <w:pPr>
        <w:pStyle w:val="ListBullet"/>
      </w:pPr>
      <w:r>
        <w:t>กลุ่มเป้าหมายของเอกสาร:</w:t>
      </w:r>
    </w:p>
    <w:p>
      <w:pPr>
        <w:pStyle w:val="ListBullet"/>
      </w:pPr>
      <w:r>
        <w:t>ทีมพัฒนาซอฟต์แวร์ (Developers, Designers, Testers)</w:t>
      </w:r>
    </w:p>
    <w:p>
      <w:pPr>
        <w:pStyle w:val="ListBullet"/>
      </w:pPr>
      <w:r>
        <w:t>ผู้จัดการโปรเจกต์ (Project Manager)</w:t>
      </w:r>
    </w:p>
    <w:p>
      <w:pPr>
        <w:pStyle w:val="ListBullet"/>
      </w:pPr>
      <w:r>
        <w:t>ผู้ใช้งาน (End Users) และเจ้าของที่จอดรถ (Parking Lot Owners)</w:t>
      </w:r>
    </w:p>
    <w:p>
      <w:pPr>
        <w:pStyle w:val="ListBullet"/>
      </w:pPr>
      <w:r>
        <w:t>อาจารย์ที่ปรึกษาและผู้ประเมินโปรเจกต์</w:t>
      </w:r>
    </w:p>
    <w:p>
      <w:pPr>
        <w:pStyle w:val="Heading2"/>
      </w:pPr>
      <w:r>
        <w:t>1.2 Scope</w:t>
      </w:r>
    </w:p>
    <w:p>
      <w:r>
        <w:t>ระบบ ParkEasy เป็นเว็บแอปพลิเคชันและแอปพลิเคชันมือถือ ที่มีวัตถุประสงค์เพื่อแก้ปัญหาการหาที่จอดรถในพื้นที่มหาวิทยาลัย ศูนย์การค้า และอาคารสำนักงาน โดยช่วยให้ผู้ใช้สามารถ:</w:t>
      </w:r>
    </w:p>
    <w:p/>
    <w:p>
      <w:pPr>
        <w:pStyle w:val="Heading3"/>
      </w:pPr>
      <w:r>
        <w:t>ฟังก์ชันหลักที่ระบบจะทำ:</w:t>
      </w:r>
    </w:p>
    <w:p>
      <w:pPr>
        <w:pStyle w:val="ListNumber"/>
      </w:pPr>
      <w:r>
        <w:t>ค้นหาที่จอดรถว่าง - แสดงตำแหน่งที่จอดรถที่ว่างแบบ Real-time บนแผนที่</w:t>
      </w:r>
    </w:p>
    <w:p>
      <w:pPr>
        <w:pStyle w:val="ListNumber"/>
      </w:pPr>
      <w:r>
        <w:t>จองที่จอดล่วงหน้า - จองที่จอดรถล่วงหน้าได้สูงสุด 24 ชั่วโมง</w:t>
      </w:r>
    </w:p>
    <w:p>
      <w:pPr>
        <w:pStyle w:val="ListNumber"/>
      </w:pPr>
      <w:r>
        <w:t>นำทางไปยังที่จอดรถ - บอกเส้นทางและตำแหน่งที่จอดภายในอาคาร</w:t>
      </w:r>
    </w:p>
    <w:p>
      <w:pPr>
        <w:pStyle w:val="ListNumber"/>
      </w:pPr>
      <w:r>
        <w:t>ชำระเงินออนไลน์ - รองรับการชำระค่าจอดรถผ่านแอป</w:t>
      </w:r>
    </w:p>
    <w:p>
      <w:pPr>
        <w:pStyle w:val="ListNumber"/>
      </w:pPr>
      <w:r>
        <w:t>ระบบแจ้งเตือน - แจ้งเตือนเมื่อเวลาจอดใกล้หมด หรือมีโปรโมชั่น</w:t>
      </w:r>
    </w:p>
    <w:p>
      <w:pPr>
        <w:pStyle w:val="ListNumber"/>
      </w:pPr>
      <w:r>
        <w:t>รายงานสถิติ - แสดงสถิติการใช้งานสำหรับเจ้าของลานจอด</w:t>
      </w:r>
    </w:p>
    <w:p/>
    <w:p>
      <w:pPr>
        <w:pStyle w:val="Heading3"/>
      </w:pPr>
      <w:r>
        <w:t>สิ่งที่ระบบไม่ทำ (Out of Scope):</w:t>
      </w:r>
    </w:p>
    <w:p>
      <w:pPr>
        <w:pStyle w:val="ListBullet"/>
      </w:pPr>
      <w:r>
        <w:t>ไม่รวมระบบควบคุมอุปกรณ์ไม้กั้นอัตโนมัติ (Barrier Control)</w:t>
      </w:r>
    </w:p>
    <w:p>
      <w:pPr>
        <w:pStyle w:val="ListBullet"/>
      </w:pPr>
      <w:r>
        <w:t>ไม่รวมการติดตั้งเซ็นเซอร์ตรวจจับรถ - ใช้ข้อมูลจากระบบที่มีอยู่</w:t>
      </w:r>
    </w:p>
    <w:p>
      <w:pPr>
        <w:pStyle w:val="ListBullet"/>
      </w:pPr>
      <w:r>
        <w:t>ไม่รวมบริการซ่อมบำรุงรถ หรือล้างรถ</w:t>
      </w:r>
    </w:p>
    <w:p>
      <w:pPr>
        <w:pStyle w:val="ListBullet"/>
      </w:pPr>
      <w:r>
        <w:t>ไม่รองรับการจองที่จอดรถระยะยาว (มากกว่า 1 สัปดาห์)</w:t>
      </w:r>
    </w:p>
    <w:p>
      <w:pPr>
        <w:pStyle w:val="Heading2"/>
      </w:pPr>
      <w:r>
        <w:t>1.3 Definitions, Acronyms, and Abbreviations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ParkEasy</w:t>
            </w:r>
          </w:p>
        </w:tc>
        <w:tc>
          <w:tcPr>
            <w:tcW w:type="dxa" w:w="4320"/>
          </w:tcPr>
          <w:p>
            <w:r>
              <w:t>ชื่อระบบ - Smart Parking Finder System</w:t>
            </w:r>
          </w:p>
        </w:tc>
      </w:tr>
      <w:tr>
        <w:tc>
          <w:tcPr>
            <w:tcW w:type="dxa" w:w="4320"/>
          </w:tcPr>
          <w:p>
            <w:r>
              <w:t>FR</w:t>
            </w:r>
          </w:p>
        </w:tc>
        <w:tc>
          <w:tcPr>
            <w:tcW w:type="dxa" w:w="4320"/>
          </w:tcPr>
          <w:p>
            <w:r>
              <w:t>Functional Requirement - ความต้องการเชิงหน้าที่</w:t>
            </w:r>
          </w:p>
        </w:tc>
      </w:tr>
      <w:tr>
        <w:tc>
          <w:tcPr>
            <w:tcW w:type="dxa" w:w="4320"/>
          </w:tcPr>
          <w:p>
            <w:r>
              <w:t>NFR</w:t>
            </w:r>
          </w:p>
        </w:tc>
        <w:tc>
          <w:tcPr>
            <w:tcW w:type="dxa" w:w="4320"/>
          </w:tcPr>
          <w:p>
            <w:r>
              <w:t>Non-Functional Requirement - ความต้องการเชิงคุณภาพ</w:t>
            </w:r>
          </w:p>
        </w:tc>
      </w:tr>
      <w:tr>
        <w:tc>
          <w:tcPr>
            <w:tcW w:type="dxa" w:w="4320"/>
          </w:tcPr>
          <w:p>
            <w:r>
              <w:t>Parking Slot</w:t>
            </w:r>
          </w:p>
        </w:tc>
        <w:tc>
          <w:tcPr>
            <w:tcW w:type="dxa" w:w="4320"/>
          </w:tcPr>
          <w:p>
            <w:r>
              <w:t>ช่องจอดรถ 1 ช่อง</w:t>
            </w:r>
          </w:p>
        </w:tc>
      </w:tr>
      <w:tr>
        <w:tc>
          <w:tcPr>
            <w:tcW w:type="dxa" w:w="4320"/>
          </w:tcPr>
          <w:p>
            <w:r>
              <w:t>Parking Zone</w:t>
            </w:r>
          </w:p>
        </w:tc>
        <w:tc>
          <w:tcPr>
            <w:tcW w:type="dxa" w:w="4320"/>
          </w:tcPr>
          <w:p>
            <w:r>
              <w:t>พื้นที่จอดรถที่ประกอบด้วยหลาย Parking Slots</w:t>
            </w:r>
          </w:p>
        </w:tc>
      </w:tr>
      <w:tr>
        <w:tc>
          <w:tcPr>
            <w:tcW w:type="dxa" w:w="4320"/>
          </w:tcPr>
          <w:p>
            <w:r>
              <w:t>Real-time</w:t>
            </w:r>
          </w:p>
        </w:tc>
        <w:tc>
          <w:tcPr>
            <w:tcW w:type="dxa" w:w="4320"/>
          </w:tcPr>
          <w:p>
            <w:r>
              <w:t>ข้อมูลที่อัพเดททุก 30 วินาที</w:t>
            </w:r>
          </w:p>
        </w:tc>
      </w:tr>
      <w:tr>
        <w:tc>
          <w:tcPr>
            <w:tcW w:type="dxa" w:w="4320"/>
          </w:tcPr>
          <w:p>
            <w:r>
              <w:t>QR Code</w:t>
            </w:r>
          </w:p>
        </w:tc>
        <w:tc>
          <w:tcPr>
            <w:tcW w:type="dxa" w:w="4320"/>
          </w:tcPr>
          <w:p>
            <w:r>
              <w:t>Quick Response Code - รหัส 2 มิติสำหรับ Check-in/Check-out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ผู้ดูแลระบบ (เจ้าของลานจอด, รปภ.)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ผู้ใช้งานทั่วไป (คนขับรถ)</w:t>
            </w:r>
          </w:p>
        </w:tc>
      </w:tr>
      <w:tr>
        <w:tc>
          <w:tcPr>
            <w:tcW w:type="dxa" w:w="4320"/>
          </w:tcPr>
          <w:p>
            <w:r>
              <w:t>GPS</w:t>
            </w:r>
          </w:p>
        </w:tc>
        <w:tc>
          <w:tcPr>
            <w:tcW w:type="dxa" w:w="4320"/>
          </w:tcPr>
          <w:p>
            <w:r>
              <w:t>Global Positioning System - ระบบหาตำแหน่งพิกัด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SRS</w:t>
            </w:r>
          </w:p>
        </w:tc>
        <w:tc>
          <w:tcPr>
            <w:tcW w:type="dxa" w:w="4320"/>
          </w:tcPr>
          <w:p>
            <w:r>
              <w:t>Software Requirements Specification</w:t>
            </w:r>
          </w:p>
        </w:tc>
      </w:tr>
      <w:tr>
        <w:tc>
          <w:tcPr>
            <w:tcW w:type="dxa" w:w="4320"/>
          </w:tcPr>
          <w:p>
            <w:r>
              <w:t>UI/UX</w:t>
            </w:r>
          </w:p>
        </w:tc>
        <w:tc>
          <w:tcPr>
            <w:tcW w:type="dxa" w:w="4320"/>
          </w:tcPr>
          <w:p>
            <w:r>
              <w:t>User Interface / User Experience</w:t>
            </w:r>
          </w:p>
        </w:tc>
      </w:tr>
    </w:tbl>
    <w:p/>
    <w:p>
      <w:pPr>
        <w:pStyle w:val="Heading2"/>
      </w:pPr>
      <w:r>
        <w:t>1.4 References</w:t>
      </w:r>
    </w:p>
    <w:p>
      <w:pPr>
        <w:pStyle w:val="ListNumber"/>
      </w:pPr>
      <w:r>
        <w:t>IEEE Standard 830-1998 - IEEE Recommended Practice for Software Requirements Specifications</w:t>
      </w:r>
    </w:p>
    <w:p>
      <w:pPr>
        <w:pStyle w:val="ListNumber"/>
      </w:pPr>
      <w:r>
        <w:t>User Interview Notes - สรุปจากการสัมภาษณ์ผู้ใช้งาน 15 คน (18-25 พ.ย. 2024)</w:t>
      </w:r>
    </w:p>
    <w:p>
      <w:pPr>
        <w:pStyle w:val="ListNumber"/>
      </w:pPr>
      <w:r>
        <w:t>Stakeholder Analysis Table - ตารางวิเคราะห์ผู้มีส่วนได้ส่วนเสีย</w:t>
      </w:r>
    </w:p>
    <w:p>
      <w:pPr>
        <w:pStyle w:val="ListNumber"/>
      </w:pPr>
      <w:r>
        <w:t>Brainstorming Session Minutes - บันทึกการประชุม Brainstorm (20 พ.ย. 2024)</w:t>
      </w:r>
    </w:p>
    <w:p>
      <w:pPr>
        <w:pStyle w:val="ListNumber"/>
      </w:pPr>
      <w:r>
        <w:t>Market Research Report - การวิเคราะห์แอปพลิเคชันที่จอดรถในท้องตลาด</w:t>
      </w:r>
    </w:p>
    <w:p>
      <w:pPr>
        <w:pStyle w:val="Heading2"/>
      </w:pPr>
      <w:r>
        <w:t>1.5 Overview</w:t>
      </w:r>
    </w:p>
    <w:p>
      <w:r>
        <w:t>เอกสารนี้ประกอบด้วย 3 ส่วนหลัก:</w:t>
      </w:r>
    </w:p>
    <w:p>
      <w:pPr>
        <w:pStyle w:val="ListBullet"/>
      </w:pPr>
      <w:r>
        <w:t>Section 1 (Introduction) - แนะนำภาพรวมของเอกสารและโปรเจกต์</w:t>
      </w:r>
    </w:p>
    <w:p>
      <w:pPr>
        <w:pStyle w:val="ListBullet"/>
      </w:pPr>
      <w:r>
        <w:t>Section 2 (Overall Description) - อธิบายบริบทของระบบ ฟังก์ชันหลัก</w:t>
      </w:r>
    </w:p>
    <w:p>
      <w:pPr>
        <w:pStyle w:val="ListBullet"/>
      </w:pPr>
      <w:r>
        <w:t>Section 3 (Specific Requirements) - รายละเอียดความต้องการทั้ง Functional และ Non-Functional</w:t>
      </w:r>
    </w:p>
    <w:p>
      <w:r>
        <w:br w:type="page"/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ระบบ ParkEasy เป็นระบบแบบ standalone ที่ทำงานบน Web Browser และ Mobile Application (iOS/Android) โดยเชื่อมต่อกับระบบภายนอกดังนี้:</w:t>
      </w:r>
    </w:p>
    <w:p/>
    <w:p>
      <w:pPr>
        <w:pStyle w:val="Heading3"/>
      </w:pPr>
      <w:r>
        <w:t>ระบบภายนอกที่เชื่อมต่อ (External Interfaces):</w:t>
      </w:r>
    </w:p>
    <w:p>
      <w:pPr>
        <w:pStyle w:val="ListNumber"/>
      </w:pPr>
      <w:r>
        <w:t>Google Maps API - สำหรับแสดงแผนที่และนำทาง</w:t>
      </w:r>
    </w:p>
    <w:p>
      <w:pPr>
        <w:pStyle w:val="ListNumber"/>
      </w:pPr>
      <w:r>
        <w:t>Payment Gateway (PromptPay/Credit Card) - สำหรับชำระเงินออนไลน์</w:t>
      </w:r>
    </w:p>
    <w:p>
      <w:pPr>
        <w:pStyle w:val="ListNumber"/>
      </w:pPr>
      <w:r>
        <w:t>Line Notify API - สำหรับส่งการแจ้งเตือนผ่าน Line</w:t>
      </w:r>
    </w:p>
    <w:p>
      <w:pPr>
        <w:pStyle w:val="ListNumber"/>
      </w:pPr>
      <w:r>
        <w:t>Existing Parking Sensors - รับข้อมูลจากเซ็นเซอร์ตรวจจับรถ</w:t>
      </w:r>
    </w:p>
    <w:p>
      <w:pPr>
        <w:pStyle w:val="ListNumber"/>
      </w:pPr>
      <w:r>
        <w:t>Cloud Storage (Firebase/AWS S3) - สำหรับเก็บรูปภาพและข้อมูล</w:t>
      </w:r>
    </w:p>
    <w:p>
      <w:pPr>
        <w:pStyle w:val="Heading2"/>
      </w:pPr>
      <w:r>
        <w:t>2.2 Product Functions</w:t>
      </w:r>
    </w:p>
    <w:p>
      <w:pPr>
        <w:pStyle w:val="ListNumber"/>
      </w:pPr>
      <w:r>
        <w:t>User Authentication and Profile Management - ลงทะเบียน เข้าสู่ระบบ</w:t>
      </w:r>
    </w:p>
    <w:p>
      <w:pPr>
        <w:pStyle w:val="ListNumber"/>
      </w:pPr>
      <w:r>
        <w:t>Real-time Parking Availability - แสดงจำนวนที่จอดว่างแบบ Real-time</w:t>
      </w:r>
    </w:p>
    <w:p>
      <w:pPr>
        <w:pStyle w:val="ListNumber"/>
      </w:pPr>
      <w:r>
        <w:t>Parking Reservation - จองที่จอดล่วงหน้าได้ 15 นาที - 24 ชั่วโมง</w:t>
      </w:r>
    </w:p>
    <w:p>
      <w:pPr>
        <w:pStyle w:val="ListNumber"/>
      </w:pPr>
      <w:r>
        <w:t>Navigation and Guidance - นำทางไปยังลานจอด</w:t>
      </w:r>
    </w:p>
    <w:p>
      <w:pPr>
        <w:pStyle w:val="ListNumber"/>
      </w:pPr>
      <w:r>
        <w:t>Payment and Billing - คำนวณค่าจอดและชำระเงิน</w:t>
      </w:r>
    </w:p>
    <w:p>
      <w:pPr>
        <w:pStyle w:val="ListNumber"/>
      </w:pPr>
      <w:r>
        <w:t>Notification System - แจ้งเตือนเมื่อเวลาใกล้หมด</w:t>
      </w:r>
    </w:p>
    <w:p>
      <w:pPr>
        <w:pStyle w:val="ListNumber"/>
      </w:pPr>
      <w:r>
        <w:t>Admin Dashboard - ดูสถิติการใช้งาน</w:t>
      </w:r>
    </w:p>
    <w:p>
      <w:pPr>
        <w:pStyle w:val="ListNumber"/>
      </w:pPr>
      <w:r>
        <w:t>Rating and Review - ให้คะแนนและรีวิวลานจอด</w:t>
      </w:r>
    </w:p>
    <w:p>
      <w:pPr>
        <w:pStyle w:val="Heading2"/>
      </w:pPr>
      <w:r>
        <w:t>2.3 User Characteristics</w:t>
      </w:r>
    </w:p>
    <w:p>
      <w:pPr>
        <w:pStyle w:val="Heading3"/>
      </w:pPr>
      <w:r>
        <w:t>กลุ่มผู้ใช้หลัก 1: นักศึกษา/บุคลากร</w:t>
      </w:r>
    </w:p>
    <w:p>
      <w:pPr>
        <w:pStyle w:val="ListBullet"/>
      </w:pPr>
      <w:r>
        <w:t>ลักษณะ: อายุ 18-35 ปี, มีรถส่วนตัว</w:t>
      </w:r>
    </w:p>
    <w:p>
      <w:pPr>
        <w:pStyle w:val="ListBullet"/>
      </w:pPr>
      <w:r>
        <w:t>ความเชี่ยวชาญด้านเทคโนโลยี: ระดับกลาง-สูง</w:t>
      </w:r>
    </w:p>
    <w:p>
      <w:pPr>
        <w:pStyle w:val="ListBullet"/>
      </w:pPr>
      <w:r>
        <w:t>วัตถุประสงค์การใช้งาน: หาที่จอดรถเร็ว ไม่ต้องเสียเวลาวนหา</w:t>
      </w:r>
    </w:p>
    <w:p>
      <w:pPr>
        <w:pStyle w:val="ListBullet"/>
      </w:pPr>
      <w:r>
        <w:t>ความถี่ในการใช้งาน: ทุกวันทำการ (5-7 วันต่อสัปดาห์)</w:t>
      </w:r>
    </w:p>
    <w:p/>
    <w:p>
      <w:pPr>
        <w:pStyle w:val="Heading3"/>
      </w:pPr>
      <w:r>
        <w:t>กลุ่มผู้ใช้หลัก 2: ผู้มาติดต่องาน/เยี่ยมชม</w:t>
      </w:r>
    </w:p>
    <w:p>
      <w:pPr>
        <w:pStyle w:val="ListBullet"/>
      </w:pPr>
      <w:r>
        <w:t>ลักษณะ: อายุ 20-60 ปี, ไม่คุ้นเคยกับพื้นที่</w:t>
      </w:r>
    </w:p>
    <w:p>
      <w:pPr>
        <w:pStyle w:val="ListBullet"/>
      </w:pPr>
      <w:r>
        <w:t>ความเชี่ยวชาญด้านเทคโนโลยี: ระดับต่ำ-กลาง</w:t>
      </w:r>
    </w:p>
    <w:p>
      <w:pPr>
        <w:pStyle w:val="ListBullet"/>
      </w:pPr>
      <w:r>
        <w:t>วัตถุประสงค์การใช้งาน: จอดรถใกล้จุดหมาย, จ่ายค่าจอดสะดวก</w:t>
      </w:r>
    </w:p>
    <w:p/>
    <w:p>
      <w:pPr>
        <w:pStyle w:val="Heading2"/>
      </w:pPr>
      <w:r>
        <w:t>2.4 Constraints</w:t>
      </w:r>
    </w:p>
    <w:p>
      <w:pPr>
        <w:pStyle w:val="ListBullet"/>
      </w:pPr>
      <w:r>
        <w:t>ข้อจำกัดด้านเทคนิค: ต้องทำงานบน Web Browser ที่รองรับ HTML5</w:t>
      </w:r>
    </w:p>
    <w:p>
      <w:pPr>
        <w:pStyle w:val="ListBullet"/>
      </w:pPr>
      <w:r>
        <w:t>ข้อจำกัดด้านงบประมาณ: งบประมาณพัฒนาไม่เกิน 50,000 บาท</w:t>
      </w:r>
    </w:p>
    <w:p>
      <w:pPr>
        <w:pStyle w:val="ListBullet"/>
      </w:pPr>
      <w:r>
        <w:t>ข้อจำกัดด้านเวลา: ต้องเสร็จภายใน 13 สัปดาห์</w:t>
      </w:r>
    </w:p>
    <w:p>
      <w:pPr>
        <w:pStyle w:val="ListBullet"/>
      </w:pPr>
      <w:r>
        <w:t>ข้อจำกัดด้านกฎระเบียบ: ต้องปฏิบัติตาม PDPA</w:t>
      </w:r>
    </w:p>
    <w:p>
      <w:pPr>
        <w:pStyle w:val="Heading2"/>
      </w:pPr>
      <w:r>
        <w:t>2.5 Assumptions and Dependencies</w:t>
      </w:r>
    </w:p>
    <w:p>
      <w:pPr>
        <w:pStyle w:val="Heading3"/>
      </w:pPr>
      <w:r>
        <w:t>สมมติฐาน (Assumptions):</w:t>
      </w:r>
    </w:p>
    <w:p>
      <w:pPr>
        <w:pStyle w:val="ListNumber"/>
      </w:pPr>
      <w:r>
        <w:t>ผู้ใช้มีสมาร์ทโฟนที่มี GPS และ Internet</w:t>
      </w:r>
    </w:p>
    <w:p>
      <w:pPr>
        <w:pStyle w:val="ListNumber"/>
      </w:pPr>
      <w:r>
        <w:t>ลานจอดมี WiFi หรือ 4G/5G ครอบคลุม</w:t>
      </w:r>
    </w:p>
    <w:p>
      <w:pPr>
        <w:pStyle w:val="ListNumber"/>
      </w:pPr>
      <w:r>
        <w:t>เซ็นเซอร์ตรวจจับรถทำงานได้ถูกต้อง 95% ขึ้นไป</w:t>
      </w:r>
    </w:p>
    <w:p/>
    <w:p>
      <w:pPr>
        <w:pStyle w:val="Heading3"/>
      </w:pPr>
      <w:r>
        <w:t>การพึ่งพา (Dependencies):</w:t>
      </w:r>
    </w:p>
    <w:p>
      <w:pPr>
        <w:pStyle w:val="ListBullet"/>
      </w:pPr>
      <w:r>
        <w:t>Google Maps API - สำหรับแสดงแผนที่และนำทาง</w:t>
      </w:r>
    </w:p>
    <w:p>
      <w:pPr>
        <w:pStyle w:val="ListBullet"/>
      </w:pPr>
      <w:r>
        <w:t>Payment Gateway - สำหรับชำระเงิน</w:t>
      </w:r>
    </w:p>
    <w:p>
      <w:pPr>
        <w:pStyle w:val="ListBullet"/>
      </w:pPr>
      <w:r>
        <w:t>Line Notify API - สำหรับส่งการแจ้งเตือน</w:t>
      </w:r>
    </w:p>
    <w:p>
      <w:r>
        <w:br w:type="page"/>
      </w:r>
    </w:p>
    <w:p>
      <w:pPr>
        <w:pStyle w:val="Heading1"/>
      </w:pPr>
      <w:r>
        <w:t>3. Specific Requirements</w:t>
      </w:r>
    </w:p>
    <w:p>
      <w:pPr>
        <w:pStyle w:val="Heading2"/>
      </w:pPr>
      <w:r>
        <w:t>3.1 Functional Requirements</w:t>
      </w:r>
    </w:p>
    <w:p>
      <w:r>
        <w:t>💡 หมายเหตุ: แต่ละ FR จะมี ID, Description, Input, Output, Priority และ Dependencies</w:t>
      </w:r>
    </w:p>
    <w:p/>
    <w:p>
      <w:pPr>
        <w:pStyle w:val="Heading3"/>
      </w:pPr>
      <w:r>
        <w:t>3.1.1 User Authentication Module</w:t>
      </w:r>
    </w:p>
    <w:p>
      <w:pPr>
        <w:pStyle w:val="Heading4"/>
      </w:pPr>
      <w:r>
        <w:t>FR-001: ลงทะเบียนด้วย Email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FR-001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ผู้ใช้สามารถสร้างบัญชีใหม่ด้วย Email และ Password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Email, Password (ความยาวขั้นต่ำ 8 ตัวอักษร), ชื่อ-นามสกุล, เบอร์โทร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สร้างบัญชีสำเร็จ, ส่ง Verification Email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4"/>
      </w:pPr>
      <w:r>
        <w:t>FR-002: ลงทะเบียนด้วย Google/Facebook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FR-002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ผู้ใช้สามารถลงทะเบียนด้วยบัญชี Google หรือ Facebook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Google/Facebook OAuth Token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สร้างบัญชีสำเร็จทันที (ไม่ต้องยืนยัน Email)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Should Have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Google/Facebook OAuth API</w:t>
            </w:r>
          </w:p>
        </w:tc>
      </w:tr>
    </w:tbl>
    <w:p/>
    <w:p>
      <w:pPr>
        <w:pStyle w:val="Heading4"/>
      </w:pPr>
      <w:r>
        <w:t>FR-003: เข้าสู่ระบบ (Login)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FR-003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ผู้ใช้สามารถเข้าสู่ระบบด้วย Email/Password หรือ Social Login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Email + Password หรือ OAuth Token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JWT Token, User Profile Data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FR-001, FR-002</w:t>
            </w:r>
          </w:p>
        </w:tc>
      </w:tr>
    </w:tbl>
    <w:p/>
    <w:p>
      <w:pPr>
        <w:pStyle w:val="Heading3"/>
      </w:pPr>
      <w:r>
        <w:t>3.1.2 Parking Search and Discovery</w:t>
      </w:r>
    </w:p>
    <w:p>
      <w:pPr>
        <w:pStyle w:val="Heading4"/>
      </w:pPr>
      <w:r>
        <w:t>FR-006: ค้นหาลานจอดใกล้เคียง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FR-006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ระบบแสดงลานจอดรถในรัศมี 5 กม. จากตำแหน่งปัจจุบัน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ตำแหน่ง GPS ของผู้ใช้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รายชื่อลานจอด + จำนวนที่ว่าง + ระยะทาง + ราคา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Google Maps API</w:t>
            </w:r>
          </w:p>
        </w:tc>
      </w:tr>
    </w:tbl>
    <w:p/>
    <w:p>
      <w:pPr>
        <w:pStyle w:val="Heading4"/>
      </w:pPr>
      <w:r>
        <w:t>FR-008: แสดงสถานะที่จอดแบบ Real-time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FR-008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แสดงแผนผังลานจอดพร้อมสถานะแต่ละช่อง (ว่าง/ไม่ว่าง/จอง) แบบ Real-time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เลือกลานจอด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แผนผังลานจอดพร้อมสถานะปัจจุบัน (อัพเดททุก 30 วินาที)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Parking Sensor API, WebSocket</w:t>
            </w:r>
          </w:p>
        </w:tc>
      </w:tr>
    </w:tbl>
    <w:p/>
    <w:p>
      <w:pPr>
        <w:pStyle w:val="Heading3"/>
      </w:pPr>
      <w:r>
        <w:t>3.1.3 Parking Reservation</w:t>
      </w:r>
    </w:p>
    <w:p>
      <w:pPr>
        <w:pStyle w:val="Heading4"/>
      </w:pPr>
      <w:r>
        <w:t>FR-010: จองที่จอดล่วงหน้า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FR-010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ผู้ใช้สามารถจองที่จอดล่วงหน้าได้ 15 นาที - 24 ชั่วโมง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เลือกช่องจอด, กำหนดวันและเวลา (Check-in, Check-out), เลือกทะเบียนรถ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การจองสำเร็จ, รหัสการจอง (Booking Code), QR Code สำหรับ Check-in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FR-008, FR-003</w:t>
            </w:r>
          </w:p>
        </w:tc>
      </w:tr>
    </w:tbl>
    <w:p/>
    <w:p>
      <w:pPr>
        <w:pStyle w:val="Heading3"/>
      </w:pPr>
      <w:r>
        <w:t>3.1.4 Check-in / Check-out &amp; Payment</w:t>
      </w:r>
    </w:p>
    <w:p>
      <w:pPr>
        <w:pStyle w:val="Heading4"/>
      </w:pPr>
      <w:r>
        <w:t>FR-013: Check-in ด้วย QR Code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FR-013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ผู้ใช้ Scan QR Code ที่บริเวณทางเข้าลานจอดเพื่อ Check-in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QR Code จาก Booking + GPS Location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Check-in สำเร็จ, แจ้งเตือนผ่าน App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FR-010</w:t>
            </w:r>
          </w:p>
        </w:tc>
      </w:tr>
    </w:tbl>
    <w:p/>
    <w:p>
      <w:pPr>
        <w:pStyle w:val="Heading4"/>
      </w:pPr>
      <w:r>
        <w:t>FR-015: ชำระเงินค่าจอด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FR-015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ผู้ใช้สามารถชำระค่าจอดผ่าน PromptPay หรือบัตรเครดิต/เดบิต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เลือก Payment Method, กรอกข้อมูลชำระเงิน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ชำระเงินสำเร็จ, เลขที่ใบเสร็จ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Payment Gateway API</w:t>
            </w:r>
          </w:p>
        </w:tc>
      </w:tr>
    </w:tbl>
    <w:p/>
    <w:p>
      <w:pPr>
        <w:pStyle w:val="Heading3"/>
      </w:pPr>
      <w:r>
        <w:t>3.1.5 Admin Dashboard</w:t>
      </w:r>
    </w:p>
    <w:p>
      <w:pPr>
        <w:pStyle w:val="Heading4"/>
      </w:pPr>
      <w:r>
        <w:t>FR-023: ดูสถิติการใช้งาน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FR-023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Admin สามารถดูสถิติการใช้งานลานจอด (จำนวนครั้งจอด, รายได้, Occupancy Rate)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เลือกช่วงเวลา (วันนี้, สัปดาห์นี้, เดือนนี้)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จำนวนครั้งจอดทั้งหมด, รายได้รวม, Occupancy Rate, กราฟแสดงแนวโน้ม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t>3.2 Non-Functional Requirements</w:t>
      </w:r>
    </w:p>
    <w:p>
      <w:r>
        <w:t>💡 NFR ระบุคุณภาพที่ระบบต้องเป็น จัดตามหมวดหมู่ URPS+ (Usability, Reliability, Performance, Security, + Portability, Maintainability, Scalability)</w:t>
      </w:r>
    </w:p>
    <w:p/>
    <w:p>
      <w:pPr>
        <w:pStyle w:val="Heading3"/>
      </w:pPr>
      <w:r>
        <w:t>3.2.1 Performance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Measurement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NFR-001</w:t>
            </w:r>
          </w:p>
        </w:tc>
        <w:tc>
          <w:tcPr>
            <w:tcW w:type="dxa" w:w="2160"/>
          </w:tcPr>
          <w:p>
            <w:r>
              <w:t>หน้าเว็บและ API ต้องตอบสนองภายใน 2 วินาที</w:t>
            </w:r>
          </w:p>
        </w:tc>
        <w:tc>
          <w:tcPr>
            <w:tcW w:type="dxa" w:w="2160"/>
          </w:tcPr>
          <w:p>
            <w:r>
              <w:t>Google Lighthouse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</w:tr>
      <w:tr>
        <w:tc>
          <w:tcPr>
            <w:tcW w:type="dxa" w:w="2160"/>
          </w:tcPr>
          <w:p>
            <w:r>
              <w:t>NFR-002</w:t>
            </w:r>
          </w:p>
        </w:tc>
        <w:tc>
          <w:tcPr>
            <w:tcW w:type="dxa" w:w="2160"/>
          </w:tcPr>
          <w:p>
            <w:r>
              <w:t>สถานะที่จอดต้องอัพเดทภายใน 30 วินาที</w:t>
            </w:r>
          </w:p>
        </w:tc>
        <w:tc>
          <w:tcPr>
            <w:tcW w:type="dxa" w:w="2160"/>
          </w:tcPr>
          <w:p>
            <w:r>
              <w:t>Sensor simulation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</w:tr>
      <w:tr>
        <w:tc>
          <w:tcPr>
            <w:tcW w:type="dxa" w:w="2160"/>
          </w:tcPr>
          <w:p>
            <w:r>
              <w:t>NFR-003</w:t>
            </w:r>
          </w:p>
        </w:tc>
        <w:tc>
          <w:tcPr>
            <w:tcW w:type="dxa" w:w="2160"/>
          </w:tcPr>
          <w:p>
            <w:r>
              <w:t>รองรับผู้ใช้งานพร้อมกันอย่างน้อย 500 คน</w:t>
            </w:r>
          </w:p>
        </w:tc>
        <w:tc>
          <w:tcPr>
            <w:tcW w:type="dxa" w:w="2160"/>
          </w:tcPr>
          <w:p>
            <w:r>
              <w:t>Load Testing (JMeter)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</w:tr>
      <w:tr>
        <w:tc>
          <w:tcPr>
            <w:tcW w:type="dxa" w:w="2160"/>
          </w:tcPr>
          <w:p>
            <w:r>
              <w:t>NFR-004</w:t>
            </w:r>
          </w:p>
        </w:tc>
        <w:tc>
          <w:tcPr>
            <w:tcW w:type="dxa" w:w="2160"/>
          </w:tcPr>
          <w:p>
            <w:r>
              <w:t>การ Query ข้อมูล Database ไม่เกิน 500 ms</w:t>
            </w:r>
          </w:p>
        </w:tc>
        <w:tc>
          <w:tcPr>
            <w:tcW w:type="dxa" w:w="2160"/>
          </w:tcPr>
          <w:p>
            <w:r>
              <w:t>MongoDB Profiler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</w:tr>
    </w:tbl>
    <w:p/>
    <w:p>
      <w:pPr>
        <w:pStyle w:val="Heading3"/>
      </w:pPr>
      <w:r>
        <w:t>3.2.2 Usability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Measurement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NFR-005</w:t>
            </w:r>
          </w:p>
        </w:tc>
        <w:tc>
          <w:tcPr>
            <w:tcW w:type="dxa" w:w="2160"/>
          </w:tcPr>
          <w:p>
            <w:r>
              <w:t>ผู้ใช้ใหม่ใช้งานได้โดยไม่ต้องอบรมภายใน 3 นาที</w:t>
            </w:r>
          </w:p>
        </w:tc>
        <w:tc>
          <w:tcPr>
            <w:tcW w:type="dxa" w:w="2160"/>
          </w:tcPr>
          <w:p>
            <w:r>
              <w:t>User Testing 10 คน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</w:tr>
      <w:tr>
        <w:tc>
          <w:tcPr>
            <w:tcW w:type="dxa" w:w="2160"/>
          </w:tcPr>
          <w:p>
            <w:r>
              <w:t>NFR-006</w:t>
            </w:r>
          </w:p>
        </w:tc>
        <w:tc>
          <w:tcPr>
            <w:tcW w:type="dxa" w:w="2160"/>
          </w:tcPr>
          <w:p>
            <w:r>
              <w:t>หน้าเว็บต้อง Responsive (Screen size 360px ขึ้นไป)</w:t>
            </w:r>
          </w:p>
        </w:tc>
        <w:tc>
          <w:tcPr>
            <w:tcW w:type="dxa" w:w="2160"/>
          </w:tcPr>
          <w:p>
            <w:r>
              <w:t>ทดสอบบนอุปกรณ์จริง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</w:tr>
      <w:tr>
        <w:tc>
          <w:tcPr>
            <w:tcW w:type="dxa" w:w="2160"/>
          </w:tcPr>
          <w:p>
            <w:r>
              <w:t>NFR-007</w:t>
            </w:r>
          </w:p>
        </w:tc>
        <w:tc>
          <w:tcPr>
            <w:tcW w:type="dxa" w:w="2160"/>
          </w:tcPr>
          <w:p>
            <w:r>
              <w:t>รองรับ WCAG 2.1 Level AA (Accessibility)</w:t>
            </w:r>
          </w:p>
        </w:tc>
        <w:tc>
          <w:tcPr>
            <w:tcW w:type="dxa" w:w="2160"/>
          </w:tcPr>
          <w:p>
            <w:r>
              <w:t>WAVE Tool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</w:tr>
      <w:tr>
        <w:tc>
          <w:tcPr>
            <w:tcW w:type="dxa" w:w="2160"/>
          </w:tcPr>
          <w:p>
            <w:r>
              <w:t>NFR-008</w:t>
            </w:r>
          </w:p>
        </w:tc>
        <w:tc>
          <w:tcPr>
            <w:tcW w:type="dxa" w:w="2160"/>
          </w:tcPr>
          <w:p>
            <w:r>
              <w:t>รองรับภาษาไทยและอังกฤษ (i18n)</w:t>
            </w:r>
          </w:p>
        </w:tc>
        <w:tc>
          <w:tcPr>
            <w:tcW w:type="dxa" w:w="2160"/>
          </w:tcPr>
          <w:p>
            <w:r>
              <w:t>ทดสอบการสลับภาษา</w:t>
            </w:r>
          </w:p>
        </w:tc>
        <w:tc>
          <w:tcPr>
            <w:tcW w:type="dxa" w:w="2160"/>
          </w:tcPr>
          <w:p>
            <w:r>
              <w:t>Could Have</w:t>
            </w:r>
          </w:p>
        </w:tc>
      </w:tr>
    </w:tbl>
    <w:p/>
    <w:p>
      <w:pPr>
        <w:pStyle w:val="Heading3"/>
      </w:pPr>
      <w:r>
        <w:t>3.2.3 Reliability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Measurement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NFR-009</w:t>
            </w:r>
          </w:p>
        </w:tc>
        <w:tc>
          <w:tcPr>
            <w:tcW w:type="dxa" w:w="2160"/>
          </w:tcPr>
          <w:p>
            <w:r>
              <w:t>System Uptime 99% (Downtime ไม่เกิน 3.65 วัน/ปี)</w:t>
            </w:r>
          </w:p>
        </w:tc>
        <w:tc>
          <w:tcPr>
            <w:tcW w:type="dxa" w:w="2160"/>
          </w:tcPr>
          <w:p>
            <w:r>
              <w:t>UptimeRobot/Pingdom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</w:tr>
      <w:tr>
        <w:tc>
          <w:tcPr>
            <w:tcW w:type="dxa" w:w="2160"/>
          </w:tcPr>
          <w:p>
            <w:r>
              <w:t>NFR-010</w:t>
            </w:r>
          </w:p>
        </w:tc>
        <w:tc>
          <w:tcPr>
            <w:tcW w:type="dxa" w:w="2160"/>
          </w:tcPr>
          <w:p>
            <w:r>
              <w:t>ข้อมูลต้อง Backup ทุก 24 ชั่วโมง เก็บไว้ 30 วัน</w:t>
            </w:r>
          </w:p>
        </w:tc>
        <w:tc>
          <w:tcPr>
            <w:tcW w:type="dxa" w:w="2160"/>
          </w:tcPr>
          <w:p>
            <w:r>
              <w:t>ตรวจสอบ Backup Logs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</w:tr>
      <w:tr>
        <w:tc>
          <w:tcPr>
            <w:tcW w:type="dxa" w:w="2160"/>
          </w:tcPr>
          <w:p>
            <w:r>
              <w:t>NFR-011</w:t>
            </w:r>
          </w:p>
        </w:tc>
        <w:tc>
          <w:tcPr>
            <w:tcW w:type="dxa" w:w="2160"/>
          </w:tcPr>
          <w:p>
            <w:r>
              <w:t>แสดงข้อความ Error ที่เข้าใจง่าย</w:t>
            </w:r>
          </w:p>
        </w:tc>
        <w:tc>
          <w:tcPr>
            <w:tcW w:type="dxa" w:w="2160"/>
          </w:tcPr>
          <w:p>
            <w:r>
              <w:t>Manual Testing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</w:tr>
      <w:tr>
        <w:tc>
          <w:tcPr>
            <w:tcW w:type="dxa" w:w="2160"/>
          </w:tcPr>
          <w:p>
            <w:r>
              <w:t>NFR-012</w:t>
            </w:r>
          </w:p>
        </w:tc>
        <w:tc>
          <w:tcPr>
            <w:tcW w:type="dxa" w:w="2160"/>
          </w:tcPr>
          <w:p>
            <w:r>
              <w:t>Recovery Time: ล่มแล้วกลับมาใช้ได้ภายใน 1 ชั่วโมง</w:t>
            </w:r>
          </w:p>
        </w:tc>
        <w:tc>
          <w:tcPr>
            <w:tcW w:type="dxa" w:w="2160"/>
          </w:tcPr>
          <w:p>
            <w:r>
              <w:t>Disaster Recovery Test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</w:tr>
    </w:tbl>
    <w:p/>
    <w:p>
      <w:pPr>
        <w:pStyle w:val="Heading3"/>
      </w:pPr>
      <w:r>
        <w:t>3.2.4 Security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Measurement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NFR-013</w:t>
            </w:r>
          </w:p>
        </w:tc>
        <w:tc>
          <w:tcPr>
            <w:tcW w:type="dxa" w:w="2160"/>
          </w:tcPr>
          <w:p>
            <w:r>
              <w:t>รหัสผ่านต้อง Hash ด้วย bcrypt (Cost 10+)</w:t>
            </w:r>
          </w:p>
        </w:tc>
        <w:tc>
          <w:tcPr>
            <w:tcW w:type="dxa" w:w="2160"/>
          </w:tcPr>
          <w:p>
            <w:r>
              <w:t>Code Review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</w:tr>
      <w:tr>
        <w:tc>
          <w:tcPr>
            <w:tcW w:type="dxa" w:w="2160"/>
          </w:tcPr>
          <w:p>
            <w:r>
              <w:t>NFR-014</w:t>
            </w:r>
          </w:p>
        </w:tc>
        <w:tc>
          <w:tcPr>
            <w:tcW w:type="dxa" w:w="2160"/>
          </w:tcPr>
          <w:p>
            <w:r>
              <w:t>การสื่อสารต้องใช้ HTTPS (TLS 1.2+)</w:t>
            </w:r>
          </w:p>
        </w:tc>
        <w:tc>
          <w:tcPr>
            <w:tcW w:type="dxa" w:w="2160"/>
          </w:tcPr>
          <w:p>
            <w:r>
              <w:t>SSL Labs Test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</w:tr>
      <w:tr>
        <w:tc>
          <w:tcPr>
            <w:tcW w:type="dxa" w:w="2160"/>
          </w:tcPr>
          <w:p>
            <w:r>
              <w:t>NFR-015</w:t>
            </w:r>
          </w:p>
        </w:tc>
        <w:tc>
          <w:tcPr>
            <w:tcW w:type="dxa" w:w="2160"/>
          </w:tcPr>
          <w:p>
            <w:r>
              <w:t>ไม่เก็บข้อมูลบัตรเครดิตในระบบ</w:t>
            </w:r>
          </w:p>
        </w:tc>
        <w:tc>
          <w:tcPr>
            <w:tcW w:type="dxa" w:w="2160"/>
          </w:tcPr>
          <w:p>
            <w:r>
              <w:t>Security Audit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</w:tr>
      <w:tr>
        <w:tc>
          <w:tcPr>
            <w:tcW w:type="dxa" w:w="2160"/>
          </w:tcPr>
          <w:p>
            <w:r>
              <w:t>NFR-016</w:t>
            </w:r>
          </w:p>
        </w:tc>
        <w:tc>
          <w:tcPr>
            <w:tcW w:type="dxa" w:w="2160"/>
          </w:tcPr>
          <w:p>
            <w:r>
              <w:t>ใช้ JWT Token สำหรับ Authentication (valid 7 วัน)</w:t>
            </w:r>
          </w:p>
        </w:tc>
        <w:tc>
          <w:tcPr>
            <w:tcW w:type="dxa" w:w="2160"/>
          </w:tcPr>
          <w:p>
            <w:r>
              <w:t>Code Review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</w:tr>
      <w:tr>
        <w:tc>
          <w:tcPr>
            <w:tcW w:type="dxa" w:w="2160"/>
          </w:tcPr>
          <w:p>
            <w:r>
              <w:t>NFR-017</w:t>
            </w:r>
          </w:p>
        </w:tc>
        <w:tc>
          <w:tcPr>
            <w:tcW w:type="dxa" w:w="2160"/>
          </w:tcPr>
          <w:p>
            <w:r>
              <w:t>ป้องกัน SQL Injection ด้วย Parameterized Queries</w:t>
            </w:r>
          </w:p>
        </w:tc>
        <w:tc>
          <w:tcPr>
            <w:tcW w:type="dxa" w:w="2160"/>
          </w:tcPr>
          <w:p>
            <w:r>
              <w:t>OWASP ZAP Testing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</w:tr>
      <w:tr>
        <w:tc>
          <w:tcPr>
            <w:tcW w:type="dxa" w:w="2160"/>
          </w:tcPr>
          <w:p>
            <w:r>
              <w:t>NFR-018</w:t>
            </w:r>
          </w:p>
        </w:tc>
        <w:tc>
          <w:tcPr>
            <w:tcW w:type="dxa" w:w="2160"/>
          </w:tcPr>
          <w:p>
            <w:r>
              <w:t>Rate Limiting: ไม่เกิน 100 requests/นาที ต่อ 1 IP</w:t>
            </w:r>
          </w:p>
        </w:tc>
        <w:tc>
          <w:tcPr>
            <w:tcW w:type="dxa" w:w="2160"/>
          </w:tcPr>
          <w:p>
            <w:r>
              <w:t>Load Testing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</w:tr>
    </w:tbl>
    <w:p/>
    <w:p>
      <w:pPr>
        <w:pStyle w:val="Heading3"/>
      </w:pPr>
      <w:r>
        <w:t>3.2.5 Portability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Measurement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NFR-019</w:t>
            </w:r>
          </w:p>
        </w:tc>
        <w:tc>
          <w:tcPr>
            <w:tcW w:type="dxa" w:w="2160"/>
          </w:tcPr>
          <w:p>
            <w:r>
              <w:t>ทำงานได้ดีบน Chrome, Firefox, Safari, Edge</w:t>
            </w:r>
          </w:p>
        </w:tc>
        <w:tc>
          <w:tcPr>
            <w:tcW w:type="dxa" w:w="2160"/>
          </w:tcPr>
          <w:p>
            <w:r>
              <w:t>Cross-browser Testing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</w:tr>
      <w:tr>
        <w:tc>
          <w:tcPr>
            <w:tcW w:type="dxa" w:w="2160"/>
          </w:tcPr>
          <w:p>
            <w:r>
              <w:t>NFR-020</w:t>
            </w:r>
          </w:p>
        </w:tc>
        <w:tc>
          <w:tcPr>
            <w:tcW w:type="dxa" w:w="2160"/>
          </w:tcPr>
          <w:p>
            <w:r>
              <w:t>แอปมือถือรองรับ iOS 13+ และ Android 8.0+</w:t>
            </w:r>
          </w:p>
        </w:tc>
        <w:tc>
          <w:tcPr>
            <w:tcW w:type="dxa" w:w="2160"/>
          </w:tcPr>
          <w:p>
            <w:r>
              <w:t>ทดสอบบนอุปกรณ์จริง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</w:tr>
    </w:tbl>
    <w:p/>
    <w:p>
      <w:r>
        <w:br w:type="page"/>
      </w:r>
    </w:p>
    <w:p>
      <w:pPr>
        <w:pStyle w:val="Heading1"/>
      </w:pPr>
      <w:r>
        <w:t>4. Appendices</w:t>
      </w:r>
    </w:p>
    <w:p>
      <w:pPr>
        <w:pStyle w:val="Heading2"/>
      </w:pPr>
      <w:r>
        <w:t>4.1 Success Metrics (KPIs)</w:t>
      </w:r>
    </w:p>
    <w:p>
      <w:pPr>
        <w:pStyle w:val="ListNumber"/>
      </w:pPr>
      <w:r>
        <w:t>User Adoption Rate: มีผู้ใช้งานลงทะเบียนอย่างน้อย 500 คนภายใน 1 เดือนหลัง Launch</w:t>
      </w:r>
    </w:p>
    <w:p>
      <w:pPr>
        <w:pStyle w:val="ListNumber"/>
      </w:pPr>
      <w:r>
        <w:t>Booking Success Rate: อย่างน้อย 80% ของการจองต้องสำเร็จ (ไม่ถูกยกเลิก)</w:t>
      </w:r>
    </w:p>
    <w:p>
      <w:pPr>
        <w:pStyle w:val="ListNumber"/>
      </w:pPr>
      <w:r>
        <w:t>Average Search Time: ลดเวลาหาที่จอดลงจาก 15 นาที เหลือ 5 นาที</w:t>
      </w:r>
    </w:p>
    <w:p>
      <w:pPr>
        <w:pStyle w:val="ListNumber"/>
      </w:pPr>
      <w:r>
        <w:t>Payment Success Rate: อย่างน้อย 95% ของการชำระเงินสำเร็จ</w:t>
      </w:r>
    </w:p>
    <w:p>
      <w:pPr>
        <w:pStyle w:val="ListNumber"/>
      </w:pPr>
      <w:r>
        <w:t>User Satisfaction: คะแนนเฉลี่ย 4.0/5.0 จากแบบสอบถาม</w:t>
      </w:r>
    </w:p>
    <w:p>
      <w:pPr>
        <w:pStyle w:val="ListNumber"/>
      </w:pPr>
      <w:r>
        <w:t>Parking Lot Efficiency: เพิ่ม Occupancy Rate จาก 60% เป็น 80%</w:t>
      </w:r>
    </w:p>
    <w:p/>
    <w:p>
      <w:pPr>
        <w:pStyle w:val="Heading2"/>
      </w:pPr>
      <w:r>
        <w:t>4.2 User Personas</w:t>
      </w:r>
    </w:p>
    <w:p>
      <w:pPr>
        <w:pStyle w:val="Heading3"/>
      </w:pPr>
      <w:r>
        <w:t>Persona 1: น้ำฝน - นักศึกษาปี 3 ขับรถมาเรียน</w:t>
      </w:r>
    </w:p>
    <w:p>
      <w:pPr>
        <w:pStyle w:val="ListBullet"/>
      </w:pPr>
      <w:r>
        <w:t>เป้าหมาย: หาที่จอดรถเร็วที่สุดก่อนเข้าเรียน</w:t>
      </w:r>
    </w:p>
    <w:p>
      <w:pPr>
        <w:pStyle w:val="ListBullet"/>
      </w:pPr>
      <w:r>
        <w:t>Pain Points: มักไม่มีที่จอดช่วงเช้า ต้องวนหานาน 15-30 นาที</w:t>
      </w:r>
    </w:p>
    <w:p>
      <w:pPr>
        <w:pStyle w:val="ListBullet"/>
      </w:pPr>
      <w:r>
        <w:t>Quote: "ทุกเช้าต้องมาแต่เช้าเพื่อหาที่จอด ทั้งที่เรียนบ่ายโมง"</w:t>
      </w:r>
    </w:p>
    <w:p/>
    <w:p>
      <w:pPr>
        <w:pStyle w:val="Heading3"/>
      </w:pPr>
      <w:r>
        <w:t>Persona 2: ดร.สมชาย - อาจารย์มาสอนพิเศษ</w:t>
      </w:r>
    </w:p>
    <w:p>
      <w:pPr>
        <w:pStyle w:val="ListBullet"/>
      </w:pPr>
      <w:r>
        <w:t>เป้าหมาย: จอดรถใกล้อาคารเรียน จ่ายเงินสะดวก</w:t>
      </w:r>
    </w:p>
    <w:p>
      <w:pPr>
        <w:pStyle w:val="ListBullet"/>
      </w:pPr>
      <w:r>
        <w:t>Pain Points: ไม่รู้ว่าต้องจอดที่ไหน ไม่รู้ว่ามีค่าจอดหรือไม่</w:t>
      </w:r>
    </w:p>
    <w:p>
      <w:pPr>
        <w:pStyle w:val="ListBullet"/>
      </w:pPr>
      <w:r>
        <w:t>Quote: "ทุกครั้งที่มาสอนต้องถามเจ้าหน้าที่ว่าจอดที่ไหนได้บ้าง"</w:t>
      </w:r>
    </w:p>
    <w:p/>
    <w:p>
      <w:r>
        <w:br w:type="page"/>
      </w:r>
    </w:p>
    <w:p>
      <w:r>
        <w:rPr>
          <w:b/>
        </w:rPr>
        <w:t>📝 บันทึกการประชุมและข้อเสนอแนะ</w:t>
      </w:r>
      <w:r>
        <w:br/>
        <w:br/>
      </w:r>
      <w:r>
        <w:t>Meeting Notes (20 พ.ย. 2024):</w:t>
        <w:br/>
      </w:r>
      <w:r>
        <w:t>• ผู้ใช้ส่วนใหญ่ต้องการระบบที่ใช้งานง่าย ไม่ซับซ้อน</w:t>
        <w:br/>
      </w:r>
      <w:r>
        <w:t>• การจ่ายเงินต้องรวดเร็ว สนับสนุน PromptPay จะดีมาก</w:t>
        <w:br/>
      </w:r>
      <w:r>
        <w:t>• ควรมีโปรโมชั่นส่วนลดในช่วงเปิดตัว</w:t>
        <w:br/>
        <w:br/>
      </w:r>
      <w:r>
        <w:t>User Interview Insights:</w:t>
        <w:br/>
      </w:r>
      <w:r>
        <w:t>• 80% ของผู้ถูกสัมภาษณ์บอกว่าปัญหาหลักคือ "หาที่จอดไม่เจอ"</w:t>
        <w:br/>
      </w:r>
      <w:r>
        <w:t>• 60% พร้อมจ่ายเพิ่ม 5-10 บาท เพื่อจองที่จอดล่วงหน้า</w:t>
        <w:br/>
      </w:r>
      <w:r>
        <w:t>• 90% ต้องการแจ้งเตือนก่อนเวลาจอดหมด</w:t>
        <w:br/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t>จัดทำโดย: กลุ่มตัวอย่าง (Example Team)</w:t>
        <w:br/>
      </w:r>
      <w:r>
        <w:t>วันที่: 27 พฤศจิกายน 2024</w:t>
        <w:br/>
      </w:r>
      <w:r>
        <w:t>เวอร์ชัน: 1.0 (Final)</w:t>
        <w:br/>
        <w:br/>
      </w:r>
      <w:r>
        <w:rPr>
          <w:i/>
        </w:rPr>
        <w:t>หมายเหตุ: เอกสารนี้เป็นตัวอย่างสำหรับนักศึกษา ENGCE301</w:t>
        <w:br/>
        <w:t>ใช้เป็นแนวทางในการจัดทำ SRS ของโปรเจกต์จริง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