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B204F28" w14:textId="7C880E70" w:rsidR="00565857" w:rsidRPr="00565857" w:rsidRDefault="00565857" w:rsidP="00565857">
      <w:pPr>
        <w:pStyle w:val="Title"/>
        <w:rPr>
          <w:rFonts w:ascii="Arial" w:hAnsi="Arial" w:cs="Arial"/>
        </w:rPr>
      </w:pPr>
      <w:r w:rsidRPr="00565857">
        <w:rPr>
          <w:rFonts w:ascii="Arial" w:hAnsi="Arial" w:cs="Arial"/>
          <w:sz w:val="96"/>
        </w:rPr>
        <w:t xml:space="preserve">Assessment tool </w:t>
      </w:r>
    </w:p>
    <w:p w14:paraId="0A8F8ED3" w14:textId="66DC43C2" w:rsidR="007122A8" w:rsidRPr="00565857" w:rsidRDefault="007122A8" w:rsidP="00565857">
      <w:pPr>
        <w:rPr>
          <w:rFonts w:ascii="Arial" w:hAnsi="Arial" w:cs="Arial"/>
          <w:b/>
          <w:color w:val="0F9476"/>
          <w:sz w:val="40"/>
        </w:rPr>
      </w:pPr>
      <w:r w:rsidRPr="00565857">
        <w:rPr>
          <w:rFonts w:ascii="Arial" w:hAnsi="Arial" w:cs="Arial"/>
          <w:b/>
          <w:sz w:val="40"/>
        </w:rPr>
        <w:t xml:space="preserve">FIND OUT IF YOUR PROGRAM OR SERVICE IS ACCESSIBLE, </w:t>
      </w:r>
      <w:r w:rsidRPr="00565857">
        <w:rPr>
          <w:rFonts w:ascii="Arial" w:hAnsi="Arial" w:cs="Arial"/>
          <w:b/>
          <w:color w:val="0F9476"/>
          <w:sz w:val="40"/>
        </w:rPr>
        <w:t>WITHOUT LEAVING ANYONE BEHIND…</w:t>
      </w:r>
    </w:p>
    <w:p w14:paraId="2BF7789F" w14:textId="77777777" w:rsidR="009E07A1" w:rsidRDefault="00563E28" w:rsidP="00C11A0F">
      <w:pPr>
        <w:pStyle w:val="Heading1"/>
        <w:rPr>
          <w:rFonts w:ascii="Arial" w:hAnsi="Arial" w:cs="Arial"/>
          <w:sz w:val="28"/>
          <w:szCs w:val="28"/>
        </w:rPr>
      </w:pPr>
      <w:r w:rsidRPr="00B871C1">
        <w:rPr>
          <w:rFonts w:ascii="Arial" w:hAnsi="Arial" w:cs="Arial"/>
          <w:b/>
          <w:noProof/>
          <w:color w:val="1F497D" w:themeColor="text2"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1179EF64" wp14:editId="564FF26E">
                <wp:extent cx="6053455" cy="25400"/>
                <wp:effectExtent l="19050" t="19050" r="23495" b="31750"/>
                <wp:docPr id="2" name="Straight Connector 2" descr="Decorative line&#10;" titl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455" cy="254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F94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3ED324" id="Straight Connector 2" o:spid="_x0000_s1026" alt="Title: Line - Description: Decorative line&#10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6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" strokecolor="#0f9476" strokeweight="3pt">
                <w10:anchorlock/>
              </v:line>
            </w:pict>
          </mc:Fallback>
        </mc:AlternateContent>
      </w:r>
    </w:p>
    <w:p w14:paraId="02E72CB5" w14:textId="1065C9B2" w:rsidR="00654BC1" w:rsidRPr="009E07A1" w:rsidRDefault="00654BC1" w:rsidP="00C11A0F">
      <w:pPr>
        <w:pStyle w:val="Heading1"/>
        <w:rPr>
          <w:rFonts w:ascii="Arial" w:hAnsi="Arial" w:cs="Arial"/>
          <w:b/>
          <w:bCs/>
          <w:color w:val="auto"/>
          <w:lang w:val="en-US"/>
        </w:rPr>
      </w:pPr>
      <w:r w:rsidRPr="009E07A1">
        <w:rPr>
          <w:rFonts w:ascii="Arial" w:hAnsi="Arial" w:cs="Arial"/>
          <w:color w:val="auto"/>
          <w:sz w:val="28"/>
          <w:szCs w:val="28"/>
        </w:rPr>
        <w:t>Designing for inclusion gives you ways to reach more people with a wider range of abilities.</w:t>
      </w:r>
      <w:r w:rsidR="00C11A0F" w:rsidRPr="009E07A1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28F6BAF2" w14:textId="77777777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 xml:space="preserve">The first step is to understand the way people live with a disability and the service barriers that create challenges for them, whether they are physical, technological, attitudinal, communicational, or policies and practices that are not enforced or </w:t>
      </w:r>
      <w:proofErr w:type="gramStart"/>
      <w:r w:rsidRPr="00FC015D">
        <w:rPr>
          <w:rFonts w:ascii="Arial" w:hAnsi="Arial" w:cs="Arial"/>
          <w:sz w:val="28"/>
          <w:szCs w:val="28"/>
        </w:rPr>
        <w:t>should be modified</w:t>
      </w:r>
      <w:proofErr w:type="gramEnd"/>
      <w:r w:rsidRPr="00FC015D">
        <w:rPr>
          <w:rFonts w:ascii="Arial" w:hAnsi="Arial" w:cs="Arial"/>
          <w:sz w:val="28"/>
          <w:szCs w:val="28"/>
        </w:rPr>
        <w:t xml:space="preserve">.  </w:t>
      </w:r>
    </w:p>
    <w:p w14:paraId="5B2BA9DF" w14:textId="23AE0351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 xml:space="preserve">The </w:t>
      </w:r>
      <w:r w:rsidRPr="009E07A1">
        <w:rPr>
          <w:rStyle w:val="Strong"/>
          <w:rFonts w:ascii="Arial" w:hAnsi="Arial" w:cs="Arial"/>
          <w:color w:val="0F9476"/>
          <w:sz w:val="28"/>
          <w:szCs w:val="28"/>
        </w:rPr>
        <w:t>assessment tool</w:t>
      </w:r>
      <w:r w:rsidRPr="009E07A1">
        <w:rPr>
          <w:rFonts w:ascii="Arial" w:hAnsi="Arial" w:cs="Arial"/>
          <w:color w:val="0F9476"/>
          <w:sz w:val="28"/>
          <w:szCs w:val="28"/>
        </w:rPr>
        <w:t xml:space="preserve"> </w:t>
      </w:r>
      <w:proofErr w:type="gramStart"/>
      <w:r w:rsidRPr="00FC015D">
        <w:rPr>
          <w:rFonts w:ascii="Arial" w:hAnsi="Arial" w:cs="Arial"/>
          <w:sz w:val="28"/>
          <w:szCs w:val="28"/>
        </w:rPr>
        <w:t>is designed</w:t>
      </w:r>
      <w:proofErr w:type="gramEnd"/>
      <w:r w:rsidRPr="00FC015D">
        <w:rPr>
          <w:rFonts w:ascii="Arial" w:hAnsi="Arial" w:cs="Arial"/>
          <w:sz w:val="28"/>
          <w:szCs w:val="28"/>
        </w:rPr>
        <w:t xml:space="preserve"> to help you evaluate, to a certain extent, whether or not your government program or service is accessible by people with any type(s) of disability or functional limitations. </w:t>
      </w:r>
    </w:p>
    <w:p w14:paraId="45E3AB08" w14:textId="5CD73FF0" w:rsidR="00654BC1" w:rsidRPr="00FC015D" w:rsidRDefault="00654BC1" w:rsidP="00CD612B">
      <w:pPr>
        <w:spacing w:before="240" w:after="240"/>
        <w:rPr>
          <w:rStyle w:val="Strong"/>
          <w:rFonts w:ascii="Arial" w:hAnsi="Arial" w:cs="Arial"/>
          <w:sz w:val="28"/>
          <w:szCs w:val="28"/>
        </w:rPr>
      </w:pPr>
      <w:r w:rsidRPr="00FC015D">
        <w:rPr>
          <w:rStyle w:val="Strong"/>
          <w:rFonts w:ascii="Arial" w:hAnsi="Arial" w:cs="Arial"/>
          <w:sz w:val="28"/>
          <w:szCs w:val="28"/>
        </w:rPr>
        <w:t>Ho</w:t>
      </w:r>
      <w:r w:rsidR="00563E28">
        <w:rPr>
          <w:rStyle w:val="Strong"/>
          <w:rFonts w:ascii="Arial" w:hAnsi="Arial" w:cs="Arial"/>
          <w:sz w:val="28"/>
          <w:szCs w:val="28"/>
        </w:rPr>
        <w:t>w</w:t>
      </w:r>
      <w:r w:rsidRPr="00FC015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gramStart"/>
      <w:r w:rsidRPr="00FC015D">
        <w:rPr>
          <w:rStyle w:val="Strong"/>
          <w:rFonts w:ascii="Arial" w:hAnsi="Arial" w:cs="Arial"/>
          <w:sz w:val="28"/>
          <w:szCs w:val="28"/>
        </w:rPr>
        <w:t>was it built</w:t>
      </w:r>
      <w:proofErr w:type="gramEnd"/>
      <w:r w:rsidRPr="00FC015D">
        <w:rPr>
          <w:rStyle w:val="Strong"/>
          <w:rFonts w:ascii="Arial" w:hAnsi="Arial" w:cs="Arial"/>
          <w:sz w:val="28"/>
          <w:szCs w:val="28"/>
        </w:rPr>
        <w:t xml:space="preserve">? </w:t>
      </w:r>
    </w:p>
    <w:p w14:paraId="1195B2D6" w14:textId="3858B017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>A set of questions were developed to assess the accessibility of client service interactions (in-person, by phone, or online), and inclusive service design</w:t>
      </w:r>
      <w:r w:rsidR="0026536C">
        <w:rPr>
          <w:rFonts w:ascii="Arial" w:hAnsi="Arial" w:cs="Arial"/>
          <w:sz w:val="28"/>
          <w:szCs w:val="28"/>
        </w:rPr>
        <w:t xml:space="preserve"> practices</w:t>
      </w:r>
      <w:r w:rsidRPr="00FC015D">
        <w:rPr>
          <w:rFonts w:ascii="Arial" w:hAnsi="Arial" w:cs="Arial"/>
          <w:sz w:val="28"/>
          <w:szCs w:val="28"/>
        </w:rPr>
        <w:t>.</w:t>
      </w:r>
    </w:p>
    <w:p w14:paraId="3EE01C28" w14:textId="77777777" w:rsidR="00654BC1" w:rsidRPr="00FC015D" w:rsidRDefault="00654BC1" w:rsidP="00CD612B">
      <w:pPr>
        <w:spacing w:before="240" w:after="240"/>
        <w:rPr>
          <w:rStyle w:val="Strong"/>
          <w:rFonts w:ascii="Arial" w:hAnsi="Arial" w:cs="Arial"/>
          <w:sz w:val="28"/>
          <w:szCs w:val="28"/>
        </w:rPr>
      </w:pPr>
      <w:r w:rsidRPr="00FC015D">
        <w:rPr>
          <w:rStyle w:val="Strong"/>
          <w:rFonts w:ascii="Arial" w:hAnsi="Arial" w:cs="Arial"/>
          <w:sz w:val="28"/>
          <w:szCs w:val="28"/>
        </w:rPr>
        <w:t xml:space="preserve">How will you use it? </w:t>
      </w:r>
    </w:p>
    <w:p w14:paraId="72FEC9AF" w14:textId="77777777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 xml:space="preserve">To complete the exercise, simply answer all questions by selecting “Yes or No”. </w:t>
      </w:r>
    </w:p>
    <w:p w14:paraId="21D35DC6" w14:textId="77777777" w:rsidR="00654BC1" w:rsidRPr="00FC015D" w:rsidRDefault="00654BC1" w:rsidP="00CD612B">
      <w:pPr>
        <w:spacing w:before="240" w:after="240"/>
        <w:rPr>
          <w:rStyle w:val="Strong"/>
          <w:rFonts w:ascii="Arial" w:hAnsi="Arial" w:cs="Arial"/>
          <w:sz w:val="28"/>
          <w:szCs w:val="28"/>
        </w:rPr>
      </w:pPr>
      <w:r w:rsidRPr="00FC015D">
        <w:rPr>
          <w:rStyle w:val="Strong"/>
          <w:rFonts w:ascii="Arial" w:hAnsi="Arial" w:cs="Arial"/>
          <w:sz w:val="28"/>
          <w:szCs w:val="28"/>
        </w:rPr>
        <w:t xml:space="preserve">What will you discover? </w:t>
      </w:r>
    </w:p>
    <w:p w14:paraId="42040645" w14:textId="124010D4" w:rsidR="00654BC1" w:rsidRPr="00FC015D" w:rsidRDefault="001D3494" w:rsidP="00CD612B">
      <w:p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Based on the</w:t>
      </w:r>
      <w:r w:rsidRPr="00FC015D">
        <w:rPr>
          <w:rFonts w:ascii="Arial" w:hAnsi="Arial" w:cs="Arial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>number of questions you answer “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Yes</w:t>
      </w:r>
      <w:r w:rsidR="00654BC1" w:rsidRPr="00FC015D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, this</w:t>
      </w:r>
      <w:r w:rsidR="00654BC1" w:rsidRPr="00FC015D">
        <w:rPr>
          <w:rFonts w:ascii="Arial" w:hAnsi="Arial" w:cs="Arial"/>
          <w:sz w:val="28"/>
          <w:szCs w:val="28"/>
        </w:rPr>
        <w:t xml:space="preserve"> will generate a list of 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existing practices</w:t>
      </w:r>
      <w:r w:rsidR="00654BC1" w:rsidRPr="009E07A1">
        <w:rPr>
          <w:rFonts w:ascii="Arial" w:hAnsi="Arial" w:cs="Arial"/>
          <w:color w:val="0F9476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 xml:space="preserve">that are making your </w:t>
      </w:r>
      <w:r w:rsidR="0092148E">
        <w:rPr>
          <w:rFonts w:ascii="Arial" w:hAnsi="Arial" w:cs="Arial"/>
          <w:sz w:val="28"/>
          <w:szCs w:val="28"/>
        </w:rPr>
        <w:t>program or service</w:t>
      </w:r>
      <w:r w:rsidR="00654BC1" w:rsidRPr="00FC015D">
        <w:rPr>
          <w:rFonts w:ascii="Arial" w:hAnsi="Arial" w:cs="Arial"/>
          <w:sz w:val="28"/>
          <w:szCs w:val="28"/>
        </w:rPr>
        <w:t xml:space="preserve"> more accessible</w:t>
      </w:r>
      <w:r w:rsidR="0092148E">
        <w:rPr>
          <w:rFonts w:ascii="Arial" w:hAnsi="Arial" w:cs="Arial"/>
          <w:sz w:val="28"/>
          <w:szCs w:val="28"/>
        </w:rPr>
        <w:t xml:space="preserve"> to your clients</w:t>
      </w:r>
      <w:r w:rsidR="00654BC1" w:rsidRPr="00FC015D">
        <w:rPr>
          <w:rFonts w:ascii="Arial" w:hAnsi="Arial" w:cs="Arial"/>
          <w:sz w:val="28"/>
          <w:szCs w:val="28"/>
        </w:rPr>
        <w:t xml:space="preserve">. </w:t>
      </w:r>
    </w:p>
    <w:p w14:paraId="59ACD3F1" w14:textId="67479517" w:rsidR="00BE4C51" w:rsidRDefault="001D3494" w:rsidP="008038D8">
      <w:pPr>
        <w:spacing w:before="240" w:after="240"/>
        <w:rPr>
          <w:rFonts w:ascii="Arial" w:hAnsi="Arial" w:cs="Arial"/>
          <w:b/>
          <w:color w:val="4BACC6" w:themeColor="accent5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Based on the</w:t>
      </w:r>
      <w:r w:rsidRPr="00FC015D">
        <w:rPr>
          <w:rFonts w:ascii="Arial" w:hAnsi="Arial" w:cs="Arial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>number of questions you answer “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No</w:t>
      </w:r>
      <w:r w:rsidR="00654BC1" w:rsidRPr="00FC015D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, this</w:t>
      </w:r>
      <w:r w:rsidR="00654BC1" w:rsidRPr="00FC015D">
        <w:rPr>
          <w:rFonts w:ascii="Arial" w:hAnsi="Arial" w:cs="Arial"/>
          <w:sz w:val="28"/>
          <w:szCs w:val="28"/>
        </w:rPr>
        <w:t xml:space="preserve"> will generate a list of considerations for 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new projects or initiatives</w:t>
      </w:r>
      <w:r w:rsidR="00654BC1" w:rsidRPr="009E07A1">
        <w:rPr>
          <w:rFonts w:ascii="Arial" w:hAnsi="Arial" w:cs="Arial"/>
          <w:color w:val="0F9476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>that aim to improve</w:t>
      </w:r>
      <w:r w:rsidR="00BE6434">
        <w:rPr>
          <w:rFonts w:ascii="Arial" w:hAnsi="Arial" w:cs="Arial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 xml:space="preserve">accessibility of your client service. </w:t>
      </w:r>
    </w:p>
    <w:p w14:paraId="0433BFEB" w14:textId="77777777" w:rsidR="008038D8" w:rsidRDefault="008038D8">
      <w:pPr>
        <w:rPr>
          <w:rFonts w:ascii="Arial" w:eastAsiaTheme="majorEastAsia" w:hAnsi="Arial" w:cs="Arial"/>
          <w:b/>
          <w:color w:val="4BACC6" w:themeColor="accent5"/>
          <w:sz w:val="40"/>
          <w:szCs w:val="40"/>
        </w:rPr>
      </w:pPr>
      <w:r>
        <w:rPr>
          <w:rFonts w:ascii="Arial" w:hAnsi="Arial" w:cs="Arial"/>
          <w:b/>
          <w:color w:val="4BACC6" w:themeColor="accent5"/>
          <w:sz w:val="40"/>
          <w:szCs w:val="40"/>
        </w:rPr>
        <w:br w:type="page"/>
      </w:r>
    </w:p>
    <w:p w14:paraId="0134974C" w14:textId="41EEE0D2" w:rsidR="00FC015D" w:rsidRPr="009E07A1" w:rsidRDefault="00B41CAA" w:rsidP="00C31441">
      <w:pPr>
        <w:pStyle w:val="Heading1"/>
        <w:spacing w:after="240"/>
        <w:rPr>
          <w:rFonts w:ascii="Arial" w:hAnsi="Arial" w:cs="Arial"/>
          <w:b/>
          <w:color w:val="0F9476"/>
          <w:sz w:val="40"/>
          <w:szCs w:val="40"/>
        </w:rPr>
      </w:pPr>
      <w:r w:rsidRPr="009E07A1">
        <w:rPr>
          <w:rFonts w:ascii="Arial" w:hAnsi="Arial" w:cs="Arial"/>
          <w:b/>
          <w:color w:val="0F9476"/>
          <w:sz w:val="40"/>
          <w:szCs w:val="40"/>
        </w:rPr>
        <w:lastRenderedPageBreak/>
        <w:t>CLIENT SERVICE INTERACTIONS (by channels)</w:t>
      </w:r>
    </w:p>
    <w:p w14:paraId="6E3AF5F9" w14:textId="77777777" w:rsidR="00C31441" w:rsidRPr="009E07A1" w:rsidRDefault="00C31441" w:rsidP="009E07A1">
      <w:pPr>
        <w:pStyle w:val="Heading2"/>
        <w:shd w:val="clear" w:color="auto" w:fill="0F9476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IN-PERSON CLIENT SERVICE</w:t>
      </w:r>
    </w:p>
    <w:p w14:paraId="39C89F6D" w14:textId="2E0B64A6" w:rsidR="00C31441" w:rsidRPr="00C31441" w:rsidRDefault="00C31441" w:rsidP="00C31441">
      <w:pPr>
        <w:pStyle w:val="Heading3"/>
        <w:spacing w:before="240" w:after="240"/>
        <w:rPr>
          <w:rFonts w:ascii="Arial" w:hAnsi="Arial" w:cs="Arial"/>
          <w:b/>
          <w:color w:val="auto"/>
          <w:sz w:val="28"/>
          <w:szCs w:val="28"/>
        </w:rPr>
      </w:pPr>
      <w:r w:rsidRPr="00C31441">
        <w:rPr>
          <w:rFonts w:ascii="Arial" w:hAnsi="Arial" w:cs="Arial"/>
          <w:b/>
          <w:color w:val="auto"/>
          <w:sz w:val="28"/>
          <w:szCs w:val="28"/>
        </w:rPr>
        <w:t>PHYSICAL ENVIRONMENT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 "/>
      </w:tblPr>
      <w:tblGrid>
        <w:gridCol w:w="8931"/>
        <w:gridCol w:w="708"/>
        <w:gridCol w:w="709"/>
      </w:tblGrid>
      <w:tr w:rsidR="003A5741" w:rsidRPr="00B871C1" w14:paraId="3DDFF95A" w14:textId="77777777" w:rsidTr="009E07A1">
        <w:trPr>
          <w:trHeight w:val="278"/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4E02B4A4" w14:textId="564009CA" w:rsidR="003A5741" w:rsidRPr="00B871C1" w:rsidRDefault="003A5741" w:rsidP="0051520A">
            <w:pPr>
              <w:autoSpaceDE w:val="0"/>
              <w:autoSpaceDN w:val="0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Is your service centre or office located in a space that…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FDDBA1A" w14:textId="37D71E47" w:rsidR="003A5741" w:rsidRPr="00B871C1" w:rsidRDefault="003A5741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D80B657" w14:textId="51EF6C53" w:rsidR="003A5741" w:rsidRPr="00B871C1" w:rsidRDefault="003A5741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A5741" w:rsidRPr="00B871C1" w14:paraId="70975714" w14:textId="77777777" w:rsidTr="0051520A">
        <w:tc>
          <w:tcPr>
            <w:tcW w:w="8931" w:type="dxa"/>
            <w:shd w:val="clear" w:color="auto" w:fill="FFFFFF" w:themeFill="background1"/>
          </w:tcPr>
          <w:p w14:paraId="5C607365" w14:textId="77777777" w:rsidR="003A5741" w:rsidRPr="00B871C1" w:rsidRDefault="003A5741" w:rsidP="0051520A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Follows all applicable building codes: </w:t>
            </w:r>
          </w:p>
          <w:p w14:paraId="7B37DCDA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International Organization for Standardization (ISO) building code of 2010 </w:t>
            </w:r>
          </w:p>
          <w:p w14:paraId="29209E5E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National Building Code</w:t>
            </w:r>
          </w:p>
          <w:p w14:paraId="636849B3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Provincial Building Code</w:t>
            </w:r>
          </w:p>
          <w:p w14:paraId="32E031CB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Municipal by-laws</w:t>
            </w:r>
          </w:p>
          <w:p w14:paraId="760A9459" w14:textId="2F0BDC7E" w:rsidR="003A5741" w:rsidRPr="00C3144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And other interior design standards as appropriate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138528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0EEA0782" w14:textId="4CA4FF35" w:rsidR="003A5741" w:rsidRPr="00B871C1" w:rsidRDefault="00DC70B4" w:rsidP="0051520A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978271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432EAC5D" w14:textId="6F3B1F0B" w:rsidR="003A5741" w:rsidRPr="00B871C1" w:rsidRDefault="00565857" w:rsidP="0051520A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46073CB" w14:textId="77777777" w:rsidTr="0051520A">
        <w:tc>
          <w:tcPr>
            <w:tcW w:w="8931" w:type="dxa"/>
            <w:shd w:val="clear" w:color="auto" w:fill="FFFFFF" w:themeFill="background1"/>
          </w:tcPr>
          <w:p w14:paraId="130CCAEE" w14:textId="5374D93F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Has been assessed against the most recent accessibility standards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building </w:t>
            </w:r>
            <w:r w:rsidRPr="00B871C1">
              <w:rPr>
                <w:rFonts w:ascii="Arial" w:hAnsi="Arial" w:cs="Arial"/>
                <w:sz w:val="24"/>
                <w:szCs w:val="24"/>
              </w:rPr>
              <w:t>codes (</w:t>
            </w:r>
            <w:r w:rsidRPr="00B05B03">
              <w:rPr>
                <w:rFonts w:ascii="Arial" w:hAnsi="Arial" w:cs="Arial"/>
                <w:sz w:val="24"/>
                <w:szCs w:val="24"/>
              </w:rPr>
              <w:t>as of 2019</w:t>
            </w:r>
            <w:r w:rsidRPr="00B871C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335284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6CD1DA62" w14:textId="22C7553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846168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49B3DE35" w14:textId="1C4C2CC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285FFB7" w14:textId="77777777" w:rsidTr="0051520A">
        <w:tc>
          <w:tcPr>
            <w:tcW w:w="8931" w:type="dxa"/>
            <w:shd w:val="clear" w:color="auto" w:fill="FFFFFF" w:themeFill="background1"/>
          </w:tcPr>
          <w:p w14:paraId="1ECA0CCC" w14:textId="402F700B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Has parking close to the building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369651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4859ADE0" w14:textId="693165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355848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337033F5" w14:textId="3E67C32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5AD289C" w14:textId="77777777" w:rsidTr="0051520A">
        <w:tc>
          <w:tcPr>
            <w:tcW w:w="8931" w:type="dxa"/>
            <w:shd w:val="clear" w:color="auto" w:fill="FFFFFF" w:themeFill="background1"/>
          </w:tcPr>
          <w:p w14:paraId="61B905F7" w14:textId="69B32C6E" w:rsidR="00DC70B4" w:rsidRPr="00B871C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871C1">
              <w:rPr>
                <w:rFonts w:ascii="Arial" w:hAnsi="Arial" w:cs="Arial"/>
                <w:sz w:val="24"/>
                <w:szCs w:val="24"/>
              </w:rPr>
              <w:t>s accessible by public transit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67132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1226C101" w14:textId="5FAAEF3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353538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73C708E5" w14:textId="11CD3AD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F84692B" w14:textId="77777777" w:rsidTr="0051520A">
        <w:tc>
          <w:tcPr>
            <w:tcW w:w="8931" w:type="dxa"/>
            <w:shd w:val="clear" w:color="auto" w:fill="FFFFFF" w:themeFill="background1"/>
          </w:tcPr>
          <w:p w14:paraId="2DE67F7E" w14:textId="20902535" w:rsidR="00DC70B4" w:rsidRPr="00C31441" w:rsidRDefault="00DC70B4" w:rsidP="00DC70B4">
            <w:pPr>
              <w:spacing w:before="240" w:after="240"/>
              <w:rPr>
                <w:rFonts w:ascii="Arial" w:eastAsia="Times New Roman" w:hAnsi="Arial" w:cs="Arial"/>
                <w:bCs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Includes a daily accessibility assessment of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your service </w:t>
            </w:r>
            <w:r>
              <w:rPr>
                <w:rFonts w:ascii="Arial" w:hAnsi="Arial" w:cs="Arial"/>
                <w:sz w:val="24"/>
                <w:szCs w:val="24"/>
              </w:rPr>
              <w:t xml:space="preserve">area  (i.e., take notice of building or city renovations that are underway, test functionality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of door openers, ensure that no object is obstructing,</w:t>
            </w:r>
            <w:r>
              <w:rPr>
                <w:rFonts w:ascii="Arial" w:hAnsi="Arial" w:cs="Arial"/>
                <w:sz w:val="24"/>
                <w:szCs w:val="24"/>
              </w:rPr>
              <w:t xml:space="preserve"> or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snow has been cleared from cross-walks)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68164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7EB5E2CE" w14:textId="7576AB7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859629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22CAF778" w14:textId="455BC9B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A87D352" w14:textId="77777777" w:rsidTr="0051520A">
        <w:tc>
          <w:tcPr>
            <w:tcW w:w="8931" w:type="dxa"/>
            <w:shd w:val="clear" w:color="auto" w:fill="FFFFFF" w:themeFill="background1"/>
          </w:tcPr>
          <w:p w14:paraId="70D36F8E" w14:textId="54F48DAF" w:rsidR="00DC70B4" w:rsidRPr="00B871C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Ensure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the installation of door handles, wall-mounted controls, and signage is at the appropriate height and reach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34170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7A6B7B3D" w14:textId="0101CAF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649355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0863DFA8" w14:textId="3283F66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FF9E1D9" w14:textId="77777777" w:rsidTr="0051520A">
        <w:tc>
          <w:tcPr>
            <w:tcW w:w="8931" w:type="dxa"/>
            <w:shd w:val="clear" w:color="auto" w:fill="FFFFFF" w:themeFill="background1"/>
          </w:tcPr>
          <w:p w14:paraId="36C1FA31" w14:textId="7C0B6F23" w:rsidR="00DC70B4" w:rsidRPr="00B871C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accessible washrooms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4980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4AA80C68" w14:textId="48405F1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016499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2BF0CD1F" w14:textId="2D129C2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1334880" w14:textId="77777777" w:rsidR="00C31441" w:rsidRDefault="00C31441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927E0F" w:rsidRPr="00B871C1" w14:paraId="0C0C454C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22CA6653" w14:textId="772E313C" w:rsidR="00927E0F" w:rsidRPr="00C31441" w:rsidRDefault="00927E0F" w:rsidP="0051520A">
            <w:pPr>
              <w:autoSpaceDE w:val="0"/>
              <w:autoSpaceDN w:val="0"/>
              <w:ind w:left="3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5B03">
              <w:rPr>
                <w:rStyle w:val="Strong"/>
                <w:rFonts w:ascii="Arial" w:hAnsi="Arial" w:cs="Arial"/>
                <w:sz w:val="24"/>
                <w:szCs w:val="24"/>
              </w:rPr>
              <w:t xml:space="preserve">In case of an emergency while clients visit your facility, do you...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9C444CF" w14:textId="4F7B741A" w:rsidR="00927E0F" w:rsidRPr="00B871C1" w:rsidRDefault="00927E0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909E0E" w14:textId="581D4F9A" w:rsidR="00927E0F" w:rsidRPr="00B871C1" w:rsidRDefault="00927E0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832AA37" w14:textId="77777777" w:rsidTr="0051520A">
        <w:tc>
          <w:tcPr>
            <w:tcW w:w="8931" w:type="dxa"/>
            <w:shd w:val="clear" w:color="auto" w:fill="FFFFFF" w:themeFill="background1"/>
          </w:tcPr>
          <w:p w14:paraId="77E85E01" w14:textId="01AD548D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clearly marked exit signs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461234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286B4AC5" w14:textId="2C66C67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41464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37202B87" w14:textId="7DD81AC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0BF4338" w14:textId="77777777" w:rsidTr="0051520A">
        <w:tc>
          <w:tcPr>
            <w:tcW w:w="8931" w:type="dxa"/>
            <w:shd w:val="clear" w:color="auto" w:fill="FFFFFF" w:themeFill="background1"/>
          </w:tcPr>
          <w:p w14:paraId="69AFEAC1" w14:textId="76EA23EB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audio </w:t>
            </w:r>
            <w:r>
              <w:rPr>
                <w:rFonts w:ascii="Arial" w:hAnsi="Arial" w:cs="Arial"/>
                <w:sz w:val="24"/>
                <w:szCs w:val="24"/>
              </w:rPr>
              <w:t xml:space="preserve">alarm systems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854718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1CCDCC3A" w14:textId="6C926C3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68827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1E2085F1" w14:textId="5C11021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B98EA94" w14:textId="77777777" w:rsidTr="0051520A">
        <w:tc>
          <w:tcPr>
            <w:tcW w:w="8931" w:type="dxa"/>
            <w:shd w:val="clear" w:color="auto" w:fill="FFFFFF" w:themeFill="background1"/>
          </w:tcPr>
          <w:p w14:paraId="5686E013" w14:textId="27023013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visual alarm systems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655500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0F4F2434" w14:textId="51D47EB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071963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6A2C968F" w14:textId="389793A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788406D" w14:textId="77777777" w:rsidTr="0051520A">
        <w:tc>
          <w:tcPr>
            <w:tcW w:w="8931" w:type="dxa"/>
            <w:shd w:val="clear" w:color="auto" w:fill="FFFFFF" w:themeFill="background1"/>
          </w:tcPr>
          <w:p w14:paraId="1E6BF4E1" w14:textId="359477B1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Provide a dedicated refuge area for those who may need assistance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10268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2E9E19EE" w14:textId="08EFD8C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390733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0255902A" w14:textId="6EAF0AF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1FB4C80" w14:textId="77777777" w:rsidTr="0051520A">
        <w:tc>
          <w:tcPr>
            <w:tcW w:w="8931" w:type="dxa"/>
            <w:shd w:val="clear" w:color="auto" w:fill="FFFFFF" w:themeFill="background1"/>
          </w:tcPr>
          <w:p w14:paraId="640021CE" w14:textId="0CFBBE85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Assist clients in the event of an emergency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735764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741DD571" w14:textId="32297FE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6879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379248B0" w14:textId="7538591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F3932F7" w14:textId="248CAD78" w:rsidR="00C31441" w:rsidRPr="009E07A1" w:rsidRDefault="00C31441" w:rsidP="00C31441">
      <w:pPr>
        <w:pStyle w:val="Heading4"/>
        <w:spacing w:before="240" w:after="240"/>
        <w:rPr>
          <w:rFonts w:ascii="Arial" w:hAnsi="Arial" w:cs="Arial"/>
          <w:b/>
          <w:i w:val="0"/>
          <w:color w:val="0F9476"/>
          <w:sz w:val="28"/>
          <w:szCs w:val="28"/>
        </w:rPr>
      </w:pPr>
      <w:r w:rsidRPr="009E07A1">
        <w:rPr>
          <w:rFonts w:ascii="Arial" w:hAnsi="Arial" w:cs="Arial"/>
          <w:b/>
          <w:i w:val="0"/>
          <w:color w:val="0F9476"/>
          <w:sz w:val="28"/>
          <w:szCs w:val="28"/>
        </w:rPr>
        <w:lastRenderedPageBreak/>
        <w:t>SERVICE WAITING AREA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93388C" w:rsidRPr="00B871C1" w14:paraId="66EDC16F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D3C9C56" w14:textId="2BF51A45" w:rsidR="0093388C" w:rsidRPr="00B871C1" w:rsidRDefault="0086607F" w:rsidP="0051520A">
            <w:pPr>
              <w:autoSpaceDE w:val="0"/>
              <w:autoSpaceDN w:val="0"/>
              <w:rPr>
                <w:rStyle w:val="Strong"/>
                <w:rFonts w:ascii="Arial" w:hAnsi="Arial" w:cs="Arial"/>
                <w:color w:val="4BACC6" w:themeColor="accent5"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To </w:t>
            </w:r>
            <w:r w:rsidR="001E13AA">
              <w:rPr>
                <w:rStyle w:val="Strong"/>
                <w:rFonts w:ascii="Arial" w:hAnsi="Arial" w:cs="Arial"/>
                <w:sz w:val="24"/>
                <w:szCs w:val="24"/>
              </w:rPr>
              <w:t>limit physical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 </w:t>
            </w:r>
            <w:r w:rsidR="001E13AA">
              <w:rPr>
                <w:rStyle w:val="Strong"/>
                <w:rFonts w:ascii="Arial" w:hAnsi="Arial" w:cs="Arial"/>
                <w:sz w:val="24"/>
                <w:szCs w:val="24"/>
              </w:rPr>
              <w:t xml:space="preserve">hazards or 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obstacles, do you…</w:t>
            </w:r>
            <w:r w:rsidRPr="00B871C1">
              <w:rPr>
                <w:rFonts w:ascii="Arial" w:eastAsia="Times New Roman" w:hAnsi="Arial" w:cs="Arial"/>
                <w:sz w:val="24"/>
                <w:szCs w:val="24"/>
                <w:lang w:val="en" w:eastAsia="en-CA"/>
              </w:rPr>
              <w:t xml:space="preserve">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59465E11" w14:textId="4CFCAA12" w:rsidR="0093388C" w:rsidRPr="00B871C1" w:rsidRDefault="0093388C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B938F4F" w14:textId="41EC3BFB" w:rsidR="0093388C" w:rsidRPr="00B871C1" w:rsidRDefault="0093388C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0FD7DCE1" w14:textId="77777777" w:rsidTr="0051520A">
        <w:tc>
          <w:tcPr>
            <w:tcW w:w="8931" w:type="dxa"/>
            <w:shd w:val="clear" w:color="auto" w:fill="FFFFFF" w:themeFill="background1"/>
          </w:tcPr>
          <w:p w14:paraId="186FCE18" w14:textId="77E07D05" w:rsidR="00DC70B4" w:rsidRPr="000955F6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doors with high contrast glass panels to ensure visi</w:t>
            </w:r>
            <w:r>
              <w:rPr>
                <w:rFonts w:ascii="Arial" w:hAnsi="Arial" w:cs="Arial"/>
                <w:sz w:val="24"/>
                <w:szCs w:val="24"/>
              </w:rPr>
              <w:t>bility of persons coming through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500171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14423382" w14:textId="7D86C4A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08274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4ABEABF6" w14:textId="36332B1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D784BE1" w14:textId="77777777" w:rsidTr="0051520A">
        <w:tc>
          <w:tcPr>
            <w:tcW w:w="8931" w:type="dxa"/>
            <w:shd w:val="clear" w:color="auto" w:fill="FFFFFF" w:themeFill="background1"/>
          </w:tcPr>
          <w:p w14:paraId="0F593060" w14:textId="19BF4176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paths of travel that are designed for clien</w:t>
            </w:r>
            <w:r>
              <w:rPr>
                <w:rFonts w:ascii="Arial" w:hAnsi="Arial" w:cs="Arial"/>
                <w:sz w:val="24"/>
                <w:szCs w:val="24"/>
              </w:rPr>
              <w:t xml:space="preserve">ts to be accompanied by someone </w:t>
            </w:r>
            <w:r w:rsidRPr="00B871C1">
              <w:rPr>
                <w:rFonts w:ascii="Arial" w:hAnsi="Arial" w:cs="Arial"/>
                <w:sz w:val="24"/>
                <w:szCs w:val="24"/>
              </w:rPr>
              <w:t>or by a service animal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38593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6BA18D04" w14:textId="2D127F2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93424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2FABD0DC" w14:textId="6E69976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5462C8E" w14:textId="77777777" w:rsidTr="0051520A">
        <w:tc>
          <w:tcPr>
            <w:tcW w:w="8931" w:type="dxa"/>
            <w:shd w:val="clear" w:color="auto" w:fill="FFFFFF" w:themeFill="background1"/>
          </w:tcPr>
          <w:p w14:paraId="460C05F4" w14:textId="763386A0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cane detectable features to make potential hazards noticeable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43373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564D369C" w14:textId="57C4D31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774674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6B34D7C2" w14:textId="4E18224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5512BA1B" w14:textId="77777777" w:rsidR="00C31441" w:rsidRDefault="00C31441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3A5741" w:rsidRPr="00B871C1" w14:paraId="229BDE8F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6D04BB2" w14:textId="7C9C2188" w:rsidR="003A5741" w:rsidRPr="00BB010C" w:rsidRDefault="00961C1D" w:rsidP="0051520A">
            <w:pPr>
              <w:autoSpaceDE w:val="0"/>
              <w:autoSpaceDN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To make people feel </w:t>
            </w:r>
            <w:r w:rsidR="00DD4EAB">
              <w:rPr>
                <w:rStyle w:val="Strong"/>
                <w:rFonts w:ascii="Arial" w:hAnsi="Arial" w:cs="Arial"/>
                <w:sz w:val="24"/>
                <w:szCs w:val="24"/>
              </w:rPr>
              <w:t>at ease</w:t>
            </w:r>
            <w:r w:rsidR="00B8142C">
              <w:rPr>
                <w:rStyle w:val="Strong"/>
                <w:rFonts w:ascii="Arial" w:hAnsi="Arial" w:cs="Arial"/>
                <w:sz w:val="24"/>
                <w:szCs w:val="24"/>
              </w:rPr>
              <w:t xml:space="preserve">, safe and secure, </w:t>
            </w:r>
            <w:r w:rsidR="00BB010C">
              <w:rPr>
                <w:rStyle w:val="Strong"/>
                <w:rFonts w:ascii="Arial" w:hAnsi="Arial" w:cs="Arial"/>
                <w:sz w:val="24"/>
                <w:szCs w:val="24"/>
              </w:rPr>
              <w:t xml:space="preserve">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FF4B0AB" w14:textId="50216549" w:rsidR="003A5741" w:rsidRPr="00B871C1" w:rsidRDefault="003A5741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92A9B7C" w14:textId="70AE4D2F" w:rsidR="003A5741" w:rsidRPr="00B871C1" w:rsidRDefault="003A5741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455D47E2" w14:textId="77777777" w:rsidTr="0051520A">
        <w:trPr>
          <w:trHeight w:val="630"/>
        </w:trPr>
        <w:tc>
          <w:tcPr>
            <w:tcW w:w="8931" w:type="dxa"/>
          </w:tcPr>
          <w:p w14:paraId="38C0318B" w14:textId="1C41B9DD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a combination of chairs with and without arms available at all times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3501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03960F6" w14:textId="5A42260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217084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449916F" w14:textId="36BA0EB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74A3BC1" w14:textId="77777777" w:rsidTr="0051520A">
        <w:trPr>
          <w:trHeight w:val="492"/>
        </w:trPr>
        <w:tc>
          <w:tcPr>
            <w:tcW w:w="8931" w:type="dxa"/>
          </w:tcPr>
          <w:p w14:paraId="4C0675FF" w14:textId="0F70EAFB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high contrast visual queuing (e.g. black letters on a white screen)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900255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EE98BEF" w14:textId="4B02260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49244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0AA1090" w14:textId="0930801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03DC51C" w14:textId="77777777" w:rsidTr="0051520A">
        <w:trPr>
          <w:trHeight w:val="344"/>
        </w:trPr>
        <w:tc>
          <w:tcPr>
            <w:tcW w:w="8931" w:type="dxa"/>
          </w:tcPr>
          <w:p w14:paraId="3FC9E3E0" w14:textId="3C89BF3C" w:rsidR="00DC70B4" w:rsidRPr="00C3144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Make private rooms available for immediate access 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230882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F37D1BB" w14:textId="615747C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657448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B75C61A" w14:textId="303B9FA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D493654" w14:textId="77777777" w:rsidTr="0051520A">
        <w:trPr>
          <w:trHeight w:val="806"/>
        </w:trPr>
        <w:tc>
          <w:tcPr>
            <w:tcW w:w="8931" w:type="dxa"/>
          </w:tcPr>
          <w:p w14:paraId="3860B765" w14:textId="55177637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multi-level service counters </w:t>
            </w:r>
            <w:r>
              <w:rPr>
                <w:rFonts w:ascii="Arial" w:hAnsi="Arial" w:cs="Arial"/>
                <w:sz w:val="24"/>
                <w:szCs w:val="24"/>
              </w:rPr>
              <w:t xml:space="preserve">to accommodate wheelchairs or utilize as a supported piece of equipment for someone with physical limitations (e.g. increase ability to stand)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87682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1686B77" w14:textId="07E87E3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2635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DEFA2E6" w14:textId="2FAF5A5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61BA5C2" w14:textId="77777777" w:rsidTr="0051520A">
        <w:trPr>
          <w:trHeight w:val="835"/>
        </w:trPr>
        <w:tc>
          <w:tcPr>
            <w:tcW w:w="8931" w:type="dxa"/>
          </w:tcPr>
          <w:p w14:paraId="5446BA40" w14:textId="42AAD743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Provide sufficient task lighting </w:t>
            </w:r>
            <w:r w:rsidRPr="005A50D8">
              <w:rPr>
                <w:rFonts w:ascii="Arial" w:hAnsi="Arial" w:cs="Arial"/>
                <w:sz w:val="24"/>
                <w:szCs w:val="24"/>
              </w:rPr>
              <w:t>to increase clarity and decrease visual fatigue</w:t>
            </w:r>
            <w:r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someone who has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low vision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36389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86412F9" w14:textId="402FF84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38028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238BF9C" w14:textId="5DDF64D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1E3802A9" w14:textId="7BBE7ABD" w:rsidR="00C31441" w:rsidRPr="009E07A1" w:rsidRDefault="000955F6" w:rsidP="000955F6">
      <w:pPr>
        <w:pStyle w:val="Heading4"/>
        <w:spacing w:before="240" w:after="240"/>
        <w:rPr>
          <w:rFonts w:ascii="Arial" w:hAnsi="Arial" w:cs="Arial"/>
          <w:b/>
          <w:i w:val="0"/>
          <w:color w:val="0F9476"/>
          <w:sz w:val="28"/>
          <w:szCs w:val="28"/>
        </w:rPr>
      </w:pPr>
      <w:r w:rsidRPr="009E07A1">
        <w:rPr>
          <w:rFonts w:ascii="Arial" w:hAnsi="Arial" w:cs="Arial"/>
          <w:b/>
          <w:bCs/>
          <w:i w:val="0"/>
          <w:color w:val="0F9476"/>
          <w:sz w:val="28"/>
          <w:szCs w:val="28"/>
        </w:rPr>
        <w:t xml:space="preserve">CLIENT SERVICE TRANSACTION 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950FFD" w:rsidRPr="00B871C1" w14:paraId="0EF98020" w14:textId="77777777" w:rsidTr="009E07A1">
        <w:trPr>
          <w:trHeight w:val="561"/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E8A8D79" w14:textId="4944B5E3" w:rsidR="00AE0564" w:rsidRPr="00B871C1" w:rsidRDefault="00422E05" w:rsidP="0051520A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In order to adjust your service delivery in respect to someone’s personal circumstances</w:t>
            </w:r>
            <w:r w:rsidR="00D97C63" w:rsidRPr="00B871C1">
              <w:rPr>
                <w:rStyle w:val="Strong"/>
                <w:rFonts w:ascii="Arial" w:hAnsi="Arial" w:cs="Arial"/>
                <w:sz w:val="24"/>
                <w:szCs w:val="24"/>
              </w:rPr>
              <w:t>, do you…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46218B2" w14:textId="296E752C" w:rsidR="00950FFD" w:rsidRPr="00B871C1" w:rsidRDefault="00950FFD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25A5847" w14:textId="57C59F81" w:rsidR="00950FFD" w:rsidRPr="00B871C1" w:rsidRDefault="00950FFD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21D0C261" w14:textId="77777777" w:rsidTr="0051520A">
        <w:trPr>
          <w:trHeight w:val="271"/>
        </w:trPr>
        <w:tc>
          <w:tcPr>
            <w:tcW w:w="8931" w:type="dxa"/>
          </w:tcPr>
          <w:p w14:paraId="52B75008" w14:textId="06DFF111" w:rsidR="00DC70B4" w:rsidRPr="00563E28" w:rsidRDefault="00DC70B4" w:rsidP="00DC70B4">
            <w:pPr>
              <w:spacing w:before="240" w:after="24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Offer private rooms to be booked in advance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46237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D862A15" w14:textId="7C2498C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012143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F094609" w14:textId="23061F7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58EBBB6" w14:textId="77777777" w:rsidTr="0051520A">
        <w:trPr>
          <w:trHeight w:val="282"/>
        </w:trPr>
        <w:tc>
          <w:tcPr>
            <w:tcW w:w="8931" w:type="dxa"/>
          </w:tcPr>
          <w:p w14:paraId="0106A2CC" w14:textId="1BD52031" w:rsidR="00DC70B4" w:rsidRPr="00563E28" w:rsidRDefault="00DC70B4" w:rsidP="00DC70B4">
            <w:pPr>
              <w:spacing w:before="240" w:after="24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counter loops available for someone who is hard of hearing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04501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6A01B29" w14:textId="61E9CAB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037655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73EF6CB" w14:textId="0F04ACC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918975B" w14:textId="77777777" w:rsidTr="0051520A">
        <w:tc>
          <w:tcPr>
            <w:tcW w:w="8931" w:type="dxa"/>
          </w:tcPr>
          <w:p w14:paraId="72B7E348" w14:textId="3B933B57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talk-thru microphones to ease verbal communication through Plexiglas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100622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3974329" w14:textId="48C6679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0232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CF83511" w14:textId="066AC03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72617D4" w14:textId="77777777" w:rsidTr="0051520A">
        <w:tc>
          <w:tcPr>
            <w:tcW w:w="8931" w:type="dxa"/>
          </w:tcPr>
          <w:p w14:paraId="57CF875A" w14:textId="096C6B72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Offer on demand </w:t>
            </w:r>
            <w:r>
              <w:rPr>
                <w:rFonts w:ascii="Arial" w:hAnsi="Arial" w:cs="Arial"/>
                <w:sz w:val="24"/>
                <w:szCs w:val="24"/>
              </w:rPr>
              <w:t xml:space="preserve">(i.e., in-person or video relay) </w:t>
            </w:r>
            <w:r w:rsidRPr="00B871C1">
              <w:rPr>
                <w:rFonts w:ascii="Arial" w:hAnsi="Arial" w:cs="Arial"/>
                <w:sz w:val="24"/>
                <w:szCs w:val="24"/>
              </w:rPr>
              <w:t>sign language interpretation in ASL, LSQ, and ISL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someone who is deaf or hard of hearing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866748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F887683" w14:textId="11B6E81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642457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137723B" w14:textId="3AEF3F2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D4943DF" w14:textId="77777777" w:rsidR="00563E28" w:rsidRDefault="00563E28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DD29A0" w:rsidRPr="00B871C1" w14:paraId="0D455ED9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0200002" w14:textId="757B0E94" w:rsidR="00DD29A0" w:rsidRPr="00563E28" w:rsidRDefault="00DD29A0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DCE">
              <w:rPr>
                <w:rFonts w:ascii="Arial" w:hAnsi="Arial" w:cs="Arial"/>
                <w:b/>
                <w:sz w:val="24"/>
                <w:szCs w:val="24"/>
              </w:rPr>
              <w:t xml:space="preserve">Where </w:t>
            </w:r>
            <w:r>
              <w:rPr>
                <w:rFonts w:ascii="Arial" w:hAnsi="Arial" w:cs="Arial"/>
                <w:b/>
                <w:sz w:val="24"/>
                <w:szCs w:val="24"/>
              </w:rPr>
              <w:t>computer workstations</w:t>
            </w:r>
            <w:r w:rsidRPr="00363DC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Pr="00363DCE">
              <w:rPr>
                <w:rFonts w:ascii="Arial" w:hAnsi="Arial" w:cs="Arial"/>
                <w:b/>
                <w:sz w:val="24"/>
                <w:szCs w:val="24"/>
              </w:rPr>
              <w:t>are made</w:t>
            </w:r>
            <w:proofErr w:type="gramEnd"/>
            <w:r w:rsidRPr="00363DCE">
              <w:rPr>
                <w:rFonts w:ascii="Arial" w:hAnsi="Arial" w:cs="Arial"/>
                <w:b/>
                <w:sz w:val="24"/>
                <w:szCs w:val="24"/>
              </w:rPr>
              <w:t xml:space="preserve"> available for clients to use, 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6ACEC7E" w14:textId="087EE67F" w:rsidR="00DD29A0" w:rsidRPr="00B871C1" w:rsidRDefault="00DD29A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2F99E94" w14:textId="266A987B" w:rsidR="00DD29A0" w:rsidRPr="00B871C1" w:rsidRDefault="00DD29A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043DCBE4" w14:textId="77777777" w:rsidTr="0051520A">
        <w:tc>
          <w:tcPr>
            <w:tcW w:w="8931" w:type="dxa"/>
          </w:tcPr>
          <w:p w14:paraId="19A9DCC5" w14:textId="22C656B0" w:rsidR="00DC70B4" w:rsidRPr="00563E28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Screen Readers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867949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48742F1" w14:textId="10DD3D2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67392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41FD510" w14:textId="12806B0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F049992" w14:textId="77777777" w:rsidTr="0051520A">
        <w:tc>
          <w:tcPr>
            <w:tcW w:w="8931" w:type="dxa"/>
          </w:tcPr>
          <w:p w14:paraId="067B4A56" w14:textId="71325314" w:rsidR="00DC70B4" w:rsidRPr="00563E28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Allow for zoom capabilities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53402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2DF7472" w14:textId="735E385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21602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18323E4" w14:textId="4E18942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41C8831" w14:textId="77777777" w:rsidTr="0051520A">
        <w:tc>
          <w:tcPr>
            <w:tcW w:w="8931" w:type="dxa"/>
          </w:tcPr>
          <w:p w14:paraId="46B0B487" w14:textId="158E5BA8" w:rsidR="00DC70B4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Offer </w:t>
            </w:r>
            <w:r w:rsidRPr="00E85BD6">
              <w:rPr>
                <w:rFonts w:ascii="Arial" w:hAnsi="Arial" w:cs="Arial"/>
                <w:sz w:val="24"/>
                <w:szCs w:val="24"/>
              </w:rPr>
              <w:t>touch and adjustable computer screens with “read to me” options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072857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40A737E" w14:textId="6416BF0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353265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FFD5116" w14:textId="0C7DF21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59C6604" w14:textId="77777777" w:rsidTr="0051520A">
        <w:tc>
          <w:tcPr>
            <w:tcW w:w="8931" w:type="dxa"/>
          </w:tcPr>
          <w:p w14:paraId="2C139BBE" w14:textId="5591F637" w:rsidR="00DC70B4" w:rsidRPr="00563E28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9482A">
              <w:rPr>
                <w:rFonts w:ascii="Arial" w:hAnsi="Arial" w:cs="Arial"/>
                <w:sz w:val="24"/>
                <w:szCs w:val="24"/>
              </w:rPr>
              <w:t xml:space="preserve">Have compatible software to support </w:t>
            </w:r>
            <w:r>
              <w:rPr>
                <w:rFonts w:ascii="Arial" w:hAnsi="Arial" w:cs="Arial"/>
                <w:sz w:val="24"/>
                <w:szCs w:val="24"/>
              </w:rPr>
              <w:t xml:space="preserve">personal </w:t>
            </w:r>
            <w:r w:rsidRPr="00B9482A">
              <w:rPr>
                <w:rFonts w:ascii="Arial" w:hAnsi="Arial" w:cs="Arial"/>
                <w:sz w:val="24"/>
                <w:szCs w:val="24"/>
              </w:rPr>
              <w:t xml:space="preserve">assistive devices </w:t>
            </w:r>
            <w:r>
              <w:rPr>
                <w:rFonts w:ascii="Arial" w:hAnsi="Arial" w:cs="Arial"/>
                <w:sz w:val="24"/>
                <w:szCs w:val="24"/>
              </w:rPr>
              <w:t xml:space="preserve">(i.e., use of </w:t>
            </w:r>
            <w:r w:rsidRPr="00B9482A">
              <w:rPr>
                <w:rFonts w:ascii="Arial" w:hAnsi="Arial" w:cs="Arial"/>
                <w:sz w:val="24"/>
                <w:szCs w:val="24"/>
              </w:rPr>
              <w:t>poi</w:t>
            </w:r>
            <w:r>
              <w:rPr>
                <w:rFonts w:ascii="Arial" w:hAnsi="Arial" w:cs="Arial"/>
                <w:sz w:val="24"/>
                <w:szCs w:val="24"/>
              </w:rPr>
              <w:t>nters/joystick instead of a computer mouse)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384706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74A9B46" w14:textId="68B8E10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792407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4337856" w14:textId="180BDB0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2CB1209" w14:textId="25BE1B84" w:rsidR="00563E28" w:rsidRDefault="00563E28">
      <w:pPr>
        <w:rPr>
          <w:rFonts w:ascii="Arial" w:eastAsiaTheme="majorEastAsia" w:hAnsi="Arial" w:cs="Arial"/>
          <w:b/>
          <w:sz w:val="32"/>
          <w:szCs w:val="32"/>
        </w:rPr>
      </w:pPr>
    </w:p>
    <w:p w14:paraId="1347D43F" w14:textId="520B0E98" w:rsidR="00D36E85" w:rsidRPr="009E07A1" w:rsidRDefault="00563E28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PHONE CLIENT SERVICE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5F67A3" w:rsidRPr="00B871C1" w14:paraId="4C6F1619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0918B62" w14:textId="3BA64A3E" w:rsidR="005F67A3" w:rsidRPr="00B871C1" w:rsidRDefault="00507090" w:rsidP="0051520A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For individuals to request special assistance, </w:t>
            </w:r>
            <w:r w:rsidR="005F67A3" w:rsidRPr="00B871C1">
              <w:rPr>
                <w:rStyle w:val="Strong"/>
                <w:rFonts w:ascii="Arial" w:hAnsi="Arial" w:cs="Arial"/>
                <w:sz w:val="24"/>
                <w:szCs w:val="24"/>
              </w:rPr>
              <w:t>do you...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E4C38C3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F40BA2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501DCC2" w14:textId="77777777" w:rsidTr="0051520A">
        <w:tc>
          <w:tcPr>
            <w:tcW w:w="8931" w:type="dxa"/>
          </w:tcPr>
          <w:p w14:paraId="69D6081A" w14:textId="5C17D671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live Text Telephone (TTY) capabilities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5967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301B5F8" w14:textId="7BD401B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2063755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3AED3D9" w14:textId="0F51C05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DBB81B6" w14:textId="77777777" w:rsidTr="0051520A">
        <w:tc>
          <w:tcPr>
            <w:tcW w:w="8931" w:type="dxa"/>
          </w:tcPr>
          <w:p w14:paraId="17A6A940" w14:textId="305FEAE9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capabilities for automated call-backs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667622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FB7CCA5" w14:textId="7D9459C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2123102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932D252" w14:textId="45788D3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D41431B" w14:textId="77777777" w:rsidTr="0051520A">
        <w:tc>
          <w:tcPr>
            <w:tcW w:w="8931" w:type="dxa"/>
          </w:tcPr>
          <w:p w14:paraId="725987F9" w14:textId="11F19E13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ave </w:t>
            </w:r>
            <w:r>
              <w:rPr>
                <w:rFonts w:ascii="Arial" w:hAnsi="Arial" w:cs="Arial"/>
                <w:sz w:val="24"/>
                <w:szCs w:val="24"/>
              </w:rPr>
              <w:t xml:space="preserve">a call tree option to “Press “0” for immediate assistance </w:t>
            </w:r>
            <w:r>
              <w:rPr>
                <w:rFonts w:ascii="Arial" w:eastAsia="Times New Roman" w:hAnsi="Arial" w:cs="Arial"/>
                <w:bCs/>
                <w:color w:val="000000" w:themeColor="text1"/>
                <w:lang w:eastAsia="en-CA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040309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FC25D4E" w14:textId="4413071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376188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E82714D" w14:textId="3AC9509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53C7D74" w14:textId="77777777" w:rsidTr="0051520A">
        <w:tc>
          <w:tcPr>
            <w:tcW w:w="8931" w:type="dxa"/>
          </w:tcPr>
          <w:p w14:paraId="6B35E775" w14:textId="42CDAD50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3E56CD">
              <w:rPr>
                <w:rFonts w:ascii="Arial" w:hAnsi="Arial" w:cs="Arial"/>
                <w:sz w:val="24"/>
                <w:szCs w:val="24"/>
              </w:rPr>
              <w:t>Offer Interactive Voice Recognition (IVR) that enables to move qui</w:t>
            </w:r>
            <w:r>
              <w:rPr>
                <w:rFonts w:ascii="Arial" w:hAnsi="Arial" w:cs="Arial"/>
                <w:sz w:val="24"/>
                <w:szCs w:val="24"/>
              </w:rPr>
              <w:t>ckly through the queuing process, tailoring available options for client support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337450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DFD683F" w14:textId="2DA3BCD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81912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D94EC5D" w14:textId="3775566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EC4935F" w14:textId="77777777" w:rsidR="005F67A3" w:rsidRDefault="005F67A3" w:rsidP="005F67A3">
      <w:pPr>
        <w:framePr w:hSpace="180" w:wrap="around" w:vAnchor="text" w:hAnchor="text" w:x="-572" w:y="1"/>
        <w:suppressOverlap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29BB1C7D" w14:textId="54DC0C11" w:rsidR="00D36E85" w:rsidRPr="0051520A" w:rsidRDefault="00D36E85" w:rsidP="0051520A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5F67A3" w:rsidRPr="00B871C1" w14:paraId="77322623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65797FA6" w14:textId="56607DE6" w:rsidR="005F67A3" w:rsidRPr="00C660D9" w:rsidRDefault="005F67A3" w:rsidP="00CD612B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For </w:t>
            </w:r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individuals with </w:t>
            </w: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>a disability or function</w:t>
            </w:r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>al</w:t>
            </w: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limitations</w:t>
            </w:r>
            <w:r w:rsidR="0026536C">
              <w:rPr>
                <w:rStyle w:val="Strong"/>
                <w:rFonts w:ascii="Arial" w:hAnsi="Arial" w:cs="Arial"/>
                <w:sz w:val="24"/>
                <w:szCs w:val="24"/>
              </w:rPr>
              <w:t xml:space="preserve"> that prefer</w:t>
            </w:r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using the Web </w:t>
            </w:r>
            <w:proofErr w:type="gramStart"/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>channel,</w:t>
            </w:r>
            <w:proofErr w:type="gramEnd"/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does your website…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EB6289B" w14:textId="10D79D84" w:rsidR="005F67A3" w:rsidRPr="00B871C1" w:rsidRDefault="005F67A3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E4D513A" w14:textId="316F3F9F" w:rsidR="005F67A3" w:rsidRPr="00B871C1" w:rsidRDefault="005F67A3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0CD284AC" w14:textId="77777777" w:rsidTr="0051520A">
        <w:tc>
          <w:tcPr>
            <w:tcW w:w="8931" w:type="dxa"/>
          </w:tcPr>
          <w:p w14:paraId="59EE0785" w14:textId="77777777" w:rsidR="00DC70B4" w:rsidRPr="00C660D9" w:rsidRDefault="00DC70B4" w:rsidP="00DC70B4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14:paraId="1BA36E6F" w14:textId="5C5171C9" w:rsidR="00DC70B4" w:rsidRDefault="00DC70B4" w:rsidP="00DC70B4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660D9">
              <w:rPr>
                <w:rFonts w:ascii="Arial" w:hAnsi="Arial" w:cs="Arial"/>
                <w:sz w:val="24"/>
                <w:szCs w:val="24"/>
              </w:rPr>
              <w:t>Comply with the Web Content Accessibility Guidelines (WCAG)</w:t>
            </w:r>
            <w:r>
              <w:rPr>
                <w:rFonts w:ascii="Arial" w:hAnsi="Arial" w:cs="Arial"/>
                <w:sz w:val="24"/>
                <w:szCs w:val="24"/>
              </w:rPr>
              <w:t xml:space="preserve"> 2.1 and meet the AA standard, for example: </w:t>
            </w:r>
          </w:p>
          <w:p w14:paraId="4DE561E4" w14:textId="5D5EDCCB" w:rsidR="00DC70B4" w:rsidRDefault="00DC70B4" w:rsidP="00DC70B4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14:paraId="05EFE20B" w14:textId="51559D3E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F4CE6">
              <w:rPr>
                <w:rFonts w:ascii="Arial" w:hAnsi="Arial" w:cs="Arial"/>
                <w:sz w:val="24"/>
                <w:szCs w:val="24"/>
              </w:rPr>
              <w:t>lternative text or alt-text for pictures</w:t>
            </w:r>
          </w:p>
          <w:p w14:paraId="05E08E78" w14:textId="5407C5EE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F4CE6">
              <w:rPr>
                <w:rFonts w:ascii="Arial" w:hAnsi="Arial" w:cs="Arial"/>
                <w:sz w:val="24"/>
                <w:szCs w:val="24"/>
              </w:rPr>
              <w:t>udio and video do not play automatically</w:t>
            </w:r>
          </w:p>
          <w:p w14:paraId="5BA51197" w14:textId="0C9211A7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9F4CE6">
              <w:rPr>
                <w:rFonts w:ascii="Arial" w:hAnsi="Arial" w:cs="Arial"/>
                <w:sz w:val="24"/>
                <w:szCs w:val="24"/>
              </w:rPr>
              <w:t>isuals do not flash more than 3 times a second</w:t>
            </w:r>
          </w:p>
          <w:p w14:paraId="490E700C" w14:textId="7C043E40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F4CE6">
              <w:rPr>
                <w:rFonts w:ascii="Arial" w:hAnsi="Arial" w:cs="Arial"/>
                <w:sz w:val="24"/>
                <w:szCs w:val="24"/>
              </w:rPr>
              <w:t>ite can zoom up to 200%</w:t>
            </w:r>
          </w:p>
          <w:p w14:paraId="343B4FBB" w14:textId="5B07F984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9F4CE6">
              <w:rPr>
                <w:rFonts w:ascii="Arial" w:hAnsi="Arial" w:cs="Arial"/>
                <w:sz w:val="24"/>
                <w:szCs w:val="24"/>
              </w:rPr>
              <w:t>o keyboard traps</w:t>
            </w:r>
          </w:p>
          <w:p w14:paraId="1B493004" w14:textId="454971A1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9F4CE6">
              <w:rPr>
                <w:rFonts w:ascii="Arial" w:hAnsi="Arial" w:cs="Arial"/>
                <w:sz w:val="24"/>
                <w:szCs w:val="24"/>
              </w:rPr>
              <w:t>over or focus does not disrupt use</w:t>
            </w:r>
          </w:p>
          <w:p w14:paraId="67D04820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44762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C6BEF7B" w14:textId="7067999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6180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3CF2531" w14:textId="517C590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B080E55" w14:textId="77777777" w:rsidTr="0051520A">
        <w:tc>
          <w:tcPr>
            <w:tcW w:w="8931" w:type="dxa"/>
          </w:tcPr>
          <w:p w14:paraId="24948A43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FBCA4" w14:textId="147EE5F4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D9358B">
              <w:rPr>
                <w:rFonts w:ascii="Arial" w:hAnsi="Arial" w:cs="Arial"/>
                <w:sz w:val="24"/>
                <w:szCs w:val="24"/>
              </w:rPr>
              <w:t>Draft all web content in</w:t>
            </w:r>
            <w:r>
              <w:rPr>
                <w:rFonts w:ascii="Arial" w:hAnsi="Arial" w:cs="Arial"/>
                <w:sz w:val="24"/>
                <w:szCs w:val="24"/>
              </w:rPr>
              <w:t xml:space="preserve"> plain and simple language </w:t>
            </w:r>
          </w:p>
          <w:p w14:paraId="3D062B6C" w14:textId="4D1843D9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24072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0BC9950" w14:textId="1AF6245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41367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E526C0D" w14:textId="2E528DB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DC2E8EA" w14:textId="77777777" w:rsidTr="0051520A">
        <w:tc>
          <w:tcPr>
            <w:tcW w:w="8931" w:type="dxa"/>
          </w:tcPr>
          <w:p w14:paraId="033872FC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FDF60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C660D9">
              <w:rPr>
                <w:rFonts w:ascii="Arial" w:hAnsi="Arial" w:cs="Arial"/>
                <w:sz w:val="24"/>
                <w:szCs w:val="24"/>
              </w:rPr>
              <w:t xml:space="preserve">Allow for compatibility with client assistive devices used at home (e.g. screen readers, communication devices or software) </w:t>
            </w:r>
          </w:p>
          <w:p w14:paraId="3B4937B3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613175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2EAA5FF" w14:textId="0ABEBFD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516071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EEEE48D" w14:textId="0CCADB2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8CD49B4" w14:textId="77777777" w:rsidTr="0051520A">
        <w:tc>
          <w:tcPr>
            <w:tcW w:w="8931" w:type="dxa"/>
          </w:tcPr>
          <w:p w14:paraId="64B0FD2D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51E499" w14:textId="7CA89749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adjustable features such as zoom capabilities to accommodate users with low vision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65320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5BB97FA" w14:textId="3851282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956213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8C215DB" w14:textId="35781FA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AF9EC0B" w14:textId="77777777" w:rsidTr="0051520A">
        <w:tc>
          <w:tcPr>
            <w:tcW w:w="8931" w:type="dxa"/>
          </w:tcPr>
          <w:p w14:paraId="27F5894F" w14:textId="77777777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1626F" w14:textId="77777777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794CD6">
              <w:rPr>
                <w:rFonts w:ascii="Arial" w:hAnsi="Arial" w:cs="Arial"/>
                <w:sz w:val="24"/>
                <w:szCs w:val="24"/>
              </w:rPr>
              <w:t>Support media players that display captions and provide audio options with adjustable size and colour for someone that is deaf or has low vision</w:t>
            </w:r>
          </w:p>
          <w:p w14:paraId="45D9DF21" w14:textId="4CB71D8D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9499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251C77C" w14:textId="5751646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78796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65EB95D" w14:textId="2A3588A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A7198F3" w14:textId="77777777" w:rsidTr="0051520A">
        <w:tc>
          <w:tcPr>
            <w:tcW w:w="8931" w:type="dxa"/>
          </w:tcPr>
          <w:p w14:paraId="6E689904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BE2312" w14:textId="23D7B6F6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videos with subtitles and captions, or written transcripts </w:t>
            </w:r>
          </w:p>
          <w:p w14:paraId="07EF35F7" w14:textId="30C44CAC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80534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EF5F74E" w14:textId="7BF35D1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070953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D1D5C7A" w14:textId="5D559F6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27CB28D" w14:textId="77777777" w:rsidTr="0051520A">
        <w:tc>
          <w:tcPr>
            <w:tcW w:w="8931" w:type="dxa"/>
          </w:tcPr>
          <w:p w14:paraId="4A2D15AF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18398C" w14:textId="28AEFB06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794CD6">
              <w:rPr>
                <w:rFonts w:ascii="Arial" w:hAnsi="Arial" w:cs="Arial"/>
                <w:sz w:val="24"/>
                <w:szCs w:val="24"/>
              </w:rPr>
              <w:t xml:space="preserve">Offer live chat option with video capabilities (e.g. personal greeter or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94CD6">
              <w:rPr>
                <w:rFonts w:ascii="Arial" w:hAnsi="Arial" w:cs="Arial"/>
                <w:sz w:val="24"/>
                <w:szCs w:val="24"/>
              </w:rPr>
              <w:t>service agent operating in a secure environment)</w:t>
            </w:r>
          </w:p>
          <w:p w14:paraId="61881A45" w14:textId="22B61389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906485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D64A5FA" w14:textId="5C52CF1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41055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9404AA6" w14:textId="4214DA2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1B0739C" w14:textId="77777777" w:rsidTr="0051520A">
        <w:tc>
          <w:tcPr>
            <w:tcW w:w="8931" w:type="dxa"/>
          </w:tcPr>
          <w:p w14:paraId="0E58E110" w14:textId="6D2A1546" w:rsidR="00DC70B4" w:rsidRPr="00794CD6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 icons or an image + words (not words only) so that it is quickly and easily detectible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778677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2BEDE16" w14:textId="52128F7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512795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F5A991A" w14:textId="4707007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4F40689C" w14:textId="77777777" w:rsidR="0051520A" w:rsidRDefault="0051520A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5F67A3" w:rsidRPr="00B871C1" w14:paraId="26167AA4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15D9F93D" w14:textId="3D0933E7" w:rsidR="005F67A3" w:rsidRPr="00B871C1" w:rsidRDefault="005F67A3" w:rsidP="0051520A">
            <w:pPr>
              <w:autoSpaceDE w:val="0"/>
              <w:autoSpaceDN w:val="0"/>
              <w:rPr>
                <w:rFonts w:ascii="Arial" w:hAnsi="Arial" w:cs="Arial"/>
                <w:b/>
                <w:sz w:val="24"/>
                <w:szCs w:val="24"/>
              </w:rPr>
            </w:pP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For someone </w:t>
            </w:r>
            <w:proofErr w:type="gramStart"/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>who</w:t>
            </w:r>
            <w:proofErr w:type="gramEnd"/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needs more time to process or remember information</w:t>
            </w: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>, do your online application forms…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16A719F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DA5A0CC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2A21D11" w14:textId="77777777" w:rsidTr="0051520A">
        <w:tc>
          <w:tcPr>
            <w:tcW w:w="8931" w:type="dxa"/>
          </w:tcPr>
          <w:p w14:paraId="534A84CF" w14:textId="67336204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Enable autofill responses to avoid retyping the same information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057386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CD5D37C" w14:textId="2529F53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677475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21F3787" w14:textId="55B1A40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BFB26B3" w14:textId="77777777" w:rsidTr="0051520A">
        <w:tc>
          <w:tcPr>
            <w:tcW w:w="8931" w:type="dxa"/>
          </w:tcPr>
          <w:p w14:paraId="00F57507" w14:textId="0E8173B6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no time limits to allow for breaks,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longer pause, or recovery at a later date </w:t>
            </w:r>
          </w:p>
          <w:p w14:paraId="3EF373FA" w14:textId="5D8BD21A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(e.g. save for later option)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903720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CB521DA" w14:textId="1AFAE0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258475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BE06E7A" w14:textId="77FDB3B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38CFA2E" w14:textId="77777777" w:rsidTr="0051520A">
        <w:trPr>
          <w:trHeight w:val="816"/>
        </w:trPr>
        <w:tc>
          <w:tcPr>
            <w:tcW w:w="8931" w:type="dxa"/>
          </w:tcPr>
          <w:p w14:paraId="13C6E8BA" w14:textId="19C1EDE2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B871C1">
              <w:rPr>
                <w:rFonts w:ascii="Arial" w:hAnsi="Arial" w:cs="Arial"/>
                <w:sz w:val="24"/>
                <w:szCs w:val="24"/>
              </w:rPr>
              <w:t>ave a progress bar to make</w:t>
            </w:r>
            <w:r>
              <w:rPr>
                <w:rFonts w:ascii="Arial" w:hAnsi="Arial" w:cs="Arial"/>
                <w:sz w:val="24"/>
                <w:szCs w:val="24"/>
              </w:rPr>
              <w:t xml:space="preserve"> it easy for clients to follow each step and understand where they are in the process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245101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0DAEDA1" w14:textId="5E21EE4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384328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9DB0CF5" w14:textId="7D15A6D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3DCDEC8" w14:textId="47F7D2C0" w:rsidR="00CD7859" w:rsidRPr="009E07A1" w:rsidRDefault="00B41CAA" w:rsidP="0051520A">
      <w:pPr>
        <w:pStyle w:val="Heading1"/>
        <w:spacing w:before="360" w:after="360"/>
        <w:rPr>
          <w:rFonts w:ascii="Arial" w:hAnsi="Arial" w:cs="Arial"/>
          <w:b/>
          <w:color w:val="0F9476"/>
          <w:sz w:val="40"/>
          <w:szCs w:val="40"/>
        </w:rPr>
      </w:pPr>
      <w:r w:rsidRPr="009E07A1">
        <w:rPr>
          <w:rFonts w:ascii="Arial" w:hAnsi="Arial" w:cs="Arial"/>
          <w:b/>
          <w:color w:val="0F9476"/>
          <w:sz w:val="40"/>
          <w:szCs w:val="40"/>
        </w:rPr>
        <w:t xml:space="preserve">INCLUSIVE SERVICE DESIGN </w:t>
      </w:r>
      <w:r w:rsidR="002541EF" w:rsidRPr="009E07A1">
        <w:rPr>
          <w:rFonts w:ascii="Arial" w:hAnsi="Arial" w:cs="Arial"/>
          <w:b/>
          <w:color w:val="0F9476"/>
          <w:sz w:val="40"/>
          <w:szCs w:val="40"/>
        </w:rPr>
        <w:t xml:space="preserve">PRACTICES </w:t>
      </w:r>
    </w:p>
    <w:p w14:paraId="095CE04D" w14:textId="71B2BF43" w:rsidR="0051520A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COMMUNICATIONS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2573D0" w:rsidRPr="00B871C1" w14:paraId="6138F98A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4FF408C7" w14:textId="77777777" w:rsidR="002573D0" w:rsidRPr="00B871C1" w:rsidRDefault="002573D0" w:rsidP="0051520A">
            <w:pPr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For information to be published and available to the public, do you…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34BBC69" w14:textId="77777777" w:rsidR="002573D0" w:rsidRPr="00B871C1" w:rsidRDefault="002573D0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7A0DC87" w14:textId="77777777" w:rsidR="002573D0" w:rsidRPr="00B871C1" w:rsidRDefault="002573D0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A942F2D" w14:textId="77777777" w:rsidTr="0051520A">
        <w:tc>
          <w:tcPr>
            <w:tcW w:w="8931" w:type="dxa"/>
          </w:tcPr>
          <w:p w14:paraId="540A1C24" w14:textId="5362BB75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Offer services through multiple channels, creating more options and better reach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090224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E6830C" w14:textId="662A7B2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73615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03E2167" w14:textId="06C2A52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957DBF8" w14:textId="77777777" w:rsidTr="0051520A">
        <w:tc>
          <w:tcPr>
            <w:tcW w:w="8931" w:type="dxa"/>
          </w:tcPr>
          <w:p w14:paraId="4CB3939B" w14:textId="2F691FE3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Draft all documents in an 8</w:t>
            </w:r>
            <w:r w:rsidRPr="00B871C1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grade reading level or below so all publications, reports, promotional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871C1">
              <w:rPr>
                <w:rFonts w:ascii="Arial" w:hAnsi="Arial" w:cs="Arial"/>
                <w:sz w:val="24"/>
                <w:szCs w:val="24"/>
              </w:rPr>
              <w:t>an</w:t>
            </w:r>
            <w:r>
              <w:rPr>
                <w:rFonts w:ascii="Arial" w:hAnsi="Arial" w:cs="Arial"/>
                <w:sz w:val="24"/>
                <w:szCs w:val="24"/>
              </w:rPr>
              <w:t>d educational materials are easier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to understand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393362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03285F1" w14:textId="5C18447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410191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D491FDA" w14:textId="4425FE9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0B65DFE" w14:textId="77777777" w:rsidTr="0051520A">
        <w:trPr>
          <w:trHeight w:val="987"/>
        </w:trPr>
        <w:tc>
          <w:tcPr>
            <w:tcW w:w="8931" w:type="dxa"/>
          </w:tcPr>
          <w:p w14:paraId="51E181B6" w14:textId="1FF44472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Use inclusive images and language that focus on ability rather than disability to convey messages</w:t>
            </w:r>
            <w:r w:rsidRPr="00B871C1">
              <w:rPr>
                <w:rFonts w:ascii="Arial" w:hAnsi="Arial" w:cs="Arial"/>
                <w:color w:val="333333"/>
                <w:sz w:val="24"/>
                <w:szCs w:val="24"/>
                <w:highlight w:val="yellow"/>
                <w:lang w:val="en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1821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33A0559" w14:textId="2861F71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566404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3EC0630" w14:textId="2F18BAC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57181F0" w14:textId="77777777" w:rsidTr="0051520A">
        <w:tc>
          <w:tcPr>
            <w:tcW w:w="8931" w:type="dxa"/>
          </w:tcPr>
          <w:p w14:paraId="71C60B4B" w14:textId="5A0EE4EC" w:rsidR="00DC70B4" w:rsidRPr="00B871C1" w:rsidRDefault="00DC70B4" w:rsidP="00DC70B4">
            <w:pPr>
              <w:pStyle w:val="NormalWeb"/>
              <w:spacing w:before="240" w:after="240" w:line="276" w:lineRule="auto"/>
              <w:rPr>
                <w:rFonts w:ascii="Arial" w:hAnsi="Arial" w:cs="Arial"/>
                <w:color w:val="333333"/>
              </w:rPr>
            </w:pPr>
            <w:r w:rsidRPr="00B871C1">
              <w:rPr>
                <w:rFonts w:ascii="Arial" w:hAnsi="Arial" w:cs="Arial"/>
              </w:rPr>
              <w:t xml:space="preserve">Make information available in </w:t>
            </w:r>
            <w:r>
              <w:rPr>
                <w:rFonts w:ascii="Arial" w:hAnsi="Arial" w:cs="Arial"/>
              </w:rPr>
              <w:t>various accessible</w:t>
            </w:r>
            <w:r w:rsidRPr="00B871C1">
              <w:rPr>
                <w:rFonts w:ascii="Arial" w:hAnsi="Arial" w:cs="Arial"/>
              </w:rPr>
              <w:t xml:space="preserve"> formats, usin</w:t>
            </w:r>
            <w:r>
              <w:rPr>
                <w:rFonts w:ascii="Arial" w:hAnsi="Arial" w:cs="Arial"/>
              </w:rPr>
              <w:t>g clear and concise language (e.g., b</w:t>
            </w:r>
            <w:r w:rsidRPr="00B871C1">
              <w:rPr>
                <w:rFonts w:ascii="Arial" w:hAnsi="Arial" w:cs="Arial"/>
              </w:rPr>
              <w:t>raille, audio and video format, large print, high quality print</w:t>
            </w:r>
            <w:r>
              <w:rPr>
                <w:rFonts w:ascii="Arial" w:hAnsi="Arial" w:cs="Arial"/>
              </w:rPr>
              <w:t>, etc…</w:t>
            </w:r>
            <w:r w:rsidRPr="00B871C1">
              <w:rPr>
                <w:rFonts w:ascii="Arial" w:hAnsi="Arial" w:cs="Arial"/>
              </w:rPr>
              <w:t xml:space="preserve">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81156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5AC2ECF" w14:textId="29B8FE6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629151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98CB110" w14:textId="40781AC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D32B8BD" w14:textId="77777777" w:rsidTr="0051520A">
        <w:tc>
          <w:tcPr>
            <w:tcW w:w="8931" w:type="dxa"/>
          </w:tcPr>
          <w:p w14:paraId="5A54E155" w14:textId="4EE7B05E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Engage key stakeholder organizations in outreach and distribution strategies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25303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5555FC9" w14:textId="719B52A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79060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74856B2" w14:textId="028AF0E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35D081E" w14:textId="77777777" w:rsidTr="0051520A">
        <w:tc>
          <w:tcPr>
            <w:tcW w:w="8931" w:type="dxa"/>
          </w:tcPr>
          <w:p w14:paraId="1E388A29" w14:textId="5F81DD40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Publicly post clear explanations about accessibility features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31808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A18F7F8" w14:textId="240B6A2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07606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AEDE453" w14:textId="3068DB6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17FCF789" w14:textId="77777777" w:rsidR="0051520A" w:rsidRDefault="0051520A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2573D0" w:rsidRPr="00B871C1" w14:paraId="6C9BD532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7D2D3BC0" w14:textId="7270F562" w:rsidR="002573D0" w:rsidRPr="00B871C1" w:rsidRDefault="002573D0" w:rsidP="0051520A">
            <w:pPr>
              <w:autoSpaceDE w:val="0"/>
              <w:autoSpaceDN w:val="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For clients </w:t>
            </w:r>
            <w:proofErr w:type="gramStart"/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to easily find</w:t>
            </w:r>
            <w:proofErr w:type="gramEnd"/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 their way to your in-person service, 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B5A345A" w14:textId="6D77543A" w:rsidR="002573D0" w:rsidRPr="00B871C1" w:rsidRDefault="002573D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E97476C" w14:textId="65E72CA6" w:rsidR="002573D0" w:rsidRPr="00B871C1" w:rsidRDefault="002573D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4E34737E" w14:textId="77777777" w:rsidTr="0051520A">
        <w:tc>
          <w:tcPr>
            <w:tcW w:w="8931" w:type="dxa"/>
          </w:tcPr>
          <w:p w14:paraId="705F34C5" w14:textId="40C03082" w:rsidR="00DC70B4" w:rsidRPr="00B871C1" w:rsidRDefault="00DC70B4" w:rsidP="00DC70B4">
            <w:pPr>
              <w:spacing w:before="240" w:after="240" w:line="276" w:lineRule="auto"/>
              <w:ind w:left="28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Provide signage at every point of access a</w:t>
            </w:r>
            <w:r>
              <w:rPr>
                <w:rFonts w:ascii="Arial" w:hAnsi="Arial" w:cs="Arial"/>
                <w:sz w:val="24"/>
                <w:szCs w:val="24"/>
              </w:rPr>
              <w:t xml:space="preserve">nd in alternative formats (i.e. the use of wayfinder beacons, content in braille or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large print) to reduce anxiety and confusion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583790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F78595D" w14:textId="42A8F61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13623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708F890" w14:textId="66F64EE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2420822" w14:textId="77777777" w:rsidTr="0051520A">
        <w:tc>
          <w:tcPr>
            <w:tcW w:w="8931" w:type="dxa"/>
          </w:tcPr>
          <w:p w14:paraId="07AF5E30" w14:textId="5F76AB3A" w:rsidR="00DC70B4" w:rsidRPr="00B871C1" w:rsidRDefault="00DC70B4" w:rsidP="00DC70B4">
            <w:pPr>
              <w:spacing w:before="240" w:after="240" w:line="276" w:lineRule="auto"/>
              <w:ind w:left="28"/>
              <w:rPr>
                <w:rFonts w:ascii="Arial" w:hAnsi="Arial" w:cs="Arial"/>
                <w:sz w:val="24"/>
                <w:szCs w:val="24"/>
              </w:rPr>
            </w:pPr>
            <w:r w:rsidRPr="00C660D9">
              <w:rPr>
                <w:rFonts w:ascii="Arial" w:hAnsi="Arial" w:cs="Arial"/>
                <w:sz w:val="24"/>
                <w:szCs w:val="24"/>
              </w:rPr>
              <w:lastRenderedPageBreak/>
              <w:t>Install signage at a universal eye level so that people of all heights (including wheelchair users) can read it easily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61201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DBD1374" w14:textId="365F3C4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4730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9A035F1" w14:textId="5C3D1AA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350BF2E" w14:textId="4DE54109" w:rsidR="00CD7859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FEEDBACK AND ENGAGEMENT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7F7E4F" w:rsidRPr="00B871C1" w14:paraId="1D81BEEE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53CAD8B" w14:textId="1FDA6662" w:rsidR="007F7E4F" w:rsidRPr="00B871C1" w:rsidRDefault="000C6877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To include person with disabilities</w:t>
            </w:r>
            <w:r w:rsidR="00F80C36" w:rsidRPr="00B871C1">
              <w:rPr>
                <w:rFonts w:ascii="Arial" w:hAnsi="Arial" w:cs="Arial"/>
                <w:b/>
                <w:sz w:val="24"/>
                <w:szCs w:val="24"/>
              </w:rPr>
              <w:t xml:space="preserve"> in the development of programs or services</w:t>
            </w:r>
            <w:r w:rsidRPr="00B871C1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520A">
              <w:rPr>
                <w:rStyle w:val="Strong"/>
                <w:rFonts w:ascii="Arial" w:hAnsi="Arial" w:cs="Arial"/>
                <w:sz w:val="24"/>
                <w:szCs w:val="24"/>
              </w:rPr>
              <w:t>do you…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6D9ACED" w14:textId="77777777" w:rsidR="007F7E4F" w:rsidRPr="00B871C1" w:rsidRDefault="007F7E4F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E2A285" w14:textId="40F6D0F2" w:rsidR="007F7E4F" w:rsidRPr="00B871C1" w:rsidRDefault="0051520A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7F7E4F" w:rsidRPr="00B871C1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</w:tr>
      <w:tr w:rsidR="00DC70B4" w:rsidRPr="00B871C1" w14:paraId="678ADC71" w14:textId="77777777" w:rsidTr="0051520A">
        <w:tc>
          <w:tcPr>
            <w:tcW w:w="8931" w:type="dxa"/>
          </w:tcPr>
          <w:p w14:paraId="181B5E23" w14:textId="6AF8B799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Offer ways for clients to provide feedback, complaints, and suggestions across all of your channels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795481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CF72740" w14:textId="7D94490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86322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0A9A77A" w14:textId="3CC2334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F776631" w14:textId="77777777" w:rsidTr="0051520A">
        <w:tc>
          <w:tcPr>
            <w:tcW w:w="8931" w:type="dxa"/>
          </w:tcPr>
          <w:p w14:paraId="7F2AC960" w14:textId="08CCC43F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Work with advocacy groups (e.g. partners and stakeholders) to increase feedback and consultations with persons with disabilities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40562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77C53B3" w14:textId="39EA106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5564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7A3BC30" w14:textId="2DB193F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D904192" w14:textId="77777777" w:rsidTr="0051520A">
        <w:tc>
          <w:tcPr>
            <w:tcW w:w="8931" w:type="dxa"/>
          </w:tcPr>
          <w:p w14:paraId="5D41D63B" w14:textId="1D56C7EB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Co-design and conduct user experience testing directly with persons who have a disability or functional limitations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554592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1C46D66" w14:textId="4C5A6B6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018529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7A5C556" w14:textId="4CD752B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5EB60A1" w14:textId="77777777" w:rsidTr="0051520A">
        <w:tc>
          <w:tcPr>
            <w:tcW w:w="8931" w:type="dxa"/>
          </w:tcPr>
          <w:p w14:paraId="71C62EC3" w14:textId="63D39016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Maximize sources of client input, including collecting social media posts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49450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AFCEB72" w14:textId="14D6F18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704216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3E150F4" w14:textId="1C434F3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7331756" w14:textId="77777777" w:rsidTr="0051520A">
        <w:tc>
          <w:tcPr>
            <w:tcW w:w="8931" w:type="dxa"/>
          </w:tcPr>
          <w:p w14:paraId="7618F8AD" w14:textId="2F735EB7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a process to assess and address client feedback/input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6578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708EEF2" w14:textId="0655B5E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11355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CC39B8B" w14:textId="5C42B35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820EF8C" w14:textId="77777777" w:rsidTr="0051520A">
        <w:tc>
          <w:tcPr>
            <w:tcW w:w="8931" w:type="dxa"/>
          </w:tcPr>
          <w:p w14:paraId="47E516C1" w14:textId="68B706EB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Use client input to proactively propose and implement new or improved solutions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9813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AA6BE69" w14:textId="3AAB327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45185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9E382E2" w14:textId="4E5888B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25028C2" w14:textId="34D40EB3" w:rsidR="0026536C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40"/>
          <w:szCs w:val="32"/>
        </w:rPr>
      </w:pPr>
      <w:r w:rsidRPr="009E07A1">
        <w:rPr>
          <w:rFonts w:ascii="Arial" w:hAnsi="Arial" w:cs="Arial"/>
          <w:b/>
          <w:bCs/>
          <w:color w:val="FFFFFF" w:themeColor="background1"/>
          <w:sz w:val="32"/>
        </w:rPr>
        <w:t xml:space="preserve">POLICY DESIGN 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024489" w:rsidRPr="00B871C1" w14:paraId="7DBBF657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5D6EDADA" w14:textId="23C84FDF" w:rsidR="00024489" w:rsidRPr="00B871C1" w:rsidRDefault="009E392D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7E37">
              <w:rPr>
                <w:rStyle w:val="Strong"/>
                <w:rFonts w:ascii="Arial" w:hAnsi="Arial" w:cs="Arial"/>
                <w:sz w:val="24"/>
                <w:szCs w:val="24"/>
              </w:rPr>
              <w:t>Where</w:t>
            </w:r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 xml:space="preserve"> service agents </w:t>
            </w:r>
            <w:r w:rsidR="006F0202" w:rsidRPr="000E7E37">
              <w:rPr>
                <w:rStyle w:val="Strong"/>
                <w:rFonts w:ascii="Arial" w:hAnsi="Arial" w:cs="Arial"/>
                <w:sz w:val="24"/>
                <w:szCs w:val="24"/>
              </w:rPr>
              <w:t xml:space="preserve">are required </w:t>
            </w:r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>to fully assist clients, do they have the ability to</w:t>
            </w:r>
            <w:proofErr w:type="gramStart"/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>…</w:t>
            </w:r>
            <w:proofErr w:type="gramEnd"/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CDBDF08" w14:textId="77777777" w:rsidR="00024489" w:rsidRPr="00B871C1" w:rsidRDefault="00024489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343DE82" w14:textId="77777777" w:rsidR="00024489" w:rsidRPr="00B871C1" w:rsidRDefault="00024489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786EA8B" w14:textId="77777777" w:rsidTr="0051520A">
        <w:tc>
          <w:tcPr>
            <w:tcW w:w="8931" w:type="dxa"/>
          </w:tcPr>
          <w:p w14:paraId="123C8E08" w14:textId="28101D35" w:rsidR="00DC70B4" w:rsidRPr="00794CD6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94CD6">
              <w:rPr>
                <w:rFonts w:ascii="Arial" w:hAnsi="Arial" w:cs="Arial"/>
                <w:sz w:val="24"/>
                <w:szCs w:val="24"/>
              </w:rPr>
              <w:t>ake as much time as needed to properly address outstanding client concerns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451464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8218839" w14:textId="2907729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113192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973B8D6" w14:textId="1DC3BAB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F2AF3A4" w14:textId="77777777" w:rsidTr="0051520A">
        <w:tc>
          <w:tcPr>
            <w:tcW w:w="8931" w:type="dxa"/>
          </w:tcPr>
          <w:p w14:paraId="0FD14380" w14:textId="336BC137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 out forms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apply 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on behalf of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 client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39179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A172C50" w14:textId="1572519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151143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60BD65A" w14:textId="2C26F75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828E83F" w14:textId="77777777" w:rsidTr="0051520A">
        <w:tc>
          <w:tcPr>
            <w:tcW w:w="8931" w:type="dxa"/>
          </w:tcPr>
          <w:p w14:paraId="410EA3DE" w14:textId="7C2F3627" w:rsidR="00DC70B4" w:rsidRPr="00794CD6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Authorize a delegated </w:t>
            </w:r>
            <w:r w:rsidRPr="00794CD6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egal third party representative to sign, provide, or receive personal information on behalf of the client (e.g. apply or cancel benefits)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60666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9B14C6B" w14:textId="6886F9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976800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1CD9DBB" w14:textId="2CBC741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4945C293" w14:textId="542B67A6" w:rsidR="00D36E85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bCs/>
          <w:color w:val="FFFFFF" w:themeColor="background1"/>
          <w:sz w:val="32"/>
        </w:rPr>
      </w:pPr>
      <w:r w:rsidRPr="009E07A1">
        <w:rPr>
          <w:rFonts w:ascii="Arial" w:hAnsi="Arial" w:cs="Arial"/>
          <w:b/>
          <w:bCs/>
          <w:color w:val="FFFFFF" w:themeColor="background1"/>
          <w:sz w:val="32"/>
        </w:rPr>
        <w:t>TRAINING AND CULTURE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6E738F" w:rsidRPr="00B871C1" w14:paraId="5DDCBD6E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E19DEA0" w14:textId="20474DF1" w:rsidR="006E738F" w:rsidRPr="00B871C1" w:rsidRDefault="006E738F" w:rsidP="0051520A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To better su</w:t>
            </w:r>
            <w:r w:rsidR="0051520A">
              <w:rPr>
                <w:rStyle w:val="Strong"/>
                <w:rFonts w:ascii="Arial" w:hAnsi="Arial" w:cs="Arial"/>
                <w:sz w:val="24"/>
                <w:szCs w:val="24"/>
              </w:rPr>
              <w:t>p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>port client needs, a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re service agents trained to proactively…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17E782B" w14:textId="66C0599C" w:rsidR="006E738F" w:rsidRPr="00B871C1" w:rsidRDefault="006E738F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BD4CD81" w14:textId="1F44FD47" w:rsidR="006E738F" w:rsidRPr="00B871C1" w:rsidRDefault="006E738F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35E22131" w14:textId="77777777" w:rsidTr="0051520A">
        <w:tc>
          <w:tcPr>
            <w:tcW w:w="8931" w:type="dxa"/>
          </w:tcPr>
          <w:p w14:paraId="6EB29322" w14:textId="376524C9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Use clear and simple language when communicating verbally or in writing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51217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3C3616F" w14:textId="1079847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61417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97DB053" w14:textId="20DC9B4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32A9EED" w14:textId="77777777" w:rsidTr="0051520A">
        <w:tc>
          <w:tcPr>
            <w:tcW w:w="8931" w:type="dxa"/>
          </w:tcPr>
          <w:p w14:paraId="11951A73" w14:textId="6265E9A9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Recognize possible delay when someone is using a Video Relay Service (VRS) </w:t>
            </w:r>
            <w:r w:rsidRPr="0089754C">
              <w:rPr>
                <w:rFonts w:ascii="Arial" w:hAnsi="Arial" w:cs="Arial"/>
                <w:sz w:val="24"/>
                <w:szCs w:val="24"/>
              </w:rPr>
              <w:t>call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involves </w:t>
            </w:r>
            <w:r w:rsidRPr="0089754C">
              <w:rPr>
                <w:rFonts w:ascii="Arial" w:hAnsi="Arial" w:cs="Arial"/>
                <w:sz w:val="24"/>
                <w:szCs w:val="24"/>
              </w:rPr>
              <w:t xml:space="preserve">either an ASL or LSQ </w:t>
            </w:r>
            <w:r>
              <w:rPr>
                <w:rFonts w:ascii="Arial" w:hAnsi="Arial" w:cs="Arial"/>
                <w:sz w:val="24"/>
                <w:szCs w:val="24"/>
              </w:rPr>
              <w:t xml:space="preserve">video interpreter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803692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02461EE" w14:textId="004D6AB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778901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ECDAB1F" w14:textId="2BEFCD0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0DD9A39" w14:textId="77777777" w:rsidTr="0051520A">
        <w:tc>
          <w:tcPr>
            <w:tcW w:w="8931" w:type="dxa"/>
          </w:tcPr>
          <w:p w14:paraId="7D3C1456" w14:textId="655650F4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AE0564">
              <w:rPr>
                <w:rFonts w:ascii="Arial" w:hAnsi="Arial" w:cs="Arial"/>
                <w:sz w:val="24"/>
                <w:szCs w:val="24"/>
              </w:rPr>
              <w:t>Request one piece of information at a time and ask for clarification if needed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395694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4E518FD" w14:textId="32DFAB3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21336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3FC4B32" w14:textId="0FFC7F9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828DE10" w14:textId="77777777" w:rsidTr="0051520A">
        <w:tc>
          <w:tcPr>
            <w:tcW w:w="8931" w:type="dxa"/>
          </w:tcPr>
          <w:p w14:paraId="681E6F56" w14:textId="6593B5FE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Recognize client f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atigue and offer breaks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15480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2A22A61" w14:textId="315CB76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71279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240B9E8" w14:textId="6CF3B2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9DC26EB" w14:textId="77777777" w:rsidTr="0051520A">
        <w:tc>
          <w:tcPr>
            <w:tcW w:w="8931" w:type="dxa"/>
          </w:tcPr>
          <w:p w14:paraId="0BFC50E3" w14:textId="5A4F6AB1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Take steps to reduce background noise (e.g. ask visitors to turn down loud headphones, </w:t>
            </w:r>
            <w:r w:rsidRPr="00B871C1">
              <w:rPr>
                <w:rFonts w:ascii="Arial" w:hAnsi="Arial" w:cs="Arial"/>
                <w:sz w:val="24"/>
                <w:szCs w:val="24"/>
                <w:lang w:val="en-IE"/>
              </w:rPr>
              <w:t>softer typing on keyboard or avoid moving papers when on the phone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) 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205707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9B7D7D3" w14:textId="2FAF63A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31703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CDF9ECE" w14:textId="3B286B4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696FBEA" w14:textId="77777777" w:rsidTr="0051520A">
        <w:tc>
          <w:tcPr>
            <w:tcW w:w="8931" w:type="dxa"/>
          </w:tcPr>
          <w:p w14:paraId="3ED27349" w14:textId="7448E834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Identify and communicate other related programs and services that can be beneficial to the client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8274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A9D7FAD" w14:textId="5FFB8A6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611424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737E69D" w14:textId="628AA23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F2FC37A" w14:textId="77777777" w:rsidR="00CD612B" w:rsidRDefault="00CD612B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 "/>
      </w:tblPr>
      <w:tblGrid>
        <w:gridCol w:w="8931"/>
        <w:gridCol w:w="708"/>
        <w:gridCol w:w="709"/>
      </w:tblGrid>
      <w:tr w:rsidR="006E738F" w:rsidRPr="00B871C1" w14:paraId="62E7931B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944B9E4" w14:textId="7547D205" w:rsidR="006E738F" w:rsidRDefault="006E738F" w:rsidP="00515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E12F80">
              <w:rPr>
                <w:rFonts w:ascii="Arial" w:hAnsi="Arial" w:cs="Arial"/>
                <w:b/>
                <w:bCs/>
                <w:sz w:val="24"/>
                <w:szCs w:val="24"/>
              </w:rPr>
              <w:t>o foster an accessibility-focused culture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C9C41E9" w14:textId="2D0D3F25" w:rsidR="006E738F" w:rsidRPr="00B871C1" w:rsidRDefault="006E738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1995891" w14:textId="48ED21DB" w:rsidR="006E738F" w:rsidRPr="00B871C1" w:rsidRDefault="006E738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477C6CC6" w14:textId="77777777" w:rsidTr="0051520A">
        <w:tc>
          <w:tcPr>
            <w:tcW w:w="8931" w:type="dxa"/>
          </w:tcPr>
          <w:p w14:paraId="03FE44A6" w14:textId="6A66903B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Use accessibility criteria for project funding and prioritization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912539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9C59B0" w14:textId="7C738D0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353458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529966C" w14:textId="77F5E4B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EB666D9" w14:textId="77777777" w:rsidTr="0051520A">
        <w:tc>
          <w:tcPr>
            <w:tcW w:w="8931" w:type="dxa"/>
          </w:tcPr>
          <w:p w14:paraId="7FEAAE23" w14:textId="3FA20998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Consult existing data sources that can be used to make informed decision</w:t>
            </w:r>
            <w:r w:rsidRPr="00B871C1">
              <w:rPr>
                <w:rFonts w:ascii="Arial" w:eastAsia="Times New Roman" w:hAnsi="Arial" w:cs="Arial"/>
                <w:color w:val="333333"/>
                <w:sz w:val="24"/>
                <w:szCs w:val="24"/>
                <w:lang w:val="en" w:eastAsia="en-CA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58803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927682D" w14:textId="55DFF99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418375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7D4831B" w14:textId="546ED73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AC300B4" w14:textId="77777777" w:rsidTr="0051520A">
        <w:tc>
          <w:tcPr>
            <w:tcW w:w="8931" w:type="dxa"/>
          </w:tcPr>
          <w:p w14:paraId="365D5C12" w14:textId="0C77ADF1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Examine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implement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international best practices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988661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6A1EA38" w14:textId="24B3861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743993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CA32B59" w14:textId="79B00C0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61630EB" w14:textId="77777777" w:rsidTr="0051520A">
        <w:tc>
          <w:tcPr>
            <w:tcW w:w="8931" w:type="dxa"/>
          </w:tcPr>
          <w:p w14:paraId="1CC47D56" w14:textId="2AFAF296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Include mandatory training courses </w:t>
            </w:r>
            <w:r>
              <w:rPr>
                <w:rFonts w:ascii="Arial" w:hAnsi="Arial" w:cs="Arial"/>
                <w:sz w:val="24"/>
                <w:szCs w:val="24"/>
              </w:rPr>
              <w:t xml:space="preserve">for all employees </w:t>
            </w:r>
            <w:r w:rsidRPr="00B871C1">
              <w:rPr>
                <w:rFonts w:ascii="Arial" w:hAnsi="Arial" w:cs="Arial"/>
                <w:sz w:val="24"/>
                <w:szCs w:val="24"/>
              </w:rPr>
              <w:t>that goes beyond sensitivity, in all performance agreements</w:t>
            </w:r>
            <w:r w:rsidRPr="00B871C1">
              <w:rPr>
                <w:rFonts w:ascii="Arial" w:hAnsi="Arial" w:cs="Arial"/>
                <w:color w:val="333333"/>
                <w:sz w:val="24"/>
                <w:szCs w:val="24"/>
                <w:lang w:val="en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476764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90917FF" w14:textId="37DBB44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88045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CEA5D9E" w14:textId="0EB7D9D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7E37CEE" w14:textId="77777777" w:rsidTr="0051520A">
        <w:tc>
          <w:tcPr>
            <w:tcW w:w="8931" w:type="dxa"/>
          </w:tcPr>
          <w:p w14:paraId="58C18871" w14:textId="613C9017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Provide dedi</w:t>
            </w:r>
            <w:r>
              <w:rPr>
                <w:rFonts w:ascii="Arial" w:hAnsi="Arial" w:cs="Arial"/>
                <w:sz w:val="24"/>
                <w:szCs w:val="24"/>
              </w:rPr>
              <w:t>cated client service training to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all </w:t>
            </w:r>
            <w:r>
              <w:rPr>
                <w:rFonts w:ascii="Arial" w:hAnsi="Arial" w:cs="Arial"/>
                <w:sz w:val="24"/>
                <w:szCs w:val="24"/>
              </w:rPr>
              <w:t xml:space="preserve">front-line staff and ensure maximum flexibility and efficiency to attain highest level of first contact resolution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086329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39C2953" w14:textId="25E6D87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209376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8EA198F" w14:textId="2B82764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3E40C5D" w14:textId="77777777" w:rsidR="00215B8E" w:rsidRDefault="00215B8E" w:rsidP="00215B8E">
      <w:pPr>
        <w:rPr>
          <w:rFonts w:ascii="Arial" w:hAnsi="Arial" w:cs="Arial"/>
          <w:sz w:val="24"/>
          <w:szCs w:val="24"/>
        </w:rPr>
      </w:pPr>
    </w:p>
    <w:p w14:paraId="6FECF98E" w14:textId="77777777" w:rsidR="00215B8E" w:rsidRPr="00BA003D" w:rsidRDefault="00215B8E" w:rsidP="00215B8E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14:paraId="44DFD645" w14:textId="21C59BBF" w:rsidR="00215B8E" w:rsidRDefault="00215B8E" w:rsidP="007F7E4F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</w:p>
    <w:sectPr w:rsidR="00215B8E" w:rsidSect="00B670BE">
      <w:headerReference w:type="default" r:id="rId8"/>
      <w:footerReference w:type="default" r:id="rId9"/>
      <w:pgSz w:w="12240" w:h="20160" w:code="5"/>
      <w:pgMar w:top="1276" w:right="902" w:bottom="1134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837E4" w14:textId="77777777" w:rsidR="00DC70B4" w:rsidRDefault="00DC70B4" w:rsidP="00EE1BD9">
      <w:pPr>
        <w:spacing w:after="0" w:line="240" w:lineRule="auto"/>
      </w:pPr>
      <w:r>
        <w:separator/>
      </w:r>
    </w:p>
  </w:endnote>
  <w:endnote w:type="continuationSeparator" w:id="0">
    <w:p w14:paraId="0736223F" w14:textId="77777777" w:rsidR="00DC70B4" w:rsidRDefault="00DC70B4" w:rsidP="00EE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77027" w14:textId="77777777" w:rsidR="00CF6903" w:rsidRDefault="00CF6903" w:rsidP="00CF6903">
    <w:pPr>
      <w:pStyle w:val="Footer"/>
      <w:tabs>
        <w:tab w:val="clear" w:pos="9360"/>
        <w:tab w:val="right" w:pos="10632"/>
      </w:tabs>
      <w:ind w:left="-993" w:right="-1130"/>
    </w:pPr>
    <w:r>
      <w:rPr>
        <w:noProof/>
        <w:lang w:eastAsia="en-CA"/>
      </w:rPr>
      <w:drawing>
        <wp:inline distT="0" distB="0" distL="0" distR="0" wp14:anchorId="37F687B2" wp14:editId="07C0975A">
          <wp:extent cx="1459865" cy="518160"/>
          <wp:effectExtent l="0" t="0" r="0" b="0"/>
          <wp:docPr id="3" name="Picture 3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CA"/>
      </w:rPr>
      <mc:AlternateContent>
        <mc:Choice Requires="wps">
          <w:drawing>
            <wp:inline distT="0" distB="0" distL="0" distR="0" wp14:anchorId="027B0974" wp14:editId="723D32C6">
              <wp:extent cx="3273778" cy="1404620"/>
              <wp:effectExtent l="0" t="0" r="3175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3778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50B117" w14:textId="77777777" w:rsidR="00CF6903" w:rsidRPr="003C5862" w:rsidRDefault="00CF6903" w:rsidP="00CF690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14:paraId="71A69898" w14:textId="77777777" w:rsidR="00CF6903" w:rsidRPr="003C5862" w:rsidRDefault="00CF6903" w:rsidP="00CF690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</w:p>
                        <w:p w14:paraId="1F38E5DF" w14:textId="77777777" w:rsidR="00CF6903" w:rsidRPr="003C5862" w:rsidRDefault="00CF6903" w:rsidP="00CF690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Employment and Social Development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7B09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" stroked="f">
              <v:textbox style="mso-fit-shape-to-text:t">
                <w:txbxContent>
                  <w:p w14:paraId="4B50B117" w14:textId="77777777" w:rsidR="00CF6903" w:rsidRPr="003C5862" w:rsidRDefault="00CF6903" w:rsidP="00CF690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14:paraId="71A69898" w14:textId="77777777" w:rsidR="00CF6903" w:rsidRPr="003C5862" w:rsidRDefault="00CF6903" w:rsidP="00CF690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</w:p>
                  <w:p w14:paraId="1F38E5DF" w14:textId="77777777" w:rsidR="00CF6903" w:rsidRPr="003C5862" w:rsidRDefault="00CF6903" w:rsidP="00CF690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Employment and Social Development Canada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092C2BB6" w14:textId="733743C2" w:rsidR="00DC70B4" w:rsidRDefault="00DC70B4" w:rsidP="007122A8">
    <w:pPr>
      <w:pStyle w:val="Footer"/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675486" w:rsidRPr="00675486"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7E95AC72" w14:textId="50C1462A" w:rsidR="00DC70B4" w:rsidRDefault="00DC70B4" w:rsidP="007122A8">
    <w:pPr>
      <w:pStyle w:val="Footer"/>
    </w:pPr>
  </w:p>
  <w:p w14:paraId="4F058E9E" w14:textId="77777777" w:rsidR="00DC70B4" w:rsidRPr="007122A8" w:rsidRDefault="00DC70B4" w:rsidP="0071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09C43" w14:textId="77777777" w:rsidR="00DC70B4" w:rsidRDefault="00DC70B4" w:rsidP="00EE1BD9">
      <w:pPr>
        <w:spacing w:after="0" w:line="240" w:lineRule="auto"/>
      </w:pPr>
      <w:r>
        <w:separator/>
      </w:r>
    </w:p>
  </w:footnote>
  <w:footnote w:type="continuationSeparator" w:id="0">
    <w:p w14:paraId="54D0B372" w14:textId="77777777" w:rsidR="00DC70B4" w:rsidRDefault="00DC70B4" w:rsidP="00EE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08E79" w14:textId="6002C210" w:rsidR="00DC70B4" w:rsidRDefault="00DC7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F04"/>
    <w:multiLevelType w:val="multilevel"/>
    <w:tmpl w:val="063CAD6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E3550"/>
    <w:multiLevelType w:val="multilevel"/>
    <w:tmpl w:val="00D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B2D20"/>
    <w:multiLevelType w:val="hybridMultilevel"/>
    <w:tmpl w:val="C1962C38"/>
    <w:lvl w:ilvl="0" w:tplc="D9400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25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4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2E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C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60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61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A4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8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E25214"/>
    <w:multiLevelType w:val="hybridMultilevel"/>
    <w:tmpl w:val="313A0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15"/>
    <w:multiLevelType w:val="hybridMultilevel"/>
    <w:tmpl w:val="A3768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B6CA6"/>
    <w:multiLevelType w:val="hybridMultilevel"/>
    <w:tmpl w:val="C2EED8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F55C01"/>
    <w:multiLevelType w:val="hybridMultilevel"/>
    <w:tmpl w:val="B1E2D288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7303EE2"/>
    <w:multiLevelType w:val="hybridMultilevel"/>
    <w:tmpl w:val="E182E9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0F4A77"/>
    <w:multiLevelType w:val="multilevel"/>
    <w:tmpl w:val="74F42A4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38790C"/>
    <w:multiLevelType w:val="hybridMultilevel"/>
    <w:tmpl w:val="0656915A"/>
    <w:lvl w:ilvl="0" w:tplc="C91A7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63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0C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64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26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AB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A7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C3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7665C3"/>
    <w:multiLevelType w:val="hybridMultilevel"/>
    <w:tmpl w:val="47DADC86"/>
    <w:lvl w:ilvl="0" w:tplc="1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1" w15:restartNumberingAfterBreak="0">
    <w:nsid w:val="756A4592"/>
    <w:multiLevelType w:val="hybridMultilevel"/>
    <w:tmpl w:val="6368F0AC"/>
    <w:lvl w:ilvl="0" w:tplc="B8DEA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60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85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8D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44B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E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C6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21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E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BC7C53"/>
    <w:multiLevelType w:val="hybridMultilevel"/>
    <w:tmpl w:val="A982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4BA2"/>
    <w:multiLevelType w:val="hybridMultilevel"/>
    <w:tmpl w:val="83E08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8213B"/>
    <w:multiLevelType w:val="multilevel"/>
    <w:tmpl w:val="9AECFAB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iKBqPxS9UX8+ZKpbvhydzDlp2T8nngbx0/ukDsy94QF52qAU0k5Zrrwsxz4/4ybVjVQF8OEfFXolxU8D0f+XaA==" w:salt="K9wgZgS06ypWRTvqjDytkg=="/>
  <w:defaultTabStop w:val="720"/>
  <w:characterSpacingControl w:val="doNotCompress"/>
  <w:hdrShapeDefaults>
    <o:shapedefaults v:ext="edit" spidmax="28673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DC"/>
    <w:rsid w:val="000079C9"/>
    <w:rsid w:val="00011C0B"/>
    <w:rsid w:val="00024489"/>
    <w:rsid w:val="00031AFB"/>
    <w:rsid w:val="000337B5"/>
    <w:rsid w:val="00040BAA"/>
    <w:rsid w:val="000505FB"/>
    <w:rsid w:val="00055B0C"/>
    <w:rsid w:val="000560E1"/>
    <w:rsid w:val="00063394"/>
    <w:rsid w:val="00064BE1"/>
    <w:rsid w:val="00087787"/>
    <w:rsid w:val="000955F6"/>
    <w:rsid w:val="000A4C8B"/>
    <w:rsid w:val="000B2D9D"/>
    <w:rsid w:val="000C6877"/>
    <w:rsid w:val="000E7E37"/>
    <w:rsid w:val="000F397F"/>
    <w:rsid w:val="00104836"/>
    <w:rsid w:val="00111072"/>
    <w:rsid w:val="00124CF7"/>
    <w:rsid w:val="00134AD5"/>
    <w:rsid w:val="00166CD0"/>
    <w:rsid w:val="0017169B"/>
    <w:rsid w:val="00175C33"/>
    <w:rsid w:val="00176C07"/>
    <w:rsid w:val="001806E4"/>
    <w:rsid w:val="0018723D"/>
    <w:rsid w:val="001A4A62"/>
    <w:rsid w:val="001A6EE6"/>
    <w:rsid w:val="001B0E9B"/>
    <w:rsid w:val="001C17FF"/>
    <w:rsid w:val="001C6E6A"/>
    <w:rsid w:val="001D3494"/>
    <w:rsid w:val="001E0C1F"/>
    <w:rsid w:val="001E13AA"/>
    <w:rsid w:val="001E259F"/>
    <w:rsid w:val="001F0F8B"/>
    <w:rsid w:val="001F6668"/>
    <w:rsid w:val="00215B8E"/>
    <w:rsid w:val="00226A34"/>
    <w:rsid w:val="002272DF"/>
    <w:rsid w:val="0023112E"/>
    <w:rsid w:val="0023524D"/>
    <w:rsid w:val="00240627"/>
    <w:rsid w:val="002541EF"/>
    <w:rsid w:val="00256EF1"/>
    <w:rsid w:val="002573D0"/>
    <w:rsid w:val="0026088B"/>
    <w:rsid w:val="00263FC7"/>
    <w:rsid w:val="00264C67"/>
    <w:rsid w:val="0026536C"/>
    <w:rsid w:val="002664D1"/>
    <w:rsid w:val="00266F0A"/>
    <w:rsid w:val="0027538C"/>
    <w:rsid w:val="00276F5E"/>
    <w:rsid w:val="00286809"/>
    <w:rsid w:val="00295249"/>
    <w:rsid w:val="002C7262"/>
    <w:rsid w:val="002E43C6"/>
    <w:rsid w:val="002F27BC"/>
    <w:rsid w:val="002F4067"/>
    <w:rsid w:val="003059A7"/>
    <w:rsid w:val="003123E2"/>
    <w:rsid w:val="00313B77"/>
    <w:rsid w:val="00316FA3"/>
    <w:rsid w:val="00325CD0"/>
    <w:rsid w:val="00334563"/>
    <w:rsid w:val="003377E3"/>
    <w:rsid w:val="003476D7"/>
    <w:rsid w:val="00352393"/>
    <w:rsid w:val="00355D36"/>
    <w:rsid w:val="00363DCE"/>
    <w:rsid w:val="003643F3"/>
    <w:rsid w:val="00365BEA"/>
    <w:rsid w:val="00367C6A"/>
    <w:rsid w:val="00375466"/>
    <w:rsid w:val="00382471"/>
    <w:rsid w:val="00382A92"/>
    <w:rsid w:val="003A0D62"/>
    <w:rsid w:val="003A5741"/>
    <w:rsid w:val="003C76DE"/>
    <w:rsid w:val="003E0D60"/>
    <w:rsid w:val="003E56CD"/>
    <w:rsid w:val="003E6646"/>
    <w:rsid w:val="003F30DA"/>
    <w:rsid w:val="00407866"/>
    <w:rsid w:val="00410BAA"/>
    <w:rsid w:val="004125BE"/>
    <w:rsid w:val="00422E05"/>
    <w:rsid w:val="00423591"/>
    <w:rsid w:val="004440C3"/>
    <w:rsid w:val="004472F4"/>
    <w:rsid w:val="00451A9E"/>
    <w:rsid w:val="00456167"/>
    <w:rsid w:val="00460588"/>
    <w:rsid w:val="00460CBF"/>
    <w:rsid w:val="00464E07"/>
    <w:rsid w:val="00474195"/>
    <w:rsid w:val="00484BEA"/>
    <w:rsid w:val="00484DAF"/>
    <w:rsid w:val="00495A2C"/>
    <w:rsid w:val="00496C72"/>
    <w:rsid w:val="004A122B"/>
    <w:rsid w:val="004A35EB"/>
    <w:rsid w:val="004A4E97"/>
    <w:rsid w:val="004B35D1"/>
    <w:rsid w:val="004B43C8"/>
    <w:rsid w:val="004C03E7"/>
    <w:rsid w:val="004C37F5"/>
    <w:rsid w:val="004C5E59"/>
    <w:rsid w:val="004D0A93"/>
    <w:rsid w:val="004E40D1"/>
    <w:rsid w:val="004F0BCF"/>
    <w:rsid w:val="004F30E2"/>
    <w:rsid w:val="004F5ECF"/>
    <w:rsid w:val="00507090"/>
    <w:rsid w:val="0051520A"/>
    <w:rsid w:val="00520612"/>
    <w:rsid w:val="00532233"/>
    <w:rsid w:val="0054356E"/>
    <w:rsid w:val="00545874"/>
    <w:rsid w:val="00545CFC"/>
    <w:rsid w:val="00551636"/>
    <w:rsid w:val="00551B1B"/>
    <w:rsid w:val="00554AC6"/>
    <w:rsid w:val="00560D50"/>
    <w:rsid w:val="0056357E"/>
    <w:rsid w:val="00563E28"/>
    <w:rsid w:val="00565857"/>
    <w:rsid w:val="00565E66"/>
    <w:rsid w:val="005713AB"/>
    <w:rsid w:val="00580CE6"/>
    <w:rsid w:val="00582F3A"/>
    <w:rsid w:val="00583352"/>
    <w:rsid w:val="00583728"/>
    <w:rsid w:val="00583BCE"/>
    <w:rsid w:val="00585D2E"/>
    <w:rsid w:val="00586156"/>
    <w:rsid w:val="005A0C1B"/>
    <w:rsid w:val="005A50D8"/>
    <w:rsid w:val="005A628D"/>
    <w:rsid w:val="005B4A2B"/>
    <w:rsid w:val="005C2E19"/>
    <w:rsid w:val="005C6CF6"/>
    <w:rsid w:val="005C76BF"/>
    <w:rsid w:val="005D05C5"/>
    <w:rsid w:val="005D3CB0"/>
    <w:rsid w:val="005E4144"/>
    <w:rsid w:val="005F67A3"/>
    <w:rsid w:val="00603DE5"/>
    <w:rsid w:val="00604144"/>
    <w:rsid w:val="00624953"/>
    <w:rsid w:val="00632287"/>
    <w:rsid w:val="00646CCF"/>
    <w:rsid w:val="00654BC1"/>
    <w:rsid w:val="00654C83"/>
    <w:rsid w:val="006673D4"/>
    <w:rsid w:val="006707DE"/>
    <w:rsid w:val="00671E07"/>
    <w:rsid w:val="00675486"/>
    <w:rsid w:val="006771AC"/>
    <w:rsid w:val="006B4C72"/>
    <w:rsid w:val="006C25C6"/>
    <w:rsid w:val="006C745B"/>
    <w:rsid w:val="006D3E6E"/>
    <w:rsid w:val="006D79F3"/>
    <w:rsid w:val="006E738F"/>
    <w:rsid w:val="006F0202"/>
    <w:rsid w:val="00700050"/>
    <w:rsid w:val="00704771"/>
    <w:rsid w:val="007122A8"/>
    <w:rsid w:val="00723C99"/>
    <w:rsid w:val="007269CF"/>
    <w:rsid w:val="00730EAD"/>
    <w:rsid w:val="00735CEF"/>
    <w:rsid w:val="00735FBD"/>
    <w:rsid w:val="00743A83"/>
    <w:rsid w:val="0075039B"/>
    <w:rsid w:val="00751A6B"/>
    <w:rsid w:val="00772E3F"/>
    <w:rsid w:val="007918F9"/>
    <w:rsid w:val="00794CD6"/>
    <w:rsid w:val="007963DE"/>
    <w:rsid w:val="00797990"/>
    <w:rsid w:val="007A5544"/>
    <w:rsid w:val="007A7E2A"/>
    <w:rsid w:val="007B303B"/>
    <w:rsid w:val="007C1346"/>
    <w:rsid w:val="007C6757"/>
    <w:rsid w:val="007E79C8"/>
    <w:rsid w:val="007F627B"/>
    <w:rsid w:val="007F7E4F"/>
    <w:rsid w:val="008038D8"/>
    <w:rsid w:val="00806F06"/>
    <w:rsid w:val="00814644"/>
    <w:rsid w:val="00822A60"/>
    <w:rsid w:val="00834B18"/>
    <w:rsid w:val="00837ADF"/>
    <w:rsid w:val="00850A9A"/>
    <w:rsid w:val="00857E8E"/>
    <w:rsid w:val="00860C5F"/>
    <w:rsid w:val="00860C77"/>
    <w:rsid w:val="0086607F"/>
    <w:rsid w:val="00866A99"/>
    <w:rsid w:val="0087157B"/>
    <w:rsid w:val="008868CF"/>
    <w:rsid w:val="00892BEF"/>
    <w:rsid w:val="008935C5"/>
    <w:rsid w:val="0089754C"/>
    <w:rsid w:val="008A6DA4"/>
    <w:rsid w:val="008A7440"/>
    <w:rsid w:val="008D3B23"/>
    <w:rsid w:val="008E0969"/>
    <w:rsid w:val="008E31ED"/>
    <w:rsid w:val="008E5E04"/>
    <w:rsid w:val="008F6649"/>
    <w:rsid w:val="00904141"/>
    <w:rsid w:val="0090422D"/>
    <w:rsid w:val="00904299"/>
    <w:rsid w:val="0090547B"/>
    <w:rsid w:val="009058EF"/>
    <w:rsid w:val="00917117"/>
    <w:rsid w:val="0092148E"/>
    <w:rsid w:val="00927E0F"/>
    <w:rsid w:val="0093388C"/>
    <w:rsid w:val="009357EF"/>
    <w:rsid w:val="00937B3A"/>
    <w:rsid w:val="00937E57"/>
    <w:rsid w:val="00940BD3"/>
    <w:rsid w:val="009460A8"/>
    <w:rsid w:val="00950FFD"/>
    <w:rsid w:val="00951505"/>
    <w:rsid w:val="00961C1D"/>
    <w:rsid w:val="00970980"/>
    <w:rsid w:val="00970CA6"/>
    <w:rsid w:val="009C22E0"/>
    <w:rsid w:val="009C3B29"/>
    <w:rsid w:val="009C7D2C"/>
    <w:rsid w:val="009D0BBD"/>
    <w:rsid w:val="009D1486"/>
    <w:rsid w:val="009E07A1"/>
    <w:rsid w:val="009E18EC"/>
    <w:rsid w:val="009E392D"/>
    <w:rsid w:val="009E5250"/>
    <w:rsid w:val="009F4CE6"/>
    <w:rsid w:val="00A120CC"/>
    <w:rsid w:val="00A125D5"/>
    <w:rsid w:val="00A16222"/>
    <w:rsid w:val="00A375BB"/>
    <w:rsid w:val="00A42BF6"/>
    <w:rsid w:val="00A605C4"/>
    <w:rsid w:val="00A63AED"/>
    <w:rsid w:val="00A714BB"/>
    <w:rsid w:val="00A71650"/>
    <w:rsid w:val="00A92FD5"/>
    <w:rsid w:val="00A94C0F"/>
    <w:rsid w:val="00A94CDC"/>
    <w:rsid w:val="00A9635A"/>
    <w:rsid w:val="00AA3EB6"/>
    <w:rsid w:val="00AB5D78"/>
    <w:rsid w:val="00AD7EDD"/>
    <w:rsid w:val="00AE0564"/>
    <w:rsid w:val="00B047DD"/>
    <w:rsid w:val="00B05B03"/>
    <w:rsid w:val="00B073A3"/>
    <w:rsid w:val="00B16049"/>
    <w:rsid w:val="00B16A33"/>
    <w:rsid w:val="00B219E8"/>
    <w:rsid w:val="00B22EE9"/>
    <w:rsid w:val="00B25170"/>
    <w:rsid w:val="00B40A87"/>
    <w:rsid w:val="00B41CAA"/>
    <w:rsid w:val="00B44199"/>
    <w:rsid w:val="00B468CD"/>
    <w:rsid w:val="00B50BFD"/>
    <w:rsid w:val="00B5132B"/>
    <w:rsid w:val="00B53B43"/>
    <w:rsid w:val="00B55D57"/>
    <w:rsid w:val="00B664A1"/>
    <w:rsid w:val="00B670BE"/>
    <w:rsid w:val="00B70DB9"/>
    <w:rsid w:val="00B72B75"/>
    <w:rsid w:val="00B73B05"/>
    <w:rsid w:val="00B756D7"/>
    <w:rsid w:val="00B767B7"/>
    <w:rsid w:val="00B8142C"/>
    <w:rsid w:val="00B855F1"/>
    <w:rsid w:val="00B871C1"/>
    <w:rsid w:val="00B9192D"/>
    <w:rsid w:val="00B9482A"/>
    <w:rsid w:val="00BA057B"/>
    <w:rsid w:val="00BA0E28"/>
    <w:rsid w:val="00BA105E"/>
    <w:rsid w:val="00BA5301"/>
    <w:rsid w:val="00BB010C"/>
    <w:rsid w:val="00BB2FBE"/>
    <w:rsid w:val="00BB3DAE"/>
    <w:rsid w:val="00BB4611"/>
    <w:rsid w:val="00BB4939"/>
    <w:rsid w:val="00BC3AB5"/>
    <w:rsid w:val="00BE3EE1"/>
    <w:rsid w:val="00BE4C51"/>
    <w:rsid w:val="00BE6434"/>
    <w:rsid w:val="00BF3DD3"/>
    <w:rsid w:val="00C00B0F"/>
    <w:rsid w:val="00C11A0F"/>
    <w:rsid w:val="00C12F8F"/>
    <w:rsid w:val="00C228CE"/>
    <w:rsid w:val="00C31441"/>
    <w:rsid w:val="00C341ED"/>
    <w:rsid w:val="00C35622"/>
    <w:rsid w:val="00C462CA"/>
    <w:rsid w:val="00C46874"/>
    <w:rsid w:val="00C46E59"/>
    <w:rsid w:val="00C47C24"/>
    <w:rsid w:val="00C51610"/>
    <w:rsid w:val="00C660D9"/>
    <w:rsid w:val="00C71CC7"/>
    <w:rsid w:val="00C82C35"/>
    <w:rsid w:val="00CA07AE"/>
    <w:rsid w:val="00CB0C60"/>
    <w:rsid w:val="00CB4516"/>
    <w:rsid w:val="00CD612B"/>
    <w:rsid w:val="00CD7859"/>
    <w:rsid w:val="00CE7C68"/>
    <w:rsid w:val="00CE7CA1"/>
    <w:rsid w:val="00CF6903"/>
    <w:rsid w:val="00D0013D"/>
    <w:rsid w:val="00D02713"/>
    <w:rsid w:val="00D1736E"/>
    <w:rsid w:val="00D36E85"/>
    <w:rsid w:val="00D41ADF"/>
    <w:rsid w:val="00D471DB"/>
    <w:rsid w:val="00D47857"/>
    <w:rsid w:val="00D61887"/>
    <w:rsid w:val="00D64B9A"/>
    <w:rsid w:val="00D8090A"/>
    <w:rsid w:val="00D80F1C"/>
    <w:rsid w:val="00D85D4F"/>
    <w:rsid w:val="00D86154"/>
    <w:rsid w:val="00D91A9E"/>
    <w:rsid w:val="00D92E55"/>
    <w:rsid w:val="00D9358B"/>
    <w:rsid w:val="00D97C63"/>
    <w:rsid w:val="00DA095C"/>
    <w:rsid w:val="00DB6BCE"/>
    <w:rsid w:val="00DC70B4"/>
    <w:rsid w:val="00DD29A0"/>
    <w:rsid w:val="00DD4EAB"/>
    <w:rsid w:val="00DD7075"/>
    <w:rsid w:val="00DE304F"/>
    <w:rsid w:val="00DE3700"/>
    <w:rsid w:val="00DF0BB0"/>
    <w:rsid w:val="00DF1653"/>
    <w:rsid w:val="00E072DD"/>
    <w:rsid w:val="00E12F80"/>
    <w:rsid w:val="00E164B9"/>
    <w:rsid w:val="00E17449"/>
    <w:rsid w:val="00E46BA4"/>
    <w:rsid w:val="00E47D1F"/>
    <w:rsid w:val="00E57A97"/>
    <w:rsid w:val="00E64588"/>
    <w:rsid w:val="00E83452"/>
    <w:rsid w:val="00E83559"/>
    <w:rsid w:val="00E847E2"/>
    <w:rsid w:val="00E84DC2"/>
    <w:rsid w:val="00E85BD6"/>
    <w:rsid w:val="00E87CDE"/>
    <w:rsid w:val="00E909B1"/>
    <w:rsid w:val="00E924CA"/>
    <w:rsid w:val="00EA0FEE"/>
    <w:rsid w:val="00EB25EA"/>
    <w:rsid w:val="00EB5616"/>
    <w:rsid w:val="00EC051E"/>
    <w:rsid w:val="00EC72D5"/>
    <w:rsid w:val="00EE1BD9"/>
    <w:rsid w:val="00EE4387"/>
    <w:rsid w:val="00EE7241"/>
    <w:rsid w:val="00F03244"/>
    <w:rsid w:val="00F35A54"/>
    <w:rsid w:val="00F3647E"/>
    <w:rsid w:val="00F42B93"/>
    <w:rsid w:val="00F438DD"/>
    <w:rsid w:val="00F525F5"/>
    <w:rsid w:val="00F529C5"/>
    <w:rsid w:val="00F53D2B"/>
    <w:rsid w:val="00F555FC"/>
    <w:rsid w:val="00F6059E"/>
    <w:rsid w:val="00F72037"/>
    <w:rsid w:val="00F80C36"/>
    <w:rsid w:val="00F80F8F"/>
    <w:rsid w:val="00F86101"/>
    <w:rsid w:val="00F93692"/>
    <w:rsid w:val="00FA1A33"/>
    <w:rsid w:val="00FA1EFB"/>
    <w:rsid w:val="00FB5AA7"/>
    <w:rsid w:val="00FC015D"/>
    <w:rsid w:val="00FC449F"/>
    <w:rsid w:val="00FC48FE"/>
    <w:rsid w:val="00FD4DA0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2FC90E0"/>
  <w15:chartTrackingRefBased/>
  <w15:docId w15:val="{BF6FBC07-CAB8-42B3-BE37-99D9D31E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A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D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C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C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2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2C35"/>
    <w:rPr>
      <w:b/>
      <w:bCs/>
      <w:i w:val="0"/>
      <w:iCs w:val="0"/>
    </w:rPr>
  </w:style>
  <w:style w:type="character" w:customStyle="1" w:styleId="st1">
    <w:name w:val="st1"/>
    <w:basedOn w:val="DefaultParagraphFont"/>
    <w:rsid w:val="00C82C35"/>
  </w:style>
  <w:style w:type="character" w:customStyle="1" w:styleId="Heading1Char">
    <w:name w:val="Heading 1 Char"/>
    <w:basedOn w:val="DefaultParagraphFont"/>
    <w:link w:val="Heading1"/>
    <w:uiPriority w:val="9"/>
    <w:rsid w:val="00B664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2C72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5C33"/>
    <w:pPr>
      <w:spacing w:after="17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E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D9"/>
  </w:style>
  <w:style w:type="paragraph" w:styleId="Footer">
    <w:name w:val="footer"/>
    <w:basedOn w:val="Normal"/>
    <w:link w:val="FooterChar"/>
    <w:uiPriority w:val="99"/>
    <w:unhideWhenUsed/>
    <w:rsid w:val="00EE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D9"/>
  </w:style>
  <w:style w:type="paragraph" w:styleId="BalloonText">
    <w:name w:val="Balloon Text"/>
    <w:basedOn w:val="Normal"/>
    <w:link w:val="BalloonTextChar"/>
    <w:uiPriority w:val="99"/>
    <w:semiHidden/>
    <w:unhideWhenUsed/>
    <w:rsid w:val="00B16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4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70DB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C2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E1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A5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0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314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44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9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8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6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43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4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69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2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50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2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5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24B6-45B3-4BFE-875D-03C1D674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Bazinet, Sylvie [NC]</dc:creator>
  <cp:keywords/>
  <dc:description/>
  <cp:lastModifiedBy>Houle, Nicolas N [NC]</cp:lastModifiedBy>
  <cp:revision>7</cp:revision>
  <cp:lastPrinted>2019-09-10T14:54:00Z</cp:lastPrinted>
  <dcterms:created xsi:type="dcterms:W3CDTF">2021-01-29T17:53:00Z</dcterms:created>
  <dcterms:modified xsi:type="dcterms:W3CDTF">2021-02-16T18:30:00Z</dcterms:modified>
</cp:coreProperties>
</file>