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lang="ca"&gt;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&lt;title&gt;CE Altafulla&lt;/title&gt;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&lt;link rel="manifest" href="manifest.json"&gt;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&lt;link rel="apple-touch-icon" sizes="192x192" href="icon-192.png"&gt;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&lt;link rel="apple-touch-icon" sizes="512x512" href="icon-512.png"&gt;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&lt;meta http-equiv="refresh" content="0; URL='https://sites.google.com/view/cealtafullaentradaprincipal/p%C3%A0gina-principal'" /&gt;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&lt;p&gt;Redirigint a CE Altafulla...&lt;/p&gt;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