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760F73FB" w14:textId="77777777">
      <w:pPr>
        <w:pBdr/>
        <w:spacing w:after="80"/>
        <w:ind/>
        <w:jc w:val="center"/>
        <w:rPr>
          <w:rFonts w:ascii="Century Gothic" w:hAnsi="Century Gothic"/>
          <w:sz w:val="24"/>
          <w:szCs w:val="24"/>
        </w:rPr>
      </w:pPr>
      <w:r>
        <w:rPr>
          <w:rFonts w:ascii="Century Gothic" w:hAnsi="Century Gothic"/>
          <w:b/>
          <w:sz w:val="24"/>
          <w:szCs w:val="24"/>
        </w:rPr>
        <w:t xml:space="preserve">SCHOOL OF COMPUTING STUDIES</w:t>
      </w:r>
      <w:r>
        <w:rPr>
          <w:rFonts w:ascii="Century Gothic" w:hAnsi="Century Gothic"/>
          <w:b/>
          <w:sz w:val="24"/>
          <w:szCs w:val="24"/>
        </w:rPr>
        <w:br/>
      </w:r>
      <w:r>
        <w:rPr>
          <w:rFonts w:ascii="Century Gothic" w:hAnsi="Century Gothic"/>
          <w:b/>
          <w:sz w:val="24"/>
          <w:szCs w:val="24"/>
        </w:rPr>
        <w:t xml:space="preserve">Laboratory Activity: Implementation of a Custom Singly Linked List Data Structure in C++</w:t>
      </w:r>
      <w:r>
        <w:rPr>
          <w:rFonts w:ascii="Century Gothic" w:hAnsi="Century Gothic"/>
          <w:sz w:val="24"/>
          <w:szCs w:val="24"/>
        </w:rPr>
      </w:r>
    </w:p>
    <w:p w14:paraId="49E153E7" w14:textId="77777777">
      <w:pPr>
        <w:pBdr>
          <w:bottom w:val="single" w:color="1b365d" w:sz="12" w:space="1"/>
        </w:pBdr>
        <w:spacing w:after="280"/>
        <w:ind/>
        <w:rPr>
          <w:rFonts w:ascii="Century Gothic" w:hAnsi="Century Gothic"/>
          <w:sz w:val="24"/>
          <w:szCs w:val="24"/>
        </w:rPr>
      </w:pPr>
      <w:r>
        <w:rPr>
          <w:rFonts w:ascii="Century Gothic" w:hAnsi="Century Gothic"/>
          <w:sz w:val="24"/>
          <w:szCs w:val="24"/>
        </w:rPr>
      </w:r>
      <w:r>
        <w:rPr>
          <w:rFonts w:ascii="Century Gothic" w:hAnsi="Century Gothic"/>
          <w:sz w:val="24"/>
          <w:szCs w:val="24"/>
        </w:rPr>
      </w:r>
    </w:p>
    <w:p w14:paraId="645C9829" w14:textId="77777777">
      <w:pPr>
        <w:keepNext w:val="true"/>
        <w:pBdr/>
        <w:spacing w:after="80" w:before="280"/>
        <w:ind/>
        <w:rPr>
          <w:rFonts w:ascii="Century Gothic" w:hAnsi="Century Gothic"/>
          <w:sz w:val="24"/>
          <w:szCs w:val="24"/>
        </w:rPr>
      </w:pPr>
      <w:r>
        <w:rPr>
          <w:rFonts w:ascii="Century Gothic" w:hAnsi="Century Gothic"/>
          <w:b/>
          <w:sz w:val="24"/>
          <w:szCs w:val="24"/>
        </w:rPr>
        <w:t xml:space="preserve">Specific Learning Outcomes</w:t>
      </w:r>
      <w:r>
        <w:rPr>
          <w:rFonts w:ascii="Century Gothic" w:hAnsi="Century Gothic"/>
          <w:sz w:val="24"/>
          <w:szCs w:val="24"/>
        </w:rPr>
      </w:r>
    </w:p>
    <w:p w14:paraId="4F465587" w14:textId="77777777">
      <w:pPr>
        <w:pStyle w:val="723"/>
        <w:numPr>
          <w:ilvl w:val="0"/>
          <w:numId w:val="0"/>
        </w:numPr>
        <w:pBdr/>
        <w:spacing w:after="60"/>
        <w:ind w:left="360"/>
        <w:jc w:val="both"/>
        <w:rPr>
          <w:rFonts w:ascii="Century Gothic" w:hAnsi="Century Gothic"/>
          <w:sz w:val="24"/>
          <w:szCs w:val="24"/>
        </w:rPr>
      </w:pPr>
      <w:r>
        <w:rPr>
          <w:rFonts w:ascii="Century Gothic" w:hAnsi="Century Gothic"/>
          <w:b/>
          <w:sz w:val="24"/>
          <w:szCs w:val="24"/>
        </w:rPr>
        <w:t xml:space="preserve">1. </w:t>
      </w:r>
      <w:r>
        <w:rPr>
          <w:rFonts w:ascii="Century Gothic" w:hAnsi="Century Gothic"/>
          <w:sz w:val="24"/>
          <w:szCs w:val="24"/>
        </w:rPr>
        <w:t xml:space="preserve"> Design and implement a self-referential Node structure and a custom Singly Linked List class in C++.</w:t>
      </w:r>
      <w:r>
        <w:rPr>
          <w:rFonts w:ascii="Century Gothic" w:hAnsi="Century Gothic"/>
          <w:sz w:val="24"/>
          <w:szCs w:val="24"/>
        </w:rPr>
      </w:r>
    </w:p>
    <w:p w14:paraId="584C06D1" w14:textId="77777777">
      <w:pPr>
        <w:pStyle w:val="723"/>
        <w:numPr>
          <w:ilvl w:val="0"/>
          <w:numId w:val="0"/>
        </w:numPr>
        <w:pBdr/>
        <w:spacing w:after="60"/>
        <w:ind w:left="360"/>
        <w:jc w:val="both"/>
        <w:rPr>
          <w:rFonts w:ascii="Century Gothic" w:hAnsi="Century Gothic"/>
          <w:sz w:val="24"/>
          <w:szCs w:val="24"/>
        </w:rPr>
      </w:pPr>
      <w:r>
        <w:rPr>
          <w:rFonts w:ascii="Century Gothic" w:hAnsi="Century Gothic"/>
          <w:b/>
          <w:sz w:val="24"/>
          <w:szCs w:val="24"/>
        </w:rPr>
        <w:t xml:space="preserve">2. </w:t>
      </w:r>
      <w:r>
        <w:rPr>
          <w:rFonts w:ascii="Century Gothic" w:hAnsi="Century Gothic"/>
          <w:sz w:val="24"/>
          <w:szCs w:val="24"/>
        </w:rPr>
        <w:t xml:space="preserve"> Perform core dynamic data structure operations, including insertion (at head/tail), deletion, and sequential traversal.</w:t>
      </w:r>
      <w:r>
        <w:rPr>
          <w:rFonts w:ascii="Century Gothic" w:hAnsi="Century Gothic"/>
          <w:sz w:val="24"/>
          <w:szCs w:val="24"/>
        </w:rPr>
      </w:r>
    </w:p>
    <w:p w14:paraId="77AE538B" w14:textId="77777777">
      <w:pPr>
        <w:pStyle w:val="723"/>
        <w:numPr>
          <w:ilvl w:val="0"/>
          <w:numId w:val="0"/>
        </w:numPr>
        <w:pBdr/>
        <w:spacing w:after="60"/>
        <w:ind w:left="360"/>
        <w:jc w:val="both"/>
        <w:rPr>
          <w:rFonts w:ascii="Century Gothic" w:hAnsi="Century Gothic"/>
          <w:sz w:val="24"/>
          <w:szCs w:val="24"/>
        </w:rPr>
      </w:pPr>
      <w:r>
        <w:rPr>
          <w:rFonts w:ascii="Century Gothic" w:hAnsi="Century Gothic"/>
          <w:b/>
          <w:sz w:val="24"/>
          <w:szCs w:val="24"/>
        </w:rPr>
        <w:t xml:space="preserve">3. </w:t>
      </w:r>
      <w:r>
        <w:rPr>
          <w:rFonts w:ascii="Century Gothic" w:hAnsi="Century Gothic"/>
          <w:sz w:val="24"/>
          <w:szCs w:val="24"/>
        </w:rPr>
        <w:t xml:space="preserve"> Manage dynamic memory allo</w:t>
      </w:r>
      <w:r>
        <w:rPr>
          <w:rFonts w:ascii="Century Gothic" w:hAnsi="Century Gothic"/>
          <w:sz w:val="24"/>
          <w:szCs w:val="24"/>
        </w:rPr>
        <w:t xml:space="preserve">cation and prevent memory leaks using proper destructor and pointer management techniques.</w:t>
      </w:r>
      <w:r>
        <w:rPr>
          <w:rFonts w:ascii="Century Gothic" w:hAnsi="Century Gothic"/>
          <w:sz w:val="24"/>
          <w:szCs w:val="24"/>
        </w:rPr>
      </w:r>
    </w:p>
    <w:p w14:paraId="75C7F09B" w14:textId="77777777">
      <w:pPr>
        <w:keepNext w:val="true"/>
        <w:pBdr/>
        <w:spacing w:after="80" w:before="280"/>
        <w:ind/>
        <w:rPr>
          <w:rFonts w:ascii="Century Gothic" w:hAnsi="Century Gothic"/>
          <w:sz w:val="24"/>
          <w:szCs w:val="24"/>
        </w:rPr>
      </w:pPr>
      <w:r>
        <w:rPr>
          <w:rFonts w:ascii="Century Gothic" w:hAnsi="Century Gothic"/>
          <w:b/>
          <w:sz w:val="24"/>
          <w:szCs w:val="24"/>
        </w:rPr>
        <w:t xml:space="preserve">Introduction</w:t>
      </w:r>
      <w:r>
        <w:rPr>
          <w:rFonts w:ascii="Century Gothic" w:hAnsi="Century Gothic"/>
          <w:sz w:val="24"/>
          <w:szCs w:val="24"/>
        </w:rPr>
      </w:r>
    </w:p>
    <w:p w14:paraId="0BB88599" w14:textId="77777777">
      <w:pPr>
        <w:pBdr/>
        <w:spacing w:after="120"/>
        <w:ind w:firstLine="720"/>
        <w:jc w:val="both"/>
        <w:rPr>
          <w:rFonts w:ascii="Century Gothic" w:hAnsi="Century Gothic"/>
          <w:sz w:val="24"/>
          <w:szCs w:val="24"/>
        </w:rPr>
      </w:pPr>
      <w:r>
        <w:rPr>
          <w:rFonts w:ascii="Century Gothic" w:hAnsi="Century Gothic"/>
          <w:sz w:val="24"/>
          <w:szCs w:val="24"/>
        </w:rPr>
        <w:t xml:space="preserve">Unlike contiguous data structures such as arrays or vectors, linked lists store elements dynamically in non-contiguous memory locations. Each element, e</w:t>
      </w:r>
      <w:r>
        <w:rPr>
          <w:rFonts w:ascii="Century Gothic" w:hAnsi="Century Gothic"/>
          <w:sz w:val="24"/>
          <w:szCs w:val="24"/>
        </w:rPr>
        <w:t xml:space="preserve">ncapsulated within a node, contains data and a reference (pointer) pointing to the next node in the sequence. This architecture allows for efficient insertions and deletions without requiring memory shifting.</w:t>
      </w:r>
      <w:r>
        <w:rPr>
          <w:rFonts w:ascii="Century Gothic" w:hAnsi="Century Gothic"/>
          <w:sz w:val="24"/>
          <w:szCs w:val="24"/>
        </w:rPr>
      </w:r>
    </w:p>
    <w:p w14:paraId="7D86FB8A" w14:textId="7FBCDEB3">
      <w:pPr>
        <w:pBdr/>
        <w:spacing w:after="120"/>
        <w:ind w:firstLine="720"/>
        <w:jc w:val="both"/>
        <w:rPr>
          <w:rFonts w:ascii="Century Gothic" w:hAnsi="Century Gothic"/>
          <w:sz w:val="24"/>
          <w:szCs w:val="24"/>
        </w:rPr>
      </w:pPr>
      <w:r>
        <w:rPr>
          <w:rFonts w:ascii="Century Gothic" w:hAnsi="Century Gothic"/>
          <w:sz w:val="24"/>
          <w:szCs w:val="24"/>
        </w:rPr>
        <w:t xml:space="preserve">This laboratory activity focuses on building a </w:t>
      </w:r>
      <w:r>
        <w:rPr>
          <w:rFonts w:ascii="Century Gothic" w:hAnsi="Century Gothic"/>
          <w:sz w:val="24"/>
          <w:szCs w:val="24"/>
        </w:rPr>
        <w:t xml:space="preserve">robust, custom Singly Linked List class from scratch using Visual Studio Code (VS Code) and C++. It is hypothesized that proper pointer manipulation and memory deallocation will successfully maintain dynamic node chains without segmentation faults or memor</w:t>
      </w:r>
      <w:r>
        <w:rPr>
          <w:rFonts w:ascii="Century Gothic" w:hAnsi="Century Gothic"/>
          <w:sz w:val="24"/>
          <w:szCs w:val="24"/>
        </w:rPr>
        <w:t xml:space="preserve">y leaks.</w:t>
      </w:r>
      <w:r>
        <w:rPr>
          <w:rFonts w:ascii="Century Gothic" w:hAnsi="Century Gothic"/>
          <w:sz w:val="24"/>
          <w:szCs w:val="24"/>
        </w:rPr>
      </w:r>
    </w:p>
    <w:p w14:paraId="3E6CE9D9" w14:textId="77777777">
      <w:pPr>
        <w:keepNext w:val="true"/>
        <w:pBdr/>
        <w:spacing w:after="80" w:before="280"/>
        <w:ind/>
        <w:rPr>
          <w:rFonts w:ascii="Century Gothic" w:hAnsi="Century Gothic"/>
          <w:sz w:val="24"/>
          <w:szCs w:val="24"/>
        </w:rPr>
      </w:pPr>
      <w:r>
        <w:rPr>
          <w:rFonts w:ascii="Century Gothic" w:hAnsi="Century Gothic"/>
          <w:b/>
          <w:sz w:val="24"/>
          <w:szCs w:val="24"/>
        </w:rPr>
        <w:t xml:space="preserve">Materials</w:t>
      </w:r>
      <w:r>
        <w:rPr>
          <w:rFonts w:ascii="Century Gothic" w:hAnsi="Century Gothic"/>
          <w:sz w:val="24"/>
          <w:szCs w:val="24"/>
        </w:rPr>
      </w:r>
    </w:p>
    <w:p w14:paraId="73540877" w14:textId="77777777">
      <w:pPr>
        <w:pStyle w:val="723"/>
        <w:pBdr/>
        <w:spacing w:after="60"/>
        <w:ind/>
        <w:rPr>
          <w:rFonts w:ascii="Century Gothic" w:hAnsi="Century Gothic"/>
          <w:sz w:val="24"/>
          <w:szCs w:val="24"/>
        </w:rPr>
      </w:pPr>
      <w:r>
        <w:rPr>
          <w:rFonts w:ascii="Century Gothic" w:hAnsi="Century Gothic"/>
          <w:sz w:val="24"/>
          <w:szCs w:val="24"/>
        </w:rPr>
        <w:t xml:space="preserve">Personal computer or workstation running Windows, Linux, or macOS.</w:t>
      </w:r>
      <w:r>
        <w:rPr>
          <w:rFonts w:ascii="Century Gothic" w:hAnsi="Century Gothic"/>
          <w:sz w:val="24"/>
          <w:szCs w:val="24"/>
        </w:rPr>
      </w:r>
    </w:p>
    <w:p w14:paraId="79D5A6E0" w14:textId="77777777">
      <w:pPr>
        <w:pStyle w:val="723"/>
        <w:pBdr/>
        <w:spacing w:after="60"/>
        <w:ind/>
        <w:rPr>
          <w:rFonts w:ascii="Century Gothic" w:hAnsi="Century Gothic"/>
          <w:sz w:val="24"/>
          <w:szCs w:val="24"/>
        </w:rPr>
      </w:pPr>
      <w:r>
        <w:rPr>
          <w:rFonts w:ascii="Century Gothic" w:hAnsi="Century Gothic"/>
          <w:sz w:val="24"/>
          <w:szCs w:val="24"/>
        </w:rPr>
        <w:t xml:space="preserve">Visual Studio Code (VS Code) configured with the C/C++ extension and MinGW-w64 compiler toolchain.</w:t>
      </w:r>
      <w:r>
        <w:rPr>
          <w:rFonts w:ascii="Century Gothic" w:hAnsi="Century Gothic"/>
          <w:sz w:val="24"/>
          <w:szCs w:val="24"/>
        </w:rPr>
      </w:r>
    </w:p>
    <w:p w14:paraId="146FE413" w14:textId="77777777">
      <w:pPr>
        <w:keepNext w:val="true"/>
        <w:pBdr/>
        <w:spacing w:after="80" w:before="280"/>
        <w:ind/>
        <w:rPr>
          <w:rFonts w:ascii="Century Gothic" w:hAnsi="Century Gothic"/>
          <w:sz w:val="24"/>
          <w:szCs w:val="24"/>
        </w:rPr>
      </w:pPr>
      <w:r>
        <w:rPr>
          <w:rFonts w:ascii="Century Gothic" w:hAnsi="Century Gothic"/>
          <w:b/>
          <w:sz w:val="24"/>
          <w:szCs w:val="24"/>
        </w:rPr>
        <w:t xml:space="preserve">Methods / Procedure</w:t>
      </w:r>
      <w:r>
        <w:rPr>
          <w:rFonts w:ascii="Century Gothic" w:hAnsi="Century Gothic"/>
          <w:sz w:val="24"/>
          <w:szCs w:val="24"/>
        </w:rPr>
      </w:r>
    </w:p>
    <w:p w14:paraId="238D7AC1" w14:textId="77777777">
      <w:pPr>
        <w:pStyle w:val="723"/>
        <w:pBdr/>
        <w:spacing w:after="60"/>
        <w:ind/>
        <w:rPr>
          <w:rFonts w:ascii="Century Gothic" w:hAnsi="Century Gothic"/>
          <w:sz w:val="24"/>
          <w:szCs w:val="24"/>
        </w:rPr>
      </w:pPr>
      <w:r>
        <w:rPr>
          <w:rFonts w:ascii="Century Gothic" w:hAnsi="Century Gothic"/>
          <w:b/>
          <w:sz w:val="24"/>
          <w:szCs w:val="24"/>
        </w:rPr>
        <w:t xml:space="preserve">Step 1: </w:t>
      </w:r>
      <w:r>
        <w:rPr>
          <w:rFonts w:ascii="Century Gothic" w:hAnsi="Century Gothic"/>
          <w:sz w:val="24"/>
          <w:szCs w:val="24"/>
        </w:rPr>
        <w:t xml:space="preserve">Open VS Code, create a workspace directory </w:t>
      </w:r>
      <w:r>
        <w:rPr>
          <w:rFonts w:ascii="Century Gothic" w:hAnsi="Century Gothic"/>
          <w:sz w:val="24"/>
          <w:szCs w:val="24"/>
        </w:rPr>
        <w:t xml:space="preserve">named `DSA_LinkedList`, and create two files: `SinglyLinkedList.h` and `main.cpp`.</w:t>
      </w:r>
      <w:r>
        <w:rPr>
          <w:rFonts w:ascii="Century Gothic" w:hAnsi="Century Gothic"/>
          <w:sz w:val="24"/>
          <w:szCs w:val="24"/>
        </w:rPr>
      </w:r>
    </w:p>
    <w:p w14:paraId="05AB0D64" w14:textId="77777777">
      <w:pPr>
        <w:pStyle w:val="723"/>
        <w:pBdr/>
        <w:spacing w:after="60"/>
        <w:ind/>
        <w:rPr>
          <w:rFonts w:ascii="Century Gothic" w:hAnsi="Century Gothic"/>
          <w:sz w:val="24"/>
          <w:szCs w:val="24"/>
        </w:rPr>
      </w:pPr>
      <w:r>
        <w:rPr>
          <w:rFonts w:ascii="Century Gothic" w:hAnsi="Century Gothic"/>
          <w:b/>
          <w:sz w:val="24"/>
          <w:szCs w:val="24"/>
        </w:rPr>
        <w:t xml:space="preserve">Step 2: </w:t>
      </w:r>
      <w:r>
        <w:rPr>
          <w:rFonts w:ascii="Century Gothic" w:hAnsi="Century Gothic"/>
          <w:sz w:val="24"/>
          <w:szCs w:val="24"/>
        </w:rPr>
        <w:t xml:space="preserve">Define a `Node` structure containing a data member (e.g., integer) and a `Node* next` pointer initialized to `nullptr`.</w:t>
      </w:r>
      <w:r>
        <w:rPr>
          <w:rFonts w:ascii="Century Gothic" w:hAnsi="Century Gothic"/>
          <w:sz w:val="24"/>
          <w:szCs w:val="24"/>
        </w:rPr>
      </w:r>
    </w:p>
    <w:p w14:paraId="0E2D6F8D" w14:textId="77777777">
      <w:pPr>
        <w:pStyle w:val="723"/>
        <w:pBdr/>
        <w:spacing w:after="60"/>
        <w:ind/>
        <w:rPr>
          <w:rFonts w:ascii="Century Gothic" w:hAnsi="Century Gothic"/>
          <w:sz w:val="24"/>
          <w:szCs w:val="24"/>
        </w:rPr>
      </w:pPr>
      <w:r>
        <w:rPr>
          <w:rFonts w:ascii="Century Gothic" w:hAnsi="Century Gothic"/>
          <w:b/>
          <w:sz w:val="24"/>
          <w:szCs w:val="24"/>
        </w:rPr>
        <w:t xml:space="preserve">Step 3: </w:t>
      </w:r>
      <w:r>
        <w:rPr>
          <w:rFonts w:ascii="Century Gothic" w:hAnsi="Century Gothic"/>
          <w:sz w:val="24"/>
          <w:szCs w:val="24"/>
        </w:rPr>
        <w:t xml:space="preserve">Implement the `SinglyLinkedList` clas</w:t>
      </w:r>
      <w:r>
        <w:rPr>
          <w:rFonts w:ascii="Century Gothic" w:hAnsi="Century Gothic"/>
          <w:sz w:val="24"/>
          <w:szCs w:val="24"/>
        </w:rPr>
        <w:t xml:space="preserve">s featuring private member pointers (`head`, `tail`) and public member functions for `insertAtHead()`, `insertAtTail()`, `deleteByValue()`, and `display()`.</w:t>
      </w:r>
      <w:r>
        <w:rPr>
          <w:rFonts w:ascii="Century Gothic" w:hAnsi="Century Gothic"/>
          <w:sz w:val="24"/>
          <w:szCs w:val="24"/>
        </w:rPr>
      </w:r>
    </w:p>
    <w:p w14:paraId="001D2CDF" w14:textId="77777777">
      <w:pPr>
        <w:pStyle w:val="723"/>
        <w:pBdr/>
        <w:spacing w:after="60"/>
        <w:ind/>
        <w:rPr>
          <w:rFonts w:ascii="Century Gothic" w:hAnsi="Century Gothic"/>
          <w:sz w:val="24"/>
          <w:szCs w:val="24"/>
        </w:rPr>
      </w:pPr>
      <w:r>
        <w:rPr>
          <w:rFonts w:ascii="Century Gothic" w:hAnsi="Century Gothic"/>
          <w:b/>
          <w:sz w:val="24"/>
          <w:szCs w:val="24"/>
        </w:rPr>
        <w:t xml:space="preserve">Step 4: </w:t>
      </w:r>
      <w:r>
        <w:rPr>
          <w:rFonts w:ascii="Century Gothic" w:hAnsi="Century Gothic"/>
          <w:sz w:val="24"/>
          <w:szCs w:val="24"/>
        </w:rPr>
        <w:t xml:space="preserve">Write dynamic memory allocation logic using the `new` keyword for node creation and ensure </w:t>
      </w:r>
      <w:r>
        <w:rPr>
          <w:rFonts w:ascii="Century Gothic" w:hAnsi="Century Gothic"/>
          <w:sz w:val="24"/>
          <w:szCs w:val="24"/>
        </w:rPr>
        <w:t xml:space="preserve">proper pointer re-routing during insertions and deletions.</w:t>
      </w:r>
      <w:r>
        <w:rPr>
          <w:rFonts w:ascii="Century Gothic" w:hAnsi="Century Gothic"/>
          <w:sz w:val="24"/>
          <w:szCs w:val="24"/>
        </w:rPr>
      </w:r>
    </w:p>
    <w:tbl>
      <w:tblPr>
        <w:jc w:val="center"/>
        <w:tblW w:w="0" w:type="auto"/>
        <w:tblBorders/>
        <w:tblLayout w:type="fixed"/>
        <w:tblLook w:val="04A0" w:firstRow="1" w:lastRow="0" w:firstColumn="1" w:lastColumn="0" w:noHBand="0" w:noVBand="1"/>
      </w:tblPr>
      <w:tblGrid>
        <w:gridCol w:w="9360"/>
      </w:tblGrid>
      <w:tr>
        <w:trPr>
          <w:jc w:val="center"/>
        </w:trPr>
        <w:tc>
          <w:tcPr>
            <w:shd w:val="clear" w:color="auto" w:fill="fffbeb"/>
            <w:tcBorders>
              <w:left w:val="single" w:color="d97706" w:sz="24" w:space="0"/>
            </w:tcBorders>
            <w:tcMar>
              <w:left w:w="180" w:type="dxa"/>
              <w:top w:w="120" w:type="dxa"/>
              <w:right w:w="180" w:type="dxa"/>
              <w:bottom w:w="120" w:type="dxa"/>
            </w:tcMar>
            <w:tcW w:w="9360" w:type="dxa"/>
          </w:tcPr>
          <w:p w14:paraId="7A4F26C6" w14:textId="77777777">
            <w:pPr>
              <w:pBdr/>
              <w:spacing w:after="0"/>
              <w:ind/>
              <w:rPr>
                <w:rFonts w:ascii="Century Gothic" w:hAnsi="Century Gothic"/>
                <w:sz w:val="24"/>
                <w:szCs w:val="24"/>
              </w:rPr>
            </w:pPr>
            <w:r>
              <w:rPr>
                <w:rFonts w:ascii="Century Gothic" w:hAnsi="Century Gothic"/>
                <w:b/>
                <w:sz w:val="24"/>
                <w:szCs w:val="24"/>
              </w:rPr>
              <w:t xml:space="preserve">CAUTION: </w:t>
            </w:r>
            <w:r>
              <w:rPr>
                <w:rFonts w:ascii="Century Gothic" w:hAnsi="Century Gothic"/>
                <w:sz w:val="24"/>
                <w:szCs w:val="24"/>
              </w:rPr>
              <w:t xml:space="preserve">Always check for `nullptr` references before traversing or dereferencing pointers. Failing to properly manage dangling pointers during node deletion will lead to segmentation faults and un</w:t>
            </w:r>
            <w:r>
              <w:rPr>
                <w:rFonts w:ascii="Century Gothic" w:hAnsi="Century Gothic"/>
                <w:sz w:val="24"/>
                <w:szCs w:val="24"/>
              </w:rPr>
              <w:t xml:space="preserve">defined application behavior.</w:t>
            </w:r>
            <w:r>
              <w:rPr>
                <w:rFonts w:ascii="Century Gothic" w:hAnsi="Century Gothic"/>
                <w:sz w:val="24"/>
                <w:szCs w:val="24"/>
              </w:rPr>
            </w:r>
          </w:p>
        </w:tc>
      </w:tr>
    </w:tbl>
    <w:p w14:paraId="1DDD867A" w14:textId="77777777">
      <w:pPr>
        <w:pBdr/>
        <w:spacing w:after="80"/>
        <w:ind/>
        <w:rPr>
          <w:rFonts w:ascii="Century Gothic" w:hAnsi="Century Gothic"/>
          <w:sz w:val="24"/>
          <w:szCs w:val="24"/>
        </w:rPr>
      </w:pPr>
      <w:r>
        <w:rPr>
          <w:rFonts w:ascii="Century Gothic" w:hAnsi="Century Gothic"/>
          <w:sz w:val="24"/>
          <w:szCs w:val="24"/>
        </w:rPr>
      </w:r>
      <w:r>
        <w:rPr>
          <w:rFonts w:ascii="Century Gothic" w:hAnsi="Century Gothic"/>
          <w:sz w:val="24"/>
          <w:szCs w:val="24"/>
        </w:rPr>
      </w:r>
    </w:p>
    <w:p w14:paraId="567CB077" w14:textId="77777777">
      <w:pPr>
        <w:pStyle w:val="723"/>
        <w:pBdr/>
        <w:spacing w:after="60"/>
        <w:ind/>
        <w:rPr>
          <w:rFonts w:ascii="Century Gothic" w:hAnsi="Century Gothic"/>
          <w:sz w:val="24"/>
          <w:szCs w:val="24"/>
        </w:rPr>
      </w:pPr>
      <w:r>
        <w:rPr>
          <w:rFonts w:ascii="Century Gothic" w:hAnsi="Century Gothic"/>
          <w:b/>
          <w:sz w:val="24"/>
          <w:szCs w:val="24"/>
        </w:rPr>
        <w:t xml:space="preserve">Step 5: </w:t>
      </w:r>
      <w:r>
        <w:rPr>
          <w:rFonts w:ascii="Century Gothic" w:hAnsi="Century Gothic"/>
          <w:sz w:val="24"/>
          <w:szCs w:val="24"/>
        </w:rPr>
        <w:t xml:space="preserve">Implement a class destructor that systematically iterates through the list and frees allocated memory using the `delete` operator to prevent memory leaks.</w:t>
      </w:r>
      <w:r>
        <w:rPr>
          <w:rFonts w:ascii="Century Gothic" w:hAnsi="Century Gothic"/>
          <w:sz w:val="24"/>
          <w:szCs w:val="24"/>
        </w:rPr>
      </w:r>
    </w:p>
    <w:p w14:paraId="088A9D46" w14:textId="77777777">
      <w:pPr>
        <w:pStyle w:val="723"/>
        <w:pBdr/>
        <w:spacing w:after="60"/>
        <w:ind/>
        <w:rPr>
          <w:rFonts w:ascii="Century Gothic" w:hAnsi="Century Gothic"/>
          <w:sz w:val="24"/>
          <w:szCs w:val="24"/>
        </w:rPr>
      </w:pPr>
      <w:r>
        <w:rPr>
          <w:rFonts w:ascii="Century Gothic" w:hAnsi="Century Gothic"/>
          <w:b/>
          <w:sz w:val="24"/>
          <w:szCs w:val="24"/>
        </w:rPr>
        <w:t xml:space="preserve">Step 6: </w:t>
      </w:r>
      <w:r>
        <w:rPr>
          <w:rFonts w:ascii="Century Gothic" w:hAnsi="Century Gothic"/>
          <w:sz w:val="24"/>
          <w:szCs w:val="24"/>
        </w:rPr>
        <w:t xml:space="preserve">Write a comprehensive `main()` driver </w:t>
      </w:r>
      <w:r>
        <w:rPr>
          <w:rFonts w:ascii="Century Gothic" w:hAnsi="Century Gothic"/>
          <w:sz w:val="24"/>
          <w:szCs w:val="24"/>
        </w:rPr>
        <w:t xml:space="preserve">function in `main.cpp` to test all list operations, compile using `g++`, and verify output correctness.</w:t>
      </w:r>
      <w:r>
        <w:rPr>
          <w:rFonts w:ascii="Century Gothic" w:hAnsi="Century Gothic"/>
          <w:sz w:val="24"/>
          <w:szCs w:val="24"/>
        </w:rPr>
      </w:r>
    </w:p>
    <w:p w14:paraId="48C04A51" w14:textId="77777777">
      <w:pPr>
        <w:keepNext w:val="true"/>
        <w:pBdr/>
        <w:spacing w:after="80" w:before="280"/>
        <w:ind/>
        <w:rPr>
          <w:rFonts w:ascii="Century Gothic" w:hAnsi="Century Gothic"/>
          <w:sz w:val="24"/>
          <w:szCs w:val="24"/>
        </w:rPr>
      </w:pPr>
      <w:r>
        <w:rPr>
          <w:rFonts w:ascii="Century Gothic" w:hAnsi="Century Gothic"/>
          <w:b/>
          <w:sz w:val="24"/>
          <w:szCs w:val="24"/>
        </w:rPr>
        <w:t xml:space="preserve">References</w:t>
      </w:r>
      <w:r>
        <w:rPr>
          <w:rFonts w:ascii="Century Gothic" w:hAnsi="Century Gothic"/>
          <w:sz w:val="24"/>
          <w:szCs w:val="24"/>
        </w:rPr>
      </w:r>
    </w:p>
    <w:p w14:paraId="13EFCEA2" w14:textId="77777777">
      <w:pPr>
        <w:pStyle w:val="723"/>
        <w:pBdr/>
        <w:spacing w:after="60"/>
        <w:ind/>
        <w:rPr>
          <w:rFonts w:ascii="Century Gothic" w:hAnsi="Century Gothic"/>
          <w:sz w:val="24"/>
          <w:szCs w:val="24"/>
        </w:rPr>
      </w:pPr>
      <w:r>
        <w:rPr>
          <w:rFonts w:ascii="Century Gothic" w:hAnsi="Century Gothic"/>
          <w:sz w:val="24"/>
          <w:szCs w:val="24"/>
        </w:rPr>
        <w:t xml:space="preserve">Goodrich, M. T., Tamassia, R., &amp; Mount, D. M. (2011). Data Structures and Algorithms in C++. John Wiley &amp; Sons.</w:t>
      </w:r>
      <w:r>
        <w:rPr>
          <w:rFonts w:ascii="Century Gothic" w:hAnsi="Century Gothic"/>
          <w:sz w:val="24"/>
          <w:szCs w:val="24"/>
        </w:rPr>
      </w:r>
    </w:p>
    <w:p w14:paraId="71D6E215" w14:textId="77777777">
      <w:pPr>
        <w:pStyle w:val="723"/>
        <w:pBdr/>
        <w:spacing w:after="60"/>
        <w:ind/>
        <w:rPr>
          <w:rFonts w:ascii="Century Gothic" w:hAnsi="Century Gothic"/>
          <w:sz w:val="24"/>
          <w:szCs w:val="24"/>
        </w:rPr>
      </w:pPr>
      <w:r>
        <w:rPr>
          <w:rFonts w:ascii="Century Gothic" w:hAnsi="Century Gothic"/>
          <w:sz w:val="24"/>
          <w:szCs w:val="24"/>
        </w:rPr>
        <w:t xml:space="preserve">J.H. Cerilles State College. </w:t>
      </w:r>
      <w:r>
        <w:rPr>
          <w:rFonts w:ascii="Century Gothic" w:hAnsi="Century Gothic"/>
          <w:sz w:val="24"/>
          <w:szCs w:val="24"/>
        </w:rPr>
        <w:t xml:space="preserve">(2025). Instructional Materials Development Manual: Guidelines for School of Computing Studies Laboratory Manuals. Pagadian City, Philippines.</w:t>
      </w:r>
      <w:r>
        <w:rPr>
          <w:rFonts w:ascii="Century Gothic" w:hAnsi="Century Gothic"/>
          <w:sz w:val="24"/>
          <w:szCs w:val="24"/>
        </w:rPr>
      </w:r>
    </w:p>
    <w:p w14:paraId="5BAC3989" w14:textId="104120B9">
      <w:pPr>
        <w:pStyle w:val="723"/>
        <w:pBdr/>
        <w:spacing w:after="60"/>
        <w:ind/>
        <w:rPr>
          <w:rFonts w:ascii="Century Gothic" w:hAnsi="Century Gothic"/>
          <w:sz w:val="24"/>
          <w:szCs w:val="24"/>
        </w:rPr>
      </w:pPr>
      <w:r>
        <w:rPr>
          <w:rFonts w:ascii="Century Gothic" w:hAnsi="Century Gothic"/>
          <w:sz w:val="24"/>
          <w:szCs w:val="24"/>
        </w:rPr>
        <w:t xml:space="preserve">C++ Reference. (2025). Dynamic memory management and pointer behavior. Retrieved from </w:t>
      </w:r>
      <w:hyperlink r:id="rId10" w:tooltip="https://en.cppreference.com/" w:history="1">
        <w:r>
          <w:rPr>
            <w:rStyle w:val="852"/>
            <w:rFonts w:ascii="Century Gothic" w:hAnsi="Century Gothic"/>
            <w:sz w:val="24"/>
            <w:szCs w:val="24"/>
          </w:rPr>
          <w:t xml:space="preserve">https://en.cppreference.com/</w:t>
        </w:r>
      </w:hyperlink>
      <w:r/>
      <w:r>
        <w:rPr>
          <w:rFonts w:ascii="Century Gothic" w:hAnsi="Century Gothic"/>
          <w:sz w:val="24"/>
          <w:szCs w:val="24"/>
        </w:rPr>
      </w:r>
    </w:p>
    <w:p w14:paraId="68938B28" w14:textId="31443FE0">
      <w:pPr>
        <w:pBdr/>
        <w:spacing/>
        <w:ind/>
        <w:rPr>
          <w:rFonts w:ascii="Century Gothic" w:hAnsi="Century Gothic"/>
          <w:sz w:val="24"/>
          <w:szCs w:val="24"/>
        </w:rPr>
      </w:pPr>
      <w:r>
        <w:rPr>
          <w:rFonts w:ascii="Century Gothic" w:hAnsi="Century Gothic"/>
          <w:sz w:val="24"/>
          <w:szCs w:val="24"/>
        </w:rPr>
        <w:br w:type="page" w:clear="all"/>
      </w:r>
      <w:r>
        <w:rPr>
          <w:rFonts w:ascii="Century Gothic" w:hAnsi="Century Gothic"/>
          <w:sz w:val="24"/>
          <w:szCs w:val="24"/>
        </w:rPr>
      </w:r>
    </w:p>
    <w:tbl>
      <w:tblPr>
        <w:tblInd w:w="-108" w:type="dxa"/>
        <w:tblW w:w="0" w:type="auto"/>
        <w:tblBorders/>
        <w:shd w:val="clear" w:color="auto" w:fill="00b050"/>
        <w:tblLook w:val="04A0" w:firstRow="1" w:lastRow="0" w:firstColumn="1" w:lastColumn="0" w:noHBand="0" w:noVBand="1"/>
      </w:tblPr>
      <w:tblGrid>
        <w:gridCol w:w="9486"/>
      </w:tblGrid>
      <w:tr>
        <w:trPr/>
        <w:tc>
          <w:tcPr>
            <w:shd w:val="clear" w:color="auto" w:fill="00b050"/>
            <w:tcBorders/>
            <w:tcW w:w="9486" w:type="dxa"/>
          </w:tcPr>
          <w:p w14:paraId="182978E4" w14:textId="77777777">
            <w:pPr>
              <w:pBdr/>
              <w:spacing w:after="40" w:before="240"/>
              <w:ind/>
              <w:rPr>
                <w:rFonts w:ascii="Century Gothic" w:hAnsi="Century Gothic"/>
              </w:rPr>
            </w:pPr>
            <w:r>
              <w:rPr>
                <w:rFonts w:ascii="Century Gothic" w:hAnsi="Century Gothic"/>
                <w:b/>
                <w:color w:val="ffffff"/>
                <w:sz w:val="28"/>
              </w:rPr>
              <w:t xml:space="preserve">LABORATORY ACTIVITY WORKSHEET</w:t>
            </w:r>
            <w:r>
              <w:rPr>
                <w:rFonts w:ascii="Century Gothic" w:hAnsi="Century Gothic"/>
              </w:rPr>
            </w:r>
          </w:p>
          <w:p w14:paraId="0A0F8F2F" w14:textId="77777777">
            <w:pPr>
              <w:pBdr/>
              <w:spacing w:after="240"/>
              <w:ind/>
              <w:rPr>
                <w:rFonts w:ascii="Century Gothic" w:hAnsi="Century Gothic"/>
              </w:rPr>
            </w:pPr>
            <w:r>
              <w:rPr>
                <w:rFonts w:ascii="Century Gothic" w:hAnsi="Century Gothic"/>
                <w:color w:val="cbd5e0"/>
                <w:sz w:val="20"/>
              </w:rPr>
              <w:t xml:space="preserve">Data Structures and Algorithms</w:t>
            </w:r>
            <w:r>
              <w:rPr>
                <w:rFonts w:ascii="Century Gothic" w:hAnsi="Century Gothic"/>
              </w:rPr>
            </w:r>
          </w:p>
        </w:tc>
      </w:tr>
    </w:tbl>
    <w:p w14:paraId="73D359D0" w14:textId="77777777">
      <w:pPr>
        <w:pBdr/>
        <w:spacing/>
        <w:ind/>
        <w:rPr>
          <w:rFonts w:ascii="Century Gothic" w:hAnsi="Century Gothic"/>
        </w:rPr>
      </w:pPr>
      <w:r>
        <w:rPr>
          <w:rFonts w:ascii="Century Gothic" w:hAnsi="Century Gothic"/>
        </w:rPr>
      </w:r>
      <w:r>
        <w:rPr>
          <w:rFonts w:ascii="Century Gothic" w:hAnsi="Century Gothic"/>
        </w:rPr>
      </w:r>
    </w:p>
    <w:tbl>
      <w:tblPr>
        <w:tblStyle w:val="753"/>
        <w:tblW w:w="0" w:type="auto"/>
        <w:tblBorders/>
        <w:tblLook w:val="04A0" w:firstRow="1" w:lastRow="0" w:firstColumn="1" w:lastColumn="0" w:noHBand="0" w:noVBand="1"/>
      </w:tblPr>
      <w:tblGrid>
        <w:gridCol w:w="2160"/>
        <w:gridCol w:w="3024"/>
        <w:gridCol w:w="2160"/>
        <w:gridCol w:w="2016"/>
      </w:tblGrid>
      <w:tr>
        <w:trPr/>
        <w:tc>
          <w:tcPr>
            <w:tcBorders/>
            <w:tcW w:w="2160" w:type="dxa"/>
          </w:tcPr>
          <w:p w14:paraId="0E297E72" w14:textId="77777777">
            <w:pPr>
              <w:pBdr/>
              <w:spacing w:after="80" w:before="80"/>
              <w:ind/>
              <w:rPr>
                <w:rFonts w:ascii="Century Gothic" w:hAnsi="Century Gothic"/>
              </w:rPr>
            </w:pPr>
            <w:r>
              <w:rPr>
                <w:rFonts w:ascii="Century Gothic" w:hAnsi="Century Gothic"/>
                <w:b/>
                <w:sz w:val="19"/>
              </w:rPr>
              <w:t xml:space="preserve">Activity No.:</w:t>
            </w:r>
            <w:r>
              <w:rPr>
                <w:rFonts w:ascii="Century Gothic" w:hAnsi="Century Gothic"/>
              </w:rPr>
            </w:r>
          </w:p>
        </w:tc>
        <w:tc>
          <w:tcPr>
            <w:tcBorders/>
            <w:tcW w:w="3024" w:type="dxa"/>
          </w:tcPr>
          <w:p w14:paraId="68E494E2" w14:textId="706B9259">
            <w:pPr>
              <w:pBdr/>
              <w:spacing w:after="80" w:before="80"/>
              <w:ind/>
              <w:rPr>
                <w:rFonts w:ascii="Century Gothic" w:hAnsi="Century Gothic"/>
              </w:rPr>
            </w:pPr>
            <w:r>
              <w:rPr>
                <w:rFonts w:ascii="Century Gothic" w:hAnsi="Century Gothic"/>
              </w:rPr>
              <w:t xml:space="preserve">0</w:t>
            </w:r>
            <w:r>
              <w:rPr>
                <w:rFonts w:ascii="Century Gothic" w:hAnsi="Century Gothic"/>
              </w:rPr>
              <w:t xml:space="preserve">3</w:t>
            </w:r>
            <w:r>
              <w:rPr>
                <w:rFonts w:ascii="Century Gothic" w:hAnsi="Century Gothic"/>
              </w:rPr>
            </w:r>
          </w:p>
        </w:tc>
        <w:tc>
          <w:tcPr>
            <w:tcBorders/>
            <w:tcW w:w="2160" w:type="dxa"/>
          </w:tcPr>
          <w:p w14:paraId="24308828" w14:textId="77777777">
            <w:pPr>
              <w:pBdr/>
              <w:spacing w:after="80" w:before="80"/>
              <w:ind/>
              <w:rPr>
                <w:rFonts w:ascii="Century Gothic" w:hAnsi="Century Gothic"/>
              </w:rPr>
            </w:pPr>
            <w:r>
              <w:rPr>
                <w:rFonts w:ascii="Century Gothic" w:hAnsi="Century Gothic"/>
                <w:b/>
                <w:sz w:val="19"/>
              </w:rPr>
              <w:t xml:space="preserve">Date Performed:</w:t>
            </w:r>
            <w:r>
              <w:rPr>
                <w:rFonts w:ascii="Century Gothic" w:hAnsi="Century Gothic"/>
              </w:rPr>
            </w:r>
          </w:p>
        </w:tc>
        <w:tc>
          <w:tcPr>
            <w:tcBorders/>
            <w:tcW w:w="2016" w:type="dxa"/>
          </w:tcPr>
          <w:p w14:paraId="74E42924" w14:textId="77777777">
            <w:pPr>
              <w:pBdr/>
              <w:spacing w:after="80" w:before="80"/>
              <w:ind/>
              <w:rPr>
                <w:rFonts w:ascii="Century Gothic" w:hAnsi="Century Gothic"/>
              </w:rPr>
            </w:pPr>
            <w:r>
              <w:rPr>
                <w:rFonts w:ascii="Century Gothic" w:hAnsi="Century Gothic"/>
              </w:rPr>
            </w:r>
            <w:r>
              <w:rPr>
                <w:rFonts w:ascii="Century Gothic" w:hAnsi="Century Gothic"/>
              </w:rPr>
            </w:r>
          </w:p>
        </w:tc>
      </w:tr>
      <w:tr>
        <w:trPr/>
        <w:tc>
          <w:tcPr>
            <w:tcBorders/>
            <w:tcW w:w="2160" w:type="dxa"/>
          </w:tcPr>
          <w:p w14:paraId="792E005B" w14:textId="77777777">
            <w:pPr>
              <w:pBdr/>
              <w:spacing w:after="80" w:before="80"/>
              <w:ind/>
              <w:rPr>
                <w:rFonts w:ascii="Century Gothic" w:hAnsi="Century Gothic"/>
              </w:rPr>
            </w:pPr>
            <w:r>
              <w:rPr>
                <w:rFonts w:ascii="Century Gothic" w:hAnsi="Century Gothic"/>
                <w:b/>
                <w:sz w:val="19"/>
              </w:rPr>
              <w:t xml:space="preserve">Title of Activity:</w:t>
            </w:r>
            <w:r>
              <w:rPr>
                <w:rFonts w:ascii="Century Gothic" w:hAnsi="Century Gothic"/>
              </w:rPr>
            </w:r>
          </w:p>
        </w:tc>
        <w:tc>
          <w:tcPr>
            <w:gridSpan w:val="3"/>
            <w:tcBorders/>
            <w:tcW w:w="2016" w:type="dxa"/>
          </w:tcPr>
          <w:p w14:paraId="74D096AC" w14:textId="7AC894D8">
            <w:pPr>
              <w:pBdr/>
              <w:spacing w:after="80" w:before="80"/>
              <w:ind/>
              <w:rPr>
                <w:rFonts w:ascii="Century Gothic" w:hAnsi="Century Gothic"/>
              </w:rPr>
            </w:pPr>
            <w:r>
              <w:rPr>
                <w:rFonts w:ascii="Century Gothic" w:hAnsi="Century Gothic"/>
              </w:rPr>
              <w:t xml:space="preserve">Implementation of a Custom Singly Linked List Data Structure in C++</w:t>
            </w:r>
            <w:r>
              <w:rPr>
                <w:rFonts w:ascii="Century Gothic" w:hAnsi="Century Gothic"/>
              </w:rPr>
            </w:r>
          </w:p>
        </w:tc>
      </w:tr>
      <w:tr>
        <w:trPr/>
        <w:tc>
          <w:tcPr>
            <w:tcBorders/>
            <w:tcW w:w="2160" w:type="dxa"/>
          </w:tcPr>
          <w:p w14:paraId="55F795CB" w14:textId="77777777">
            <w:pPr>
              <w:pBdr/>
              <w:spacing w:after="80" w:before="80"/>
              <w:ind/>
              <w:rPr>
                <w:rFonts w:ascii="Century Gothic" w:hAnsi="Century Gothic"/>
              </w:rPr>
            </w:pPr>
            <w:r>
              <w:rPr>
                <w:rFonts w:ascii="Century Gothic" w:hAnsi="Century Gothic"/>
                <w:b/>
                <w:sz w:val="19"/>
              </w:rPr>
              <w:t xml:space="preserve">Student's Name/s:</w:t>
            </w:r>
            <w:r>
              <w:rPr>
                <w:rFonts w:ascii="Century Gothic" w:hAnsi="Century Gothic"/>
              </w:rPr>
            </w:r>
          </w:p>
        </w:tc>
        <w:tc>
          <w:tcPr>
            <w:gridSpan w:val="3"/>
            <w:tcBorders/>
            <w:tcW w:w="2016" w:type="dxa"/>
          </w:tcPr>
          <w:p w14:paraId="163A6B9C" w14:textId="77777777">
            <w:pPr>
              <w:pBdr/>
              <w:spacing w:after="80" w:before="80"/>
              <w:ind/>
              <w:rPr>
                <w:rFonts w:ascii="Century Gothic" w:hAnsi="Century Gothic"/>
              </w:rPr>
            </w:pPr>
            <w:r>
              <w:rPr>
                <w:rFonts w:ascii="Century Gothic" w:hAnsi="Century Gothic"/>
              </w:rPr>
              <w:t xml:space="preserve">Ceasar Ryan G. Eduave</w:t>
            </w:r>
            <w:r>
              <w:rPr>
                <w:rFonts w:ascii="Century Gothic" w:hAnsi="Century Gothic"/>
              </w:rPr>
            </w:r>
          </w:p>
          <w:p w14:paraId="5A3EFCF6" w14:textId="77777777">
            <w:pPr>
              <w:pBdr/>
              <w:spacing w:after="80" w:before="80"/>
              <w:ind/>
              <w:rPr>
                <w:rFonts w:ascii="Century Gothic" w:hAnsi="Century Gothic"/>
              </w:rPr>
            </w:pPr>
            <w:r>
              <w:rPr>
                <w:rFonts w:ascii="Century Gothic" w:hAnsi="Century Gothic"/>
              </w:rPr>
            </w:r>
            <w:r>
              <w:rPr>
                <w:rFonts w:ascii="Century Gothic" w:hAnsi="Century Gothic"/>
              </w:rPr>
            </w:r>
          </w:p>
          <w:p w14:paraId="3D7B5989" w14:textId="77777777">
            <w:pPr>
              <w:pBdr/>
              <w:spacing w:after="80" w:before="80"/>
              <w:ind/>
              <w:rPr>
                <w:rFonts w:ascii="Century Gothic" w:hAnsi="Century Gothic"/>
              </w:rPr>
            </w:pPr>
            <w:r>
              <w:rPr>
                <w:rFonts w:ascii="Century Gothic" w:hAnsi="Century Gothic"/>
              </w:rPr>
            </w:r>
            <w:r>
              <w:rPr>
                <w:rFonts w:ascii="Century Gothic" w:hAnsi="Century Gothic"/>
              </w:rPr>
            </w:r>
          </w:p>
        </w:tc>
      </w:tr>
      <w:tr>
        <w:trPr/>
        <w:tc>
          <w:tcPr>
            <w:tcBorders/>
            <w:tcW w:w="2160" w:type="dxa"/>
          </w:tcPr>
          <w:p w14:paraId="27BCB5E8" w14:textId="77777777">
            <w:pPr>
              <w:pBdr/>
              <w:spacing w:after="80" w:before="80"/>
              <w:ind/>
              <w:rPr>
                <w:rFonts w:ascii="Century Gothic" w:hAnsi="Century Gothic"/>
              </w:rPr>
            </w:pPr>
            <w:r>
              <w:rPr>
                <w:rFonts w:ascii="Century Gothic" w:hAnsi="Century Gothic"/>
                <w:b/>
                <w:sz w:val="19"/>
              </w:rPr>
              <w:t xml:space="preserve">Program &amp; Year:</w:t>
            </w:r>
            <w:r>
              <w:rPr>
                <w:rFonts w:ascii="Century Gothic" w:hAnsi="Century Gothic"/>
              </w:rPr>
            </w:r>
          </w:p>
        </w:tc>
        <w:tc>
          <w:tcPr>
            <w:tcBorders/>
            <w:tcW w:w="3024" w:type="dxa"/>
          </w:tcPr>
          <w:p w14:paraId="0D9B5010" w14:textId="77777777">
            <w:pPr>
              <w:pBdr/>
              <w:spacing w:after="80" w:before="80"/>
              <w:ind/>
              <w:rPr>
                <w:rFonts w:ascii="Century Gothic" w:hAnsi="Century Gothic"/>
              </w:rPr>
            </w:pPr>
            <w:r>
              <w:rPr>
                <w:rFonts w:ascii="Century Gothic" w:hAnsi="Century Gothic"/>
              </w:rPr>
              <w:t xml:space="preserve">BSIT - 2A</w:t>
            </w:r>
            <w:r>
              <w:rPr>
                <w:rFonts w:ascii="Century Gothic" w:hAnsi="Century Gothic"/>
              </w:rPr>
            </w:r>
          </w:p>
        </w:tc>
        <w:tc>
          <w:tcPr>
            <w:tcBorders/>
            <w:tcW w:w="2160" w:type="dxa"/>
          </w:tcPr>
          <w:p w14:paraId="1A5B33EE" w14:textId="77777777">
            <w:pPr>
              <w:pBdr/>
              <w:spacing w:after="80" w:before="80"/>
              <w:ind/>
              <w:rPr>
                <w:rFonts w:ascii="Century Gothic" w:hAnsi="Century Gothic"/>
              </w:rPr>
            </w:pPr>
            <w:r>
              <w:rPr>
                <w:rFonts w:ascii="Century Gothic" w:hAnsi="Century Gothic"/>
                <w:b/>
                <w:sz w:val="19"/>
              </w:rPr>
              <w:t xml:space="preserve">Group No.:</w:t>
            </w:r>
            <w:r>
              <w:rPr>
                <w:rFonts w:ascii="Century Gothic" w:hAnsi="Century Gothic"/>
              </w:rPr>
            </w:r>
          </w:p>
        </w:tc>
        <w:tc>
          <w:tcPr>
            <w:tcBorders/>
            <w:tcW w:w="2016" w:type="dxa"/>
          </w:tcPr>
          <w:p w14:paraId="37E3FB31" w14:textId="77777777">
            <w:pPr>
              <w:pBdr/>
              <w:spacing w:after="80" w:before="80"/>
              <w:ind/>
              <w:rPr>
                <w:rFonts w:ascii="Century Gothic" w:hAnsi="Century Gothic"/>
              </w:rPr>
            </w:pPr>
            <w:r>
              <w:rPr>
                <w:rFonts w:ascii="Century Gothic" w:hAnsi="Century Gothic"/>
              </w:rPr>
            </w:r>
            <w:r>
              <w:rPr>
                <w:rFonts w:ascii="Century Gothic" w:hAnsi="Century Gothic"/>
              </w:rPr>
            </w:r>
          </w:p>
        </w:tc>
      </w:tr>
      <w:tr>
        <w:trPr/>
        <w:tc>
          <w:tcPr>
            <w:tcBorders/>
            <w:tcW w:w="2160" w:type="dxa"/>
          </w:tcPr>
          <w:p w14:paraId="668956D6" w14:textId="77777777">
            <w:pPr>
              <w:pBdr/>
              <w:spacing w:after="80" w:before="80"/>
              <w:ind/>
              <w:rPr>
                <w:rFonts w:ascii="Century Gothic" w:hAnsi="Century Gothic"/>
              </w:rPr>
            </w:pPr>
            <w:r>
              <w:rPr>
                <w:rFonts w:ascii="Century Gothic" w:hAnsi="Century Gothic"/>
                <w:b/>
                <w:sz w:val="19"/>
              </w:rPr>
              <w:t xml:space="preserve">Date Submitted:</w:t>
            </w:r>
            <w:r>
              <w:rPr>
                <w:rFonts w:ascii="Century Gothic" w:hAnsi="Century Gothic"/>
              </w:rPr>
            </w:r>
          </w:p>
        </w:tc>
        <w:tc>
          <w:tcPr>
            <w:tcBorders/>
            <w:tcW w:w="3024" w:type="dxa"/>
          </w:tcPr>
          <w:p w14:paraId="3DD54082" w14:textId="77777777">
            <w:pPr>
              <w:pBdr/>
              <w:spacing w:after="80" w:before="80"/>
              <w:ind/>
              <w:rPr>
                <w:rFonts w:ascii="Century Gothic" w:hAnsi="Century Gothic"/>
              </w:rPr>
            </w:pPr>
            <w:r>
              <w:rPr>
                <w:rFonts w:ascii="Century Gothic" w:hAnsi="Century Gothic"/>
              </w:rPr>
            </w:r>
            <w:r>
              <w:rPr>
                <w:rFonts w:ascii="Century Gothic" w:hAnsi="Century Gothic"/>
              </w:rPr>
            </w:r>
          </w:p>
        </w:tc>
        <w:tc>
          <w:tcPr>
            <w:tcBorders/>
            <w:tcW w:w="2160" w:type="dxa"/>
          </w:tcPr>
          <w:p w14:paraId="3918A33A" w14:textId="77777777">
            <w:pPr>
              <w:pBdr/>
              <w:spacing w:after="80" w:before="80"/>
              <w:ind/>
              <w:rPr>
                <w:rFonts w:ascii="Century Gothic" w:hAnsi="Century Gothic"/>
              </w:rPr>
            </w:pPr>
            <w:r>
              <w:rPr>
                <w:rFonts w:ascii="Century Gothic" w:hAnsi="Century Gothic"/>
                <w:b/>
                <w:sz w:val="19"/>
              </w:rPr>
              <w:t xml:space="preserve">Score:</w:t>
            </w:r>
            <w:r>
              <w:rPr>
                <w:rFonts w:ascii="Century Gothic" w:hAnsi="Century Gothic"/>
              </w:rPr>
            </w:r>
          </w:p>
        </w:tc>
        <w:tc>
          <w:tcPr>
            <w:tcBorders/>
            <w:tcW w:w="2016" w:type="dxa"/>
          </w:tcPr>
          <w:p w14:paraId="013AC669" w14:textId="77777777">
            <w:pPr>
              <w:pBdr/>
              <w:spacing w:after="80" w:before="80"/>
              <w:ind/>
              <w:rPr>
                <w:rFonts w:ascii="Century Gothic" w:hAnsi="Century Gothic"/>
              </w:rPr>
            </w:pPr>
            <w:r>
              <w:rPr>
                <w:rFonts w:ascii="Century Gothic" w:hAnsi="Century Gothic"/>
              </w:rPr>
            </w:r>
            <w:r>
              <w:rPr>
                <w:rFonts w:ascii="Century Gothic" w:hAnsi="Century Gothic"/>
              </w:rPr>
            </w:r>
          </w:p>
        </w:tc>
      </w:tr>
      <w:tr>
        <w:trPr/>
        <w:tc>
          <w:tcPr>
            <w:tcBorders/>
            <w:tcW w:w="2160" w:type="dxa"/>
          </w:tcPr>
          <w:p w14:paraId="4077A342" w14:textId="77777777">
            <w:pPr>
              <w:pBdr/>
              <w:spacing w:after="80" w:before="80"/>
              <w:ind/>
              <w:rPr>
                <w:rFonts w:ascii="Century Gothic" w:hAnsi="Century Gothic"/>
              </w:rPr>
            </w:pPr>
            <w:r>
              <w:rPr>
                <w:rFonts w:ascii="Century Gothic" w:hAnsi="Century Gothic"/>
                <w:b/>
                <w:sz w:val="19"/>
              </w:rPr>
              <w:t xml:space="preserve">QR </w:t>
            </w:r>
            <w:r>
              <w:rPr>
                <w:rFonts w:ascii="Century Gothic" w:hAnsi="Century Gothic"/>
                <w:b/>
                <w:sz w:val="19"/>
              </w:rPr>
              <w:t xml:space="preserve">link:</w:t>
            </w:r>
            <w:r>
              <w:rPr>
                <w:rFonts w:ascii="Century Gothic" w:hAnsi="Century Gothic"/>
              </w:rPr>
            </w:r>
          </w:p>
        </w:tc>
        <w:tc>
          <w:tcPr>
            <w:gridSpan w:val="3"/>
            <w:tcBorders/>
            <w:tcW w:w="2016" w:type="dxa"/>
          </w:tcPr>
          <w:p w14:paraId="48BEE4C8" w14:textId="77777777">
            <w:pPr>
              <w:pBdr/>
              <w:spacing w:after="80" w:before="80"/>
              <w:ind/>
              <w:rPr>
                <w:rFonts w:ascii="Century Gothic" w:hAnsi="Century Gothic"/>
              </w:rPr>
            </w:pPr>
            <w:r>
              <w:rPr>
                <w:rFonts w:ascii="Century Gothic" w:hAnsi="Century Gothic"/>
              </w:rPr>
              <w:t xml:space="preserve">No QR Required for this activity.</w:t>
            </w:r>
            <w:r>
              <w:rPr>
                <w:rFonts w:ascii="Century Gothic" w:hAnsi="Century Gothic"/>
              </w:rPr>
            </w:r>
          </w:p>
        </w:tc>
      </w:tr>
      <w:tr>
        <w:trPr/>
        <w:tc>
          <w:tcPr>
            <w:tcBorders/>
            <w:tcW w:w="2160" w:type="dxa"/>
          </w:tcPr>
          <w:p w14:paraId="7C938D5E" w14:textId="77777777">
            <w:pPr>
              <w:pBdr/>
              <w:spacing w:after="80" w:before="80"/>
              <w:ind/>
              <w:rPr>
                <w:rFonts w:ascii="Century Gothic" w:hAnsi="Century Gothic"/>
                <w:b/>
                <w:sz w:val="19"/>
              </w:rPr>
            </w:pPr>
            <w:r>
              <w:rPr>
                <w:rFonts w:ascii="Century Gothic" w:hAnsi="Century Gothic"/>
                <w:b/>
                <w:sz w:val="19"/>
              </w:rPr>
              <w:t xml:space="preserve">Instructor's Initials:</w:t>
            </w:r>
            <w:r>
              <w:rPr>
                <w:rFonts w:ascii="Century Gothic" w:hAnsi="Century Gothic"/>
                <w:b/>
                <w:sz w:val="19"/>
              </w:rPr>
            </w:r>
          </w:p>
        </w:tc>
        <w:tc>
          <w:tcPr>
            <w:gridSpan w:val="3"/>
            <w:tcBorders/>
            <w:tcW w:w="2016" w:type="dxa"/>
          </w:tcPr>
          <w:p w14:paraId="7082011F">
            <w:pPr>
              <w:pBdr/>
              <w:spacing w:after="80" w:before="80"/>
              <w:ind/>
              <w:rPr>
                <w:rFonts w:ascii="Century Gothic" w:hAnsi="Century Gothic"/>
              </w:rPr>
            </w:pPr>
            <w:r>
              <w:rPr>
                <w:rFonts w:ascii="Century Gothic" w:hAnsi="Century Gothic"/>
              </w:rPr>
            </w:r>
            <w:r>
              <w:rPr>
                <w:rFonts w:ascii="Century Gothic" w:hAnsi="Century Gothic"/>
              </w:rPr>
              <w:t xml:space="preserve">Efraim Arocha Barcela</w:t>
            </w:r>
            <w:r>
              <w:rPr>
                <w:rFonts w:ascii="Century Gothic" w:hAnsi="Century Gothic"/>
              </w:rPr>
            </w:r>
            <w:r>
              <w:rPr>
                <w:rFonts w:ascii="Century Gothic" w:hAnsi="Century Gothic"/>
              </w:rPr>
            </w:r>
            <w:r>
              <w:rPr>
                <w:rFonts w:ascii="Century Gothic" w:hAnsi="Century Gothic"/>
              </w:rPr>
            </w:r>
            <w:r>
              <w:rPr>
                <w:rFonts w:ascii="Century Gothic" w:hAnsi="Century Gothic"/>
              </w:rPr>
            </w:r>
            <w:r>
              <w:rPr>
                <w:rFonts w:ascii="Century Gothic" w:hAnsi="Century Gothic"/>
              </w:rPr>
            </w:r>
          </w:p>
        </w:tc>
      </w:tr>
    </w:tbl>
    <w:p w14:paraId="6385E841" w14:textId="77777777">
      <w:pPr>
        <w:pBdr/>
        <w:spacing/>
        <w:ind/>
        <w:rPr>
          <w:rFonts w:ascii="Century Gothic" w:hAnsi="Century Gothic"/>
        </w:rPr>
      </w:pPr>
      <w:r>
        <w:rPr>
          <w:rFonts w:ascii="Century Gothic" w:hAnsi="Century Gothic"/>
        </w:rPr>
      </w:r>
      <w:r>
        <w:rPr>
          <w:rFonts w:ascii="Century Gothic" w:hAnsi="Century Gothic"/>
        </w:rPr>
      </w:r>
    </w:p>
    <w:tbl>
      <w:tblPr>
        <w:tblStyle w:val="753"/>
        <w:tblW w:w="0" w:type="auto"/>
        <w:tblBorders/>
        <w:tblLook w:val="04A0" w:firstRow="1" w:lastRow="0" w:firstColumn="1" w:lastColumn="0" w:noHBand="0" w:noVBand="1"/>
      </w:tblPr>
      <w:tblGrid>
        <w:gridCol w:w="9360"/>
      </w:tblGrid>
      <w:tr>
        <w:trPr/>
        <w:tc>
          <w:tcPr>
            <w:tcBorders/>
            <w:tcW w:w="9360" w:type="dxa"/>
          </w:tcPr>
          <w:p w14:paraId="232BF363" w14:textId="77777777">
            <w:pPr>
              <w:pBdr/>
              <w:spacing w:after="40" w:before="160"/>
              <w:ind/>
              <w:rPr>
                <w:rFonts w:ascii="Century Gothic" w:hAnsi="Century Gothic"/>
              </w:rPr>
            </w:pPr>
            <w:r>
              <w:rPr>
                <w:rFonts w:ascii="Century Gothic" w:hAnsi="Century Gothic"/>
                <w:b/>
                <w:sz w:val="20"/>
              </w:rPr>
              <w:t xml:space="preserve">Instructions:</w:t>
            </w:r>
            <w:r>
              <w:rPr>
                <w:rFonts w:ascii="Century Gothic" w:hAnsi="Century Gothic"/>
              </w:rPr>
            </w:r>
          </w:p>
          <w:p w14:paraId="6824D469" w14:textId="77777777">
            <w:pPr>
              <w:pBdr/>
              <w:spacing w:after="160"/>
              <w:ind/>
              <w:jc w:val="both"/>
              <w:rPr>
                <w:rFonts w:ascii="Century Gothic" w:hAnsi="Century Gothic"/>
              </w:rPr>
            </w:pPr>
            <w:r>
              <w:rPr>
                <w:rFonts w:ascii="Century Gothic" w:hAnsi="Century Gothic"/>
                <w:sz w:val="19"/>
              </w:rPr>
              <w:t xml:space="preserve">Complete all sections of this worksheet based on the laboratory activity performed. Answer all questions thoroughly and provide syntax, query outputs, or diagrams where required. Secure your instructor's initials upon completion.</w:t>
            </w:r>
            <w:r>
              <w:rPr>
                <w:rFonts w:ascii="Century Gothic" w:hAnsi="Century Gothic"/>
              </w:rPr>
            </w:r>
          </w:p>
        </w:tc>
      </w:tr>
    </w:tbl>
    <w:p w14:paraId="56828ECD" w14:textId="77777777">
      <w:pPr>
        <w:pBdr/>
        <w:spacing/>
        <w:ind/>
        <w:rPr>
          <w:rFonts w:ascii="Century Gothic" w:hAnsi="Century Gothic"/>
        </w:rPr>
      </w:pPr>
      <w:r>
        <w:rPr>
          <w:rFonts w:ascii="Century Gothic" w:hAnsi="Century Gothic"/>
        </w:rPr>
      </w:r>
      <w:r>
        <w:rPr>
          <w:rFonts w:ascii="Century Gothic" w:hAnsi="Century Gothic"/>
        </w:rPr>
      </w:r>
    </w:p>
    <w:p w14:paraId="69AD308D" w14:textId="77777777">
      <w:pPr>
        <w:pBdr/>
        <w:spacing w:after="80" w:before="240"/>
        <w:ind/>
        <w:rPr>
          <w:rFonts w:ascii="Century Gothic" w:hAnsi="Century Gothic"/>
        </w:rPr>
      </w:pPr>
      <w:r>
        <w:rPr>
          <w:rFonts w:ascii="Century Gothic" w:hAnsi="Century Gothic"/>
          <w:b/>
        </w:rPr>
        <w:t xml:space="preserve">I. </w:t>
      </w:r>
      <w:r>
        <w:rPr>
          <w:rFonts w:ascii="Century Gothic" w:hAnsi="Century Gothic"/>
          <w:b/>
        </w:rPr>
        <w:t xml:space="preserve">SCREENSHOTS (attach image of the final result)</w:t>
      </w:r>
      <w:r>
        <w:rPr>
          <w:rFonts w:ascii="Century Gothic" w:hAnsi="Century Gothic"/>
        </w:rPr>
      </w:r>
    </w:p>
    <w:tbl>
      <w:tblPr>
        <w:jc w:val="center"/>
        <w:tblW w:w="0" w:type="auto"/>
        <w:tblBorders/>
        <w:tblLook w:val="04A0" w:firstRow="1" w:lastRow="0" w:firstColumn="1" w:lastColumn="0" w:noHBand="0" w:noVBand="1"/>
      </w:tblPr>
      <w:tblGrid>
        <w:gridCol w:w="9360"/>
      </w:tblGrid>
      <w:tr>
        <w:trPr>
          <w:jc w:val="center"/>
        </w:trPr>
        <w:tc>
          <w:tcPr>
            <w:shd w:val="clear" w:color="auto" w:fill="ffffff"/>
            <w:tcBorders>
              <w:top w:val="single" w:color="cbd5e0" w:sz="4" w:space="0"/>
              <w:left w:val="single" w:color="cbd5e0" w:sz="4" w:space="0"/>
              <w:bottom w:val="single" w:color="cbd5e0" w:sz="4" w:space="0"/>
              <w:right w:val="single" w:color="cbd5e0" w:sz="4" w:space="0"/>
            </w:tcBorders>
            <w:tcW w:w="9360" w:type="dxa"/>
          </w:tcPr>
          <w:p w14:paraId="342C8882" w14:textId="77777777">
            <w:pPr>
              <w:pBdr/>
              <w:spacing w:after="160" w:before="160"/>
              <w:ind/>
              <w:rPr>
                <w:rFonts w:ascii="Century Gothic" w:hAnsi="Century Gothic"/>
              </w:rPr>
            </w:pPr>
            <w:r>
              <w:rPr>
                <w:rFonts w:ascii="Century Gothic" w:hAnsi="Century Gothic"/>
              </w:rPr>
            </w:r>
            <w:r>
              <w:rPr>
                <w:rFonts w:ascii="Century Gothic" w:hAnsi="Century Gothic"/>
              </w:rPr>
            </w:r>
          </w:p>
        </w:tc>
      </w:tr>
    </w:tbl>
    <w:p w14:paraId="12C7FB78" w14:textId="77777777">
      <w:pPr>
        <w:pBdr/>
        <w:spacing w:after="80" w:before="240"/>
        <w:ind/>
        <w:rPr>
          <w:rFonts w:ascii="Century Gothic" w:hAnsi="Century Gothic"/>
        </w:rPr>
      </w:pPr>
      <w:r>
        <w:rPr>
          <w:rFonts w:ascii="Century Gothic" w:hAnsi="Century Gothic"/>
          <w:b/>
        </w:rPr>
        <w:t xml:space="preserve">II. </w:t>
      </w:r>
      <w:r>
        <w:rPr>
          <w:rFonts w:ascii="Century Gothic" w:hAnsi="Century Gothic"/>
          <w:b/>
        </w:rPr>
        <w:t xml:space="preserve">What did you discover?</w:t>
      </w:r>
      <w:r>
        <w:rPr>
          <w:rFonts w:ascii="Century Gothic" w:hAnsi="Century Gothic"/>
        </w:rPr>
      </w:r>
    </w:p>
    <w:tbl>
      <w:tblPr>
        <w:jc w:val="center"/>
        <w:tblW w:w="0" w:type="auto"/>
        <w:tblBorders/>
        <w:tblLook w:val="04A0" w:firstRow="1" w:lastRow="0" w:firstColumn="1" w:lastColumn="0" w:noHBand="0" w:noVBand="1"/>
      </w:tblPr>
      <w:tblGrid>
        <w:gridCol w:w="9360"/>
      </w:tblGrid>
      <w:tr>
        <w:trPr>
          <w:jc w:val="center"/>
        </w:trPr>
        <w:tc>
          <w:tcPr>
            <w:shd w:val="clear" w:color="auto" w:fill="ffffff"/>
            <w:tcBorders>
              <w:top w:val="single" w:color="cbd5e0" w:sz="4" w:space="0"/>
              <w:left w:val="single" w:color="cbd5e0" w:sz="4" w:space="0"/>
              <w:bottom w:val="single" w:color="cbd5e0" w:sz="4" w:space="0"/>
              <w:right w:val="single" w:color="cbd5e0" w:sz="4" w:space="0"/>
            </w:tcBorders>
            <w:tcW w:w="9360" w:type="dxa"/>
          </w:tcPr>
          <w:p w14:paraId="1D06F29A" w14:textId="77777777">
            <w:pPr>
              <w:pBdr/>
              <w:spacing w:after="160" w:before="160"/>
              <w:ind/>
              <w:rPr>
                <w:rFonts w:ascii="Century Gothic" w:hAnsi="Century Gothic"/>
              </w:rPr>
            </w:pPr>
            <w:r>
              <w:rPr>
                <w:rFonts w:ascii="Century Gothic" w:hAnsi="Century Gothic"/>
              </w:rPr>
            </w:r>
            <w:r>
              <w:rPr>
                <w:rFonts w:ascii="Century Gothic" w:hAnsi="Century Gothic"/>
              </w:rPr>
            </w:r>
          </w:p>
        </w:tc>
      </w:tr>
    </w:tbl>
    <w:p w14:paraId="42F7890C" w14:textId="77777777">
      <w:pPr>
        <w:pBdr/>
        <w:spacing w:after="80" w:before="240"/>
        <w:ind/>
        <w:rPr>
          <w:rFonts w:ascii="Century Gothic" w:hAnsi="Century Gothic"/>
        </w:rPr>
      </w:pPr>
      <w:r>
        <w:rPr>
          <w:rFonts w:ascii="Century Gothic" w:hAnsi="Century Gothic"/>
          <w:b/>
        </w:rPr>
        <w:t xml:space="preserve">III. Conclusion / Summary of Learning</w:t>
      </w:r>
      <w:r>
        <w:rPr>
          <w:rFonts w:ascii="Century Gothic" w:hAnsi="Century Gothic"/>
        </w:rPr>
      </w:r>
    </w:p>
    <w:tbl>
      <w:tblPr>
        <w:jc w:val="center"/>
        <w:tblW w:w="0" w:type="auto"/>
        <w:tblBorders/>
        <w:tblLook w:val="04A0" w:firstRow="1" w:lastRow="0" w:firstColumn="1" w:lastColumn="0" w:noHBand="0" w:noVBand="1"/>
      </w:tblPr>
      <w:tblGrid>
        <w:gridCol w:w="9360"/>
      </w:tblGrid>
      <w:tr>
        <w:trPr>
          <w:jc w:val="center"/>
        </w:trPr>
        <w:tc>
          <w:tcPr>
            <w:shd w:val="clear" w:color="auto" w:fill="ffffff"/>
            <w:tcBorders>
              <w:top w:val="single" w:color="cbd5e0" w:sz="4" w:space="0"/>
              <w:left w:val="single" w:color="cbd5e0" w:sz="4" w:space="0"/>
              <w:bottom w:val="single" w:color="cbd5e0" w:sz="4" w:space="0"/>
              <w:right w:val="single" w:color="cbd5e0" w:sz="4" w:space="0"/>
            </w:tcBorders>
            <w:tcW w:w="9360" w:type="dxa"/>
          </w:tcPr>
          <w:p w14:paraId="2D517983" w14:textId="77777777">
            <w:pPr>
              <w:pBdr/>
              <w:tabs>
                <w:tab w:val="left" w:leader="none" w:pos="5775"/>
              </w:tabs>
              <w:spacing w:after="160" w:before="160"/>
              <w:ind/>
              <w:rPr>
                <w:rFonts w:ascii="Century Gothic" w:hAnsi="Century Gothic"/>
              </w:rPr>
            </w:pPr>
            <w:r>
              <w:rPr>
                <w:rFonts w:ascii="Century Gothic" w:hAnsi="Century Gothic"/>
              </w:rPr>
            </w:r>
            <w:r>
              <w:rPr>
                <w:rFonts w:ascii="Century Gothic" w:hAnsi="Century Gothic"/>
              </w:rPr>
            </w:r>
          </w:p>
        </w:tc>
      </w:tr>
    </w:tbl>
    <w:p w14:paraId="097D0254" w14:textId="77777777">
      <w:pPr>
        <w:pStyle w:val="723"/>
        <w:numPr>
          <w:ilvl w:val="0"/>
          <w:numId w:val="0"/>
        </w:numPr>
        <w:pBdr/>
        <w:spacing w:after="60"/>
        <w:ind/>
        <w:rPr>
          <w:rFonts w:ascii="Century Gothic" w:hAnsi="Century Gothic"/>
          <w:sz w:val="24"/>
          <w:szCs w:val="24"/>
        </w:rPr>
      </w:pPr>
      <w:r>
        <w:rPr>
          <w:rFonts w:ascii="Century Gothic" w:hAnsi="Century Gothic"/>
          <w:sz w:val="24"/>
          <w:szCs w:val="24"/>
        </w:rPr>
      </w:r>
      <w:r>
        <w:rPr>
          <w:rFonts w:ascii="Century Gothic" w:hAnsi="Century Gothic"/>
          <w:sz w:val="24"/>
          <w:szCs w:val="24"/>
        </w:rPr>
      </w:r>
    </w:p>
    <w:p w14:paraId="2253490C" w14:textId="77777777">
      <w:pPr>
        <w:pStyle w:val="723"/>
        <w:numPr>
          <w:ilvl w:val="0"/>
          <w:numId w:val="0"/>
        </w:numPr>
        <w:pBdr/>
        <w:spacing w:after="60"/>
        <w:ind/>
        <w:rPr>
          <w:rFonts w:ascii="Century Gothic" w:hAnsi="Century Gothic"/>
          <w:sz w:val="24"/>
          <w:szCs w:val="24"/>
        </w:rPr>
      </w:pPr>
      <w:r>
        <w:rPr>
          <w:rFonts w:ascii="Century Gothic" w:hAnsi="Century Gothic"/>
          <w:sz w:val="24"/>
          <w:szCs w:val="24"/>
        </w:rPr>
      </w:r>
      <w:r>
        <w:rPr>
          <w:rFonts w:ascii="Century Gothic" w:hAnsi="Century Gothic"/>
          <w:sz w:val="24"/>
          <w:szCs w:val="24"/>
        </w:rP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entury Gothic">
    <w:panose1 w:val="020B0604020202020204"/>
  </w:font>
  <w:font w:name="Symbol">
    <w:panose1 w:val="05010000000000000000"/>
  </w:font>
  <w:font w:name="Courier">
    <w:panose1 w:val="05040102010807070707"/>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72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72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72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72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726"/>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723"/>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69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9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99"/>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9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9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9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99"/>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9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9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9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9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9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9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9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9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9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9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9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9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9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9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9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9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9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9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9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9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99"/>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99"/>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99"/>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99"/>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99"/>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99"/>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99"/>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9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9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9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9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9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9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9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99"/>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99"/>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9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99"/>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9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99"/>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99"/>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99"/>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99"/>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99"/>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99"/>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99"/>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99"/>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99"/>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9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9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9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9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9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9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9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99"/>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99"/>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99"/>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99"/>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99"/>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99"/>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99"/>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9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99"/>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9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99"/>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9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99"/>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99"/>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9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99"/>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99"/>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99"/>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99"/>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99"/>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99"/>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99"/>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99"/>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99"/>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99"/>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99"/>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99"/>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99"/>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99"/>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99"/>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99"/>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99"/>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99"/>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99"/>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99"/>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99"/>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99"/>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699"/>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699"/>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699"/>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699"/>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699"/>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69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9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9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9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9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9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9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99"/>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99"/>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99"/>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99"/>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99"/>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99"/>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99"/>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99"/>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9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9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9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9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9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9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81">
    <w:name w:val="footnote text"/>
    <w:basedOn w:val="688"/>
    <w:link w:val="182"/>
    <w:uiPriority w:val="99"/>
    <w:semiHidden/>
    <w:unhideWhenUsed/>
    <w:pPr>
      <w:pBdr/>
      <w:spacing w:after="0" w:line="240" w:lineRule="auto"/>
      <w:ind/>
    </w:pPr>
    <w:rPr>
      <w:sz w:val="20"/>
      <w:szCs w:val="20"/>
    </w:rPr>
  </w:style>
  <w:style w:type="character" w:styleId="182">
    <w:name w:val="Footnote Text Char"/>
    <w:basedOn w:val="698"/>
    <w:link w:val="181"/>
    <w:uiPriority w:val="99"/>
    <w:semiHidden/>
    <w:pPr>
      <w:pBdr/>
      <w:spacing/>
      <w:ind/>
    </w:pPr>
    <w:rPr>
      <w:sz w:val="20"/>
      <w:szCs w:val="20"/>
    </w:rPr>
  </w:style>
  <w:style w:type="character" w:styleId="183">
    <w:name w:val="footnote reference"/>
    <w:basedOn w:val="698"/>
    <w:uiPriority w:val="99"/>
    <w:semiHidden/>
    <w:unhideWhenUsed/>
    <w:pPr>
      <w:pBdr/>
      <w:spacing/>
      <w:ind/>
    </w:pPr>
    <w:rPr>
      <w:vertAlign w:val="superscript"/>
    </w:rPr>
  </w:style>
  <w:style w:type="paragraph" w:styleId="184">
    <w:name w:val="endnote text"/>
    <w:basedOn w:val="688"/>
    <w:link w:val="185"/>
    <w:uiPriority w:val="99"/>
    <w:semiHidden/>
    <w:unhideWhenUsed/>
    <w:pPr>
      <w:pBdr/>
      <w:spacing w:after="0" w:line="240" w:lineRule="auto"/>
      <w:ind/>
    </w:pPr>
    <w:rPr>
      <w:sz w:val="20"/>
      <w:szCs w:val="20"/>
    </w:rPr>
  </w:style>
  <w:style w:type="character" w:styleId="185">
    <w:name w:val="Endnote Text Char"/>
    <w:basedOn w:val="698"/>
    <w:link w:val="184"/>
    <w:uiPriority w:val="99"/>
    <w:semiHidden/>
    <w:pPr>
      <w:pBdr/>
      <w:spacing/>
      <w:ind/>
    </w:pPr>
    <w:rPr>
      <w:sz w:val="20"/>
      <w:szCs w:val="20"/>
    </w:rPr>
  </w:style>
  <w:style w:type="character" w:styleId="186">
    <w:name w:val="endnote reference"/>
    <w:basedOn w:val="698"/>
    <w:uiPriority w:val="99"/>
    <w:semiHidden/>
    <w:unhideWhenUsed/>
    <w:pPr>
      <w:pBdr/>
      <w:spacing/>
      <w:ind/>
    </w:pPr>
    <w:rPr>
      <w:vertAlign w:val="superscript"/>
    </w:rPr>
  </w:style>
  <w:style w:type="character" w:styleId="188">
    <w:name w:val="FollowedHyperlink"/>
    <w:basedOn w:val="698"/>
    <w:uiPriority w:val="99"/>
    <w:semiHidden/>
    <w:unhideWhenUsed/>
    <w:pPr>
      <w:pBdr/>
      <w:spacing/>
      <w:ind/>
    </w:pPr>
    <w:rPr>
      <w:color w:val="954f72" w:themeColor="followedHyperlink"/>
      <w:u w:val="single"/>
    </w:rPr>
  </w:style>
  <w:style w:type="paragraph" w:styleId="189">
    <w:name w:val="toc 1"/>
    <w:basedOn w:val="688"/>
    <w:next w:val="688"/>
    <w:uiPriority w:val="39"/>
    <w:unhideWhenUsed/>
    <w:pPr>
      <w:pBdr/>
      <w:spacing w:after="100"/>
      <w:ind/>
    </w:pPr>
  </w:style>
  <w:style w:type="paragraph" w:styleId="190">
    <w:name w:val="toc 2"/>
    <w:basedOn w:val="688"/>
    <w:next w:val="688"/>
    <w:uiPriority w:val="39"/>
    <w:unhideWhenUsed/>
    <w:pPr>
      <w:pBdr/>
      <w:spacing w:after="100"/>
      <w:ind w:left="220"/>
    </w:pPr>
  </w:style>
  <w:style w:type="paragraph" w:styleId="191">
    <w:name w:val="toc 3"/>
    <w:basedOn w:val="688"/>
    <w:next w:val="688"/>
    <w:uiPriority w:val="39"/>
    <w:unhideWhenUsed/>
    <w:pPr>
      <w:pBdr/>
      <w:spacing w:after="100"/>
      <w:ind w:left="440"/>
    </w:pPr>
  </w:style>
  <w:style w:type="paragraph" w:styleId="192">
    <w:name w:val="toc 4"/>
    <w:basedOn w:val="688"/>
    <w:next w:val="688"/>
    <w:uiPriority w:val="39"/>
    <w:unhideWhenUsed/>
    <w:pPr>
      <w:pBdr/>
      <w:spacing w:after="100"/>
      <w:ind w:left="660"/>
    </w:pPr>
  </w:style>
  <w:style w:type="paragraph" w:styleId="193">
    <w:name w:val="toc 5"/>
    <w:basedOn w:val="688"/>
    <w:next w:val="688"/>
    <w:uiPriority w:val="39"/>
    <w:unhideWhenUsed/>
    <w:pPr>
      <w:pBdr/>
      <w:spacing w:after="100"/>
      <w:ind w:left="880"/>
    </w:pPr>
  </w:style>
  <w:style w:type="paragraph" w:styleId="194">
    <w:name w:val="toc 6"/>
    <w:basedOn w:val="688"/>
    <w:next w:val="688"/>
    <w:uiPriority w:val="39"/>
    <w:unhideWhenUsed/>
    <w:pPr>
      <w:pBdr/>
      <w:spacing w:after="100"/>
      <w:ind w:left="1100"/>
    </w:pPr>
  </w:style>
  <w:style w:type="paragraph" w:styleId="195">
    <w:name w:val="toc 7"/>
    <w:basedOn w:val="688"/>
    <w:next w:val="688"/>
    <w:uiPriority w:val="39"/>
    <w:unhideWhenUsed/>
    <w:pPr>
      <w:pBdr/>
      <w:spacing w:after="100"/>
      <w:ind w:left="1320"/>
    </w:pPr>
  </w:style>
  <w:style w:type="paragraph" w:styleId="196">
    <w:name w:val="toc 8"/>
    <w:basedOn w:val="688"/>
    <w:next w:val="688"/>
    <w:uiPriority w:val="39"/>
    <w:unhideWhenUsed/>
    <w:pPr>
      <w:pBdr/>
      <w:spacing w:after="100"/>
      <w:ind w:left="1540"/>
    </w:pPr>
  </w:style>
  <w:style w:type="paragraph" w:styleId="197">
    <w:name w:val="toc 9"/>
    <w:basedOn w:val="688"/>
    <w:next w:val="688"/>
    <w:uiPriority w:val="39"/>
    <w:unhideWhenUsed/>
    <w:pPr>
      <w:pBdr/>
      <w:spacing w:after="100"/>
      <w:ind w:left="1760"/>
    </w:pPr>
  </w:style>
  <w:style w:type="character" w:styleId="198">
    <w:name w:val="Placeholder Text"/>
    <w:basedOn w:val="698"/>
    <w:uiPriority w:val="99"/>
    <w:semiHidden/>
    <w:pPr>
      <w:pBdr/>
      <w:spacing/>
      <w:ind/>
    </w:pPr>
    <w:rPr>
      <w:color w:val="666666"/>
    </w:rPr>
  </w:style>
  <w:style w:type="paragraph" w:styleId="209">
    <w:name w:val="table of figures"/>
    <w:basedOn w:val="688"/>
    <w:next w:val="688"/>
    <w:uiPriority w:val="99"/>
    <w:unhideWhenUsed/>
    <w:pPr>
      <w:pBdr/>
      <w:spacing w:after="0" w:afterAutospacing="0"/>
      <w:ind/>
    </w:pPr>
  </w:style>
  <w:style w:type="paragraph" w:styleId="688" w:default="1">
    <w:name w:val="Normal"/>
    <w:qFormat/>
    <w:pPr>
      <w:pBdr/>
      <w:spacing/>
      <w:ind/>
    </w:pPr>
  </w:style>
  <w:style w:type="paragraph" w:styleId="689">
    <w:name w:val="Heading 1"/>
    <w:basedOn w:val="688"/>
    <w:next w:val="688"/>
    <w:link w:val="706"/>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690">
    <w:name w:val="Heading 2"/>
    <w:basedOn w:val="688"/>
    <w:next w:val="688"/>
    <w:link w:val="707"/>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691">
    <w:name w:val="Heading 3"/>
    <w:basedOn w:val="688"/>
    <w:next w:val="688"/>
    <w:link w:val="708"/>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692">
    <w:name w:val="Heading 4"/>
    <w:basedOn w:val="688"/>
    <w:next w:val="688"/>
    <w:link w:val="736"/>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693">
    <w:name w:val="Heading 5"/>
    <w:basedOn w:val="688"/>
    <w:next w:val="688"/>
    <w:link w:val="737"/>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694">
    <w:name w:val="Heading 6"/>
    <w:basedOn w:val="688"/>
    <w:next w:val="688"/>
    <w:link w:val="738"/>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695">
    <w:name w:val="Heading 7"/>
    <w:basedOn w:val="688"/>
    <w:next w:val="688"/>
    <w:link w:val="739"/>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696">
    <w:name w:val="Heading 8"/>
    <w:basedOn w:val="688"/>
    <w:next w:val="688"/>
    <w:link w:val="740"/>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697">
    <w:name w:val="Heading 9"/>
    <w:basedOn w:val="688"/>
    <w:next w:val="688"/>
    <w:link w:val="741"/>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698" w:default="1">
    <w:name w:val="Default Paragraph Font"/>
    <w:uiPriority w:val="1"/>
    <w:semiHidden/>
    <w:unhideWhenUsed/>
    <w:pPr>
      <w:pBdr/>
      <w:spacing/>
      <w:ind/>
    </w:pPr>
  </w:style>
  <w:style w:type="table" w:styleId="699"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00" w:default="1">
    <w:name w:val="No List"/>
    <w:uiPriority w:val="99"/>
    <w:semiHidden/>
    <w:unhideWhenUsed/>
    <w:pPr>
      <w:pBdr/>
      <w:spacing/>
      <w:ind/>
    </w:pPr>
  </w:style>
  <w:style w:type="paragraph" w:styleId="701">
    <w:name w:val="Header"/>
    <w:basedOn w:val="688"/>
    <w:link w:val="702"/>
    <w:uiPriority w:val="99"/>
    <w:unhideWhenUsed/>
    <w:pPr>
      <w:pBdr/>
      <w:tabs>
        <w:tab w:val="center" w:leader="none" w:pos="4680"/>
        <w:tab w:val="right" w:leader="none" w:pos="9360"/>
      </w:tabs>
      <w:spacing w:after="0" w:line="240" w:lineRule="auto"/>
      <w:ind/>
    </w:pPr>
  </w:style>
  <w:style w:type="character" w:styleId="702" w:customStyle="1">
    <w:name w:val="Header Char"/>
    <w:basedOn w:val="698"/>
    <w:link w:val="701"/>
    <w:uiPriority w:val="99"/>
    <w:pPr>
      <w:pBdr/>
      <w:spacing/>
      <w:ind/>
    </w:pPr>
  </w:style>
  <w:style w:type="paragraph" w:styleId="703">
    <w:name w:val="Footer"/>
    <w:basedOn w:val="688"/>
    <w:link w:val="704"/>
    <w:uiPriority w:val="99"/>
    <w:unhideWhenUsed/>
    <w:pPr>
      <w:pBdr/>
      <w:tabs>
        <w:tab w:val="center" w:leader="none" w:pos="4680"/>
        <w:tab w:val="right" w:leader="none" w:pos="9360"/>
      </w:tabs>
      <w:spacing w:after="0" w:line="240" w:lineRule="auto"/>
      <w:ind/>
    </w:pPr>
  </w:style>
  <w:style w:type="character" w:styleId="704" w:customStyle="1">
    <w:name w:val="Footer Char"/>
    <w:basedOn w:val="698"/>
    <w:link w:val="703"/>
    <w:uiPriority w:val="99"/>
    <w:pPr>
      <w:pBdr/>
      <w:spacing/>
      <w:ind/>
    </w:pPr>
  </w:style>
  <w:style w:type="paragraph" w:styleId="705">
    <w:name w:val="No Spacing"/>
    <w:uiPriority w:val="1"/>
    <w:qFormat/>
    <w:pPr>
      <w:pBdr/>
      <w:spacing w:after="0" w:line="240" w:lineRule="auto"/>
      <w:ind/>
    </w:pPr>
  </w:style>
  <w:style w:type="character" w:styleId="706" w:customStyle="1">
    <w:name w:val="Heading 1 Char"/>
    <w:basedOn w:val="698"/>
    <w:link w:val="689"/>
    <w:uiPriority w:val="9"/>
    <w:pPr>
      <w:pBdr/>
      <w:spacing/>
      <w:ind/>
    </w:pPr>
    <w:rPr>
      <w:rFonts w:asciiTheme="majorHAnsi" w:hAnsiTheme="majorHAnsi" w:eastAsiaTheme="majorEastAsia" w:cstheme="majorBidi"/>
      <w:b/>
      <w:bCs/>
      <w:color w:val="365f91" w:themeColor="accent1" w:themeShade="BF"/>
      <w:sz w:val="28"/>
      <w:szCs w:val="28"/>
    </w:rPr>
  </w:style>
  <w:style w:type="character" w:styleId="707" w:customStyle="1">
    <w:name w:val="Heading 2 Char"/>
    <w:basedOn w:val="698"/>
    <w:link w:val="690"/>
    <w:uiPriority w:val="9"/>
    <w:pPr>
      <w:pBdr/>
      <w:spacing/>
      <w:ind/>
    </w:pPr>
    <w:rPr>
      <w:rFonts w:asciiTheme="majorHAnsi" w:hAnsiTheme="majorHAnsi" w:eastAsiaTheme="majorEastAsia" w:cstheme="majorBidi"/>
      <w:b/>
      <w:bCs/>
      <w:color w:val="4f81bd" w:themeColor="accent1"/>
      <w:sz w:val="26"/>
      <w:szCs w:val="26"/>
    </w:rPr>
  </w:style>
  <w:style w:type="character" w:styleId="708" w:customStyle="1">
    <w:name w:val="Heading 3 Char"/>
    <w:basedOn w:val="698"/>
    <w:link w:val="691"/>
    <w:uiPriority w:val="9"/>
    <w:pPr>
      <w:pBdr/>
      <w:spacing/>
      <w:ind/>
    </w:pPr>
    <w:rPr>
      <w:rFonts w:asciiTheme="majorHAnsi" w:hAnsiTheme="majorHAnsi" w:eastAsiaTheme="majorEastAsia" w:cstheme="majorBidi"/>
      <w:b/>
      <w:bCs/>
      <w:color w:val="4f81bd" w:themeColor="accent1"/>
    </w:rPr>
  </w:style>
  <w:style w:type="paragraph" w:styleId="709">
    <w:name w:val="Title"/>
    <w:basedOn w:val="688"/>
    <w:next w:val="688"/>
    <w:link w:val="710"/>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710" w:customStyle="1">
    <w:name w:val="Title Char"/>
    <w:basedOn w:val="698"/>
    <w:link w:val="709"/>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711">
    <w:name w:val="Subtitle"/>
    <w:basedOn w:val="688"/>
    <w:next w:val="688"/>
    <w:link w:val="712"/>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712" w:customStyle="1">
    <w:name w:val="Subtitle Char"/>
    <w:basedOn w:val="698"/>
    <w:link w:val="711"/>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713">
    <w:name w:val="List Paragraph"/>
    <w:basedOn w:val="688"/>
    <w:uiPriority w:val="34"/>
    <w:qFormat/>
    <w:pPr>
      <w:pBdr/>
      <w:spacing/>
      <w:ind w:left="720"/>
      <w:contextualSpacing w:val="true"/>
    </w:pPr>
  </w:style>
  <w:style w:type="paragraph" w:styleId="714">
    <w:name w:val="Body Text"/>
    <w:basedOn w:val="688"/>
    <w:link w:val="715"/>
    <w:uiPriority w:val="99"/>
    <w:unhideWhenUsed/>
    <w:pPr>
      <w:pBdr/>
      <w:spacing w:after="120"/>
      <w:ind/>
    </w:pPr>
  </w:style>
  <w:style w:type="character" w:styleId="715" w:customStyle="1">
    <w:name w:val="Body Text Char"/>
    <w:basedOn w:val="698"/>
    <w:link w:val="714"/>
    <w:uiPriority w:val="99"/>
    <w:pPr>
      <w:pBdr/>
      <w:spacing/>
      <w:ind/>
    </w:pPr>
  </w:style>
  <w:style w:type="paragraph" w:styleId="716">
    <w:name w:val="Body Text 2"/>
    <w:basedOn w:val="688"/>
    <w:link w:val="717"/>
    <w:uiPriority w:val="99"/>
    <w:unhideWhenUsed/>
    <w:pPr>
      <w:pBdr/>
      <w:spacing w:after="120" w:line="480" w:lineRule="auto"/>
      <w:ind/>
    </w:pPr>
  </w:style>
  <w:style w:type="character" w:styleId="717" w:customStyle="1">
    <w:name w:val="Body Text 2 Char"/>
    <w:basedOn w:val="698"/>
    <w:link w:val="716"/>
    <w:uiPriority w:val="99"/>
    <w:pPr>
      <w:pBdr/>
      <w:spacing/>
      <w:ind/>
    </w:pPr>
  </w:style>
  <w:style w:type="paragraph" w:styleId="718">
    <w:name w:val="Body Text 3"/>
    <w:basedOn w:val="688"/>
    <w:link w:val="719"/>
    <w:uiPriority w:val="99"/>
    <w:unhideWhenUsed/>
    <w:pPr>
      <w:pBdr/>
      <w:spacing w:after="120"/>
      <w:ind/>
    </w:pPr>
    <w:rPr>
      <w:sz w:val="16"/>
      <w:szCs w:val="16"/>
    </w:rPr>
  </w:style>
  <w:style w:type="character" w:styleId="719" w:customStyle="1">
    <w:name w:val="Body Text 3 Char"/>
    <w:basedOn w:val="698"/>
    <w:link w:val="718"/>
    <w:uiPriority w:val="99"/>
    <w:pPr>
      <w:pBdr/>
      <w:spacing/>
      <w:ind/>
    </w:pPr>
    <w:rPr>
      <w:sz w:val="16"/>
      <w:szCs w:val="16"/>
    </w:rPr>
  </w:style>
  <w:style w:type="paragraph" w:styleId="720">
    <w:name w:val="List"/>
    <w:basedOn w:val="688"/>
    <w:uiPriority w:val="99"/>
    <w:unhideWhenUsed/>
    <w:pPr>
      <w:pBdr/>
      <w:spacing/>
      <w:ind w:hanging="360" w:left="360"/>
      <w:contextualSpacing w:val="true"/>
    </w:pPr>
  </w:style>
  <w:style w:type="paragraph" w:styleId="721">
    <w:name w:val="List 2"/>
    <w:basedOn w:val="688"/>
    <w:uiPriority w:val="99"/>
    <w:unhideWhenUsed/>
    <w:pPr>
      <w:pBdr/>
      <w:spacing/>
      <w:ind w:hanging="360" w:left="720"/>
      <w:contextualSpacing w:val="true"/>
    </w:pPr>
  </w:style>
  <w:style w:type="paragraph" w:styleId="722">
    <w:name w:val="List 3"/>
    <w:basedOn w:val="688"/>
    <w:uiPriority w:val="99"/>
    <w:unhideWhenUsed/>
    <w:pPr>
      <w:pBdr/>
      <w:spacing/>
      <w:ind w:hanging="360" w:left="1080"/>
      <w:contextualSpacing w:val="true"/>
    </w:pPr>
  </w:style>
  <w:style w:type="paragraph" w:styleId="723">
    <w:name w:val="List Bullet"/>
    <w:basedOn w:val="688"/>
    <w:uiPriority w:val="99"/>
    <w:unhideWhenUsed/>
    <w:pPr>
      <w:numPr>
        <w:numId w:val="1"/>
      </w:numPr>
      <w:pBdr/>
      <w:spacing/>
      <w:ind/>
      <w:contextualSpacing w:val="true"/>
    </w:pPr>
  </w:style>
  <w:style w:type="paragraph" w:styleId="724">
    <w:name w:val="List Bullet 2"/>
    <w:basedOn w:val="688"/>
    <w:uiPriority w:val="99"/>
    <w:unhideWhenUsed/>
    <w:pPr>
      <w:numPr>
        <w:numId w:val="2"/>
      </w:numPr>
      <w:pBdr/>
      <w:spacing/>
      <w:ind/>
      <w:contextualSpacing w:val="true"/>
    </w:pPr>
  </w:style>
  <w:style w:type="paragraph" w:styleId="725">
    <w:name w:val="List Bullet 3"/>
    <w:basedOn w:val="688"/>
    <w:uiPriority w:val="99"/>
    <w:unhideWhenUsed/>
    <w:pPr>
      <w:numPr>
        <w:numId w:val="3"/>
      </w:numPr>
      <w:pBdr/>
      <w:spacing/>
      <w:ind/>
      <w:contextualSpacing w:val="true"/>
    </w:pPr>
  </w:style>
  <w:style w:type="paragraph" w:styleId="726">
    <w:name w:val="List Number"/>
    <w:basedOn w:val="688"/>
    <w:uiPriority w:val="99"/>
    <w:unhideWhenUsed/>
    <w:pPr>
      <w:numPr>
        <w:numId w:val="5"/>
      </w:numPr>
      <w:pBdr/>
      <w:spacing/>
      <w:ind/>
      <w:contextualSpacing w:val="true"/>
    </w:pPr>
  </w:style>
  <w:style w:type="paragraph" w:styleId="727">
    <w:name w:val="List Number 2"/>
    <w:basedOn w:val="688"/>
    <w:uiPriority w:val="99"/>
    <w:unhideWhenUsed/>
    <w:pPr>
      <w:numPr>
        <w:numId w:val="6"/>
      </w:numPr>
      <w:pBdr/>
      <w:spacing/>
      <w:ind/>
      <w:contextualSpacing w:val="true"/>
    </w:pPr>
  </w:style>
  <w:style w:type="paragraph" w:styleId="728">
    <w:name w:val="List Number 3"/>
    <w:basedOn w:val="688"/>
    <w:uiPriority w:val="99"/>
    <w:unhideWhenUsed/>
    <w:pPr>
      <w:numPr>
        <w:numId w:val="7"/>
      </w:numPr>
      <w:pBdr/>
      <w:spacing/>
      <w:ind/>
      <w:contextualSpacing w:val="true"/>
    </w:pPr>
  </w:style>
  <w:style w:type="paragraph" w:styleId="729">
    <w:name w:val="List Continue"/>
    <w:basedOn w:val="688"/>
    <w:uiPriority w:val="99"/>
    <w:unhideWhenUsed/>
    <w:pPr>
      <w:pBdr/>
      <w:spacing w:after="120"/>
      <w:ind w:left="360"/>
      <w:contextualSpacing w:val="true"/>
    </w:pPr>
  </w:style>
  <w:style w:type="paragraph" w:styleId="730">
    <w:name w:val="List Continue 2"/>
    <w:basedOn w:val="688"/>
    <w:uiPriority w:val="99"/>
    <w:unhideWhenUsed/>
    <w:pPr>
      <w:pBdr/>
      <w:spacing w:after="120"/>
      <w:ind w:left="720"/>
      <w:contextualSpacing w:val="true"/>
    </w:pPr>
  </w:style>
  <w:style w:type="paragraph" w:styleId="731">
    <w:name w:val="List Continue 3"/>
    <w:basedOn w:val="688"/>
    <w:uiPriority w:val="99"/>
    <w:unhideWhenUsed/>
    <w:pPr>
      <w:pBdr/>
      <w:spacing w:after="120"/>
      <w:ind w:left="1080"/>
      <w:contextualSpacing w:val="true"/>
    </w:pPr>
  </w:style>
  <w:style w:type="paragraph" w:styleId="732">
    <w:name w:val="macro"/>
    <w:link w:val="733"/>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733" w:customStyle="1">
    <w:name w:val="Macro Text Char"/>
    <w:basedOn w:val="698"/>
    <w:link w:val="732"/>
    <w:uiPriority w:val="99"/>
    <w:pPr>
      <w:pBdr/>
      <w:spacing/>
      <w:ind/>
    </w:pPr>
    <w:rPr>
      <w:rFonts w:ascii="Courier" w:hAnsi="Courier"/>
      <w:sz w:val="20"/>
      <w:szCs w:val="20"/>
    </w:rPr>
  </w:style>
  <w:style w:type="paragraph" w:styleId="734">
    <w:name w:val="Quote"/>
    <w:basedOn w:val="688"/>
    <w:next w:val="688"/>
    <w:link w:val="735"/>
    <w:uiPriority w:val="29"/>
    <w:qFormat/>
    <w:pPr>
      <w:pBdr/>
      <w:spacing/>
      <w:ind/>
    </w:pPr>
    <w:rPr>
      <w:i/>
      <w:iCs/>
      <w:color w:val="000000" w:themeColor="text1"/>
    </w:rPr>
  </w:style>
  <w:style w:type="character" w:styleId="735" w:customStyle="1">
    <w:name w:val="Quote Char"/>
    <w:basedOn w:val="698"/>
    <w:link w:val="734"/>
    <w:uiPriority w:val="29"/>
    <w:pPr>
      <w:pBdr/>
      <w:spacing/>
      <w:ind/>
    </w:pPr>
    <w:rPr>
      <w:i/>
      <w:iCs/>
      <w:color w:val="000000" w:themeColor="text1"/>
    </w:rPr>
  </w:style>
  <w:style w:type="character" w:styleId="736" w:customStyle="1">
    <w:name w:val="Heading 4 Char"/>
    <w:basedOn w:val="698"/>
    <w:link w:val="692"/>
    <w:uiPriority w:val="9"/>
    <w:semiHidden/>
    <w:pPr>
      <w:pBdr/>
      <w:spacing/>
      <w:ind/>
    </w:pPr>
    <w:rPr>
      <w:rFonts w:asciiTheme="majorHAnsi" w:hAnsiTheme="majorHAnsi" w:eastAsiaTheme="majorEastAsia" w:cstheme="majorBidi"/>
      <w:b/>
      <w:bCs/>
      <w:i/>
      <w:iCs/>
      <w:color w:val="4f81bd" w:themeColor="accent1"/>
    </w:rPr>
  </w:style>
  <w:style w:type="character" w:styleId="737" w:customStyle="1">
    <w:name w:val="Heading 5 Char"/>
    <w:basedOn w:val="698"/>
    <w:link w:val="693"/>
    <w:uiPriority w:val="9"/>
    <w:semiHidden/>
    <w:pPr>
      <w:pBdr/>
      <w:spacing/>
      <w:ind/>
    </w:pPr>
    <w:rPr>
      <w:rFonts w:asciiTheme="majorHAnsi" w:hAnsiTheme="majorHAnsi" w:eastAsiaTheme="majorEastAsia" w:cstheme="majorBidi"/>
      <w:color w:val="243f60" w:themeColor="accent1" w:themeShade="7F"/>
    </w:rPr>
  </w:style>
  <w:style w:type="character" w:styleId="738" w:customStyle="1">
    <w:name w:val="Heading 6 Char"/>
    <w:basedOn w:val="698"/>
    <w:link w:val="694"/>
    <w:uiPriority w:val="9"/>
    <w:semiHidden/>
    <w:pPr>
      <w:pBdr/>
      <w:spacing/>
      <w:ind/>
    </w:pPr>
    <w:rPr>
      <w:rFonts w:asciiTheme="majorHAnsi" w:hAnsiTheme="majorHAnsi" w:eastAsiaTheme="majorEastAsia" w:cstheme="majorBidi"/>
      <w:i/>
      <w:iCs/>
      <w:color w:val="243f60" w:themeColor="accent1" w:themeShade="7F"/>
    </w:rPr>
  </w:style>
  <w:style w:type="character" w:styleId="739" w:customStyle="1">
    <w:name w:val="Heading 7 Char"/>
    <w:basedOn w:val="698"/>
    <w:link w:val="695"/>
    <w:uiPriority w:val="9"/>
    <w:semiHidden/>
    <w:pPr>
      <w:pBdr/>
      <w:spacing/>
      <w:ind/>
    </w:pPr>
    <w:rPr>
      <w:rFonts w:asciiTheme="majorHAnsi" w:hAnsiTheme="majorHAnsi" w:eastAsiaTheme="majorEastAsia" w:cstheme="majorBidi"/>
      <w:i/>
      <w:iCs/>
      <w:color w:val="404040" w:themeColor="text1" w:themeTint="BF"/>
    </w:rPr>
  </w:style>
  <w:style w:type="character" w:styleId="740" w:customStyle="1">
    <w:name w:val="Heading 8 Char"/>
    <w:basedOn w:val="698"/>
    <w:link w:val="696"/>
    <w:uiPriority w:val="9"/>
    <w:semiHidden/>
    <w:pPr>
      <w:pBdr/>
      <w:spacing/>
      <w:ind/>
    </w:pPr>
    <w:rPr>
      <w:rFonts w:asciiTheme="majorHAnsi" w:hAnsiTheme="majorHAnsi" w:eastAsiaTheme="majorEastAsia" w:cstheme="majorBidi"/>
      <w:color w:val="4f81bd" w:themeColor="accent1"/>
      <w:sz w:val="20"/>
      <w:szCs w:val="20"/>
    </w:rPr>
  </w:style>
  <w:style w:type="character" w:styleId="741" w:customStyle="1">
    <w:name w:val="Heading 9 Char"/>
    <w:basedOn w:val="698"/>
    <w:link w:val="697"/>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742">
    <w:name w:val="Caption"/>
    <w:basedOn w:val="688"/>
    <w:next w:val="688"/>
    <w:uiPriority w:val="35"/>
    <w:semiHidden/>
    <w:unhideWhenUsed/>
    <w:qFormat/>
    <w:pPr>
      <w:pBdr/>
      <w:spacing w:line="240" w:lineRule="auto"/>
      <w:ind/>
    </w:pPr>
    <w:rPr>
      <w:b/>
      <w:bCs/>
      <w:color w:val="4f81bd" w:themeColor="accent1"/>
      <w:sz w:val="18"/>
      <w:szCs w:val="18"/>
    </w:rPr>
  </w:style>
  <w:style w:type="character" w:styleId="743">
    <w:name w:val="Strong"/>
    <w:basedOn w:val="698"/>
    <w:uiPriority w:val="22"/>
    <w:qFormat/>
    <w:pPr>
      <w:pBdr/>
      <w:spacing/>
      <w:ind/>
    </w:pPr>
    <w:rPr>
      <w:b/>
      <w:bCs/>
    </w:rPr>
  </w:style>
  <w:style w:type="character" w:styleId="744">
    <w:name w:val="Emphasis"/>
    <w:basedOn w:val="698"/>
    <w:uiPriority w:val="20"/>
    <w:qFormat/>
    <w:pPr>
      <w:pBdr/>
      <w:spacing/>
      <w:ind/>
    </w:pPr>
    <w:rPr>
      <w:i/>
      <w:iCs/>
    </w:rPr>
  </w:style>
  <w:style w:type="paragraph" w:styleId="745">
    <w:name w:val="Intense Quote"/>
    <w:basedOn w:val="688"/>
    <w:next w:val="688"/>
    <w:link w:val="746"/>
    <w:uiPriority w:val="30"/>
    <w:qFormat/>
    <w:pPr>
      <w:pBdr>
        <w:bottom w:val="single" w:color="4f81bd" w:themeColor="accent1" w:sz="4" w:space="4"/>
      </w:pBdr>
      <w:spacing w:after="280" w:before="200"/>
      <w:ind w:right="936" w:left="936"/>
    </w:pPr>
    <w:rPr>
      <w:b/>
      <w:bCs/>
      <w:i/>
      <w:iCs/>
      <w:color w:val="4f81bd" w:themeColor="accent1"/>
    </w:rPr>
  </w:style>
  <w:style w:type="character" w:styleId="746" w:customStyle="1">
    <w:name w:val="Intense Quote Char"/>
    <w:basedOn w:val="698"/>
    <w:link w:val="745"/>
    <w:uiPriority w:val="30"/>
    <w:pPr>
      <w:pBdr/>
      <w:spacing/>
      <w:ind/>
    </w:pPr>
    <w:rPr>
      <w:b/>
      <w:bCs/>
      <w:i/>
      <w:iCs/>
      <w:color w:val="4f81bd" w:themeColor="accent1"/>
    </w:rPr>
  </w:style>
  <w:style w:type="character" w:styleId="747">
    <w:name w:val="Subtle Emphasis"/>
    <w:basedOn w:val="698"/>
    <w:uiPriority w:val="19"/>
    <w:qFormat/>
    <w:pPr>
      <w:pBdr/>
      <w:spacing/>
      <w:ind/>
    </w:pPr>
    <w:rPr>
      <w:i/>
      <w:iCs/>
      <w:color w:val="808080" w:themeColor="text1" w:themeTint="7F"/>
    </w:rPr>
  </w:style>
  <w:style w:type="character" w:styleId="748">
    <w:name w:val="Intense Emphasis"/>
    <w:basedOn w:val="698"/>
    <w:uiPriority w:val="21"/>
    <w:qFormat/>
    <w:pPr>
      <w:pBdr/>
      <w:spacing/>
      <w:ind/>
    </w:pPr>
    <w:rPr>
      <w:b/>
      <w:bCs/>
      <w:i/>
      <w:iCs/>
      <w:color w:val="4f81bd" w:themeColor="accent1"/>
    </w:rPr>
  </w:style>
  <w:style w:type="character" w:styleId="749">
    <w:name w:val="Subtle Reference"/>
    <w:basedOn w:val="698"/>
    <w:uiPriority w:val="31"/>
    <w:qFormat/>
    <w:pPr>
      <w:pBdr/>
      <w:spacing/>
      <w:ind/>
    </w:pPr>
    <w:rPr>
      <w:smallCaps/>
      <w:color w:val="c0504d" w:themeColor="accent2"/>
      <w:u w:val="single"/>
    </w:rPr>
  </w:style>
  <w:style w:type="character" w:styleId="750">
    <w:name w:val="Intense Reference"/>
    <w:basedOn w:val="698"/>
    <w:uiPriority w:val="32"/>
    <w:qFormat/>
    <w:pPr>
      <w:pBdr/>
      <w:spacing/>
      <w:ind/>
    </w:pPr>
    <w:rPr>
      <w:b/>
      <w:bCs/>
      <w:smallCaps/>
      <w:color w:val="c0504d" w:themeColor="accent2"/>
      <w:spacing w:val="5"/>
      <w:u w:val="single"/>
    </w:rPr>
  </w:style>
  <w:style w:type="character" w:styleId="751">
    <w:name w:val="Book Title"/>
    <w:basedOn w:val="698"/>
    <w:uiPriority w:val="33"/>
    <w:qFormat/>
    <w:pPr>
      <w:pBdr/>
      <w:spacing/>
      <w:ind/>
    </w:pPr>
    <w:rPr>
      <w:b/>
      <w:bCs/>
      <w:smallCaps/>
      <w:spacing w:val="5"/>
    </w:rPr>
  </w:style>
  <w:style w:type="paragraph" w:styleId="752">
    <w:name w:val="TOC Heading"/>
    <w:basedOn w:val="689"/>
    <w:next w:val="688"/>
    <w:uiPriority w:val="39"/>
    <w:semiHidden/>
    <w:unhideWhenUsed/>
    <w:qFormat/>
    <w:pPr>
      <w:pBdr/>
      <w:spacing/>
      <w:ind/>
      <w:outlineLvl w:val="9"/>
    </w:pPr>
  </w:style>
  <w:style w:type="table" w:styleId="753">
    <w:name w:val="Table Grid"/>
    <w:basedOn w:val="699"/>
    <w:uiPriority w:val="59"/>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Light Shading"/>
    <w:basedOn w:val="699"/>
    <w:uiPriority w:val="60"/>
    <w:pPr>
      <w:pBdr/>
      <w:spacing w:after="0" w:line="240" w:lineRule="auto"/>
      <w:ind/>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Light Shading Accent 1"/>
    <w:basedOn w:val="699"/>
    <w:uiPriority w:val="60"/>
    <w:pPr>
      <w:pBdr/>
      <w:spacing w:after="0" w:line="240" w:lineRule="auto"/>
      <w:ind/>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Light Shading Accent 2"/>
    <w:basedOn w:val="699"/>
    <w:uiPriority w:val="60"/>
    <w:pPr>
      <w:pBdr/>
      <w:spacing w:after="0" w:line="240" w:lineRule="auto"/>
      <w:ind/>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Light Shading Accent 3"/>
    <w:basedOn w:val="699"/>
    <w:uiPriority w:val="60"/>
    <w:pPr>
      <w:pBdr/>
      <w:spacing w:after="0" w:line="240" w:lineRule="auto"/>
      <w:ind/>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Light Shading Accent 4"/>
    <w:basedOn w:val="699"/>
    <w:uiPriority w:val="60"/>
    <w:pPr>
      <w:pBdr/>
      <w:spacing w:after="0" w:line="240" w:lineRule="auto"/>
      <w:ind/>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ght Shading Accent 5"/>
    <w:basedOn w:val="699"/>
    <w:uiPriority w:val="60"/>
    <w:pPr>
      <w:pBdr/>
      <w:spacing w:after="0" w:line="240" w:lineRule="auto"/>
      <w:ind/>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ght Shading Accent 6"/>
    <w:basedOn w:val="699"/>
    <w:uiPriority w:val="60"/>
    <w:pPr>
      <w:pBdr/>
      <w:spacing w:after="0" w:line="240" w:lineRule="auto"/>
      <w:ind/>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ght List"/>
    <w:basedOn w:val="699"/>
    <w:uiPriority w:val="61"/>
    <w:pPr>
      <w:pBdr/>
      <w:spacing w:after="0" w:line="240" w:lineRule="auto"/>
      <w:ind/>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ght List Accent 1"/>
    <w:basedOn w:val="699"/>
    <w:uiPriority w:val="61"/>
    <w:pPr>
      <w:pBdr/>
      <w:spacing w:after="0" w:line="240" w:lineRule="auto"/>
      <w:ind/>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ght List Accent 2"/>
    <w:basedOn w:val="699"/>
    <w:uiPriority w:val="61"/>
    <w:pPr>
      <w:pBdr/>
      <w:spacing w:after="0" w:line="240" w:lineRule="auto"/>
      <w:ind/>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ght List Accent 3"/>
    <w:basedOn w:val="699"/>
    <w:uiPriority w:val="61"/>
    <w:pPr>
      <w:pBdr/>
      <w:spacing w:after="0" w:line="240" w:lineRule="auto"/>
      <w:ind/>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ght List Accent 4"/>
    <w:basedOn w:val="699"/>
    <w:uiPriority w:val="61"/>
    <w:pPr>
      <w:pBdr/>
      <w:spacing w:after="0" w:line="240" w:lineRule="auto"/>
      <w:ind/>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ght List Accent 5"/>
    <w:basedOn w:val="699"/>
    <w:uiPriority w:val="61"/>
    <w:pPr>
      <w:pBdr/>
      <w:spacing w:after="0" w:line="240" w:lineRule="auto"/>
      <w:ind/>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ght List Accent 6"/>
    <w:basedOn w:val="699"/>
    <w:uiPriority w:val="61"/>
    <w:pPr>
      <w:pBdr/>
      <w:spacing w:after="0" w:line="240" w:lineRule="auto"/>
      <w:ind/>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ght Grid"/>
    <w:basedOn w:val="699"/>
    <w:uiPriority w:val="62"/>
    <w:pPr>
      <w:pBdr/>
      <w:spacing w:after="0" w:line="240" w:lineRule="auto"/>
      <w:ind/>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ght Grid Accent 1"/>
    <w:basedOn w:val="699"/>
    <w:uiPriority w:val="62"/>
    <w:pPr>
      <w:pBdr/>
      <w:spacing w:after="0" w:line="240" w:lineRule="auto"/>
      <w:ind/>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ght Grid Accent 2"/>
    <w:basedOn w:val="699"/>
    <w:uiPriority w:val="62"/>
    <w:pPr>
      <w:pBdr/>
      <w:spacing w:after="0" w:line="240" w:lineRule="auto"/>
      <w:ind/>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ght Grid Accent 3"/>
    <w:basedOn w:val="699"/>
    <w:uiPriority w:val="62"/>
    <w:pPr>
      <w:pBdr/>
      <w:spacing w:after="0" w:line="240" w:lineRule="auto"/>
      <w:ind/>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ght Grid Accent 4"/>
    <w:basedOn w:val="699"/>
    <w:uiPriority w:val="62"/>
    <w:pPr>
      <w:pBdr/>
      <w:spacing w:after="0" w:line="240" w:lineRule="auto"/>
      <w:ind/>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ght Grid Accent 5"/>
    <w:basedOn w:val="699"/>
    <w:uiPriority w:val="62"/>
    <w:pPr>
      <w:pBdr/>
      <w:spacing w:after="0" w:line="240" w:lineRule="auto"/>
      <w:ind/>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ght Grid Accent 6"/>
    <w:basedOn w:val="699"/>
    <w:uiPriority w:val="62"/>
    <w:pPr>
      <w:pBdr/>
      <w:spacing w:after="0" w:line="240" w:lineRule="auto"/>
      <w:ind/>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Medium Shading 1"/>
    <w:basedOn w:val="699"/>
    <w:uiPriority w:val="63"/>
    <w:pPr>
      <w:pBdr/>
      <w:spacing w:after="0" w:line="240" w:lineRule="auto"/>
      <w:ind/>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Medium Shading 1 Accent 1"/>
    <w:basedOn w:val="699"/>
    <w:uiPriority w:val="63"/>
    <w:pPr>
      <w:pBdr/>
      <w:spacing w:after="0" w:line="240" w:lineRule="auto"/>
      <w:ind/>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Medium Shading 1 Accent 2"/>
    <w:basedOn w:val="699"/>
    <w:uiPriority w:val="63"/>
    <w:pPr>
      <w:pBdr/>
      <w:spacing w:after="0" w:line="240" w:lineRule="auto"/>
      <w:ind/>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Medium Shading 1 Accent 3"/>
    <w:basedOn w:val="699"/>
    <w:uiPriority w:val="63"/>
    <w:pPr>
      <w:pBdr/>
      <w:spacing w:after="0" w:line="240" w:lineRule="auto"/>
      <w:ind/>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Medium Shading 1 Accent 4"/>
    <w:basedOn w:val="699"/>
    <w:uiPriority w:val="63"/>
    <w:pPr>
      <w:pBdr/>
      <w:spacing w:after="0" w:line="240" w:lineRule="auto"/>
      <w:ind/>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Medium Shading 1 Accent 5"/>
    <w:basedOn w:val="699"/>
    <w:uiPriority w:val="63"/>
    <w:pPr>
      <w:pBdr/>
      <w:spacing w:after="0" w:line="240" w:lineRule="auto"/>
      <w:ind/>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Medium Shading 1 Accent 6"/>
    <w:basedOn w:val="699"/>
    <w:uiPriority w:val="63"/>
    <w:pPr>
      <w:pBdr/>
      <w:spacing w:after="0" w:line="240" w:lineRule="auto"/>
      <w:ind/>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Medium Shading 2"/>
    <w:basedOn w:val="699"/>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Medium Shading 2 Accent 1"/>
    <w:basedOn w:val="699"/>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Medium Shading 2 Accent 2"/>
    <w:basedOn w:val="699"/>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Medium Shading 2 Accent 3"/>
    <w:basedOn w:val="699"/>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Medium Shading 2 Accent 4"/>
    <w:basedOn w:val="699"/>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Medium Shading 2 Accent 5"/>
    <w:basedOn w:val="699"/>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Medium Shading 2 Accent 6"/>
    <w:basedOn w:val="699"/>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Medium List 1"/>
    <w:basedOn w:val="699"/>
    <w:uiPriority w:val="65"/>
    <w:pPr>
      <w:pBdr/>
      <w:spacing w:after="0" w:line="240" w:lineRule="auto"/>
      <w:ind/>
    </w:pPr>
    <w:rPr>
      <w:color w:val="000000" w:themeColor="text1"/>
    </w:rPr>
    <w:tblPr>
      <w:tblStyleRowBandSize w:val="1"/>
      <w:tblStyleColBandSize w:val="1"/>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Medium List 1 Accent 1"/>
    <w:basedOn w:val="699"/>
    <w:uiPriority w:val="65"/>
    <w:pPr>
      <w:pBdr/>
      <w:spacing w:after="0" w:line="240" w:lineRule="auto"/>
      <w:ind/>
    </w:pPr>
    <w:rPr>
      <w:color w:val="000000" w:themeColor="text1"/>
    </w:rPr>
    <w:tblPr>
      <w:tblStyleRowBandSize w:val="1"/>
      <w:tblStyleColBandSize w:val="1"/>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Medium List 1 Accent 2"/>
    <w:basedOn w:val="699"/>
    <w:uiPriority w:val="65"/>
    <w:pPr>
      <w:pBdr/>
      <w:spacing w:after="0" w:line="240" w:lineRule="auto"/>
      <w:ind/>
    </w:pPr>
    <w:rPr>
      <w:color w:val="000000" w:themeColor="text1"/>
    </w:rPr>
    <w:tblPr>
      <w:tblStyleRowBandSize w:val="1"/>
      <w:tblStyleColBandSize w:val="1"/>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Medium List 1 Accent 3"/>
    <w:basedOn w:val="699"/>
    <w:uiPriority w:val="65"/>
    <w:pPr>
      <w:pBdr/>
      <w:spacing w:after="0" w:line="240" w:lineRule="auto"/>
      <w:ind/>
    </w:pPr>
    <w:rPr>
      <w:color w:val="000000" w:themeColor="text1"/>
    </w:rPr>
    <w:tblPr>
      <w:tblStyleRowBandSize w:val="1"/>
      <w:tblStyleColBandSize w:val="1"/>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Medium List 1 Accent 4"/>
    <w:basedOn w:val="699"/>
    <w:uiPriority w:val="65"/>
    <w:pPr>
      <w:pBdr/>
      <w:spacing w:after="0" w:line="240" w:lineRule="auto"/>
      <w:ind/>
    </w:pPr>
    <w:rPr>
      <w:color w:val="000000" w:themeColor="text1"/>
    </w:rPr>
    <w:tblPr>
      <w:tblStyleRowBandSize w:val="1"/>
      <w:tblStyleColBandSize w:val="1"/>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Medium List 1 Accent 5"/>
    <w:basedOn w:val="699"/>
    <w:uiPriority w:val="65"/>
    <w:pPr>
      <w:pBdr/>
      <w:spacing w:after="0" w:line="240" w:lineRule="auto"/>
      <w:ind/>
    </w:pPr>
    <w:rPr>
      <w:color w:val="000000" w:themeColor="text1"/>
    </w:rPr>
    <w:tblPr>
      <w:tblStyleRowBandSize w:val="1"/>
      <w:tblStyleColBandSize w:val="1"/>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Medium List 1 Accent 6"/>
    <w:basedOn w:val="699"/>
    <w:uiPriority w:val="65"/>
    <w:pPr>
      <w:pBdr/>
      <w:spacing w:after="0" w:line="240" w:lineRule="auto"/>
      <w:ind/>
    </w:pPr>
    <w:rPr>
      <w:color w:val="000000" w:themeColor="text1"/>
    </w:rPr>
    <w:tblPr>
      <w:tblStyleRowBandSize w:val="1"/>
      <w:tblStyleColBandSize w:val="1"/>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Medium List 2"/>
    <w:basedOn w:val="699"/>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Medium List 2 Accent 1"/>
    <w:basedOn w:val="699"/>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Medium List 2 Accent 2"/>
    <w:basedOn w:val="699"/>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Medium List 2 Accent 3"/>
    <w:basedOn w:val="699"/>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Medium List 2 Accent 4"/>
    <w:basedOn w:val="699"/>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Medium List 2 Accent 5"/>
    <w:basedOn w:val="699"/>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Medium List 2 Accent 6"/>
    <w:basedOn w:val="699"/>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Medium Grid 1"/>
    <w:basedOn w:val="699"/>
    <w:uiPriority w:val="67"/>
    <w:pPr>
      <w:pBdr/>
      <w:spacing w:after="0" w:line="240" w:lineRule="auto"/>
      <w:ind/>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Medium Grid 1 Accent 1"/>
    <w:basedOn w:val="699"/>
    <w:uiPriority w:val="67"/>
    <w:pPr>
      <w:pBdr/>
      <w:spacing w:after="0" w:line="240" w:lineRule="auto"/>
      <w:ind/>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Medium Grid 1 Accent 2"/>
    <w:basedOn w:val="699"/>
    <w:uiPriority w:val="67"/>
    <w:pPr>
      <w:pBdr/>
      <w:spacing w:after="0" w:line="240" w:lineRule="auto"/>
      <w:ind/>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Medium Grid 1 Accent 3"/>
    <w:basedOn w:val="699"/>
    <w:uiPriority w:val="67"/>
    <w:pPr>
      <w:pBdr/>
      <w:spacing w:after="0" w:line="240" w:lineRule="auto"/>
      <w:ind/>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Medium Grid 1 Accent 4"/>
    <w:basedOn w:val="699"/>
    <w:uiPriority w:val="67"/>
    <w:pPr>
      <w:pBdr/>
      <w:spacing w:after="0" w:line="240" w:lineRule="auto"/>
      <w:ind/>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Medium Grid 1 Accent 5"/>
    <w:basedOn w:val="699"/>
    <w:uiPriority w:val="67"/>
    <w:pPr>
      <w:pBdr/>
      <w:spacing w:after="0" w:line="240" w:lineRule="auto"/>
      <w:ind/>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Medium Grid 1 Accent 6"/>
    <w:basedOn w:val="699"/>
    <w:uiPriority w:val="67"/>
    <w:pPr>
      <w:pBdr/>
      <w:spacing w:after="0" w:line="240" w:lineRule="auto"/>
      <w:ind/>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Medium Grid 2"/>
    <w:basedOn w:val="699"/>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Medium Grid 2 Accent 1"/>
    <w:basedOn w:val="699"/>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Medium Grid 2 Accent 2"/>
    <w:basedOn w:val="699"/>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Medium Grid 2 Accent 3"/>
    <w:basedOn w:val="699"/>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Medium Grid 2 Accent 4"/>
    <w:basedOn w:val="699"/>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Medium Grid 2 Accent 5"/>
    <w:basedOn w:val="699"/>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Medium Grid 2 Accent 6"/>
    <w:basedOn w:val="699"/>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Medium Grid 3"/>
    <w:basedOn w:val="699"/>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Medium Grid 3 Accent 1"/>
    <w:basedOn w:val="699"/>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Medium Grid 3 Accent 2"/>
    <w:basedOn w:val="699"/>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Medium Grid 3 Accent 3"/>
    <w:basedOn w:val="699"/>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Medium Grid 3 Accent 4"/>
    <w:basedOn w:val="699"/>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Medium Grid 3 Accent 5"/>
    <w:basedOn w:val="699"/>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Medium Grid 3 Accent 6"/>
    <w:basedOn w:val="699"/>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Dark List"/>
    <w:basedOn w:val="699"/>
    <w:uiPriority w:val="70"/>
    <w:pPr>
      <w:pBdr/>
      <w:spacing w:after="0" w:line="240" w:lineRule="auto"/>
      <w:ind/>
    </w:pPr>
    <w:rPr>
      <w:color w:val="ffffff" w:themeColor="background1"/>
    </w:rPr>
    <w:tblPr>
      <w:tblStyleRowBandSize w:val="1"/>
      <w:tblStyleColBandSize w:val="1"/>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Dark List Accent 1"/>
    <w:basedOn w:val="699"/>
    <w:uiPriority w:val="70"/>
    <w:pPr>
      <w:pBdr/>
      <w:spacing w:after="0" w:line="240" w:lineRule="auto"/>
      <w:ind/>
    </w:pPr>
    <w:rPr>
      <w:color w:val="ffffff" w:themeColor="background1"/>
    </w:rPr>
    <w:tblPr>
      <w:tblStyleRowBandSize w:val="1"/>
      <w:tblStyleColBandSize w:val="1"/>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Dark List Accent 2"/>
    <w:basedOn w:val="699"/>
    <w:uiPriority w:val="70"/>
    <w:pPr>
      <w:pBdr/>
      <w:spacing w:after="0" w:line="240" w:lineRule="auto"/>
      <w:ind/>
    </w:pPr>
    <w:rPr>
      <w:color w:val="ffffff" w:themeColor="background1"/>
    </w:rPr>
    <w:tblPr>
      <w:tblStyleRowBandSize w:val="1"/>
      <w:tblStyleColBandSize w:val="1"/>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Dark List Accent 3"/>
    <w:basedOn w:val="699"/>
    <w:uiPriority w:val="70"/>
    <w:pPr>
      <w:pBdr/>
      <w:spacing w:after="0" w:line="240" w:lineRule="auto"/>
      <w:ind/>
    </w:pPr>
    <w:rPr>
      <w:color w:val="ffffff" w:themeColor="background1"/>
    </w:rPr>
    <w:tblPr>
      <w:tblStyleRowBandSize w:val="1"/>
      <w:tblStyleColBandSize w:val="1"/>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Dark List Accent 4"/>
    <w:basedOn w:val="699"/>
    <w:uiPriority w:val="70"/>
    <w:pPr>
      <w:pBdr/>
      <w:spacing w:after="0" w:line="240" w:lineRule="auto"/>
      <w:ind/>
    </w:pPr>
    <w:rPr>
      <w:color w:val="ffffff" w:themeColor="background1"/>
    </w:rPr>
    <w:tblPr>
      <w:tblStyleRowBandSize w:val="1"/>
      <w:tblStyleColBandSize w:val="1"/>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Dark List Accent 5"/>
    <w:basedOn w:val="699"/>
    <w:uiPriority w:val="70"/>
    <w:pPr>
      <w:pBdr/>
      <w:spacing w:after="0" w:line="240" w:lineRule="auto"/>
      <w:ind/>
    </w:pPr>
    <w:rPr>
      <w:color w:val="ffffff" w:themeColor="background1"/>
    </w:rPr>
    <w:tblPr>
      <w:tblStyleRowBandSize w:val="1"/>
      <w:tblStyleColBandSize w:val="1"/>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Dark List Accent 6"/>
    <w:basedOn w:val="699"/>
    <w:uiPriority w:val="70"/>
    <w:pPr>
      <w:pBdr/>
      <w:spacing w:after="0" w:line="240" w:lineRule="auto"/>
      <w:ind/>
    </w:pPr>
    <w:rPr>
      <w:color w:val="ffffff" w:themeColor="background1"/>
    </w:rPr>
    <w:tblPr>
      <w:tblStyleRowBandSize w:val="1"/>
      <w:tblStyleColBandSize w:val="1"/>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Colorful Shading"/>
    <w:basedOn w:val="699"/>
    <w:uiPriority w:val="71"/>
    <w:pPr>
      <w:pBdr/>
      <w:spacing w:after="0" w:line="240" w:lineRule="auto"/>
      <w:ind/>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Colorful Shading Accent 1"/>
    <w:basedOn w:val="699"/>
    <w:uiPriority w:val="71"/>
    <w:pPr>
      <w:pBdr/>
      <w:spacing w:after="0" w:line="240" w:lineRule="auto"/>
      <w:ind/>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Colorful Shading Accent 2"/>
    <w:basedOn w:val="699"/>
    <w:uiPriority w:val="71"/>
    <w:pPr>
      <w:pBdr/>
      <w:spacing w:after="0" w:line="240" w:lineRule="auto"/>
      <w:ind/>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Colorful Shading Accent 3"/>
    <w:basedOn w:val="699"/>
    <w:uiPriority w:val="71"/>
    <w:pPr>
      <w:pBdr/>
      <w:spacing w:after="0" w:line="240" w:lineRule="auto"/>
      <w:ind/>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Colorful Shading Accent 4"/>
    <w:basedOn w:val="699"/>
    <w:uiPriority w:val="71"/>
    <w:pPr>
      <w:pBdr/>
      <w:spacing w:after="0" w:line="240" w:lineRule="auto"/>
      <w:ind/>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Colorful Shading Accent 5"/>
    <w:basedOn w:val="699"/>
    <w:uiPriority w:val="71"/>
    <w:pPr>
      <w:pBdr/>
      <w:spacing w:after="0" w:line="240" w:lineRule="auto"/>
      <w:ind/>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Colorful Shading Accent 6"/>
    <w:basedOn w:val="699"/>
    <w:uiPriority w:val="71"/>
    <w:pPr>
      <w:pBdr/>
      <w:spacing w:after="0" w:line="240" w:lineRule="auto"/>
      <w:ind/>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Colorful List"/>
    <w:basedOn w:val="699"/>
    <w:uiPriority w:val="72"/>
    <w:pPr>
      <w:pBdr/>
      <w:spacing w:after="0" w:line="240" w:lineRule="auto"/>
      <w:ind/>
    </w:pPr>
    <w:rPr>
      <w:color w:val="000000" w:themeColor="text1"/>
    </w:rPr>
    <w:tblPr>
      <w:tblStyleRowBandSize w:val="1"/>
      <w:tblStyleColBandSize w:val="1"/>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Colorful List Accent 1"/>
    <w:basedOn w:val="699"/>
    <w:uiPriority w:val="72"/>
    <w:pPr>
      <w:pBdr/>
      <w:spacing w:after="0" w:line="240" w:lineRule="auto"/>
      <w:ind/>
    </w:pPr>
    <w:rPr>
      <w:color w:val="000000" w:themeColor="text1"/>
    </w:rPr>
    <w:tblPr>
      <w:tblStyleRowBandSize w:val="1"/>
      <w:tblStyleColBandSize w:val="1"/>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Colorful List Accent 2"/>
    <w:basedOn w:val="699"/>
    <w:uiPriority w:val="72"/>
    <w:pPr>
      <w:pBdr/>
      <w:spacing w:after="0" w:line="240" w:lineRule="auto"/>
      <w:ind/>
    </w:pPr>
    <w:rPr>
      <w:color w:val="000000" w:themeColor="text1"/>
    </w:rPr>
    <w:tblPr>
      <w:tblStyleRowBandSize w:val="1"/>
      <w:tblStyleColBandSize w:val="1"/>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Colorful List Accent 3"/>
    <w:basedOn w:val="699"/>
    <w:uiPriority w:val="72"/>
    <w:pPr>
      <w:pBdr/>
      <w:spacing w:after="0" w:line="240" w:lineRule="auto"/>
      <w:ind/>
    </w:pPr>
    <w:rPr>
      <w:color w:val="000000" w:themeColor="text1"/>
    </w:rPr>
    <w:tblPr>
      <w:tblStyleRowBandSize w:val="1"/>
      <w:tblStyleColBandSize w:val="1"/>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Colorful List Accent 4"/>
    <w:basedOn w:val="699"/>
    <w:uiPriority w:val="72"/>
    <w:pPr>
      <w:pBdr/>
      <w:spacing w:after="0" w:line="240" w:lineRule="auto"/>
      <w:ind/>
    </w:pPr>
    <w:rPr>
      <w:color w:val="000000" w:themeColor="text1"/>
    </w:rPr>
    <w:tblPr>
      <w:tblStyleRowBandSize w:val="1"/>
      <w:tblStyleColBandSize w:val="1"/>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Colorful List Accent 5"/>
    <w:basedOn w:val="699"/>
    <w:uiPriority w:val="72"/>
    <w:pPr>
      <w:pBdr/>
      <w:spacing w:after="0" w:line="240" w:lineRule="auto"/>
      <w:ind/>
    </w:pPr>
    <w:rPr>
      <w:color w:val="000000" w:themeColor="text1"/>
    </w:rPr>
    <w:tblPr>
      <w:tblStyleRowBandSize w:val="1"/>
      <w:tblStyleColBandSize w:val="1"/>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Colorful List Accent 6"/>
    <w:basedOn w:val="699"/>
    <w:uiPriority w:val="72"/>
    <w:pPr>
      <w:pBdr/>
      <w:spacing w:after="0" w:line="240" w:lineRule="auto"/>
      <w:ind/>
    </w:pPr>
    <w:rPr>
      <w:color w:val="000000" w:themeColor="text1"/>
    </w:rPr>
    <w:tblPr>
      <w:tblStyleRowBandSize w:val="1"/>
      <w:tblStyleColBandSize w:val="1"/>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Colorful Grid"/>
    <w:basedOn w:val="699"/>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Colorful Grid Accent 1"/>
    <w:basedOn w:val="699"/>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Colorful Grid Accent 2"/>
    <w:basedOn w:val="699"/>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Colorful Grid Accent 3"/>
    <w:basedOn w:val="699"/>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Colorful Grid Accent 4"/>
    <w:basedOn w:val="699"/>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Colorful Grid Accent 5"/>
    <w:basedOn w:val="699"/>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Colorful Grid Accent 6"/>
    <w:basedOn w:val="699"/>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852">
    <w:name w:val="Hyperlink"/>
    <w:basedOn w:val="698"/>
    <w:uiPriority w:val="99"/>
    <w:unhideWhenUsed/>
    <w:pPr>
      <w:pBdr/>
      <w:spacing/>
      <w:ind/>
    </w:pPr>
    <w:rPr>
      <w:color w:val="0000ff" w:themeColor="hyperlink"/>
      <w:u w:val="single"/>
    </w:rPr>
  </w:style>
  <w:style w:type="character" w:styleId="853">
    <w:name w:val="Unresolved Mention"/>
    <w:basedOn w:val="698"/>
    <w:uiPriority w:val="99"/>
    <w:semiHidden/>
    <w:unhideWhenUsed/>
    <w:pPr>
      <w:pBdr/>
      <w:spacing/>
      <w:ind/>
    </w:pPr>
    <w:rPr>
      <w:color w:val="605e5c"/>
      <w:shd w:val="clear" w:color="auto" w:fill="e1dfdd"/>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 Id="rId10" Type="http://schemas.openxmlformats.org/officeDocument/2006/relationships/hyperlink" Target="https://en.cppreference.com/" TargetMode="External"/></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Application>ONLYOFFICE/9.4.0.129</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3</cp:revision>
  <dcterms:created xsi:type="dcterms:W3CDTF">2013-12-23T23:15:00Z</dcterms:created>
  <dcterms:modified xsi:type="dcterms:W3CDTF">2026-10-01T02:10:20Z</dcterms:modified>
  <cp:category/>
</cp:coreProperties>
</file>