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F5F60">
      <w:pPr>
        <w:jc w:val="center"/>
        <w:rPr>
          <w:rFonts w:hint="default" w:ascii="Times New Roman" w:hAnsi="Times New Roman" w:cs="Times New Roman"/>
          <w:sz w:val="36"/>
          <w:szCs w:val="44"/>
          <w:lang w:val="en-US" w:eastAsia="zh-CN"/>
        </w:rPr>
      </w:pPr>
      <w:r>
        <w:rPr>
          <w:rFonts w:hint="eastAsia" w:ascii="Times New Roman" w:hAnsi="Times New Roman" w:cs="Times New Roman"/>
          <w:sz w:val="36"/>
          <w:szCs w:val="44"/>
          <w:lang w:val="en-US" w:eastAsia="zh-CN"/>
        </w:rPr>
        <w:t>第五问初步可能的思路</w:t>
      </w:r>
    </w:p>
    <w:p w14:paraId="0E1237DE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先固定无人机速度大小，方向可变（这样就可以利用寻迹算法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让无人机主动去找导弹（找路径可行的交点），靠近以后扔烟雾弹</w:t>
      </w:r>
      <w:r>
        <w:rPr>
          <w:rFonts w:hint="eastAsia"/>
        </w:rPr>
        <w:t>），记录这样子优化以后的所有无人机路径，然后取路径平均值（直线拟合，</w:t>
      </w:r>
      <w:r>
        <w:rPr>
          <w:rFonts w:hint="eastAsia"/>
          <w:lang w:val="en-US" w:eastAsia="zh-CN"/>
        </w:rPr>
        <w:t>在直线周围给波动来优化。</w:t>
      </w:r>
      <w:r>
        <w:rPr>
          <w:rFonts w:hint="eastAsia"/>
        </w:rPr>
        <w:t>再计算</w:t>
      </w:r>
      <w:r>
        <w:rPr>
          <w:rFonts w:hint="eastAsia"/>
          <w:lang w:val="en-US" w:eastAsia="zh-CN"/>
        </w:rPr>
        <w:t>最佳</w:t>
      </w:r>
      <w:r>
        <w:rPr>
          <w:rFonts w:hint="eastAsia"/>
        </w:rPr>
        <w:t>直线的遮蔽时间）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4779E6"/>
    <w:rsid w:val="1147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2025-09-05T14:02:00Z</dcterms:created>
  <dc:creator>宸儿</dc:creator>
  <cp:lastModifiedBy>宸儿</cp:lastModifiedBy>
  <dcterms:modified xsi:type="dcterms:W3CDTF">2025-09-05T14:08:07Z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2AC454F6C30A47C8863A37A139124B16_11</vt:lpwstr>
  </property>
  <property fmtid="{D5CDD505-2E9C-101B-9397-08002B2CF9AE}" pid="4" name="KSOTemplateDocerSaveRecord">
    <vt:lpwstr>eyJoZGlkIjoiNDAxMjJmNzU2YTM5NGQxNDgzNTVkYTdkMzcyMTkyNWUiLCJ1c2VySWQiOiI1Nzc1OTU5NTQifQ==</vt:lpwstr>
  </property>
</Properties>
</file>