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3ABA" w:rsidRDefault="007E3ABA" w:rsidP="008B6C18">
      <w:pPr>
        <w:pStyle w:val="Title"/>
      </w:pPr>
      <w:r>
        <w:t xml:space="preserve">Canadian </w:t>
      </w:r>
      <w:r w:rsidR="004368C0">
        <w:t xml:space="preserve">Climate </w:t>
      </w:r>
      <w:proofErr w:type="spellStart"/>
      <w:r w:rsidR="004368C0">
        <w:t>Normals</w:t>
      </w:r>
      <w:proofErr w:type="spellEnd"/>
      <w:r w:rsidR="004368C0">
        <w:t xml:space="preserve"> </w:t>
      </w:r>
    </w:p>
    <w:p w:rsidR="00BB78FA" w:rsidRDefault="004368C0" w:rsidP="008B6C18">
      <w:pPr>
        <w:pStyle w:val="Title"/>
      </w:pPr>
      <w:r>
        <w:t>1981-2010</w:t>
      </w:r>
    </w:p>
    <w:p w:rsidR="004368C0" w:rsidRDefault="004368C0" w:rsidP="00705C8C">
      <w:pPr>
        <w:pStyle w:val="Heading1"/>
        <w:numPr>
          <w:ilvl w:val="0"/>
          <w:numId w:val="10"/>
        </w:numPr>
      </w:pPr>
      <w:r>
        <w:t>Overview</w:t>
      </w:r>
    </w:p>
    <w:p w:rsidR="004368C0" w:rsidRPr="00081257" w:rsidRDefault="004368C0" w:rsidP="004368C0">
      <w:pPr>
        <w:pStyle w:val="NormalWeb"/>
        <w:rPr>
          <w:rFonts w:asciiTheme="minorHAnsi" w:hAnsiTheme="minorHAnsi" w:cstheme="minorHAnsi"/>
          <w:sz w:val="22"/>
          <w:szCs w:val="22"/>
          <w:lang w:val="en"/>
        </w:rPr>
      </w:pPr>
      <w:r w:rsidRPr="00081257">
        <w:rPr>
          <w:rFonts w:asciiTheme="minorHAnsi" w:hAnsiTheme="minorHAnsi" w:cstheme="minorHAnsi"/>
          <w:sz w:val="22"/>
          <w:szCs w:val="22"/>
          <w:lang w:val="en"/>
        </w:rPr>
        <w:t xml:space="preserve">Climate </w:t>
      </w:r>
      <w:proofErr w:type="spellStart"/>
      <w:r w:rsidRPr="00081257">
        <w:rPr>
          <w:rFonts w:asciiTheme="minorHAnsi" w:hAnsiTheme="minorHAnsi" w:cstheme="minorHAnsi"/>
          <w:sz w:val="22"/>
          <w:szCs w:val="22"/>
          <w:lang w:val="en"/>
        </w:rPr>
        <w:t>Normals</w:t>
      </w:r>
      <w:proofErr w:type="spellEnd"/>
      <w:r w:rsidRPr="00081257">
        <w:rPr>
          <w:rFonts w:asciiTheme="minorHAnsi" w:hAnsiTheme="minorHAnsi" w:cstheme="minorHAnsi"/>
          <w:sz w:val="22"/>
          <w:szCs w:val="22"/>
          <w:lang w:val="en"/>
        </w:rPr>
        <w:t xml:space="preserve"> and Averages are used to summarize or describe the average climatic conditions of a particular location.</w:t>
      </w:r>
    </w:p>
    <w:p w:rsidR="004368C0" w:rsidRPr="00081257" w:rsidRDefault="004368C0" w:rsidP="004368C0">
      <w:pPr>
        <w:pStyle w:val="NormalWeb"/>
        <w:rPr>
          <w:rFonts w:asciiTheme="minorHAnsi" w:hAnsiTheme="minorHAnsi" w:cstheme="minorHAnsi"/>
          <w:sz w:val="22"/>
          <w:szCs w:val="22"/>
          <w:lang w:val="en"/>
        </w:rPr>
      </w:pPr>
      <w:r w:rsidRPr="00081257">
        <w:rPr>
          <w:rFonts w:asciiTheme="minorHAnsi" w:hAnsiTheme="minorHAnsi" w:cstheme="minorHAnsi"/>
          <w:sz w:val="22"/>
          <w:szCs w:val="22"/>
          <w:lang w:val="en"/>
        </w:rPr>
        <w:t xml:space="preserve">At the completion of each decade, Environment and Climate Change Canada updates </w:t>
      </w:r>
      <w:proofErr w:type="gramStart"/>
      <w:r w:rsidRPr="00081257">
        <w:rPr>
          <w:rFonts w:asciiTheme="minorHAnsi" w:hAnsiTheme="minorHAnsi" w:cstheme="minorHAnsi"/>
          <w:sz w:val="22"/>
          <w:szCs w:val="22"/>
          <w:lang w:val="en"/>
        </w:rPr>
        <w:t>its</w:t>
      </w:r>
      <w:proofErr w:type="gramEnd"/>
      <w:r w:rsidRPr="00081257">
        <w:rPr>
          <w:rFonts w:asciiTheme="minorHAnsi" w:hAnsiTheme="minorHAnsi" w:cstheme="minorHAnsi"/>
          <w:sz w:val="22"/>
          <w:szCs w:val="22"/>
          <w:lang w:val="en"/>
        </w:rPr>
        <w:t xml:space="preserve"> Climate </w:t>
      </w:r>
      <w:proofErr w:type="spellStart"/>
      <w:r w:rsidRPr="00081257">
        <w:rPr>
          <w:rFonts w:asciiTheme="minorHAnsi" w:hAnsiTheme="minorHAnsi" w:cstheme="minorHAnsi"/>
          <w:sz w:val="22"/>
          <w:szCs w:val="22"/>
          <w:lang w:val="en"/>
        </w:rPr>
        <w:t>Normals</w:t>
      </w:r>
      <w:proofErr w:type="spellEnd"/>
      <w:r w:rsidRPr="00081257">
        <w:rPr>
          <w:rFonts w:asciiTheme="minorHAnsi" w:hAnsiTheme="minorHAnsi" w:cstheme="minorHAnsi"/>
          <w:sz w:val="22"/>
          <w:szCs w:val="22"/>
          <w:lang w:val="en"/>
        </w:rPr>
        <w:t xml:space="preserve"> for as many locations and as many climatic characteristics as possible. The Climate </w:t>
      </w:r>
      <w:proofErr w:type="spellStart"/>
      <w:r w:rsidRPr="00081257">
        <w:rPr>
          <w:rFonts w:asciiTheme="minorHAnsi" w:hAnsiTheme="minorHAnsi" w:cstheme="minorHAnsi"/>
          <w:sz w:val="22"/>
          <w:szCs w:val="22"/>
          <w:lang w:val="en"/>
        </w:rPr>
        <w:t>Normals</w:t>
      </w:r>
      <w:proofErr w:type="spellEnd"/>
      <w:r w:rsidRPr="00081257">
        <w:rPr>
          <w:rFonts w:asciiTheme="minorHAnsi" w:hAnsiTheme="minorHAnsi" w:cstheme="minorHAnsi"/>
          <w:sz w:val="22"/>
          <w:szCs w:val="22"/>
          <w:lang w:val="en"/>
        </w:rPr>
        <w:t xml:space="preserve">, Averages and Extremes offered here are based on Canadian climate stations with at least 15 years of data </w:t>
      </w:r>
      <w:proofErr w:type="gramStart"/>
      <w:r w:rsidRPr="00081257">
        <w:rPr>
          <w:rFonts w:asciiTheme="minorHAnsi" w:hAnsiTheme="minorHAnsi" w:cstheme="minorHAnsi"/>
          <w:sz w:val="22"/>
          <w:szCs w:val="22"/>
          <w:lang w:val="en"/>
        </w:rPr>
        <w:t>between 1981 to 2010</w:t>
      </w:r>
      <w:proofErr w:type="gramEnd"/>
      <w:r w:rsidRPr="00081257">
        <w:rPr>
          <w:rFonts w:asciiTheme="minorHAnsi" w:hAnsiTheme="minorHAnsi" w:cstheme="minorHAnsi"/>
          <w:sz w:val="22"/>
          <w:szCs w:val="22"/>
          <w:lang w:val="en"/>
        </w:rPr>
        <w:t>.</w:t>
      </w:r>
    </w:p>
    <w:p w:rsidR="004368C0" w:rsidRPr="00081257" w:rsidRDefault="00A11BE1" w:rsidP="004368C0">
      <w:pPr>
        <w:pStyle w:val="NormalWeb"/>
        <w:rPr>
          <w:rFonts w:asciiTheme="minorHAnsi" w:hAnsiTheme="minorHAnsi" w:cstheme="minorHAnsi"/>
          <w:sz w:val="22"/>
          <w:szCs w:val="22"/>
          <w:lang w:val="en"/>
        </w:rPr>
      </w:pPr>
      <w:r w:rsidRPr="00081257">
        <w:rPr>
          <w:rFonts w:asciiTheme="minorHAnsi" w:hAnsiTheme="minorHAnsi" w:cstheme="minorHAnsi"/>
          <w:sz w:val="22"/>
          <w:szCs w:val="22"/>
          <w:lang w:val="en"/>
        </w:rPr>
        <w:t>Table 1: Main Characteristics</w:t>
      </w:r>
    </w:p>
    <w:tbl>
      <w:tblPr>
        <w:tblStyle w:val="TableGrid"/>
        <w:tblW w:w="9606" w:type="dxa"/>
        <w:tblLook w:val="04A0" w:firstRow="1" w:lastRow="0" w:firstColumn="1" w:lastColumn="0" w:noHBand="0" w:noVBand="1"/>
      </w:tblPr>
      <w:tblGrid>
        <w:gridCol w:w="4928"/>
        <w:gridCol w:w="4678"/>
      </w:tblGrid>
      <w:tr w:rsidR="008B6C18" w:rsidRPr="00081257" w:rsidTr="00125CCB">
        <w:tc>
          <w:tcPr>
            <w:tcW w:w="4928" w:type="dxa"/>
          </w:tcPr>
          <w:p w:rsidR="008B6C18" w:rsidRPr="00081257" w:rsidRDefault="008B6C18" w:rsidP="004368C0">
            <w:pPr>
              <w:rPr>
                <w:lang w:val="en"/>
              </w:rPr>
            </w:pPr>
            <w:r w:rsidRPr="00081257">
              <w:rPr>
                <w:lang w:val="en"/>
              </w:rPr>
              <w:t>Variables</w:t>
            </w:r>
          </w:p>
        </w:tc>
        <w:tc>
          <w:tcPr>
            <w:tcW w:w="4678" w:type="dxa"/>
          </w:tcPr>
          <w:p w:rsidR="008B6C18" w:rsidRPr="00081257" w:rsidRDefault="008B6C18" w:rsidP="008B6C18">
            <w:pPr>
              <w:pStyle w:val="Default"/>
              <w:rPr>
                <w:rFonts w:asciiTheme="minorHAnsi" w:hAnsiTheme="minorHAnsi" w:cstheme="minorBidi"/>
                <w:color w:val="auto"/>
                <w:sz w:val="22"/>
                <w:szCs w:val="22"/>
                <w:lang w:val="en"/>
              </w:rPr>
            </w:pPr>
            <w:r w:rsidRPr="00081257">
              <w:rPr>
                <w:rFonts w:asciiTheme="minorHAnsi" w:hAnsiTheme="minorHAnsi" w:cstheme="minorBidi"/>
                <w:color w:val="auto"/>
                <w:sz w:val="22"/>
                <w:szCs w:val="22"/>
                <w:lang w:val="en"/>
              </w:rPr>
              <w:t>Temperature</w:t>
            </w:r>
          </w:p>
          <w:p w:rsidR="008B6C18" w:rsidRPr="00081257" w:rsidRDefault="008B6C18" w:rsidP="008B6C18">
            <w:pPr>
              <w:pStyle w:val="Default"/>
              <w:rPr>
                <w:rFonts w:asciiTheme="minorHAnsi" w:hAnsiTheme="minorHAnsi" w:cstheme="minorBidi"/>
                <w:color w:val="auto"/>
                <w:sz w:val="22"/>
                <w:szCs w:val="22"/>
                <w:lang w:val="en"/>
              </w:rPr>
            </w:pPr>
            <w:r w:rsidRPr="00081257">
              <w:rPr>
                <w:rFonts w:asciiTheme="minorHAnsi" w:hAnsiTheme="minorHAnsi" w:cstheme="minorBidi"/>
                <w:color w:val="auto"/>
                <w:sz w:val="22"/>
                <w:szCs w:val="22"/>
                <w:lang w:val="en"/>
              </w:rPr>
              <w:t>Rainfall, snowfall, and precipitation</w:t>
            </w:r>
          </w:p>
          <w:p w:rsidR="008B6C18" w:rsidRPr="00081257" w:rsidRDefault="008B6C18" w:rsidP="008B6C18">
            <w:pPr>
              <w:pStyle w:val="Default"/>
              <w:rPr>
                <w:rFonts w:asciiTheme="minorHAnsi" w:hAnsiTheme="minorHAnsi" w:cstheme="minorBidi"/>
                <w:color w:val="auto"/>
                <w:sz w:val="22"/>
                <w:szCs w:val="22"/>
                <w:lang w:val="en"/>
              </w:rPr>
            </w:pPr>
            <w:r w:rsidRPr="00081257">
              <w:rPr>
                <w:rFonts w:asciiTheme="minorHAnsi" w:hAnsiTheme="minorHAnsi" w:cstheme="minorBidi"/>
                <w:color w:val="auto"/>
                <w:sz w:val="22"/>
                <w:szCs w:val="22"/>
                <w:lang w:val="en"/>
              </w:rPr>
              <w:t>Snow depth</w:t>
            </w:r>
          </w:p>
          <w:p w:rsidR="008B6C18" w:rsidRPr="00081257" w:rsidRDefault="008B6C18" w:rsidP="008B6C18">
            <w:pPr>
              <w:pStyle w:val="Default"/>
              <w:rPr>
                <w:rFonts w:asciiTheme="minorHAnsi" w:hAnsiTheme="minorHAnsi" w:cstheme="minorBidi"/>
                <w:color w:val="auto"/>
                <w:sz w:val="22"/>
                <w:szCs w:val="22"/>
                <w:lang w:val="en"/>
              </w:rPr>
            </w:pPr>
            <w:r w:rsidRPr="00081257">
              <w:rPr>
                <w:rFonts w:asciiTheme="minorHAnsi" w:hAnsiTheme="minorHAnsi" w:cstheme="minorBidi"/>
                <w:color w:val="auto"/>
                <w:sz w:val="22"/>
                <w:szCs w:val="22"/>
                <w:lang w:val="en"/>
              </w:rPr>
              <w:t>Number of days with specified parameters</w:t>
            </w:r>
          </w:p>
          <w:p w:rsidR="008B6C18" w:rsidRPr="00081257" w:rsidRDefault="008B6C18" w:rsidP="008B6C18">
            <w:pPr>
              <w:pStyle w:val="Default"/>
              <w:rPr>
                <w:rFonts w:asciiTheme="minorHAnsi" w:hAnsiTheme="minorHAnsi" w:cstheme="minorBidi"/>
                <w:color w:val="auto"/>
                <w:sz w:val="22"/>
                <w:szCs w:val="22"/>
                <w:lang w:val="en"/>
              </w:rPr>
            </w:pPr>
            <w:r w:rsidRPr="00081257">
              <w:rPr>
                <w:rFonts w:asciiTheme="minorHAnsi" w:hAnsiTheme="minorHAnsi" w:cstheme="minorBidi"/>
                <w:color w:val="auto"/>
                <w:sz w:val="22"/>
                <w:szCs w:val="22"/>
                <w:lang w:val="en"/>
              </w:rPr>
              <w:t>List of days with parameters and thresholds</w:t>
            </w:r>
          </w:p>
          <w:p w:rsidR="008B6C18" w:rsidRPr="00081257" w:rsidRDefault="008B6C18" w:rsidP="008B6C18">
            <w:pPr>
              <w:pStyle w:val="Default"/>
              <w:rPr>
                <w:rFonts w:asciiTheme="minorHAnsi" w:hAnsiTheme="minorHAnsi" w:cstheme="minorBidi"/>
                <w:color w:val="auto"/>
                <w:sz w:val="22"/>
                <w:szCs w:val="22"/>
                <w:lang w:val="en"/>
              </w:rPr>
            </w:pPr>
            <w:r w:rsidRPr="00081257">
              <w:rPr>
                <w:rFonts w:asciiTheme="minorHAnsi" w:hAnsiTheme="minorHAnsi" w:cstheme="minorBidi"/>
                <w:color w:val="auto"/>
                <w:sz w:val="22"/>
                <w:szCs w:val="22"/>
                <w:lang w:val="en"/>
              </w:rPr>
              <w:t>Degree-days</w:t>
            </w:r>
          </w:p>
          <w:p w:rsidR="008B6C18" w:rsidRPr="00081257" w:rsidRDefault="008B6C18" w:rsidP="008B6C18">
            <w:pPr>
              <w:pStyle w:val="Default"/>
              <w:rPr>
                <w:rFonts w:asciiTheme="minorHAnsi" w:hAnsiTheme="minorHAnsi" w:cstheme="minorBidi"/>
                <w:color w:val="auto"/>
                <w:sz w:val="22"/>
                <w:szCs w:val="22"/>
                <w:lang w:val="en"/>
              </w:rPr>
            </w:pPr>
            <w:r w:rsidRPr="00081257">
              <w:rPr>
                <w:rFonts w:asciiTheme="minorHAnsi" w:hAnsiTheme="minorHAnsi" w:cstheme="minorBidi"/>
                <w:color w:val="auto"/>
                <w:sz w:val="22"/>
                <w:szCs w:val="22"/>
                <w:lang w:val="en"/>
              </w:rPr>
              <w:t>Soil temperature</w:t>
            </w:r>
          </w:p>
          <w:p w:rsidR="008B6C18" w:rsidRPr="00081257" w:rsidRDefault="008B6C18" w:rsidP="008B6C18">
            <w:pPr>
              <w:pStyle w:val="Default"/>
              <w:rPr>
                <w:rFonts w:asciiTheme="minorHAnsi" w:hAnsiTheme="minorHAnsi" w:cstheme="minorBidi"/>
                <w:color w:val="auto"/>
                <w:sz w:val="22"/>
                <w:szCs w:val="22"/>
                <w:lang w:val="en"/>
              </w:rPr>
            </w:pPr>
            <w:r w:rsidRPr="00081257">
              <w:rPr>
                <w:rFonts w:asciiTheme="minorHAnsi" w:hAnsiTheme="minorHAnsi" w:cstheme="minorBidi"/>
                <w:color w:val="auto"/>
                <w:sz w:val="22"/>
                <w:szCs w:val="22"/>
                <w:lang w:val="en"/>
              </w:rPr>
              <w:t>Evaporation</w:t>
            </w:r>
          </w:p>
          <w:p w:rsidR="008B6C18" w:rsidRPr="00081257" w:rsidRDefault="008B6C18" w:rsidP="008B6C18">
            <w:pPr>
              <w:pStyle w:val="Default"/>
              <w:rPr>
                <w:rFonts w:asciiTheme="minorHAnsi" w:hAnsiTheme="minorHAnsi" w:cstheme="minorBidi"/>
                <w:color w:val="auto"/>
                <w:sz w:val="22"/>
                <w:szCs w:val="22"/>
                <w:lang w:val="en"/>
              </w:rPr>
            </w:pPr>
            <w:r w:rsidRPr="00081257">
              <w:rPr>
                <w:rFonts w:asciiTheme="minorHAnsi" w:hAnsiTheme="minorHAnsi" w:cstheme="minorBidi"/>
                <w:color w:val="auto"/>
                <w:sz w:val="22"/>
                <w:szCs w:val="22"/>
                <w:lang w:val="en"/>
              </w:rPr>
              <w:t>Frost and freezing-free period</w:t>
            </w:r>
          </w:p>
          <w:p w:rsidR="008B6C18" w:rsidRPr="00081257" w:rsidRDefault="008B6C18" w:rsidP="008B6C18">
            <w:pPr>
              <w:rPr>
                <w:lang w:val="en"/>
              </w:rPr>
            </w:pPr>
            <w:r w:rsidRPr="00081257">
              <w:rPr>
                <w:lang w:val="en"/>
              </w:rPr>
              <w:t>Hourly data include: Wind, Bright Sunshine, Humidex, Pressure, Solar Radiation, Visibility, Cloud amount</w:t>
            </w:r>
          </w:p>
        </w:tc>
      </w:tr>
      <w:tr w:rsidR="00125CCB" w:rsidRPr="00081257" w:rsidTr="00125CCB">
        <w:tc>
          <w:tcPr>
            <w:tcW w:w="4928" w:type="dxa"/>
          </w:tcPr>
          <w:p w:rsidR="00125CCB" w:rsidRPr="00081257" w:rsidRDefault="00125CCB" w:rsidP="004368C0">
            <w:pPr>
              <w:rPr>
                <w:lang w:val="en"/>
              </w:rPr>
            </w:pPr>
            <w:r w:rsidRPr="00081257">
              <w:rPr>
                <w:lang w:val="en"/>
              </w:rPr>
              <w:t>Spatial resolution and geographical coverage</w:t>
            </w:r>
          </w:p>
        </w:tc>
        <w:tc>
          <w:tcPr>
            <w:tcW w:w="4678" w:type="dxa"/>
          </w:tcPr>
          <w:p w:rsidR="00125CCB" w:rsidRPr="00081257" w:rsidRDefault="00125CCB" w:rsidP="004368C0">
            <w:pPr>
              <w:rPr>
                <w:lang w:val="en"/>
              </w:rPr>
            </w:pPr>
            <w:r w:rsidRPr="00081257">
              <w:rPr>
                <w:lang w:val="en"/>
              </w:rPr>
              <w:t>Point locations across Canada</w:t>
            </w:r>
          </w:p>
        </w:tc>
      </w:tr>
      <w:tr w:rsidR="00125CCB" w:rsidRPr="00081257" w:rsidTr="00125CCB">
        <w:tc>
          <w:tcPr>
            <w:tcW w:w="4928" w:type="dxa"/>
          </w:tcPr>
          <w:p w:rsidR="00125CCB" w:rsidRPr="00081257" w:rsidRDefault="00125CCB" w:rsidP="004368C0">
            <w:pPr>
              <w:rPr>
                <w:lang w:val="en"/>
              </w:rPr>
            </w:pPr>
            <w:r w:rsidRPr="00081257">
              <w:rPr>
                <w:lang w:val="en"/>
              </w:rPr>
              <w:t>Time period</w:t>
            </w:r>
          </w:p>
        </w:tc>
        <w:tc>
          <w:tcPr>
            <w:tcW w:w="4678" w:type="dxa"/>
          </w:tcPr>
          <w:p w:rsidR="00125CCB" w:rsidRPr="00081257" w:rsidRDefault="00125CCB" w:rsidP="004368C0">
            <w:pPr>
              <w:rPr>
                <w:lang w:val="en"/>
              </w:rPr>
            </w:pPr>
            <w:r w:rsidRPr="00081257">
              <w:rPr>
                <w:lang w:val="en"/>
              </w:rPr>
              <w:t>1981-2010</w:t>
            </w:r>
          </w:p>
        </w:tc>
      </w:tr>
      <w:tr w:rsidR="00125CCB" w:rsidRPr="00081257" w:rsidTr="00125CCB">
        <w:tc>
          <w:tcPr>
            <w:tcW w:w="4928" w:type="dxa"/>
          </w:tcPr>
          <w:p w:rsidR="00125CCB" w:rsidRPr="00081257" w:rsidRDefault="00125CCB" w:rsidP="004368C0">
            <w:pPr>
              <w:rPr>
                <w:lang w:val="en"/>
              </w:rPr>
            </w:pPr>
            <w:r w:rsidRPr="00081257">
              <w:rPr>
                <w:lang w:val="en"/>
              </w:rPr>
              <w:t>Temporal  resolution</w:t>
            </w:r>
          </w:p>
        </w:tc>
        <w:tc>
          <w:tcPr>
            <w:tcW w:w="4678" w:type="dxa"/>
          </w:tcPr>
          <w:p w:rsidR="00125CCB" w:rsidRPr="00081257" w:rsidRDefault="00705C8C" w:rsidP="004368C0">
            <w:pPr>
              <w:rPr>
                <w:lang w:val="en"/>
              </w:rPr>
            </w:pPr>
            <w:r w:rsidRPr="00081257">
              <w:rPr>
                <w:lang w:val="en"/>
              </w:rPr>
              <w:t>Hourly, Daily, Monthly</w:t>
            </w:r>
          </w:p>
        </w:tc>
      </w:tr>
    </w:tbl>
    <w:p w:rsidR="004368C0" w:rsidRPr="004368C0" w:rsidRDefault="004368C0" w:rsidP="004368C0">
      <w:pPr>
        <w:rPr>
          <w:lang w:val="en"/>
        </w:rPr>
      </w:pPr>
    </w:p>
    <w:p w:rsidR="004368C0" w:rsidRDefault="004368C0" w:rsidP="00705C8C">
      <w:pPr>
        <w:pStyle w:val="Heading1"/>
        <w:numPr>
          <w:ilvl w:val="0"/>
          <w:numId w:val="10"/>
        </w:numPr>
      </w:pPr>
      <w:r>
        <w:t>Variables and formats</w:t>
      </w:r>
    </w:p>
    <w:p w:rsidR="00913473" w:rsidRPr="00FE3207" w:rsidRDefault="00913473" w:rsidP="00913473">
      <w:pPr>
        <w:pStyle w:val="NormalWeb"/>
        <w:shd w:val="clear" w:color="auto" w:fill="FFFFFF"/>
        <w:rPr>
          <w:rFonts w:asciiTheme="minorHAnsi" w:hAnsiTheme="minorHAnsi" w:cs="Arial"/>
          <w:color w:val="000000"/>
          <w:sz w:val="22"/>
          <w:szCs w:val="22"/>
          <w:lang w:val="en"/>
        </w:rPr>
      </w:pPr>
      <w:r w:rsidRPr="00FE3207">
        <w:rPr>
          <w:rFonts w:asciiTheme="minorHAnsi" w:hAnsiTheme="minorHAnsi" w:cs="Arial"/>
          <w:color w:val="000000"/>
          <w:sz w:val="22"/>
          <w:szCs w:val="22"/>
          <w:lang w:val="en"/>
        </w:rPr>
        <w:t xml:space="preserve">The </w:t>
      </w:r>
      <w:proofErr w:type="spellStart"/>
      <w:r w:rsidRPr="00FE3207">
        <w:rPr>
          <w:rFonts w:asciiTheme="minorHAnsi" w:hAnsiTheme="minorHAnsi" w:cs="Arial"/>
          <w:color w:val="000000"/>
          <w:sz w:val="22"/>
          <w:szCs w:val="22"/>
          <w:lang w:val="en"/>
        </w:rPr>
        <w:t>normals</w:t>
      </w:r>
      <w:proofErr w:type="spellEnd"/>
      <w:r w:rsidRPr="00FE3207">
        <w:rPr>
          <w:rFonts w:asciiTheme="minorHAnsi" w:hAnsiTheme="minorHAnsi" w:cs="Arial"/>
          <w:color w:val="000000"/>
          <w:sz w:val="22"/>
          <w:szCs w:val="22"/>
          <w:lang w:val="en"/>
        </w:rPr>
        <w:t xml:space="preserve"> elements of greatest interest are the daily values of maximum, minimum and mean temperature (</w:t>
      </w:r>
      <w:proofErr w:type="spellStart"/>
      <w:r w:rsidRPr="00FE3207">
        <w:rPr>
          <w:rFonts w:asciiTheme="minorHAnsi" w:hAnsiTheme="minorHAnsi" w:cs="Arial"/>
          <w:color w:val="000000"/>
          <w:sz w:val="22"/>
          <w:szCs w:val="22"/>
          <w:lang w:val="en"/>
        </w:rPr>
        <w:t>deg</w:t>
      </w:r>
      <w:proofErr w:type="spellEnd"/>
      <w:r w:rsidRPr="00FE3207">
        <w:rPr>
          <w:rFonts w:asciiTheme="minorHAnsi" w:hAnsiTheme="minorHAnsi" w:cs="Arial"/>
          <w:color w:val="000000"/>
          <w:sz w:val="22"/>
          <w:szCs w:val="22"/>
          <w:lang w:val="en"/>
        </w:rPr>
        <w:t xml:space="preserve"> C), rainfall (mm), snowfall (cm) and total precipitation (mm). For principal stations, additional daily elements such as peak wind gusts and elements based on hourly elements such as wind, sunshine, and solar radiation are also available. Generally the network of volunteer stations is limited to basic daily temperature and precipitation observations. </w:t>
      </w:r>
    </w:p>
    <w:p w:rsidR="00913473" w:rsidRPr="00FE3207" w:rsidRDefault="00913473" w:rsidP="00913473">
      <w:pPr>
        <w:pStyle w:val="NormalWeb"/>
        <w:shd w:val="clear" w:color="auto" w:fill="FFFFFF"/>
        <w:rPr>
          <w:rFonts w:asciiTheme="minorHAnsi" w:hAnsiTheme="minorHAnsi" w:cs="Arial"/>
          <w:color w:val="000000"/>
          <w:sz w:val="22"/>
          <w:szCs w:val="22"/>
          <w:lang w:val="en"/>
        </w:rPr>
      </w:pPr>
      <w:r w:rsidRPr="00FE3207">
        <w:rPr>
          <w:rFonts w:asciiTheme="minorHAnsi" w:hAnsiTheme="minorHAnsi" w:cs="Arial"/>
          <w:color w:val="000000"/>
          <w:sz w:val="22"/>
          <w:szCs w:val="22"/>
          <w:lang w:val="en"/>
        </w:rPr>
        <w:lastRenderedPageBreak/>
        <w:t xml:space="preserve">The climate day at first order or primary observing sites is defined by the 24-hour period ending at 0600 UTC. The climate at volunteer observing sites ends at around 8:00 am local time and can vary somewhat from location to location. </w:t>
      </w:r>
    </w:p>
    <w:p w:rsidR="00913473" w:rsidRPr="00FE3207" w:rsidRDefault="00913473" w:rsidP="00913473">
      <w:pPr>
        <w:pStyle w:val="NormalWeb"/>
        <w:shd w:val="clear" w:color="auto" w:fill="FFFFFF"/>
        <w:rPr>
          <w:rFonts w:asciiTheme="minorHAnsi" w:hAnsiTheme="minorHAnsi" w:cs="Arial"/>
          <w:color w:val="000000"/>
          <w:sz w:val="22"/>
          <w:szCs w:val="22"/>
          <w:lang w:val="en"/>
        </w:rPr>
      </w:pPr>
      <w:r w:rsidRPr="00FE3207">
        <w:rPr>
          <w:rFonts w:asciiTheme="minorHAnsi" w:hAnsiTheme="minorHAnsi" w:cs="Arial"/>
          <w:color w:val="000000"/>
          <w:sz w:val="22"/>
          <w:szCs w:val="22"/>
          <w:lang w:val="en"/>
        </w:rPr>
        <w:t xml:space="preserve">As in many other countries, observing practices have evolved through the current </w:t>
      </w:r>
      <w:proofErr w:type="spellStart"/>
      <w:r w:rsidRPr="00FE3207">
        <w:rPr>
          <w:rFonts w:asciiTheme="minorHAnsi" w:hAnsiTheme="minorHAnsi" w:cs="Arial"/>
          <w:color w:val="000000"/>
          <w:sz w:val="22"/>
          <w:szCs w:val="22"/>
          <w:lang w:val="en"/>
        </w:rPr>
        <w:t>normals</w:t>
      </w:r>
      <w:proofErr w:type="spellEnd"/>
      <w:r w:rsidRPr="00FE3207">
        <w:rPr>
          <w:rFonts w:asciiTheme="minorHAnsi" w:hAnsiTheme="minorHAnsi" w:cs="Arial"/>
          <w:color w:val="000000"/>
          <w:sz w:val="22"/>
          <w:szCs w:val="22"/>
          <w:lang w:val="en"/>
        </w:rPr>
        <w:t xml:space="preserve"> period, and continue to evolve. Observations at one time almost exclusively taken and recorded by human observers are increasingly being automated. Some principal stations in the MSC network were automated during the 1990's. As this occurred, the only precipitation observations available were daily total precipitation (mm) from an automatic weighing precipitation gauge. The observations from these stations in these years (mostly since the late 1990's) were not used for the </w:t>
      </w:r>
      <w:proofErr w:type="spellStart"/>
      <w:r w:rsidRPr="00FE3207">
        <w:rPr>
          <w:rFonts w:asciiTheme="minorHAnsi" w:hAnsiTheme="minorHAnsi" w:cs="Arial"/>
          <w:color w:val="000000"/>
          <w:sz w:val="22"/>
          <w:szCs w:val="22"/>
          <w:lang w:val="en"/>
        </w:rPr>
        <w:t>normals</w:t>
      </w:r>
      <w:proofErr w:type="spellEnd"/>
      <w:r w:rsidRPr="00FE3207">
        <w:rPr>
          <w:rFonts w:asciiTheme="minorHAnsi" w:hAnsiTheme="minorHAnsi" w:cs="Arial"/>
          <w:color w:val="000000"/>
          <w:sz w:val="22"/>
          <w:szCs w:val="22"/>
          <w:lang w:val="en"/>
        </w:rPr>
        <w:t xml:space="preserve"> calculations since daily rainfall and snowfall observations were not available. </w:t>
      </w:r>
    </w:p>
    <w:p w:rsidR="00913473" w:rsidRPr="00FE3207" w:rsidRDefault="00913473" w:rsidP="00913473">
      <w:pPr>
        <w:shd w:val="clear" w:color="auto" w:fill="FFFFFF"/>
        <w:rPr>
          <w:rFonts w:cs="Arial"/>
          <w:color w:val="000000"/>
          <w:lang w:val="en"/>
        </w:rPr>
      </w:pPr>
    </w:p>
    <w:p w:rsidR="00913473" w:rsidRPr="00FE3207" w:rsidRDefault="00913473" w:rsidP="00913473">
      <w:pPr>
        <w:pStyle w:val="Heading2"/>
        <w:rPr>
          <w:rFonts w:asciiTheme="minorHAnsi" w:hAnsiTheme="minorHAnsi" w:cs="Arial"/>
          <w:sz w:val="22"/>
          <w:szCs w:val="22"/>
          <w:lang w:val="en"/>
        </w:rPr>
      </w:pPr>
      <w:bookmarkStart w:id="0" w:name="ND1"/>
      <w:bookmarkEnd w:id="0"/>
      <w:r w:rsidRPr="00FE3207">
        <w:rPr>
          <w:rFonts w:asciiTheme="minorHAnsi" w:hAnsiTheme="minorHAnsi" w:cs="Arial"/>
          <w:sz w:val="22"/>
          <w:szCs w:val="22"/>
          <w:lang w:val="en"/>
        </w:rPr>
        <w:t xml:space="preserve">Temperature </w:t>
      </w:r>
    </w:p>
    <w:p w:rsidR="00913473" w:rsidRPr="00FE3207" w:rsidRDefault="00913473" w:rsidP="00913473">
      <w:pPr>
        <w:pStyle w:val="NormalWeb"/>
        <w:shd w:val="clear" w:color="auto" w:fill="FFFFFF"/>
        <w:rPr>
          <w:rFonts w:asciiTheme="minorHAnsi" w:hAnsiTheme="minorHAnsi" w:cs="Arial"/>
          <w:color w:val="000000"/>
          <w:sz w:val="22"/>
          <w:szCs w:val="22"/>
          <w:lang w:val="en"/>
        </w:rPr>
      </w:pPr>
      <w:r w:rsidRPr="00FE3207">
        <w:rPr>
          <w:rFonts w:asciiTheme="minorHAnsi" w:hAnsiTheme="minorHAnsi" w:cs="Arial"/>
          <w:color w:val="000000"/>
          <w:sz w:val="22"/>
          <w:szCs w:val="22"/>
          <w:lang w:val="en"/>
        </w:rPr>
        <w:t xml:space="preserve">Temperature measurements are made from self-registering maximum and minimum thermometers set in a louvered, wooden shelter. The shelter is mounted on a stand so that the thermometers are approximately 1.5 m above ground, which is usually a level, grassy surface. </w:t>
      </w:r>
    </w:p>
    <w:p w:rsidR="00913473" w:rsidRPr="00FE3207" w:rsidRDefault="00913473" w:rsidP="00913473">
      <w:pPr>
        <w:pStyle w:val="NormalWeb"/>
        <w:shd w:val="clear" w:color="auto" w:fill="FFFFFF"/>
        <w:rPr>
          <w:rFonts w:asciiTheme="minorHAnsi" w:hAnsiTheme="minorHAnsi" w:cs="Arial"/>
          <w:color w:val="000000"/>
          <w:sz w:val="22"/>
          <w:szCs w:val="22"/>
          <w:lang w:val="en"/>
        </w:rPr>
      </w:pPr>
      <w:r w:rsidRPr="00FE3207">
        <w:rPr>
          <w:rFonts w:asciiTheme="minorHAnsi" w:hAnsiTheme="minorHAnsi" w:cs="Arial"/>
          <w:color w:val="000000"/>
          <w:sz w:val="22"/>
          <w:szCs w:val="22"/>
          <w:lang w:val="en"/>
        </w:rPr>
        <w:t xml:space="preserve">At most climatological stations, maximum temperature is the highest temperature recorded in a 24-hour period ending in the morning of the next day. The minimum values are for a period of the same length, beginning in the evening of the previous day. Mean temperature is the average of the two. </w:t>
      </w:r>
    </w:p>
    <w:p w:rsidR="00913473" w:rsidRPr="00FE3207" w:rsidRDefault="00913473" w:rsidP="00913473">
      <w:pPr>
        <w:pStyle w:val="NormalWeb"/>
        <w:shd w:val="clear" w:color="auto" w:fill="FFFFFF"/>
        <w:rPr>
          <w:rFonts w:asciiTheme="minorHAnsi" w:hAnsiTheme="minorHAnsi" w:cs="Arial"/>
          <w:color w:val="000000"/>
          <w:sz w:val="22"/>
          <w:szCs w:val="22"/>
          <w:lang w:val="en"/>
        </w:rPr>
      </w:pPr>
      <w:r w:rsidRPr="00FE3207">
        <w:rPr>
          <w:rFonts w:asciiTheme="minorHAnsi" w:hAnsiTheme="minorHAnsi" w:cs="Arial"/>
          <w:color w:val="000000"/>
          <w:sz w:val="22"/>
          <w:szCs w:val="22"/>
          <w:lang w:val="en"/>
        </w:rPr>
        <w:t xml:space="preserve">At most principal stations, the climatological day begins at 0600 UTC (Universal Time Coordinate) and ends at the onset of 0600 UTC on the following day. These times are equivalent or close to midnight local standard time for most of Canada. </w:t>
      </w:r>
    </w:p>
    <w:p w:rsidR="00913473" w:rsidRPr="00FE3207" w:rsidRDefault="00913473" w:rsidP="00913473">
      <w:pPr>
        <w:pStyle w:val="Heading2"/>
        <w:rPr>
          <w:rFonts w:asciiTheme="minorHAnsi" w:hAnsiTheme="minorHAnsi" w:cs="Arial"/>
          <w:sz w:val="22"/>
          <w:szCs w:val="22"/>
          <w:lang w:val="en"/>
        </w:rPr>
      </w:pPr>
      <w:bookmarkStart w:id="1" w:name="ND2"/>
      <w:bookmarkEnd w:id="1"/>
    </w:p>
    <w:p w:rsidR="00913473" w:rsidRPr="00FE3207" w:rsidRDefault="00913473" w:rsidP="00913473">
      <w:pPr>
        <w:pStyle w:val="Heading2"/>
        <w:rPr>
          <w:rFonts w:asciiTheme="minorHAnsi" w:hAnsiTheme="minorHAnsi" w:cs="Arial"/>
          <w:sz w:val="22"/>
          <w:szCs w:val="22"/>
          <w:lang w:val="en"/>
        </w:rPr>
      </w:pPr>
      <w:r w:rsidRPr="00FE3207">
        <w:rPr>
          <w:rFonts w:asciiTheme="minorHAnsi" w:hAnsiTheme="minorHAnsi" w:cs="Arial"/>
          <w:sz w:val="22"/>
          <w:szCs w:val="22"/>
          <w:lang w:val="en"/>
        </w:rPr>
        <w:t xml:space="preserve">Rainfall, Snowfall, and Precipitation </w:t>
      </w:r>
    </w:p>
    <w:p w:rsidR="00913473" w:rsidRPr="00FE3207" w:rsidRDefault="00913473" w:rsidP="00913473">
      <w:pPr>
        <w:pStyle w:val="NormalWeb"/>
        <w:shd w:val="clear" w:color="auto" w:fill="FFFFFF"/>
        <w:rPr>
          <w:rFonts w:asciiTheme="minorHAnsi" w:hAnsiTheme="minorHAnsi" w:cs="Arial"/>
          <w:color w:val="000000"/>
          <w:sz w:val="22"/>
          <w:szCs w:val="22"/>
          <w:lang w:val="en"/>
        </w:rPr>
      </w:pPr>
      <w:r w:rsidRPr="00FE3207">
        <w:rPr>
          <w:rFonts w:asciiTheme="minorHAnsi" w:hAnsiTheme="minorHAnsi" w:cs="Arial"/>
          <w:color w:val="000000"/>
          <w:sz w:val="22"/>
          <w:szCs w:val="22"/>
          <w:lang w:val="en"/>
        </w:rPr>
        <w:t xml:space="preserve">Rain, drizzle, freezing rain, freezing drizzle and hail are usually measured using the standard Canadian rain gauge, a cylindrical container 40 cm high and 11.3 cm in diameter. The precipitation is funneled into a plastic graduate </w:t>
      </w:r>
      <w:proofErr w:type="gramStart"/>
      <w:r w:rsidRPr="00FE3207">
        <w:rPr>
          <w:rFonts w:asciiTheme="minorHAnsi" w:hAnsiTheme="minorHAnsi" w:cs="Arial"/>
          <w:color w:val="000000"/>
          <w:sz w:val="22"/>
          <w:szCs w:val="22"/>
          <w:lang w:val="en"/>
        </w:rPr>
        <w:t>which</w:t>
      </w:r>
      <w:proofErr w:type="gramEnd"/>
      <w:r w:rsidRPr="00FE3207">
        <w:rPr>
          <w:rFonts w:asciiTheme="minorHAnsi" w:hAnsiTheme="minorHAnsi" w:cs="Arial"/>
          <w:color w:val="000000"/>
          <w:sz w:val="22"/>
          <w:szCs w:val="22"/>
          <w:lang w:val="en"/>
        </w:rPr>
        <w:t xml:space="preserve"> serves as the measuring device. </w:t>
      </w:r>
    </w:p>
    <w:p w:rsidR="00913473" w:rsidRPr="00FE3207" w:rsidRDefault="00913473" w:rsidP="00913473">
      <w:pPr>
        <w:pStyle w:val="NormalWeb"/>
        <w:shd w:val="clear" w:color="auto" w:fill="FFFFFF"/>
        <w:rPr>
          <w:rFonts w:asciiTheme="minorHAnsi" w:hAnsiTheme="minorHAnsi" w:cs="Arial"/>
          <w:color w:val="000000"/>
          <w:sz w:val="22"/>
          <w:szCs w:val="22"/>
          <w:lang w:val="en"/>
        </w:rPr>
      </w:pPr>
      <w:r w:rsidRPr="00FE3207">
        <w:rPr>
          <w:rFonts w:asciiTheme="minorHAnsi" w:hAnsiTheme="minorHAnsi" w:cs="Arial"/>
          <w:color w:val="000000"/>
          <w:sz w:val="22"/>
          <w:szCs w:val="22"/>
          <w:lang w:val="en"/>
        </w:rPr>
        <w:t xml:space="preserve">Snowfall is the measured depth of newly fallen snow, measured using a snow ruler. Measurements are made at several points which appear representative of the immediate area, and then averaged. "Precipitation" in the tables is the water equivalent of all types of precipitation. </w:t>
      </w:r>
    </w:p>
    <w:p w:rsidR="00913473" w:rsidRPr="00FE3207" w:rsidRDefault="00913473" w:rsidP="00913473">
      <w:pPr>
        <w:pStyle w:val="NormalWeb"/>
        <w:shd w:val="clear" w:color="auto" w:fill="FFFFFF"/>
        <w:rPr>
          <w:rFonts w:asciiTheme="minorHAnsi" w:hAnsiTheme="minorHAnsi" w:cs="Arial"/>
          <w:color w:val="000000"/>
          <w:sz w:val="22"/>
          <w:szCs w:val="22"/>
          <w:lang w:val="en"/>
        </w:rPr>
      </w:pPr>
      <w:r w:rsidRPr="00FE3207">
        <w:rPr>
          <w:rFonts w:asciiTheme="minorHAnsi" w:hAnsiTheme="minorHAnsi" w:cs="Arial"/>
          <w:color w:val="000000"/>
          <w:sz w:val="22"/>
          <w:szCs w:val="22"/>
          <w:lang w:val="en"/>
        </w:rPr>
        <w:t xml:space="preserve">At most ordinary stations the water equivalent of snowfall is computed by dividing the measured amount by ten. At principal stations it is usually determined by melting the snow that falls into </w:t>
      </w:r>
      <w:proofErr w:type="spellStart"/>
      <w:r w:rsidRPr="00FE3207">
        <w:rPr>
          <w:rFonts w:asciiTheme="minorHAnsi" w:hAnsiTheme="minorHAnsi" w:cs="Arial"/>
          <w:color w:val="000000"/>
          <w:sz w:val="22"/>
          <w:szCs w:val="22"/>
          <w:lang w:val="en"/>
        </w:rPr>
        <w:t>Nipher</w:t>
      </w:r>
      <w:proofErr w:type="spellEnd"/>
      <w:r w:rsidRPr="00FE3207">
        <w:rPr>
          <w:rFonts w:asciiTheme="minorHAnsi" w:hAnsiTheme="minorHAnsi" w:cs="Arial"/>
          <w:color w:val="000000"/>
          <w:sz w:val="22"/>
          <w:szCs w:val="22"/>
          <w:lang w:val="en"/>
        </w:rPr>
        <w:t xml:space="preserve"> gauges. These are precipitation gauges designed to minimize turbulence around the orifice, and to be high enough above the ground to prevent most blowing snow from entering. The amount of snow determined by this method normally provides a more accurate estimate of precipitation than using the "ten-to-one" rule. Even at ordinary climate stations the </w:t>
      </w:r>
      <w:proofErr w:type="spellStart"/>
      <w:r w:rsidRPr="00FE3207">
        <w:rPr>
          <w:rFonts w:asciiTheme="minorHAnsi" w:hAnsiTheme="minorHAnsi" w:cs="Arial"/>
          <w:color w:val="000000"/>
          <w:sz w:val="22"/>
          <w:szCs w:val="22"/>
          <w:lang w:val="en"/>
        </w:rPr>
        <w:t>normals</w:t>
      </w:r>
      <w:proofErr w:type="spellEnd"/>
      <w:r w:rsidRPr="00FE3207">
        <w:rPr>
          <w:rFonts w:asciiTheme="minorHAnsi" w:hAnsiTheme="minorHAnsi" w:cs="Arial"/>
          <w:color w:val="000000"/>
          <w:sz w:val="22"/>
          <w:szCs w:val="22"/>
          <w:lang w:val="en"/>
        </w:rPr>
        <w:t xml:space="preserve"> precipitation values will not always be equal to rainfall plus one tenth of the snowfall. Missing observations is one cause of such discrepancies. </w:t>
      </w:r>
    </w:p>
    <w:p w:rsidR="00913473" w:rsidRPr="00FE3207" w:rsidRDefault="00913473" w:rsidP="00913473">
      <w:pPr>
        <w:pStyle w:val="NormalWeb"/>
        <w:shd w:val="clear" w:color="auto" w:fill="FFFFFF"/>
        <w:rPr>
          <w:rFonts w:asciiTheme="minorHAnsi" w:hAnsiTheme="minorHAnsi" w:cs="Arial"/>
          <w:color w:val="000000"/>
          <w:sz w:val="22"/>
          <w:szCs w:val="22"/>
          <w:lang w:val="en"/>
        </w:rPr>
      </w:pPr>
      <w:r w:rsidRPr="00FE3207">
        <w:rPr>
          <w:rFonts w:asciiTheme="minorHAnsi" w:hAnsiTheme="minorHAnsi" w:cs="Arial"/>
          <w:color w:val="000000"/>
          <w:sz w:val="22"/>
          <w:szCs w:val="22"/>
          <w:lang w:val="en"/>
        </w:rPr>
        <w:lastRenderedPageBreak/>
        <w:t xml:space="preserve">Precipitation measurements are usually made four times daily at principal stations. At ordinary sites they are usually made once or twice per day. Rainfall, snowfall and precipitation amounts given in the tables represent the average accumulation for a given month or year. </w:t>
      </w:r>
    </w:p>
    <w:p w:rsidR="00913473" w:rsidRPr="00FE3207" w:rsidRDefault="00913473" w:rsidP="00913473">
      <w:pPr>
        <w:shd w:val="clear" w:color="auto" w:fill="FFFFFF"/>
        <w:rPr>
          <w:rFonts w:cs="Arial"/>
          <w:color w:val="000000"/>
          <w:lang w:val="en"/>
        </w:rPr>
      </w:pPr>
    </w:p>
    <w:p w:rsidR="00140575" w:rsidRPr="00FE3207" w:rsidRDefault="00140575" w:rsidP="00913473">
      <w:pPr>
        <w:shd w:val="clear" w:color="auto" w:fill="FFFFFF"/>
        <w:rPr>
          <w:rFonts w:cs="Arial"/>
          <w:color w:val="000000"/>
          <w:lang w:val="en"/>
        </w:rPr>
      </w:pPr>
    </w:p>
    <w:p w:rsidR="00913473" w:rsidRPr="00FE3207" w:rsidRDefault="00913473" w:rsidP="00913473">
      <w:pPr>
        <w:pStyle w:val="Heading2"/>
        <w:rPr>
          <w:rFonts w:asciiTheme="minorHAnsi" w:hAnsiTheme="minorHAnsi" w:cs="Arial"/>
          <w:sz w:val="22"/>
          <w:szCs w:val="22"/>
          <w:lang w:val="en"/>
        </w:rPr>
      </w:pPr>
      <w:bookmarkStart w:id="2" w:name="snowdepth"/>
      <w:bookmarkEnd w:id="2"/>
      <w:r w:rsidRPr="00FE3207">
        <w:rPr>
          <w:rFonts w:asciiTheme="minorHAnsi" w:hAnsiTheme="minorHAnsi" w:cs="Arial"/>
          <w:sz w:val="22"/>
          <w:szCs w:val="22"/>
          <w:lang w:val="en"/>
        </w:rPr>
        <w:t xml:space="preserve">Snow Depth </w:t>
      </w:r>
    </w:p>
    <w:p w:rsidR="00913473" w:rsidRPr="00FE3207" w:rsidRDefault="00913473" w:rsidP="00913473">
      <w:pPr>
        <w:pStyle w:val="NormalWeb"/>
        <w:shd w:val="clear" w:color="auto" w:fill="FFFFFF"/>
        <w:rPr>
          <w:rFonts w:asciiTheme="minorHAnsi" w:hAnsiTheme="minorHAnsi" w:cs="Arial"/>
          <w:color w:val="000000"/>
          <w:sz w:val="22"/>
          <w:szCs w:val="22"/>
          <w:lang w:val="en"/>
        </w:rPr>
      </w:pPr>
      <w:r w:rsidRPr="00FE3207">
        <w:rPr>
          <w:rFonts w:asciiTheme="minorHAnsi" w:hAnsiTheme="minorHAnsi" w:cs="Arial"/>
          <w:color w:val="000000"/>
          <w:sz w:val="22"/>
          <w:szCs w:val="22"/>
          <w:lang w:val="en"/>
        </w:rPr>
        <w:t xml:space="preserve">Snow cover is the depth of accumulated snow on the ground, measured at several points which appear representative of the immediate area, and then averaged. </w:t>
      </w:r>
    </w:p>
    <w:p w:rsidR="00913473" w:rsidRPr="00FE3207" w:rsidRDefault="00913473" w:rsidP="00913473">
      <w:pPr>
        <w:pStyle w:val="Heading2"/>
        <w:rPr>
          <w:rFonts w:asciiTheme="minorHAnsi" w:hAnsiTheme="minorHAnsi" w:cs="Arial"/>
          <w:sz w:val="22"/>
          <w:szCs w:val="22"/>
          <w:lang w:val="en"/>
        </w:rPr>
      </w:pPr>
      <w:bookmarkStart w:id="3" w:name="ND3"/>
      <w:bookmarkStart w:id="4" w:name="ND4"/>
      <w:bookmarkStart w:id="5" w:name="ND5"/>
      <w:bookmarkStart w:id="6" w:name="ND6"/>
      <w:bookmarkStart w:id="7" w:name="ND7"/>
      <w:bookmarkStart w:id="8" w:name="ND9"/>
      <w:bookmarkStart w:id="9" w:name="ND8"/>
      <w:bookmarkEnd w:id="3"/>
      <w:bookmarkEnd w:id="4"/>
      <w:bookmarkEnd w:id="5"/>
      <w:bookmarkEnd w:id="6"/>
      <w:bookmarkEnd w:id="7"/>
      <w:bookmarkEnd w:id="8"/>
      <w:bookmarkEnd w:id="9"/>
      <w:r w:rsidRPr="00FE3207">
        <w:rPr>
          <w:rFonts w:asciiTheme="minorHAnsi" w:hAnsiTheme="minorHAnsi" w:cs="Arial"/>
          <w:sz w:val="22"/>
          <w:szCs w:val="22"/>
          <w:lang w:val="en"/>
        </w:rPr>
        <w:t xml:space="preserve">Number of Days </w:t>
      </w:r>
      <w:proofErr w:type="gramStart"/>
      <w:r w:rsidRPr="00FE3207">
        <w:rPr>
          <w:rFonts w:asciiTheme="minorHAnsi" w:hAnsiTheme="minorHAnsi" w:cs="Arial"/>
          <w:sz w:val="22"/>
          <w:szCs w:val="22"/>
          <w:lang w:val="en"/>
        </w:rPr>
        <w:t>With</w:t>
      </w:r>
      <w:proofErr w:type="gramEnd"/>
      <w:r w:rsidRPr="00FE3207">
        <w:rPr>
          <w:rFonts w:asciiTheme="minorHAnsi" w:hAnsiTheme="minorHAnsi" w:cs="Arial"/>
          <w:sz w:val="22"/>
          <w:szCs w:val="22"/>
          <w:lang w:val="en"/>
        </w:rPr>
        <w:t xml:space="preserve"> Specified Parameters </w:t>
      </w:r>
    </w:p>
    <w:p w:rsidR="00913473" w:rsidRPr="00FE3207" w:rsidRDefault="00913473" w:rsidP="00913473">
      <w:pPr>
        <w:pStyle w:val="NormalWeb"/>
        <w:shd w:val="clear" w:color="auto" w:fill="FFFFFF"/>
        <w:rPr>
          <w:rFonts w:asciiTheme="minorHAnsi" w:hAnsiTheme="minorHAnsi" w:cs="Arial"/>
          <w:color w:val="000000"/>
          <w:sz w:val="22"/>
          <w:szCs w:val="22"/>
          <w:lang w:val="en"/>
        </w:rPr>
      </w:pPr>
      <w:r w:rsidRPr="00FE3207">
        <w:rPr>
          <w:rFonts w:asciiTheme="minorHAnsi" w:hAnsiTheme="minorHAnsi" w:cs="Arial"/>
          <w:color w:val="000000"/>
          <w:sz w:val="22"/>
          <w:szCs w:val="22"/>
          <w:lang w:val="en"/>
        </w:rPr>
        <w:t xml:space="preserve">These elements give the average number of days per month or year on which a specific meteorological event or parameter threshold occurs. In the case of rainfall and precipitation, 0.2 mm or more must occur before a "day with" is counted. The corresponding figure for snowfall is 0.2 cm. </w:t>
      </w:r>
    </w:p>
    <w:p w:rsidR="00913473" w:rsidRPr="00FE3207" w:rsidRDefault="00913473" w:rsidP="00913473">
      <w:pPr>
        <w:pStyle w:val="Heading5"/>
        <w:rPr>
          <w:rFonts w:asciiTheme="minorHAnsi" w:hAnsiTheme="minorHAnsi" w:cs="Arial"/>
          <w:lang w:val="en"/>
        </w:rPr>
      </w:pPr>
      <w:bookmarkStart w:id="10" w:name="table2"/>
      <w:bookmarkEnd w:id="10"/>
      <w:r w:rsidRPr="00FE3207">
        <w:rPr>
          <w:rFonts w:asciiTheme="minorHAnsi" w:hAnsiTheme="minorHAnsi" w:cs="Arial"/>
          <w:lang w:val="en"/>
        </w:rPr>
        <w:t xml:space="preserve">List of Days with parameters and thresholds </w:t>
      </w:r>
    </w:p>
    <w:p w:rsidR="00913473" w:rsidRPr="00FE3207" w:rsidRDefault="00913473" w:rsidP="00913473">
      <w:pPr>
        <w:shd w:val="clear" w:color="auto" w:fill="FFFFFF"/>
        <w:rPr>
          <w:rFonts w:cs="Arial"/>
          <w:color w:val="000000"/>
          <w:lang w:val="en"/>
        </w:rPr>
      </w:pPr>
      <w:r w:rsidRPr="00FE3207">
        <w:rPr>
          <w:rStyle w:val="Strong"/>
          <w:rFonts w:cs="Arial"/>
          <w:color w:val="000000"/>
          <w:lang w:val="en"/>
        </w:rPr>
        <w:t xml:space="preserve">Days with Maximum Temperature </w:t>
      </w:r>
    </w:p>
    <w:p w:rsidR="00913473" w:rsidRPr="00FE3207" w:rsidRDefault="00913473" w:rsidP="00913473">
      <w:pPr>
        <w:numPr>
          <w:ilvl w:val="0"/>
          <w:numId w:val="4"/>
        </w:numPr>
        <w:shd w:val="clear" w:color="auto" w:fill="FFFFFF"/>
        <w:spacing w:before="100" w:beforeAutospacing="1" w:after="100" w:afterAutospacing="1" w:line="240" w:lineRule="auto"/>
        <w:rPr>
          <w:rFonts w:cs="Arial"/>
          <w:color w:val="000000"/>
          <w:lang w:val="en"/>
        </w:rPr>
      </w:pPr>
      <w:r w:rsidRPr="00FE3207">
        <w:rPr>
          <w:rFonts w:cs="Arial"/>
          <w:color w:val="000000"/>
          <w:lang w:val="en"/>
        </w:rPr>
        <w:t xml:space="preserve">&lt;= 0 </w:t>
      </w:r>
      <w:proofErr w:type="spellStart"/>
      <w:r w:rsidRPr="00FE3207">
        <w:rPr>
          <w:rFonts w:cs="Arial"/>
          <w:color w:val="000000"/>
          <w:lang w:val="en"/>
        </w:rPr>
        <w:t>deg</w:t>
      </w:r>
      <w:proofErr w:type="spellEnd"/>
      <w:r w:rsidRPr="00FE3207">
        <w:rPr>
          <w:rFonts w:cs="Arial"/>
          <w:color w:val="000000"/>
          <w:lang w:val="en"/>
        </w:rPr>
        <w:t xml:space="preserve"> C </w:t>
      </w:r>
    </w:p>
    <w:p w:rsidR="00913473" w:rsidRPr="00FE3207" w:rsidRDefault="00913473" w:rsidP="00913473">
      <w:pPr>
        <w:numPr>
          <w:ilvl w:val="0"/>
          <w:numId w:val="4"/>
        </w:numPr>
        <w:shd w:val="clear" w:color="auto" w:fill="FFFFFF"/>
        <w:spacing w:before="100" w:beforeAutospacing="1" w:after="100" w:afterAutospacing="1" w:line="240" w:lineRule="auto"/>
        <w:rPr>
          <w:rFonts w:cs="Arial"/>
          <w:color w:val="000000"/>
          <w:lang w:val="en"/>
        </w:rPr>
      </w:pPr>
      <w:r w:rsidRPr="00FE3207">
        <w:rPr>
          <w:rFonts w:cs="Arial"/>
          <w:color w:val="000000"/>
          <w:lang w:val="en"/>
        </w:rPr>
        <w:t xml:space="preserve">&gt; 0 </w:t>
      </w:r>
      <w:proofErr w:type="spellStart"/>
      <w:r w:rsidRPr="00FE3207">
        <w:rPr>
          <w:rFonts w:cs="Arial"/>
          <w:color w:val="000000"/>
          <w:lang w:val="en"/>
        </w:rPr>
        <w:t>deg</w:t>
      </w:r>
      <w:proofErr w:type="spellEnd"/>
      <w:r w:rsidRPr="00FE3207">
        <w:rPr>
          <w:rFonts w:cs="Arial"/>
          <w:color w:val="000000"/>
          <w:lang w:val="en"/>
        </w:rPr>
        <w:t xml:space="preserve"> C </w:t>
      </w:r>
    </w:p>
    <w:p w:rsidR="00913473" w:rsidRPr="00FE3207" w:rsidRDefault="00913473" w:rsidP="00913473">
      <w:pPr>
        <w:numPr>
          <w:ilvl w:val="0"/>
          <w:numId w:val="4"/>
        </w:numPr>
        <w:shd w:val="clear" w:color="auto" w:fill="FFFFFF"/>
        <w:spacing w:before="100" w:beforeAutospacing="1" w:after="100" w:afterAutospacing="1" w:line="240" w:lineRule="auto"/>
        <w:rPr>
          <w:rFonts w:cs="Arial"/>
          <w:color w:val="000000"/>
          <w:lang w:val="en"/>
        </w:rPr>
      </w:pPr>
      <w:r w:rsidRPr="00FE3207">
        <w:rPr>
          <w:rFonts w:cs="Arial"/>
          <w:color w:val="000000"/>
          <w:lang w:val="en"/>
        </w:rPr>
        <w:t xml:space="preserve">&gt; 10 </w:t>
      </w:r>
      <w:proofErr w:type="spellStart"/>
      <w:r w:rsidRPr="00FE3207">
        <w:rPr>
          <w:rFonts w:cs="Arial"/>
          <w:color w:val="000000"/>
          <w:lang w:val="en"/>
        </w:rPr>
        <w:t>deg</w:t>
      </w:r>
      <w:proofErr w:type="spellEnd"/>
      <w:r w:rsidRPr="00FE3207">
        <w:rPr>
          <w:rFonts w:cs="Arial"/>
          <w:color w:val="000000"/>
          <w:lang w:val="en"/>
        </w:rPr>
        <w:t xml:space="preserve"> C </w:t>
      </w:r>
    </w:p>
    <w:p w:rsidR="00913473" w:rsidRPr="00FE3207" w:rsidRDefault="00913473" w:rsidP="00913473">
      <w:pPr>
        <w:numPr>
          <w:ilvl w:val="0"/>
          <w:numId w:val="4"/>
        </w:numPr>
        <w:shd w:val="clear" w:color="auto" w:fill="FFFFFF"/>
        <w:spacing w:before="100" w:beforeAutospacing="1" w:after="100" w:afterAutospacing="1" w:line="240" w:lineRule="auto"/>
        <w:rPr>
          <w:rFonts w:cs="Arial"/>
          <w:color w:val="000000"/>
          <w:lang w:val="en"/>
        </w:rPr>
      </w:pPr>
      <w:r w:rsidRPr="00FE3207">
        <w:rPr>
          <w:rFonts w:cs="Arial"/>
          <w:color w:val="000000"/>
          <w:lang w:val="en"/>
        </w:rPr>
        <w:t xml:space="preserve">&gt; 20 </w:t>
      </w:r>
      <w:proofErr w:type="spellStart"/>
      <w:r w:rsidRPr="00FE3207">
        <w:rPr>
          <w:rFonts w:cs="Arial"/>
          <w:color w:val="000000"/>
          <w:lang w:val="en"/>
        </w:rPr>
        <w:t>deg</w:t>
      </w:r>
      <w:proofErr w:type="spellEnd"/>
      <w:r w:rsidRPr="00FE3207">
        <w:rPr>
          <w:rFonts w:cs="Arial"/>
          <w:color w:val="000000"/>
          <w:lang w:val="en"/>
        </w:rPr>
        <w:t xml:space="preserve"> C </w:t>
      </w:r>
    </w:p>
    <w:p w:rsidR="00913473" w:rsidRPr="00FE3207" w:rsidRDefault="00913473" w:rsidP="00913473">
      <w:pPr>
        <w:numPr>
          <w:ilvl w:val="0"/>
          <w:numId w:val="4"/>
        </w:numPr>
        <w:shd w:val="clear" w:color="auto" w:fill="FFFFFF"/>
        <w:spacing w:before="100" w:beforeAutospacing="1" w:after="100" w:afterAutospacing="1" w:line="240" w:lineRule="auto"/>
        <w:rPr>
          <w:rFonts w:cs="Arial"/>
          <w:color w:val="000000"/>
          <w:lang w:val="en"/>
        </w:rPr>
      </w:pPr>
      <w:r w:rsidRPr="00FE3207">
        <w:rPr>
          <w:rFonts w:cs="Arial"/>
          <w:color w:val="000000"/>
          <w:lang w:val="en"/>
        </w:rPr>
        <w:t xml:space="preserve">&gt; 30 </w:t>
      </w:r>
      <w:proofErr w:type="spellStart"/>
      <w:r w:rsidRPr="00FE3207">
        <w:rPr>
          <w:rFonts w:cs="Arial"/>
          <w:color w:val="000000"/>
          <w:lang w:val="en"/>
        </w:rPr>
        <w:t>deg</w:t>
      </w:r>
      <w:proofErr w:type="spellEnd"/>
      <w:r w:rsidRPr="00FE3207">
        <w:rPr>
          <w:rFonts w:cs="Arial"/>
          <w:color w:val="000000"/>
          <w:lang w:val="en"/>
        </w:rPr>
        <w:t xml:space="preserve"> C </w:t>
      </w:r>
    </w:p>
    <w:p w:rsidR="00913473" w:rsidRPr="00FE3207" w:rsidRDefault="00913473" w:rsidP="00913473">
      <w:pPr>
        <w:numPr>
          <w:ilvl w:val="0"/>
          <w:numId w:val="4"/>
        </w:numPr>
        <w:shd w:val="clear" w:color="auto" w:fill="FFFFFF"/>
        <w:spacing w:before="100" w:beforeAutospacing="1" w:after="100" w:afterAutospacing="1" w:line="240" w:lineRule="auto"/>
        <w:rPr>
          <w:rFonts w:cs="Arial"/>
          <w:color w:val="000000"/>
          <w:lang w:val="en"/>
        </w:rPr>
      </w:pPr>
      <w:r w:rsidRPr="00FE3207">
        <w:rPr>
          <w:rFonts w:cs="Arial"/>
          <w:color w:val="000000"/>
          <w:lang w:val="en"/>
        </w:rPr>
        <w:t xml:space="preserve">&gt; 35 </w:t>
      </w:r>
      <w:proofErr w:type="spellStart"/>
      <w:r w:rsidRPr="00FE3207">
        <w:rPr>
          <w:rFonts w:cs="Arial"/>
          <w:color w:val="000000"/>
          <w:lang w:val="en"/>
        </w:rPr>
        <w:t>deg</w:t>
      </w:r>
      <w:proofErr w:type="spellEnd"/>
      <w:r w:rsidRPr="00FE3207">
        <w:rPr>
          <w:rFonts w:cs="Arial"/>
          <w:color w:val="000000"/>
          <w:lang w:val="en"/>
        </w:rPr>
        <w:t xml:space="preserve"> C </w:t>
      </w:r>
    </w:p>
    <w:p w:rsidR="00913473" w:rsidRPr="00FE3207" w:rsidRDefault="00913473" w:rsidP="00913473">
      <w:pPr>
        <w:shd w:val="clear" w:color="auto" w:fill="FFFFFF"/>
        <w:rPr>
          <w:rFonts w:cs="Arial"/>
          <w:color w:val="000000"/>
          <w:lang w:val="en"/>
        </w:rPr>
      </w:pPr>
      <w:r w:rsidRPr="00FE3207">
        <w:rPr>
          <w:rStyle w:val="Strong"/>
          <w:rFonts w:cs="Arial"/>
          <w:color w:val="000000"/>
          <w:lang w:val="en"/>
        </w:rPr>
        <w:t xml:space="preserve">Days with Minimum Temperature </w:t>
      </w:r>
    </w:p>
    <w:p w:rsidR="00913473" w:rsidRPr="00FE3207" w:rsidRDefault="00913473" w:rsidP="00913473">
      <w:pPr>
        <w:numPr>
          <w:ilvl w:val="0"/>
          <w:numId w:val="5"/>
        </w:numPr>
        <w:shd w:val="clear" w:color="auto" w:fill="FFFFFF"/>
        <w:spacing w:before="100" w:beforeAutospacing="1" w:after="100" w:afterAutospacing="1" w:line="240" w:lineRule="auto"/>
        <w:rPr>
          <w:rFonts w:cs="Arial"/>
          <w:color w:val="000000"/>
          <w:lang w:val="en"/>
        </w:rPr>
      </w:pPr>
      <w:r w:rsidRPr="00FE3207">
        <w:rPr>
          <w:rFonts w:cs="Arial"/>
          <w:color w:val="000000"/>
          <w:lang w:val="en"/>
        </w:rPr>
        <w:t xml:space="preserve">&gt; 0 </w:t>
      </w:r>
      <w:proofErr w:type="spellStart"/>
      <w:r w:rsidRPr="00FE3207">
        <w:rPr>
          <w:rFonts w:cs="Arial"/>
          <w:color w:val="000000"/>
          <w:lang w:val="en"/>
        </w:rPr>
        <w:t>deg</w:t>
      </w:r>
      <w:proofErr w:type="spellEnd"/>
      <w:r w:rsidRPr="00FE3207">
        <w:rPr>
          <w:rFonts w:cs="Arial"/>
          <w:color w:val="000000"/>
          <w:lang w:val="en"/>
        </w:rPr>
        <w:t xml:space="preserve"> C </w:t>
      </w:r>
    </w:p>
    <w:p w:rsidR="00913473" w:rsidRPr="00FE3207" w:rsidRDefault="00913473" w:rsidP="00913473">
      <w:pPr>
        <w:numPr>
          <w:ilvl w:val="0"/>
          <w:numId w:val="5"/>
        </w:numPr>
        <w:shd w:val="clear" w:color="auto" w:fill="FFFFFF"/>
        <w:spacing w:before="100" w:beforeAutospacing="1" w:after="100" w:afterAutospacing="1" w:line="240" w:lineRule="auto"/>
        <w:rPr>
          <w:rFonts w:cs="Arial"/>
          <w:color w:val="000000"/>
          <w:lang w:val="en"/>
        </w:rPr>
      </w:pPr>
      <w:r w:rsidRPr="00FE3207">
        <w:rPr>
          <w:rFonts w:cs="Arial"/>
          <w:color w:val="000000"/>
          <w:lang w:val="en"/>
        </w:rPr>
        <w:t xml:space="preserve">&lt;= 2 </w:t>
      </w:r>
      <w:proofErr w:type="spellStart"/>
      <w:r w:rsidRPr="00FE3207">
        <w:rPr>
          <w:rFonts w:cs="Arial"/>
          <w:color w:val="000000"/>
          <w:lang w:val="en"/>
        </w:rPr>
        <w:t>deg</w:t>
      </w:r>
      <w:proofErr w:type="spellEnd"/>
      <w:r w:rsidRPr="00FE3207">
        <w:rPr>
          <w:rFonts w:cs="Arial"/>
          <w:color w:val="000000"/>
          <w:lang w:val="en"/>
        </w:rPr>
        <w:t xml:space="preserve"> C </w:t>
      </w:r>
    </w:p>
    <w:p w:rsidR="00913473" w:rsidRPr="00FE3207" w:rsidRDefault="00913473" w:rsidP="00913473">
      <w:pPr>
        <w:numPr>
          <w:ilvl w:val="0"/>
          <w:numId w:val="5"/>
        </w:numPr>
        <w:shd w:val="clear" w:color="auto" w:fill="FFFFFF"/>
        <w:spacing w:before="100" w:beforeAutospacing="1" w:after="100" w:afterAutospacing="1" w:line="240" w:lineRule="auto"/>
        <w:rPr>
          <w:rFonts w:cs="Arial"/>
          <w:color w:val="000000"/>
          <w:lang w:val="en"/>
        </w:rPr>
      </w:pPr>
      <w:r w:rsidRPr="00FE3207">
        <w:rPr>
          <w:rFonts w:cs="Arial"/>
          <w:color w:val="000000"/>
          <w:lang w:val="en"/>
        </w:rPr>
        <w:t xml:space="preserve">&lt;= 0 </w:t>
      </w:r>
      <w:proofErr w:type="spellStart"/>
      <w:r w:rsidRPr="00FE3207">
        <w:rPr>
          <w:rFonts w:cs="Arial"/>
          <w:color w:val="000000"/>
          <w:lang w:val="en"/>
        </w:rPr>
        <w:t>deg</w:t>
      </w:r>
      <w:proofErr w:type="spellEnd"/>
      <w:r w:rsidRPr="00FE3207">
        <w:rPr>
          <w:rFonts w:cs="Arial"/>
          <w:color w:val="000000"/>
          <w:lang w:val="en"/>
        </w:rPr>
        <w:t xml:space="preserve"> C </w:t>
      </w:r>
    </w:p>
    <w:p w:rsidR="00913473" w:rsidRPr="00FE3207" w:rsidRDefault="00913473" w:rsidP="00913473">
      <w:pPr>
        <w:numPr>
          <w:ilvl w:val="0"/>
          <w:numId w:val="5"/>
        </w:numPr>
        <w:shd w:val="clear" w:color="auto" w:fill="FFFFFF"/>
        <w:spacing w:before="100" w:beforeAutospacing="1" w:after="100" w:afterAutospacing="1" w:line="240" w:lineRule="auto"/>
        <w:rPr>
          <w:rFonts w:cs="Arial"/>
          <w:color w:val="000000"/>
          <w:lang w:val="en"/>
        </w:rPr>
      </w:pPr>
      <w:r w:rsidRPr="00FE3207">
        <w:rPr>
          <w:rFonts w:cs="Arial"/>
          <w:color w:val="000000"/>
          <w:lang w:val="en"/>
        </w:rPr>
        <w:t xml:space="preserve">&lt; -2 </w:t>
      </w:r>
      <w:proofErr w:type="spellStart"/>
      <w:r w:rsidRPr="00FE3207">
        <w:rPr>
          <w:rFonts w:cs="Arial"/>
          <w:color w:val="000000"/>
          <w:lang w:val="en"/>
        </w:rPr>
        <w:t>deg</w:t>
      </w:r>
      <w:proofErr w:type="spellEnd"/>
      <w:r w:rsidRPr="00FE3207">
        <w:rPr>
          <w:rFonts w:cs="Arial"/>
          <w:color w:val="000000"/>
          <w:lang w:val="en"/>
        </w:rPr>
        <w:t xml:space="preserve"> C </w:t>
      </w:r>
    </w:p>
    <w:p w:rsidR="00913473" w:rsidRPr="00FE3207" w:rsidRDefault="00913473" w:rsidP="00913473">
      <w:pPr>
        <w:numPr>
          <w:ilvl w:val="0"/>
          <w:numId w:val="5"/>
        </w:numPr>
        <w:shd w:val="clear" w:color="auto" w:fill="FFFFFF"/>
        <w:spacing w:before="100" w:beforeAutospacing="1" w:after="100" w:afterAutospacing="1" w:line="240" w:lineRule="auto"/>
        <w:rPr>
          <w:rFonts w:cs="Arial"/>
          <w:color w:val="000000"/>
          <w:lang w:val="en"/>
        </w:rPr>
      </w:pPr>
      <w:r w:rsidRPr="00FE3207">
        <w:rPr>
          <w:rFonts w:cs="Arial"/>
          <w:color w:val="000000"/>
          <w:lang w:val="en"/>
        </w:rPr>
        <w:t xml:space="preserve">&lt; -10 </w:t>
      </w:r>
      <w:proofErr w:type="spellStart"/>
      <w:r w:rsidRPr="00FE3207">
        <w:rPr>
          <w:rFonts w:cs="Arial"/>
          <w:color w:val="000000"/>
          <w:lang w:val="en"/>
        </w:rPr>
        <w:t>deg</w:t>
      </w:r>
      <w:proofErr w:type="spellEnd"/>
      <w:r w:rsidRPr="00FE3207">
        <w:rPr>
          <w:rFonts w:cs="Arial"/>
          <w:color w:val="000000"/>
          <w:lang w:val="en"/>
        </w:rPr>
        <w:t xml:space="preserve"> C </w:t>
      </w:r>
    </w:p>
    <w:p w:rsidR="00913473" w:rsidRPr="00FE3207" w:rsidRDefault="00913473" w:rsidP="00913473">
      <w:pPr>
        <w:numPr>
          <w:ilvl w:val="0"/>
          <w:numId w:val="5"/>
        </w:numPr>
        <w:shd w:val="clear" w:color="auto" w:fill="FFFFFF"/>
        <w:spacing w:before="100" w:beforeAutospacing="1" w:after="100" w:afterAutospacing="1" w:line="240" w:lineRule="auto"/>
        <w:rPr>
          <w:rFonts w:cs="Arial"/>
          <w:color w:val="000000"/>
          <w:lang w:val="en"/>
        </w:rPr>
      </w:pPr>
      <w:r w:rsidRPr="00FE3207">
        <w:rPr>
          <w:rFonts w:cs="Arial"/>
          <w:color w:val="000000"/>
          <w:lang w:val="en"/>
        </w:rPr>
        <w:t xml:space="preserve">&lt; -20 </w:t>
      </w:r>
      <w:proofErr w:type="spellStart"/>
      <w:r w:rsidRPr="00FE3207">
        <w:rPr>
          <w:rFonts w:cs="Arial"/>
          <w:color w:val="000000"/>
          <w:lang w:val="en"/>
        </w:rPr>
        <w:t>deg</w:t>
      </w:r>
      <w:proofErr w:type="spellEnd"/>
      <w:r w:rsidRPr="00FE3207">
        <w:rPr>
          <w:rFonts w:cs="Arial"/>
          <w:color w:val="000000"/>
          <w:lang w:val="en"/>
        </w:rPr>
        <w:t xml:space="preserve"> C </w:t>
      </w:r>
    </w:p>
    <w:p w:rsidR="00913473" w:rsidRPr="00FE3207" w:rsidRDefault="00913473" w:rsidP="00913473">
      <w:pPr>
        <w:numPr>
          <w:ilvl w:val="0"/>
          <w:numId w:val="5"/>
        </w:numPr>
        <w:shd w:val="clear" w:color="auto" w:fill="FFFFFF"/>
        <w:spacing w:before="100" w:beforeAutospacing="1" w:after="100" w:afterAutospacing="1" w:line="240" w:lineRule="auto"/>
        <w:rPr>
          <w:rFonts w:cs="Arial"/>
          <w:color w:val="000000"/>
          <w:lang w:val="en"/>
        </w:rPr>
      </w:pPr>
      <w:r w:rsidRPr="00FE3207">
        <w:rPr>
          <w:rFonts w:cs="Arial"/>
          <w:color w:val="000000"/>
          <w:lang w:val="en"/>
        </w:rPr>
        <w:t xml:space="preserve">&lt; -30 </w:t>
      </w:r>
      <w:proofErr w:type="spellStart"/>
      <w:r w:rsidRPr="00FE3207">
        <w:rPr>
          <w:rFonts w:cs="Arial"/>
          <w:color w:val="000000"/>
          <w:lang w:val="en"/>
        </w:rPr>
        <w:t>deg</w:t>
      </w:r>
      <w:proofErr w:type="spellEnd"/>
      <w:r w:rsidRPr="00FE3207">
        <w:rPr>
          <w:rFonts w:cs="Arial"/>
          <w:color w:val="000000"/>
          <w:lang w:val="en"/>
        </w:rPr>
        <w:t xml:space="preserve"> C </w:t>
      </w:r>
    </w:p>
    <w:p w:rsidR="00913473" w:rsidRPr="00FE3207" w:rsidRDefault="00913473" w:rsidP="00913473">
      <w:pPr>
        <w:shd w:val="clear" w:color="auto" w:fill="FFFFFF"/>
        <w:rPr>
          <w:rFonts w:cs="Arial"/>
          <w:color w:val="000000"/>
          <w:lang w:val="en"/>
        </w:rPr>
      </w:pPr>
      <w:r w:rsidRPr="00FE3207">
        <w:rPr>
          <w:rStyle w:val="Strong"/>
          <w:rFonts w:cs="Arial"/>
          <w:color w:val="000000"/>
          <w:lang w:val="en"/>
        </w:rPr>
        <w:t xml:space="preserve">Days with Rainfall </w:t>
      </w:r>
    </w:p>
    <w:p w:rsidR="00913473" w:rsidRPr="00FE3207" w:rsidRDefault="00913473" w:rsidP="00913473">
      <w:pPr>
        <w:numPr>
          <w:ilvl w:val="0"/>
          <w:numId w:val="6"/>
        </w:numPr>
        <w:shd w:val="clear" w:color="auto" w:fill="FFFFFF"/>
        <w:spacing w:before="100" w:beforeAutospacing="1" w:after="100" w:afterAutospacing="1" w:line="240" w:lineRule="auto"/>
        <w:rPr>
          <w:rFonts w:cs="Arial"/>
          <w:color w:val="000000"/>
          <w:lang w:val="en"/>
        </w:rPr>
      </w:pPr>
      <w:r w:rsidRPr="00FE3207">
        <w:rPr>
          <w:rFonts w:cs="Arial"/>
          <w:color w:val="000000"/>
          <w:lang w:val="en"/>
        </w:rPr>
        <w:t xml:space="preserve">&gt;= 0.2 mm </w:t>
      </w:r>
    </w:p>
    <w:p w:rsidR="00913473" w:rsidRPr="00FE3207" w:rsidRDefault="00913473" w:rsidP="00913473">
      <w:pPr>
        <w:numPr>
          <w:ilvl w:val="0"/>
          <w:numId w:val="6"/>
        </w:numPr>
        <w:shd w:val="clear" w:color="auto" w:fill="FFFFFF"/>
        <w:spacing w:before="100" w:beforeAutospacing="1" w:after="100" w:afterAutospacing="1" w:line="240" w:lineRule="auto"/>
        <w:rPr>
          <w:rFonts w:cs="Arial"/>
          <w:color w:val="000000"/>
          <w:lang w:val="en"/>
        </w:rPr>
      </w:pPr>
      <w:r w:rsidRPr="00FE3207">
        <w:rPr>
          <w:rFonts w:cs="Arial"/>
          <w:color w:val="000000"/>
          <w:lang w:val="en"/>
        </w:rPr>
        <w:t xml:space="preserve">&gt;= 5 mm </w:t>
      </w:r>
    </w:p>
    <w:p w:rsidR="00913473" w:rsidRPr="00FE3207" w:rsidRDefault="00913473" w:rsidP="00913473">
      <w:pPr>
        <w:numPr>
          <w:ilvl w:val="0"/>
          <w:numId w:val="6"/>
        </w:numPr>
        <w:shd w:val="clear" w:color="auto" w:fill="FFFFFF"/>
        <w:spacing w:before="100" w:beforeAutospacing="1" w:after="100" w:afterAutospacing="1" w:line="240" w:lineRule="auto"/>
        <w:rPr>
          <w:rFonts w:cs="Arial"/>
          <w:color w:val="000000"/>
          <w:lang w:val="en"/>
        </w:rPr>
      </w:pPr>
      <w:r w:rsidRPr="00FE3207">
        <w:rPr>
          <w:rFonts w:cs="Arial"/>
          <w:color w:val="000000"/>
          <w:lang w:val="en"/>
        </w:rPr>
        <w:t xml:space="preserve">&gt;= 10 mm </w:t>
      </w:r>
    </w:p>
    <w:p w:rsidR="00913473" w:rsidRDefault="00913473" w:rsidP="00913473">
      <w:pPr>
        <w:numPr>
          <w:ilvl w:val="0"/>
          <w:numId w:val="6"/>
        </w:numPr>
        <w:shd w:val="clear" w:color="auto" w:fill="FFFFFF"/>
        <w:spacing w:before="100" w:beforeAutospacing="1" w:after="100" w:afterAutospacing="1" w:line="240" w:lineRule="auto"/>
        <w:rPr>
          <w:rFonts w:cs="Arial"/>
          <w:color w:val="000000"/>
          <w:lang w:val="en"/>
        </w:rPr>
      </w:pPr>
      <w:r w:rsidRPr="00FE3207">
        <w:rPr>
          <w:rFonts w:cs="Arial"/>
          <w:color w:val="000000"/>
          <w:lang w:val="en"/>
        </w:rPr>
        <w:t xml:space="preserve">&gt;= 25 mm </w:t>
      </w:r>
    </w:p>
    <w:p w:rsidR="0068748B" w:rsidRPr="00FE3207" w:rsidRDefault="0068748B" w:rsidP="0068748B">
      <w:pPr>
        <w:shd w:val="clear" w:color="auto" w:fill="FFFFFF"/>
        <w:spacing w:before="100" w:beforeAutospacing="1" w:after="100" w:afterAutospacing="1" w:line="240" w:lineRule="auto"/>
        <w:ind w:left="720"/>
        <w:rPr>
          <w:rFonts w:cs="Arial"/>
          <w:color w:val="000000"/>
          <w:lang w:val="en"/>
        </w:rPr>
      </w:pPr>
    </w:p>
    <w:p w:rsidR="00913473" w:rsidRPr="00FE3207" w:rsidRDefault="00913473" w:rsidP="00913473">
      <w:pPr>
        <w:shd w:val="clear" w:color="auto" w:fill="FFFFFF"/>
        <w:rPr>
          <w:rFonts w:cs="Arial"/>
          <w:color w:val="000000"/>
          <w:lang w:val="en"/>
        </w:rPr>
      </w:pPr>
      <w:r w:rsidRPr="00FE3207">
        <w:rPr>
          <w:rStyle w:val="Strong"/>
          <w:rFonts w:cs="Arial"/>
          <w:color w:val="000000"/>
          <w:lang w:val="en"/>
        </w:rPr>
        <w:t xml:space="preserve">Days with Snowfall </w:t>
      </w:r>
    </w:p>
    <w:p w:rsidR="00913473" w:rsidRPr="00FE3207" w:rsidRDefault="00913473" w:rsidP="00913473">
      <w:pPr>
        <w:numPr>
          <w:ilvl w:val="0"/>
          <w:numId w:val="7"/>
        </w:numPr>
        <w:shd w:val="clear" w:color="auto" w:fill="FFFFFF"/>
        <w:spacing w:before="100" w:beforeAutospacing="1" w:after="100" w:afterAutospacing="1" w:line="240" w:lineRule="auto"/>
        <w:rPr>
          <w:rFonts w:cs="Arial"/>
          <w:color w:val="000000"/>
          <w:lang w:val="en"/>
        </w:rPr>
      </w:pPr>
      <w:r w:rsidRPr="00FE3207">
        <w:rPr>
          <w:rFonts w:cs="Arial"/>
          <w:color w:val="000000"/>
          <w:lang w:val="en"/>
        </w:rPr>
        <w:lastRenderedPageBreak/>
        <w:t xml:space="preserve">&gt;= 0.2 cm </w:t>
      </w:r>
    </w:p>
    <w:p w:rsidR="00913473" w:rsidRPr="00FE3207" w:rsidRDefault="00913473" w:rsidP="00913473">
      <w:pPr>
        <w:numPr>
          <w:ilvl w:val="0"/>
          <w:numId w:val="7"/>
        </w:numPr>
        <w:shd w:val="clear" w:color="auto" w:fill="FFFFFF"/>
        <w:spacing w:before="100" w:beforeAutospacing="1" w:after="100" w:afterAutospacing="1" w:line="240" w:lineRule="auto"/>
        <w:rPr>
          <w:rFonts w:cs="Arial"/>
          <w:color w:val="000000"/>
          <w:lang w:val="en"/>
        </w:rPr>
      </w:pPr>
      <w:r w:rsidRPr="00FE3207">
        <w:rPr>
          <w:rFonts w:cs="Arial"/>
          <w:color w:val="000000"/>
          <w:lang w:val="en"/>
        </w:rPr>
        <w:t xml:space="preserve">&gt;= 5 cm </w:t>
      </w:r>
    </w:p>
    <w:p w:rsidR="00913473" w:rsidRPr="00FE3207" w:rsidRDefault="00913473" w:rsidP="00913473">
      <w:pPr>
        <w:numPr>
          <w:ilvl w:val="0"/>
          <w:numId w:val="7"/>
        </w:numPr>
        <w:shd w:val="clear" w:color="auto" w:fill="FFFFFF"/>
        <w:spacing w:before="100" w:beforeAutospacing="1" w:after="100" w:afterAutospacing="1" w:line="240" w:lineRule="auto"/>
        <w:rPr>
          <w:rFonts w:cs="Arial"/>
          <w:color w:val="000000"/>
          <w:lang w:val="en"/>
        </w:rPr>
      </w:pPr>
      <w:r w:rsidRPr="00FE3207">
        <w:rPr>
          <w:rFonts w:cs="Arial"/>
          <w:color w:val="000000"/>
          <w:lang w:val="en"/>
        </w:rPr>
        <w:t xml:space="preserve">&gt;= 10 cm </w:t>
      </w:r>
    </w:p>
    <w:p w:rsidR="00913473" w:rsidRPr="00FE3207" w:rsidRDefault="00913473" w:rsidP="00913473">
      <w:pPr>
        <w:numPr>
          <w:ilvl w:val="0"/>
          <w:numId w:val="7"/>
        </w:numPr>
        <w:shd w:val="clear" w:color="auto" w:fill="FFFFFF"/>
        <w:spacing w:before="100" w:beforeAutospacing="1" w:after="100" w:afterAutospacing="1" w:line="240" w:lineRule="auto"/>
        <w:rPr>
          <w:rFonts w:cs="Arial"/>
          <w:color w:val="000000"/>
          <w:lang w:val="en"/>
        </w:rPr>
      </w:pPr>
      <w:r w:rsidRPr="00FE3207">
        <w:rPr>
          <w:rFonts w:cs="Arial"/>
          <w:color w:val="000000"/>
          <w:lang w:val="en"/>
        </w:rPr>
        <w:t xml:space="preserve">&gt;= 25 cm </w:t>
      </w:r>
    </w:p>
    <w:p w:rsidR="00913473" w:rsidRPr="00FE3207" w:rsidRDefault="00913473" w:rsidP="00913473">
      <w:pPr>
        <w:shd w:val="clear" w:color="auto" w:fill="FFFFFF"/>
        <w:rPr>
          <w:rFonts w:cs="Arial"/>
          <w:color w:val="000000"/>
          <w:lang w:val="en"/>
        </w:rPr>
      </w:pPr>
      <w:r w:rsidRPr="00FE3207">
        <w:rPr>
          <w:rStyle w:val="Strong"/>
          <w:rFonts w:cs="Arial"/>
          <w:color w:val="000000"/>
          <w:lang w:val="en"/>
        </w:rPr>
        <w:t xml:space="preserve">Days with Precipitation </w:t>
      </w:r>
    </w:p>
    <w:p w:rsidR="00913473" w:rsidRPr="00FE3207" w:rsidRDefault="00913473" w:rsidP="00913473">
      <w:pPr>
        <w:numPr>
          <w:ilvl w:val="0"/>
          <w:numId w:val="8"/>
        </w:numPr>
        <w:shd w:val="clear" w:color="auto" w:fill="FFFFFF"/>
        <w:spacing w:before="100" w:beforeAutospacing="1" w:after="100" w:afterAutospacing="1" w:line="240" w:lineRule="auto"/>
        <w:rPr>
          <w:rFonts w:cs="Arial"/>
          <w:color w:val="000000"/>
          <w:lang w:val="en"/>
        </w:rPr>
      </w:pPr>
      <w:r w:rsidRPr="00FE3207">
        <w:rPr>
          <w:rFonts w:cs="Arial"/>
          <w:color w:val="000000"/>
          <w:lang w:val="en"/>
        </w:rPr>
        <w:t xml:space="preserve">&gt;= 0.2 mm </w:t>
      </w:r>
    </w:p>
    <w:p w:rsidR="00913473" w:rsidRPr="00FE3207" w:rsidRDefault="00913473" w:rsidP="00913473">
      <w:pPr>
        <w:numPr>
          <w:ilvl w:val="0"/>
          <w:numId w:val="8"/>
        </w:numPr>
        <w:shd w:val="clear" w:color="auto" w:fill="FFFFFF"/>
        <w:spacing w:before="100" w:beforeAutospacing="1" w:after="100" w:afterAutospacing="1" w:line="240" w:lineRule="auto"/>
        <w:rPr>
          <w:rFonts w:cs="Arial"/>
          <w:color w:val="000000"/>
          <w:lang w:val="en"/>
        </w:rPr>
      </w:pPr>
      <w:r w:rsidRPr="00FE3207">
        <w:rPr>
          <w:rFonts w:cs="Arial"/>
          <w:color w:val="000000"/>
          <w:lang w:val="en"/>
        </w:rPr>
        <w:t xml:space="preserve">&gt;= 5 mm </w:t>
      </w:r>
    </w:p>
    <w:p w:rsidR="00913473" w:rsidRPr="00FE3207" w:rsidRDefault="00913473" w:rsidP="00913473">
      <w:pPr>
        <w:numPr>
          <w:ilvl w:val="0"/>
          <w:numId w:val="8"/>
        </w:numPr>
        <w:shd w:val="clear" w:color="auto" w:fill="FFFFFF"/>
        <w:spacing w:before="100" w:beforeAutospacing="1" w:after="100" w:afterAutospacing="1" w:line="240" w:lineRule="auto"/>
        <w:rPr>
          <w:rFonts w:cs="Arial"/>
          <w:color w:val="000000"/>
          <w:lang w:val="en"/>
        </w:rPr>
      </w:pPr>
      <w:r w:rsidRPr="00FE3207">
        <w:rPr>
          <w:rFonts w:cs="Arial"/>
          <w:color w:val="000000"/>
          <w:lang w:val="en"/>
        </w:rPr>
        <w:t xml:space="preserve">&gt;= 10 mm </w:t>
      </w:r>
    </w:p>
    <w:p w:rsidR="00913473" w:rsidRPr="00FE3207" w:rsidRDefault="00913473" w:rsidP="00913473">
      <w:pPr>
        <w:numPr>
          <w:ilvl w:val="0"/>
          <w:numId w:val="8"/>
        </w:numPr>
        <w:shd w:val="clear" w:color="auto" w:fill="FFFFFF"/>
        <w:spacing w:before="100" w:beforeAutospacing="1" w:after="100" w:afterAutospacing="1" w:line="240" w:lineRule="auto"/>
        <w:rPr>
          <w:rFonts w:cs="Arial"/>
          <w:color w:val="000000"/>
          <w:lang w:val="en"/>
        </w:rPr>
      </w:pPr>
      <w:r w:rsidRPr="00FE3207">
        <w:rPr>
          <w:rFonts w:cs="Arial"/>
          <w:color w:val="000000"/>
          <w:lang w:val="en"/>
        </w:rPr>
        <w:t xml:space="preserve">&gt;= 25 mm </w:t>
      </w:r>
    </w:p>
    <w:p w:rsidR="00913473" w:rsidRPr="00FE3207" w:rsidRDefault="00913473" w:rsidP="00913473">
      <w:pPr>
        <w:shd w:val="clear" w:color="auto" w:fill="FFFFFF"/>
        <w:rPr>
          <w:rFonts w:cs="Arial"/>
          <w:color w:val="000000"/>
          <w:lang w:val="en"/>
        </w:rPr>
      </w:pPr>
      <w:r w:rsidRPr="00FE3207">
        <w:rPr>
          <w:rStyle w:val="Strong"/>
          <w:rFonts w:cs="Arial"/>
          <w:color w:val="000000"/>
          <w:lang w:val="en"/>
        </w:rPr>
        <w:t xml:space="preserve">Days with Snow Depth </w:t>
      </w:r>
    </w:p>
    <w:p w:rsidR="00913473" w:rsidRPr="00FE3207" w:rsidRDefault="00913473" w:rsidP="00913473">
      <w:pPr>
        <w:numPr>
          <w:ilvl w:val="0"/>
          <w:numId w:val="9"/>
        </w:numPr>
        <w:shd w:val="clear" w:color="auto" w:fill="FFFFFF"/>
        <w:spacing w:before="100" w:beforeAutospacing="1" w:after="100" w:afterAutospacing="1" w:line="240" w:lineRule="auto"/>
        <w:rPr>
          <w:rFonts w:cs="Arial"/>
          <w:color w:val="000000"/>
          <w:lang w:val="en"/>
        </w:rPr>
      </w:pPr>
      <w:r w:rsidRPr="00FE3207">
        <w:rPr>
          <w:rFonts w:cs="Arial"/>
          <w:color w:val="000000"/>
          <w:lang w:val="en"/>
        </w:rPr>
        <w:t xml:space="preserve">&gt;= 1 cm </w:t>
      </w:r>
    </w:p>
    <w:p w:rsidR="00913473" w:rsidRPr="00FE3207" w:rsidRDefault="00913473" w:rsidP="00913473">
      <w:pPr>
        <w:numPr>
          <w:ilvl w:val="0"/>
          <w:numId w:val="9"/>
        </w:numPr>
        <w:shd w:val="clear" w:color="auto" w:fill="FFFFFF"/>
        <w:spacing w:before="100" w:beforeAutospacing="1" w:after="100" w:afterAutospacing="1" w:line="240" w:lineRule="auto"/>
        <w:rPr>
          <w:rFonts w:cs="Arial"/>
          <w:color w:val="000000"/>
          <w:lang w:val="en"/>
        </w:rPr>
      </w:pPr>
      <w:r w:rsidRPr="00FE3207">
        <w:rPr>
          <w:rFonts w:cs="Arial"/>
          <w:color w:val="000000"/>
          <w:lang w:val="en"/>
        </w:rPr>
        <w:t xml:space="preserve">&gt;= 5 cm </w:t>
      </w:r>
    </w:p>
    <w:p w:rsidR="00913473" w:rsidRPr="00FE3207" w:rsidRDefault="00913473" w:rsidP="00913473">
      <w:pPr>
        <w:numPr>
          <w:ilvl w:val="0"/>
          <w:numId w:val="9"/>
        </w:numPr>
        <w:shd w:val="clear" w:color="auto" w:fill="FFFFFF"/>
        <w:spacing w:before="100" w:beforeAutospacing="1" w:after="100" w:afterAutospacing="1" w:line="240" w:lineRule="auto"/>
        <w:rPr>
          <w:rFonts w:cs="Arial"/>
          <w:color w:val="000000"/>
          <w:lang w:val="en"/>
        </w:rPr>
      </w:pPr>
      <w:r w:rsidRPr="00FE3207">
        <w:rPr>
          <w:rFonts w:cs="Arial"/>
          <w:color w:val="000000"/>
          <w:lang w:val="en"/>
        </w:rPr>
        <w:t xml:space="preserve">&gt;= 10 cm </w:t>
      </w:r>
    </w:p>
    <w:p w:rsidR="00913473" w:rsidRPr="00FE3207" w:rsidRDefault="00913473" w:rsidP="00913473">
      <w:pPr>
        <w:numPr>
          <w:ilvl w:val="0"/>
          <w:numId w:val="9"/>
        </w:numPr>
        <w:shd w:val="clear" w:color="auto" w:fill="FFFFFF"/>
        <w:spacing w:before="100" w:beforeAutospacing="1" w:after="100" w:afterAutospacing="1" w:line="240" w:lineRule="auto"/>
        <w:rPr>
          <w:rFonts w:cs="Arial"/>
          <w:color w:val="000000"/>
          <w:lang w:val="en"/>
        </w:rPr>
      </w:pPr>
      <w:r w:rsidRPr="00FE3207">
        <w:rPr>
          <w:rFonts w:cs="Arial"/>
          <w:color w:val="000000"/>
          <w:lang w:val="en"/>
        </w:rPr>
        <w:t xml:space="preserve">&gt;= 20 cm </w:t>
      </w:r>
    </w:p>
    <w:p w:rsidR="00913473" w:rsidRPr="00FE3207" w:rsidRDefault="00913473" w:rsidP="00913473">
      <w:pPr>
        <w:shd w:val="clear" w:color="auto" w:fill="FFFFFF"/>
        <w:rPr>
          <w:rFonts w:cs="Arial"/>
          <w:color w:val="000000"/>
          <w:lang w:val="en"/>
        </w:rPr>
      </w:pPr>
    </w:p>
    <w:p w:rsidR="00913473" w:rsidRPr="00FE3207" w:rsidRDefault="00913473" w:rsidP="00913473">
      <w:pPr>
        <w:pStyle w:val="Heading2"/>
        <w:rPr>
          <w:rFonts w:asciiTheme="minorHAnsi" w:hAnsiTheme="minorHAnsi" w:cs="Arial"/>
          <w:sz w:val="22"/>
          <w:szCs w:val="22"/>
          <w:lang w:val="en"/>
        </w:rPr>
      </w:pPr>
      <w:bookmarkStart w:id="11" w:name="ND11"/>
      <w:bookmarkEnd w:id="11"/>
      <w:r w:rsidRPr="00FE3207">
        <w:rPr>
          <w:rFonts w:asciiTheme="minorHAnsi" w:hAnsiTheme="minorHAnsi" w:cs="Arial"/>
          <w:sz w:val="22"/>
          <w:szCs w:val="22"/>
          <w:lang w:val="en"/>
        </w:rPr>
        <w:t xml:space="preserve">Degree-Days </w:t>
      </w:r>
    </w:p>
    <w:p w:rsidR="00913473" w:rsidRPr="00FE3207" w:rsidRDefault="00913473" w:rsidP="00913473">
      <w:pPr>
        <w:pStyle w:val="NormalWeb"/>
        <w:shd w:val="clear" w:color="auto" w:fill="FFFFFF"/>
        <w:rPr>
          <w:rFonts w:asciiTheme="minorHAnsi" w:hAnsiTheme="minorHAnsi" w:cs="Arial"/>
          <w:color w:val="000000"/>
          <w:sz w:val="22"/>
          <w:szCs w:val="22"/>
          <w:lang w:val="en"/>
        </w:rPr>
      </w:pPr>
      <w:r w:rsidRPr="00FE3207">
        <w:rPr>
          <w:rFonts w:asciiTheme="minorHAnsi" w:hAnsiTheme="minorHAnsi" w:cs="Arial"/>
          <w:color w:val="000000"/>
          <w:sz w:val="22"/>
          <w:szCs w:val="22"/>
          <w:lang w:val="en"/>
        </w:rPr>
        <w:t xml:space="preserve">Degree-days for a given day represent the number of Celsius degrees that the mean temperature is above or below a given base. For example, heating degree-days are the number of degrees below 18° C. If the temperature is equal to or greater than 18, then the number of heating degrees will be zero. </w:t>
      </w:r>
      <w:proofErr w:type="spellStart"/>
      <w:r w:rsidRPr="00FE3207">
        <w:rPr>
          <w:rFonts w:asciiTheme="minorHAnsi" w:hAnsiTheme="minorHAnsi" w:cs="Arial"/>
          <w:color w:val="000000"/>
          <w:sz w:val="22"/>
          <w:szCs w:val="22"/>
          <w:lang w:val="en"/>
        </w:rPr>
        <w:t>Normals</w:t>
      </w:r>
      <w:proofErr w:type="spellEnd"/>
      <w:r w:rsidRPr="00FE3207">
        <w:rPr>
          <w:rFonts w:asciiTheme="minorHAnsi" w:hAnsiTheme="minorHAnsi" w:cs="Arial"/>
          <w:color w:val="000000"/>
          <w:sz w:val="22"/>
          <w:szCs w:val="22"/>
          <w:lang w:val="en"/>
        </w:rPr>
        <w:t xml:space="preserve"> represent the average accumulation for a given month or year. </w:t>
      </w:r>
    </w:p>
    <w:p w:rsidR="00913473" w:rsidRPr="00FE3207" w:rsidRDefault="00913473" w:rsidP="00913473">
      <w:pPr>
        <w:pStyle w:val="NormalWeb"/>
        <w:shd w:val="clear" w:color="auto" w:fill="FFFFFF"/>
        <w:rPr>
          <w:rFonts w:asciiTheme="minorHAnsi" w:hAnsiTheme="minorHAnsi" w:cs="Arial"/>
          <w:color w:val="000000"/>
          <w:sz w:val="22"/>
          <w:szCs w:val="22"/>
          <w:lang w:val="en"/>
        </w:rPr>
      </w:pPr>
      <w:r w:rsidRPr="00FE3207">
        <w:rPr>
          <w:rFonts w:asciiTheme="minorHAnsi" w:hAnsiTheme="minorHAnsi" w:cs="Arial"/>
          <w:color w:val="000000"/>
          <w:sz w:val="22"/>
          <w:szCs w:val="22"/>
          <w:lang w:val="en"/>
        </w:rPr>
        <w:t xml:space="preserve">Values above or below the base of 18° C are used primarily to estimate the heating and cooling requirements of buildings and fuel consumption. A temperature base of 24° C is sometimes used as an index of extreme cooling degree-days of as an index of potential heat stress. Values above 5° C are frequently called growing degree-days, and are used in agriculture as an index of crop growth. </w:t>
      </w:r>
    </w:p>
    <w:p w:rsidR="00913473" w:rsidRPr="00FE3207" w:rsidRDefault="00913473" w:rsidP="00913473">
      <w:pPr>
        <w:shd w:val="clear" w:color="auto" w:fill="FFFFFF"/>
        <w:rPr>
          <w:rFonts w:cs="Arial"/>
          <w:color w:val="000000"/>
          <w:lang w:val="en"/>
        </w:rPr>
      </w:pPr>
    </w:p>
    <w:p w:rsidR="00913473" w:rsidRPr="00FE3207" w:rsidRDefault="00913473" w:rsidP="00913473">
      <w:pPr>
        <w:pStyle w:val="Heading2"/>
        <w:rPr>
          <w:rFonts w:asciiTheme="minorHAnsi" w:hAnsiTheme="minorHAnsi" w:cs="Arial"/>
          <w:sz w:val="22"/>
          <w:szCs w:val="22"/>
          <w:lang w:val="en"/>
        </w:rPr>
      </w:pPr>
      <w:bookmarkStart w:id="12" w:name="ND12"/>
      <w:bookmarkEnd w:id="12"/>
      <w:r w:rsidRPr="00FE3207">
        <w:rPr>
          <w:rFonts w:asciiTheme="minorHAnsi" w:hAnsiTheme="minorHAnsi" w:cs="Arial"/>
          <w:sz w:val="22"/>
          <w:szCs w:val="22"/>
          <w:lang w:val="en"/>
        </w:rPr>
        <w:t xml:space="preserve">Soil Temperature </w:t>
      </w:r>
    </w:p>
    <w:p w:rsidR="00913473" w:rsidRPr="00FE3207" w:rsidRDefault="00913473" w:rsidP="00913473">
      <w:pPr>
        <w:pStyle w:val="NormalWeb"/>
        <w:shd w:val="clear" w:color="auto" w:fill="FFFFFF"/>
        <w:rPr>
          <w:rFonts w:asciiTheme="minorHAnsi" w:hAnsiTheme="minorHAnsi" w:cs="Arial"/>
          <w:color w:val="000000"/>
          <w:sz w:val="22"/>
          <w:szCs w:val="22"/>
          <w:lang w:val="en"/>
        </w:rPr>
      </w:pPr>
      <w:r w:rsidRPr="00FE3207">
        <w:rPr>
          <w:rFonts w:asciiTheme="minorHAnsi" w:hAnsiTheme="minorHAnsi" w:cs="Arial"/>
          <w:color w:val="000000"/>
          <w:sz w:val="22"/>
          <w:szCs w:val="22"/>
          <w:lang w:val="en"/>
        </w:rPr>
        <w:t xml:space="preserve">Soil temperature measurements provide the climatology of soil thermal characteristics such as the depth of frost penetration into the soil and the duration that the soil remains frozen. It is of interest to hydrologists because it affects surface runoff, infiltration and snowmelt and to agriculturalists because it affects seed germination. </w:t>
      </w:r>
    </w:p>
    <w:p w:rsidR="00913473" w:rsidRPr="00FE3207" w:rsidRDefault="00913473" w:rsidP="00913473">
      <w:pPr>
        <w:pStyle w:val="NormalWeb"/>
        <w:shd w:val="clear" w:color="auto" w:fill="FFFFFF"/>
        <w:rPr>
          <w:rFonts w:asciiTheme="minorHAnsi" w:hAnsiTheme="minorHAnsi" w:cs="Arial"/>
          <w:color w:val="000000"/>
          <w:sz w:val="22"/>
          <w:szCs w:val="22"/>
          <w:lang w:val="en"/>
        </w:rPr>
      </w:pPr>
      <w:r w:rsidRPr="00FE3207">
        <w:rPr>
          <w:rFonts w:asciiTheme="minorHAnsi" w:hAnsiTheme="minorHAnsi" w:cs="Arial"/>
          <w:color w:val="000000"/>
          <w:sz w:val="22"/>
          <w:szCs w:val="22"/>
          <w:lang w:val="en"/>
        </w:rPr>
        <w:t xml:space="preserve">Measurements of soil temperature are made in accordance with the World Meteorological Organization (WMO) recommendations at the standard depths of 5, 10, 20, 50, 100, 150 and 300 cm. They are measured daily as close as possible to 08:00 LST and again at the shallowest depth at 16:00 LST. </w:t>
      </w:r>
    </w:p>
    <w:p w:rsidR="00913473" w:rsidRPr="00FE3207" w:rsidRDefault="00913473" w:rsidP="00913473">
      <w:pPr>
        <w:pStyle w:val="Heading2"/>
        <w:rPr>
          <w:rFonts w:asciiTheme="minorHAnsi" w:hAnsiTheme="minorHAnsi" w:cs="Arial"/>
          <w:sz w:val="22"/>
          <w:szCs w:val="22"/>
          <w:lang w:val="en"/>
        </w:rPr>
      </w:pPr>
      <w:bookmarkStart w:id="13" w:name="ND13"/>
      <w:bookmarkEnd w:id="13"/>
      <w:r w:rsidRPr="00FE3207">
        <w:rPr>
          <w:rFonts w:asciiTheme="minorHAnsi" w:hAnsiTheme="minorHAnsi" w:cs="Arial"/>
          <w:sz w:val="22"/>
          <w:szCs w:val="22"/>
          <w:lang w:val="en"/>
        </w:rPr>
        <w:t xml:space="preserve">Evaporation </w:t>
      </w:r>
    </w:p>
    <w:p w:rsidR="00913473" w:rsidRPr="00FE3207" w:rsidRDefault="00913473" w:rsidP="00913473">
      <w:pPr>
        <w:pStyle w:val="NormalWeb"/>
        <w:shd w:val="clear" w:color="auto" w:fill="FFFFFF"/>
        <w:rPr>
          <w:rFonts w:asciiTheme="minorHAnsi" w:hAnsiTheme="minorHAnsi" w:cs="Arial"/>
          <w:color w:val="000000"/>
          <w:sz w:val="22"/>
          <w:szCs w:val="22"/>
          <w:lang w:val="en"/>
        </w:rPr>
      </w:pPr>
      <w:r w:rsidRPr="00FE3207">
        <w:rPr>
          <w:rFonts w:asciiTheme="minorHAnsi" w:hAnsiTheme="minorHAnsi" w:cs="Arial"/>
          <w:color w:val="000000"/>
          <w:sz w:val="22"/>
          <w:szCs w:val="22"/>
          <w:lang w:val="en"/>
        </w:rPr>
        <w:t xml:space="preserve">Evaporation refers to the calculated lake evaporation occurring from a small natural open water-body having negligible heat storage and very little heat transfer at its bottom and sides. It represents the water loss from ponds and small reservoirs but not from lakes that have large heat storage capacities. Lake evaporation is calculated using the observed daily values of pan evaporative water loss, the mean temperatures of the water in the pan and of the nearby air, and the total wind run over the pan. </w:t>
      </w:r>
    </w:p>
    <w:p w:rsidR="00913473" w:rsidRPr="00FE3207" w:rsidRDefault="00913473" w:rsidP="00913473">
      <w:pPr>
        <w:pStyle w:val="NormalWeb"/>
        <w:shd w:val="clear" w:color="auto" w:fill="FFFFFF"/>
        <w:rPr>
          <w:rFonts w:asciiTheme="minorHAnsi" w:hAnsiTheme="minorHAnsi" w:cs="Arial"/>
          <w:color w:val="000000"/>
          <w:sz w:val="22"/>
          <w:szCs w:val="22"/>
          <w:lang w:val="en"/>
        </w:rPr>
      </w:pPr>
      <w:r w:rsidRPr="00FE3207">
        <w:rPr>
          <w:rFonts w:asciiTheme="minorHAnsi" w:hAnsiTheme="minorHAnsi" w:cs="Arial"/>
          <w:color w:val="000000"/>
          <w:sz w:val="22"/>
          <w:szCs w:val="22"/>
          <w:lang w:val="en"/>
        </w:rPr>
        <w:t xml:space="preserve">Lake Evaporation </w:t>
      </w:r>
      <w:proofErr w:type="spellStart"/>
      <w:r w:rsidRPr="00FE3207">
        <w:rPr>
          <w:rFonts w:asciiTheme="minorHAnsi" w:hAnsiTheme="minorHAnsi" w:cs="Arial"/>
          <w:color w:val="000000"/>
          <w:sz w:val="22"/>
          <w:szCs w:val="22"/>
          <w:lang w:val="en"/>
        </w:rPr>
        <w:t>normals</w:t>
      </w:r>
      <w:proofErr w:type="spellEnd"/>
      <w:r w:rsidRPr="00FE3207">
        <w:rPr>
          <w:rFonts w:asciiTheme="minorHAnsi" w:hAnsiTheme="minorHAnsi" w:cs="Arial"/>
          <w:color w:val="000000"/>
          <w:sz w:val="22"/>
          <w:szCs w:val="22"/>
          <w:lang w:val="en"/>
        </w:rPr>
        <w:t xml:space="preserve"> for the 1981 to 2010 period were calculated as means of daily means for a given station. This in effect is a measure of the rate of evaporation per day rather than a measure of total evaporation as was calculated in the 1961 to 1990 </w:t>
      </w:r>
      <w:proofErr w:type="spellStart"/>
      <w:r w:rsidRPr="00FE3207">
        <w:rPr>
          <w:rFonts w:asciiTheme="minorHAnsi" w:hAnsiTheme="minorHAnsi" w:cs="Arial"/>
          <w:color w:val="000000"/>
          <w:sz w:val="22"/>
          <w:szCs w:val="22"/>
          <w:lang w:val="en"/>
        </w:rPr>
        <w:t>normals</w:t>
      </w:r>
      <w:proofErr w:type="spellEnd"/>
      <w:r w:rsidRPr="00FE3207">
        <w:rPr>
          <w:rFonts w:asciiTheme="minorHAnsi" w:hAnsiTheme="minorHAnsi" w:cs="Arial"/>
          <w:color w:val="000000"/>
          <w:sz w:val="22"/>
          <w:szCs w:val="22"/>
          <w:lang w:val="en"/>
        </w:rPr>
        <w:t xml:space="preserve">. To make the 1981 to 2010 lake evaporation normal values comparable to previous calculations, multiply the 1981 to 2010 value by the number of days for a given month to obtain an equivalent estimate. </w:t>
      </w:r>
    </w:p>
    <w:p w:rsidR="00913473" w:rsidRPr="00FE3207" w:rsidRDefault="00913473" w:rsidP="00913473">
      <w:pPr>
        <w:shd w:val="clear" w:color="auto" w:fill="FFFFFF"/>
        <w:rPr>
          <w:rFonts w:cs="Arial"/>
          <w:color w:val="000000"/>
          <w:lang w:val="en"/>
        </w:rPr>
      </w:pPr>
    </w:p>
    <w:p w:rsidR="00913473" w:rsidRPr="00FE3207" w:rsidRDefault="00913473" w:rsidP="00913473">
      <w:pPr>
        <w:pStyle w:val="Heading2"/>
        <w:rPr>
          <w:rFonts w:asciiTheme="minorHAnsi" w:hAnsiTheme="minorHAnsi" w:cs="Arial"/>
          <w:sz w:val="22"/>
          <w:szCs w:val="22"/>
          <w:lang w:val="en"/>
        </w:rPr>
      </w:pPr>
      <w:bookmarkStart w:id="14" w:name="freezingfree"/>
      <w:bookmarkEnd w:id="14"/>
      <w:r w:rsidRPr="00FE3207">
        <w:rPr>
          <w:rFonts w:asciiTheme="minorHAnsi" w:hAnsiTheme="minorHAnsi" w:cs="Arial"/>
          <w:sz w:val="22"/>
          <w:szCs w:val="22"/>
          <w:lang w:val="en"/>
        </w:rPr>
        <w:t xml:space="preserve">Frost and Freezing-Free Period </w:t>
      </w:r>
    </w:p>
    <w:p w:rsidR="00913473" w:rsidRPr="00FE3207" w:rsidRDefault="00913473" w:rsidP="00913473">
      <w:pPr>
        <w:pStyle w:val="NormalWeb"/>
        <w:shd w:val="clear" w:color="auto" w:fill="FFFFFF"/>
        <w:rPr>
          <w:rFonts w:asciiTheme="minorHAnsi" w:hAnsiTheme="minorHAnsi" w:cs="Arial"/>
          <w:color w:val="000000"/>
          <w:sz w:val="22"/>
          <w:szCs w:val="22"/>
          <w:lang w:val="en"/>
        </w:rPr>
      </w:pPr>
      <w:r w:rsidRPr="00FE3207">
        <w:rPr>
          <w:rFonts w:asciiTheme="minorHAnsi" w:hAnsiTheme="minorHAnsi" w:cs="Arial"/>
          <w:color w:val="000000"/>
          <w:sz w:val="22"/>
          <w:szCs w:val="22"/>
          <w:lang w:val="en"/>
        </w:rPr>
        <w:t xml:space="preserve">Freezing occurs whenever temperatures fall to 0 </w:t>
      </w:r>
      <w:proofErr w:type="spellStart"/>
      <w:r w:rsidRPr="00FE3207">
        <w:rPr>
          <w:rFonts w:asciiTheme="minorHAnsi" w:hAnsiTheme="minorHAnsi" w:cs="Arial"/>
          <w:color w:val="000000"/>
          <w:sz w:val="22"/>
          <w:szCs w:val="22"/>
          <w:lang w:val="en"/>
        </w:rPr>
        <w:t>deg</w:t>
      </w:r>
      <w:proofErr w:type="spellEnd"/>
      <w:r w:rsidRPr="00FE3207">
        <w:rPr>
          <w:rFonts w:asciiTheme="minorHAnsi" w:hAnsiTheme="minorHAnsi" w:cs="Arial"/>
          <w:color w:val="000000"/>
          <w:sz w:val="22"/>
          <w:szCs w:val="22"/>
          <w:lang w:val="en"/>
        </w:rPr>
        <w:t xml:space="preserve"> C or lower. Frost data </w:t>
      </w:r>
      <w:proofErr w:type="spellStart"/>
      <w:r w:rsidRPr="00FE3207">
        <w:rPr>
          <w:rFonts w:asciiTheme="minorHAnsi" w:hAnsiTheme="minorHAnsi" w:cs="Arial"/>
          <w:color w:val="000000"/>
          <w:sz w:val="22"/>
          <w:szCs w:val="22"/>
          <w:lang w:val="en"/>
        </w:rPr>
        <w:t>normals</w:t>
      </w:r>
      <w:proofErr w:type="spellEnd"/>
      <w:r w:rsidRPr="00FE3207">
        <w:rPr>
          <w:rFonts w:asciiTheme="minorHAnsi" w:hAnsiTheme="minorHAnsi" w:cs="Arial"/>
          <w:color w:val="000000"/>
          <w:sz w:val="22"/>
          <w:szCs w:val="22"/>
          <w:lang w:val="en"/>
        </w:rPr>
        <w:t xml:space="preserve"> are based on the occurrence of freezing temperatures as recorded from minimum thermometers. The "Freezing-free Period" is defined as the number of days between the last occurrence of frost in spring and first occurrence of frost in the fall for a given year. For the purposes of these calculations, "spring" is defined as days </w:t>
      </w:r>
      <w:r w:rsidRPr="00FE3207">
        <w:rPr>
          <w:rStyle w:val="Strong"/>
          <w:rFonts w:asciiTheme="minorHAnsi" w:hAnsiTheme="minorHAnsi" w:cs="Arial"/>
          <w:i/>
          <w:iCs/>
          <w:color w:val="000000"/>
          <w:sz w:val="22"/>
          <w:szCs w:val="22"/>
          <w:lang w:val="en"/>
        </w:rPr>
        <w:t>on or before</w:t>
      </w:r>
      <w:r w:rsidRPr="00FE3207">
        <w:rPr>
          <w:rFonts w:asciiTheme="minorHAnsi" w:hAnsiTheme="minorHAnsi" w:cs="Arial"/>
          <w:color w:val="000000"/>
          <w:sz w:val="22"/>
          <w:szCs w:val="22"/>
          <w:lang w:val="en"/>
        </w:rPr>
        <w:t xml:space="preserve"> July 15, "fall" is defined as days </w:t>
      </w:r>
      <w:r w:rsidRPr="00FE3207">
        <w:rPr>
          <w:rStyle w:val="Strong"/>
          <w:rFonts w:asciiTheme="minorHAnsi" w:hAnsiTheme="minorHAnsi" w:cs="Arial"/>
          <w:i/>
          <w:iCs/>
          <w:color w:val="000000"/>
          <w:sz w:val="22"/>
          <w:szCs w:val="22"/>
          <w:lang w:val="en"/>
        </w:rPr>
        <w:t>after</w:t>
      </w:r>
      <w:r w:rsidRPr="00FE3207">
        <w:rPr>
          <w:rFonts w:asciiTheme="minorHAnsi" w:hAnsiTheme="minorHAnsi" w:cs="Arial"/>
          <w:color w:val="000000"/>
          <w:sz w:val="22"/>
          <w:szCs w:val="22"/>
          <w:lang w:val="en"/>
        </w:rPr>
        <w:t xml:space="preserve"> July 15 and freezing or frost occurs on any day where the daily minimum temperature (</w:t>
      </w:r>
      <w:proofErr w:type="spellStart"/>
      <w:r w:rsidRPr="00FE3207">
        <w:rPr>
          <w:rFonts w:asciiTheme="minorHAnsi" w:hAnsiTheme="minorHAnsi" w:cs="Arial"/>
          <w:color w:val="000000"/>
          <w:sz w:val="22"/>
          <w:szCs w:val="22"/>
          <w:lang w:val="en"/>
        </w:rPr>
        <w:t>Tmin</w:t>
      </w:r>
      <w:proofErr w:type="spellEnd"/>
      <w:r w:rsidRPr="00FE3207">
        <w:rPr>
          <w:rFonts w:asciiTheme="minorHAnsi" w:hAnsiTheme="minorHAnsi" w:cs="Arial"/>
          <w:color w:val="000000"/>
          <w:sz w:val="22"/>
          <w:szCs w:val="22"/>
          <w:lang w:val="en"/>
        </w:rPr>
        <w:t xml:space="preserve">) is observed to be less than or equal to 0 </w:t>
      </w:r>
      <w:proofErr w:type="spellStart"/>
      <w:r w:rsidRPr="00FE3207">
        <w:rPr>
          <w:rFonts w:asciiTheme="minorHAnsi" w:hAnsiTheme="minorHAnsi" w:cs="Arial"/>
          <w:color w:val="000000"/>
          <w:sz w:val="22"/>
          <w:szCs w:val="22"/>
          <w:lang w:val="en"/>
        </w:rPr>
        <w:t>deg</w:t>
      </w:r>
      <w:proofErr w:type="spellEnd"/>
      <w:r w:rsidRPr="00FE3207">
        <w:rPr>
          <w:rFonts w:asciiTheme="minorHAnsi" w:hAnsiTheme="minorHAnsi" w:cs="Arial"/>
          <w:color w:val="000000"/>
          <w:sz w:val="22"/>
          <w:szCs w:val="22"/>
          <w:lang w:val="en"/>
        </w:rPr>
        <w:t xml:space="preserve"> C. </w:t>
      </w:r>
    </w:p>
    <w:p w:rsidR="00913473" w:rsidRPr="00FE3207" w:rsidRDefault="00913473" w:rsidP="00913473">
      <w:pPr>
        <w:pStyle w:val="NormalWeb"/>
        <w:shd w:val="clear" w:color="auto" w:fill="FFFFFF"/>
        <w:rPr>
          <w:rFonts w:asciiTheme="minorHAnsi" w:hAnsiTheme="minorHAnsi" w:cs="Arial"/>
          <w:color w:val="000000"/>
          <w:sz w:val="22"/>
          <w:szCs w:val="22"/>
          <w:lang w:val="en"/>
        </w:rPr>
      </w:pPr>
      <w:r w:rsidRPr="00FE3207">
        <w:rPr>
          <w:rFonts w:asciiTheme="minorHAnsi" w:hAnsiTheme="minorHAnsi" w:cs="Arial"/>
          <w:color w:val="000000"/>
          <w:sz w:val="22"/>
          <w:szCs w:val="22"/>
          <w:lang w:val="en"/>
        </w:rPr>
        <w:t xml:space="preserve">"Freezing-free" elements are to be calculated only for stations where the daily minimum temperature observations is 100% complete from July 15 to the last occurrence of </w:t>
      </w:r>
      <w:proofErr w:type="spellStart"/>
      <w:r w:rsidRPr="00FE3207">
        <w:rPr>
          <w:rFonts w:asciiTheme="minorHAnsi" w:hAnsiTheme="minorHAnsi" w:cs="Arial"/>
          <w:color w:val="000000"/>
          <w:sz w:val="22"/>
          <w:szCs w:val="22"/>
          <w:lang w:val="en"/>
        </w:rPr>
        <w:t>Tmin</w:t>
      </w:r>
      <w:proofErr w:type="spellEnd"/>
      <w:r w:rsidRPr="00FE3207">
        <w:rPr>
          <w:rFonts w:asciiTheme="minorHAnsi" w:hAnsiTheme="minorHAnsi" w:cs="Arial"/>
          <w:color w:val="000000"/>
          <w:sz w:val="22"/>
          <w:szCs w:val="22"/>
          <w:lang w:val="en"/>
        </w:rPr>
        <w:t xml:space="preserve"> less than or equal to 0 </w:t>
      </w:r>
      <w:proofErr w:type="spellStart"/>
      <w:r w:rsidRPr="00FE3207">
        <w:rPr>
          <w:rFonts w:asciiTheme="minorHAnsi" w:hAnsiTheme="minorHAnsi" w:cs="Arial"/>
          <w:color w:val="000000"/>
          <w:sz w:val="22"/>
          <w:szCs w:val="22"/>
          <w:lang w:val="en"/>
        </w:rPr>
        <w:t>deg</w:t>
      </w:r>
      <w:proofErr w:type="spellEnd"/>
      <w:r w:rsidRPr="00FE3207">
        <w:rPr>
          <w:rFonts w:asciiTheme="minorHAnsi" w:hAnsiTheme="minorHAnsi" w:cs="Arial"/>
          <w:color w:val="000000"/>
          <w:sz w:val="22"/>
          <w:szCs w:val="22"/>
          <w:lang w:val="en"/>
        </w:rPr>
        <w:t xml:space="preserve"> C in "spring" and from July 15 to the first occurrence of </w:t>
      </w:r>
      <w:proofErr w:type="spellStart"/>
      <w:r w:rsidRPr="00FE3207">
        <w:rPr>
          <w:rFonts w:asciiTheme="minorHAnsi" w:hAnsiTheme="minorHAnsi" w:cs="Arial"/>
          <w:color w:val="000000"/>
          <w:sz w:val="22"/>
          <w:szCs w:val="22"/>
          <w:lang w:val="en"/>
        </w:rPr>
        <w:t>Tmin</w:t>
      </w:r>
      <w:proofErr w:type="spellEnd"/>
      <w:r w:rsidRPr="00FE3207">
        <w:rPr>
          <w:rFonts w:asciiTheme="minorHAnsi" w:hAnsiTheme="minorHAnsi" w:cs="Arial"/>
          <w:color w:val="000000"/>
          <w:sz w:val="22"/>
          <w:szCs w:val="22"/>
          <w:lang w:val="en"/>
        </w:rPr>
        <w:t xml:space="preserve"> less than or equal to 0 </w:t>
      </w:r>
      <w:proofErr w:type="spellStart"/>
      <w:r w:rsidRPr="00FE3207">
        <w:rPr>
          <w:rFonts w:asciiTheme="minorHAnsi" w:hAnsiTheme="minorHAnsi" w:cs="Arial"/>
          <w:color w:val="000000"/>
          <w:sz w:val="22"/>
          <w:szCs w:val="22"/>
          <w:lang w:val="en"/>
        </w:rPr>
        <w:t>deg</w:t>
      </w:r>
      <w:proofErr w:type="spellEnd"/>
      <w:r w:rsidRPr="00FE3207">
        <w:rPr>
          <w:rFonts w:asciiTheme="minorHAnsi" w:hAnsiTheme="minorHAnsi" w:cs="Arial"/>
          <w:color w:val="000000"/>
          <w:sz w:val="22"/>
          <w:szCs w:val="22"/>
          <w:lang w:val="en"/>
        </w:rPr>
        <w:t xml:space="preserve"> C in "fall" and at least one complete period occurs within 1981 to 2010. </w:t>
      </w:r>
    </w:p>
    <w:p w:rsidR="00913473" w:rsidRPr="00FE3207" w:rsidRDefault="00913473" w:rsidP="00913473">
      <w:pPr>
        <w:pStyle w:val="NormalWeb"/>
        <w:shd w:val="clear" w:color="auto" w:fill="FFFFFF"/>
        <w:rPr>
          <w:rFonts w:asciiTheme="minorHAnsi" w:hAnsiTheme="minorHAnsi" w:cs="Arial"/>
          <w:color w:val="000000"/>
          <w:sz w:val="22"/>
          <w:szCs w:val="22"/>
          <w:lang w:val="en"/>
        </w:rPr>
      </w:pPr>
      <w:r w:rsidRPr="00FE3207">
        <w:rPr>
          <w:rFonts w:asciiTheme="minorHAnsi" w:hAnsiTheme="minorHAnsi" w:cs="Arial"/>
          <w:color w:val="000000"/>
          <w:sz w:val="22"/>
          <w:szCs w:val="22"/>
          <w:lang w:val="en"/>
        </w:rPr>
        <w:t xml:space="preserve">Frost </w:t>
      </w:r>
      <w:proofErr w:type="spellStart"/>
      <w:r w:rsidRPr="00FE3207">
        <w:rPr>
          <w:rFonts w:asciiTheme="minorHAnsi" w:hAnsiTheme="minorHAnsi" w:cs="Arial"/>
          <w:color w:val="000000"/>
          <w:sz w:val="22"/>
          <w:szCs w:val="22"/>
          <w:lang w:val="en"/>
        </w:rPr>
        <w:t>normals</w:t>
      </w:r>
      <w:proofErr w:type="spellEnd"/>
      <w:r w:rsidRPr="00FE3207">
        <w:rPr>
          <w:rFonts w:asciiTheme="minorHAnsi" w:hAnsiTheme="minorHAnsi" w:cs="Arial"/>
          <w:color w:val="000000"/>
          <w:sz w:val="22"/>
          <w:szCs w:val="22"/>
          <w:lang w:val="en"/>
        </w:rPr>
        <w:t xml:space="preserve"> for the 1981-2010 </w:t>
      </w:r>
      <w:proofErr w:type="gramStart"/>
      <w:r w:rsidRPr="00FE3207">
        <w:rPr>
          <w:rFonts w:asciiTheme="minorHAnsi" w:hAnsiTheme="minorHAnsi" w:cs="Arial"/>
          <w:color w:val="000000"/>
          <w:sz w:val="22"/>
          <w:szCs w:val="22"/>
          <w:lang w:val="en"/>
        </w:rPr>
        <w:t>period</w:t>
      </w:r>
      <w:proofErr w:type="gramEnd"/>
      <w:r w:rsidRPr="00FE3207">
        <w:rPr>
          <w:rFonts w:asciiTheme="minorHAnsi" w:hAnsiTheme="minorHAnsi" w:cs="Arial"/>
          <w:color w:val="000000"/>
          <w:sz w:val="22"/>
          <w:szCs w:val="22"/>
          <w:lang w:val="en"/>
        </w:rPr>
        <w:t xml:space="preserve"> were calculated as means of the Julian days representing the last “spring” frost, first “fall” frost and frost-free length. These means are calculated for the 1981-2010 period.</w:t>
      </w:r>
    </w:p>
    <w:p w:rsidR="00913473" w:rsidRPr="00FE3207" w:rsidRDefault="00913473" w:rsidP="00913473">
      <w:pPr>
        <w:pStyle w:val="NormalWeb"/>
        <w:shd w:val="clear" w:color="auto" w:fill="FFFFFF"/>
        <w:rPr>
          <w:rFonts w:asciiTheme="minorHAnsi" w:hAnsiTheme="minorHAnsi" w:cs="Arial"/>
          <w:sz w:val="22"/>
          <w:szCs w:val="22"/>
          <w:lang w:val="en"/>
        </w:rPr>
      </w:pPr>
      <w:r w:rsidRPr="00FE3207">
        <w:rPr>
          <w:rFonts w:asciiTheme="minorHAnsi" w:hAnsiTheme="minorHAnsi" w:cs="Arial"/>
          <w:color w:val="000000"/>
          <w:sz w:val="22"/>
          <w:szCs w:val="22"/>
          <w:lang w:val="en"/>
        </w:rPr>
        <w:t>Probability statistics are only generated for stations with at least 10 years of data. Calculations for spring freezing at x</w:t>
      </w:r>
      <w:proofErr w:type="gramStart"/>
      <w:r w:rsidRPr="00FE3207">
        <w:rPr>
          <w:rFonts w:asciiTheme="minorHAnsi" w:hAnsiTheme="minorHAnsi" w:cs="Arial"/>
          <w:color w:val="000000"/>
          <w:sz w:val="22"/>
          <w:szCs w:val="22"/>
          <w:lang w:val="en"/>
        </w:rPr>
        <w:t>%,</w:t>
      </w:r>
      <w:proofErr w:type="gramEnd"/>
      <w:r w:rsidRPr="00FE3207">
        <w:rPr>
          <w:rFonts w:asciiTheme="minorHAnsi" w:hAnsiTheme="minorHAnsi" w:cs="Arial"/>
          <w:color w:val="000000"/>
          <w:sz w:val="22"/>
          <w:szCs w:val="22"/>
          <w:lang w:val="en"/>
        </w:rPr>
        <w:t xml:space="preserve"> fall freezing at x% and freezing free period at x% were completed using the same methodology. These statistics are calculated for the entire period of record for a station.</w:t>
      </w:r>
    </w:p>
    <w:p w:rsidR="00913473" w:rsidRPr="00FE3207" w:rsidRDefault="00913473" w:rsidP="00913473">
      <w:pPr>
        <w:shd w:val="clear" w:color="auto" w:fill="FFFFFF"/>
        <w:rPr>
          <w:rFonts w:cs="Arial"/>
          <w:color w:val="000000"/>
          <w:lang w:val="en"/>
        </w:rPr>
      </w:pPr>
    </w:p>
    <w:p w:rsidR="00913473" w:rsidRPr="00FE3207" w:rsidRDefault="00913473" w:rsidP="00913473">
      <w:pPr>
        <w:pStyle w:val="Heading2"/>
        <w:rPr>
          <w:rFonts w:asciiTheme="minorHAnsi" w:hAnsiTheme="minorHAnsi" w:cs="Arial"/>
          <w:sz w:val="22"/>
          <w:szCs w:val="22"/>
          <w:lang w:val="en"/>
        </w:rPr>
      </w:pPr>
      <w:bookmarkStart w:id="15" w:name="hourly"/>
      <w:bookmarkEnd w:id="15"/>
      <w:r w:rsidRPr="00FE3207">
        <w:rPr>
          <w:rFonts w:asciiTheme="minorHAnsi" w:hAnsiTheme="minorHAnsi" w:cs="Arial"/>
          <w:sz w:val="22"/>
          <w:szCs w:val="22"/>
          <w:lang w:val="en"/>
        </w:rPr>
        <w:t xml:space="preserve">Hourly Data </w:t>
      </w:r>
    </w:p>
    <w:p w:rsidR="00913473" w:rsidRPr="00FE3207" w:rsidRDefault="00913473" w:rsidP="00913473">
      <w:pPr>
        <w:pStyle w:val="NormalWeb"/>
        <w:shd w:val="clear" w:color="auto" w:fill="FFFFFF"/>
        <w:rPr>
          <w:rFonts w:asciiTheme="minorHAnsi" w:hAnsiTheme="minorHAnsi" w:cs="Arial"/>
          <w:color w:val="000000"/>
          <w:sz w:val="22"/>
          <w:szCs w:val="22"/>
          <w:lang w:val="en"/>
        </w:rPr>
      </w:pPr>
      <w:r w:rsidRPr="00FE3207">
        <w:rPr>
          <w:rFonts w:asciiTheme="minorHAnsi" w:hAnsiTheme="minorHAnsi" w:cs="Arial"/>
          <w:color w:val="000000"/>
          <w:sz w:val="22"/>
          <w:szCs w:val="22"/>
          <w:lang w:val="en"/>
        </w:rPr>
        <w:t xml:space="preserve">Some climate elements are observed on an hourly rather than a daily basis. For these elements, the "3 and 5" rule for completeness is inapplicable given the comprehensive volume of data. Instead, to qualify for inclusion, hourly elements must have at least 90% of all available hours for a month complete where means or "days with" statistics are calculated. As with daily elements, where average totals are </w:t>
      </w:r>
      <w:r w:rsidRPr="00FE3207">
        <w:rPr>
          <w:rFonts w:asciiTheme="minorHAnsi" w:hAnsiTheme="minorHAnsi" w:cs="Arial"/>
          <w:color w:val="000000"/>
          <w:sz w:val="22"/>
          <w:szCs w:val="22"/>
          <w:lang w:val="en"/>
        </w:rPr>
        <w:lastRenderedPageBreak/>
        <w:t>calculated, the record required 100% complete data. The monthly mean was then assigned an annual code following the compl</w:t>
      </w:r>
      <w:r w:rsidR="001B7C56" w:rsidRPr="00FE3207">
        <w:rPr>
          <w:rFonts w:asciiTheme="minorHAnsi" w:hAnsiTheme="minorHAnsi" w:cs="Arial"/>
          <w:color w:val="000000"/>
          <w:sz w:val="22"/>
          <w:szCs w:val="22"/>
          <w:lang w:val="en"/>
        </w:rPr>
        <w:t>eteness requirements</w:t>
      </w:r>
      <w:r w:rsidRPr="00FE3207">
        <w:rPr>
          <w:rFonts w:asciiTheme="minorHAnsi" w:hAnsiTheme="minorHAnsi" w:cs="Arial"/>
          <w:color w:val="000000"/>
          <w:sz w:val="22"/>
          <w:szCs w:val="22"/>
          <w:lang w:val="en"/>
        </w:rPr>
        <w:t xml:space="preserve">. </w:t>
      </w:r>
    </w:p>
    <w:p w:rsidR="00913473" w:rsidRPr="00FE3207" w:rsidRDefault="00913473" w:rsidP="00913473">
      <w:pPr>
        <w:pStyle w:val="NormalWeb"/>
        <w:shd w:val="clear" w:color="auto" w:fill="FFFFFF"/>
        <w:rPr>
          <w:rFonts w:asciiTheme="minorHAnsi" w:hAnsiTheme="minorHAnsi" w:cs="Arial"/>
          <w:color w:val="000000"/>
          <w:sz w:val="22"/>
          <w:szCs w:val="22"/>
          <w:lang w:val="en"/>
        </w:rPr>
      </w:pPr>
      <w:r w:rsidRPr="00FE3207">
        <w:rPr>
          <w:rFonts w:asciiTheme="minorHAnsi" w:hAnsiTheme="minorHAnsi" w:cs="Arial"/>
          <w:color w:val="000000"/>
          <w:sz w:val="22"/>
          <w:szCs w:val="22"/>
          <w:lang w:val="en"/>
        </w:rPr>
        <w:t xml:space="preserve">Hourly elements include: hourly wind speed and direction, bright sunshine, humidex, wind chill, humidity, pressure, radiation, visibility and cloud amount. </w:t>
      </w:r>
    </w:p>
    <w:p w:rsidR="00913473" w:rsidRPr="00FE3207" w:rsidRDefault="00913473" w:rsidP="00913473">
      <w:pPr>
        <w:shd w:val="clear" w:color="auto" w:fill="FFFFFF"/>
        <w:rPr>
          <w:rFonts w:cs="Arial"/>
          <w:color w:val="000000"/>
          <w:lang w:val="en"/>
        </w:rPr>
      </w:pPr>
    </w:p>
    <w:p w:rsidR="00913473" w:rsidRPr="00FE3207" w:rsidRDefault="00913473" w:rsidP="00913473">
      <w:pPr>
        <w:pStyle w:val="Heading2"/>
        <w:rPr>
          <w:rFonts w:asciiTheme="minorHAnsi" w:hAnsiTheme="minorHAnsi" w:cs="Arial"/>
          <w:sz w:val="22"/>
          <w:szCs w:val="22"/>
          <w:lang w:val="en"/>
        </w:rPr>
      </w:pPr>
      <w:bookmarkStart w:id="16" w:name="ND10"/>
      <w:bookmarkEnd w:id="16"/>
      <w:r w:rsidRPr="00FE3207">
        <w:rPr>
          <w:rFonts w:asciiTheme="minorHAnsi" w:hAnsiTheme="minorHAnsi" w:cs="Arial"/>
          <w:sz w:val="22"/>
          <w:szCs w:val="22"/>
          <w:lang w:val="en"/>
        </w:rPr>
        <w:t xml:space="preserve">Wind </w:t>
      </w:r>
    </w:p>
    <w:p w:rsidR="00913473" w:rsidRPr="00FE3207" w:rsidRDefault="00913473" w:rsidP="00913473">
      <w:pPr>
        <w:pStyle w:val="NormalWeb"/>
        <w:shd w:val="clear" w:color="auto" w:fill="FFFFFF"/>
        <w:rPr>
          <w:rFonts w:asciiTheme="minorHAnsi" w:hAnsiTheme="minorHAnsi" w:cs="Arial"/>
          <w:color w:val="000000"/>
          <w:sz w:val="22"/>
          <w:szCs w:val="22"/>
          <w:lang w:val="en"/>
        </w:rPr>
      </w:pPr>
      <w:r w:rsidRPr="00FE3207">
        <w:rPr>
          <w:rFonts w:asciiTheme="minorHAnsi" w:hAnsiTheme="minorHAnsi" w:cs="Arial"/>
          <w:color w:val="000000"/>
          <w:sz w:val="22"/>
          <w:szCs w:val="22"/>
          <w:lang w:val="en"/>
        </w:rPr>
        <w:t xml:space="preserve">Most principal climatological stations are equipped with a standard type U2A anemometer, taking one-minute or (since 1985) two-minute mean speeds values at each observation. At other wind-measuring sites, values are usually obtained from autographic records of U2A or 45B anemometers. Averaging periods at these sites may vary from one minute to an hour. </w:t>
      </w:r>
    </w:p>
    <w:p w:rsidR="00913473" w:rsidRPr="00FE3207" w:rsidRDefault="00913473" w:rsidP="00913473">
      <w:pPr>
        <w:pStyle w:val="NormalWeb"/>
        <w:shd w:val="clear" w:color="auto" w:fill="FFFFFF"/>
        <w:rPr>
          <w:rFonts w:asciiTheme="minorHAnsi" w:hAnsiTheme="minorHAnsi" w:cs="Arial"/>
          <w:color w:val="000000"/>
          <w:sz w:val="22"/>
          <w:szCs w:val="22"/>
          <w:lang w:val="en"/>
        </w:rPr>
      </w:pPr>
      <w:r w:rsidRPr="00FE3207">
        <w:rPr>
          <w:rFonts w:asciiTheme="minorHAnsi" w:hAnsiTheme="minorHAnsi" w:cs="Arial"/>
          <w:color w:val="000000"/>
          <w:sz w:val="22"/>
          <w:szCs w:val="22"/>
          <w:lang w:val="en"/>
        </w:rPr>
        <w:t xml:space="preserve">In observing, wind speed is measured in nautical miles per hour and converted to kilometers per hour. The extreme gust speed is the instantaneous peak wind observed from the anemometer dials, or abstracted from a continuous chart recording. A value of zero (0) denotes </w:t>
      </w:r>
      <w:proofErr w:type="gramStart"/>
      <w:r w:rsidRPr="00FE3207">
        <w:rPr>
          <w:rFonts w:asciiTheme="minorHAnsi" w:hAnsiTheme="minorHAnsi" w:cs="Arial"/>
          <w:color w:val="000000"/>
          <w:sz w:val="22"/>
          <w:szCs w:val="22"/>
          <w:lang w:val="en"/>
        </w:rPr>
        <w:t>a calm</w:t>
      </w:r>
      <w:proofErr w:type="gramEnd"/>
      <w:r w:rsidRPr="00FE3207">
        <w:rPr>
          <w:rFonts w:asciiTheme="minorHAnsi" w:hAnsiTheme="minorHAnsi" w:cs="Arial"/>
          <w:color w:val="000000"/>
          <w:sz w:val="22"/>
          <w:szCs w:val="22"/>
          <w:lang w:val="en"/>
        </w:rPr>
        <w:t xml:space="preserve"> or no wind. </w:t>
      </w:r>
    </w:p>
    <w:p w:rsidR="00913473" w:rsidRPr="00FE3207" w:rsidRDefault="00913473" w:rsidP="00913473">
      <w:pPr>
        <w:shd w:val="clear" w:color="auto" w:fill="FFFFFF"/>
        <w:rPr>
          <w:rFonts w:cs="Arial"/>
          <w:color w:val="000000"/>
          <w:lang w:val="en"/>
        </w:rPr>
      </w:pPr>
      <w:r w:rsidRPr="00FE3207">
        <w:rPr>
          <w:rStyle w:val="Strong"/>
          <w:rFonts w:cs="Arial"/>
          <w:color w:val="000000"/>
          <w:lang w:val="en"/>
        </w:rPr>
        <w:t xml:space="preserve">Conversion factors: 1 nautical mile = 1852 </w:t>
      </w:r>
      <w:proofErr w:type="spellStart"/>
      <w:r w:rsidRPr="00FE3207">
        <w:rPr>
          <w:rStyle w:val="Strong"/>
          <w:rFonts w:cs="Arial"/>
          <w:color w:val="000000"/>
          <w:lang w:val="en"/>
        </w:rPr>
        <w:t>metres</w:t>
      </w:r>
      <w:proofErr w:type="spellEnd"/>
      <w:r w:rsidRPr="00FE3207">
        <w:rPr>
          <w:rStyle w:val="Strong"/>
          <w:rFonts w:cs="Arial"/>
          <w:color w:val="000000"/>
          <w:lang w:val="en"/>
        </w:rPr>
        <w:t xml:space="preserve"> or 1.852 km</w:t>
      </w:r>
      <w:r w:rsidRPr="00FE3207">
        <w:rPr>
          <w:rFonts w:cs="Arial"/>
          <w:b/>
          <w:bCs/>
          <w:color w:val="000000"/>
          <w:lang w:val="en"/>
        </w:rPr>
        <w:br/>
      </w:r>
      <w:r w:rsidRPr="00FE3207">
        <w:rPr>
          <w:rStyle w:val="Strong"/>
          <w:rFonts w:cs="Arial"/>
          <w:color w:val="000000"/>
          <w:lang w:val="en"/>
        </w:rPr>
        <w:t xml:space="preserve">therefore 1 knot = 1.852 km/h and 1 km/h = 0.54 knot. </w:t>
      </w:r>
    </w:p>
    <w:p w:rsidR="00913473" w:rsidRPr="00FE3207" w:rsidRDefault="00913473" w:rsidP="00913473">
      <w:pPr>
        <w:shd w:val="clear" w:color="auto" w:fill="FFFFFF"/>
        <w:rPr>
          <w:rFonts w:cs="Arial"/>
          <w:color w:val="000000"/>
          <w:lang w:val="en"/>
        </w:rPr>
      </w:pPr>
    </w:p>
    <w:p w:rsidR="00913473" w:rsidRPr="00FE3207" w:rsidRDefault="00913473" w:rsidP="00913473">
      <w:pPr>
        <w:pStyle w:val="NormalWeb"/>
        <w:shd w:val="clear" w:color="auto" w:fill="FFFFFF"/>
        <w:rPr>
          <w:rFonts w:asciiTheme="minorHAnsi" w:hAnsiTheme="minorHAnsi" w:cs="Arial"/>
          <w:color w:val="000000"/>
          <w:sz w:val="22"/>
          <w:szCs w:val="22"/>
          <w:lang w:val="en"/>
        </w:rPr>
      </w:pPr>
      <w:r w:rsidRPr="00FE3207">
        <w:rPr>
          <w:rFonts w:asciiTheme="minorHAnsi" w:hAnsiTheme="minorHAnsi" w:cs="Arial"/>
          <w:color w:val="000000"/>
          <w:sz w:val="22"/>
          <w:szCs w:val="22"/>
          <w:lang w:val="en"/>
        </w:rPr>
        <w:t xml:space="preserve">Wind </w:t>
      </w:r>
      <w:proofErr w:type="gramStart"/>
      <w:r w:rsidRPr="00FE3207">
        <w:rPr>
          <w:rFonts w:asciiTheme="minorHAnsi" w:hAnsiTheme="minorHAnsi" w:cs="Arial"/>
          <w:color w:val="000000"/>
          <w:sz w:val="22"/>
          <w:szCs w:val="22"/>
          <w:lang w:val="en"/>
        </w:rPr>
        <w:t>direction measured by U2A's are</w:t>
      </w:r>
      <w:proofErr w:type="gramEnd"/>
      <w:r w:rsidRPr="00FE3207">
        <w:rPr>
          <w:rFonts w:asciiTheme="minorHAnsi" w:hAnsiTheme="minorHAnsi" w:cs="Arial"/>
          <w:color w:val="000000"/>
          <w:sz w:val="22"/>
          <w:szCs w:val="22"/>
          <w:lang w:val="en"/>
        </w:rPr>
        <w:t xml:space="preserve"> recorded to the nearest ten degrees, while those from the 45B are provided to 8 points of the compass. All wind directions are defined as the direction from which the wind blows with respect to true or geographic north. For example, an easterly wind is blowing </w:t>
      </w:r>
      <w:r w:rsidRPr="00FE3207">
        <w:rPr>
          <w:rStyle w:val="Strong"/>
          <w:rFonts w:asciiTheme="minorHAnsi" w:hAnsiTheme="minorHAnsi" w:cs="Arial"/>
          <w:i/>
          <w:iCs/>
          <w:color w:val="000000"/>
          <w:sz w:val="22"/>
          <w:szCs w:val="22"/>
          <w:lang w:val="en"/>
        </w:rPr>
        <w:t>from</w:t>
      </w:r>
      <w:r w:rsidRPr="00FE3207">
        <w:rPr>
          <w:rFonts w:asciiTheme="minorHAnsi" w:hAnsiTheme="minorHAnsi" w:cs="Arial"/>
          <w:color w:val="000000"/>
          <w:sz w:val="22"/>
          <w:szCs w:val="22"/>
          <w:lang w:val="en"/>
        </w:rPr>
        <w:t xml:space="preserve"> the east, not toward the east. A wind direction observation represents the average direction over the two minutes period ending at the time of observation. </w:t>
      </w:r>
    </w:p>
    <w:p w:rsidR="00913473" w:rsidRDefault="00913473" w:rsidP="00913473">
      <w:pPr>
        <w:pStyle w:val="NormalWeb"/>
        <w:shd w:val="clear" w:color="auto" w:fill="FFFFFF"/>
        <w:rPr>
          <w:rFonts w:asciiTheme="minorHAnsi" w:hAnsiTheme="minorHAnsi" w:cs="Arial"/>
          <w:color w:val="000000"/>
          <w:sz w:val="22"/>
          <w:szCs w:val="22"/>
          <w:lang w:val="en"/>
        </w:rPr>
      </w:pPr>
      <w:r w:rsidRPr="00FE3207">
        <w:rPr>
          <w:rFonts w:asciiTheme="minorHAnsi" w:hAnsiTheme="minorHAnsi" w:cs="Arial"/>
          <w:color w:val="000000"/>
          <w:sz w:val="22"/>
          <w:szCs w:val="22"/>
          <w:lang w:val="en"/>
        </w:rPr>
        <w:t xml:space="preserve">The calculation of most frequent wind direction has been updated in the 1981-2010 </w:t>
      </w:r>
      <w:proofErr w:type="spellStart"/>
      <w:r w:rsidRPr="00FE3207">
        <w:rPr>
          <w:rFonts w:asciiTheme="minorHAnsi" w:hAnsiTheme="minorHAnsi" w:cs="Arial"/>
          <w:color w:val="000000"/>
          <w:sz w:val="22"/>
          <w:szCs w:val="22"/>
          <w:lang w:val="en"/>
        </w:rPr>
        <w:t>normals</w:t>
      </w:r>
      <w:proofErr w:type="spellEnd"/>
      <w:r w:rsidRPr="00FE3207">
        <w:rPr>
          <w:rFonts w:asciiTheme="minorHAnsi" w:hAnsiTheme="minorHAnsi" w:cs="Arial"/>
          <w:color w:val="000000"/>
          <w:sz w:val="22"/>
          <w:szCs w:val="22"/>
          <w:lang w:val="en"/>
        </w:rPr>
        <w:t>. Most frequent wind direction is based on the total number of occurrences of each of 36 possible directions (in 10s of degrees) for each month converted into one of 8 compass directions. For each of the 8 compass directions the total counts for these 10s of degrees are added together.</w:t>
      </w:r>
      <w:r w:rsidR="002C534F">
        <w:rPr>
          <w:rFonts w:asciiTheme="minorHAnsi" w:hAnsiTheme="minorHAnsi" w:cs="Arial"/>
          <w:color w:val="000000"/>
          <w:sz w:val="22"/>
          <w:szCs w:val="22"/>
          <w:lang w:val="en"/>
        </w:rPr>
        <w:t xml:space="preserve">  </w:t>
      </w:r>
      <w:r w:rsidRPr="00FE3207">
        <w:rPr>
          <w:rFonts w:asciiTheme="minorHAnsi" w:hAnsiTheme="minorHAnsi" w:cs="Arial"/>
          <w:color w:val="000000"/>
          <w:sz w:val="22"/>
          <w:szCs w:val="22"/>
          <w:lang w:val="en"/>
        </w:rPr>
        <w:t xml:space="preserve">The direction with the highest summed amount is the most frequent wind direction. The most frequent wind direction for the year is simply deduced as the summed direction with the highest total occurrence count for all months. The 8 compass directions are determined from the chart given below. </w:t>
      </w:r>
    </w:p>
    <w:p w:rsidR="002C534F" w:rsidRDefault="002C534F" w:rsidP="00913473">
      <w:pPr>
        <w:pStyle w:val="NormalWeb"/>
        <w:shd w:val="clear" w:color="auto" w:fill="FFFFFF"/>
        <w:rPr>
          <w:rFonts w:asciiTheme="minorHAnsi" w:hAnsiTheme="minorHAnsi" w:cs="Arial"/>
          <w:color w:val="000000"/>
          <w:sz w:val="22"/>
          <w:szCs w:val="22"/>
          <w:lang w:val="en"/>
        </w:rPr>
      </w:pPr>
    </w:p>
    <w:p w:rsidR="002C534F" w:rsidRDefault="002C534F" w:rsidP="00913473">
      <w:pPr>
        <w:pStyle w:val="NormalWeb"/>
        <w:shd w:val="clear" w:color="auto" w:fill="FFFFFF"/>
        <w:rPr>
          <w:rFonts w:asciiTheme="minorHAnsi" w:hAnsiTheme="minorHAnsi" w:cs="Arial"/>
          <w:color w:val="000000"/>
          <w:sz w:val="22"/>
          <w:szCs w:val="22"/>
          <w:lang w:val="en"/>
        </w:rPr>
      </w:pPr>
    </w:p>
    <w:p w:rsidR="002C534F" w:rsidRDefault="002C534F" w:rsidP="00913473">
      <w:pPr>
        <w:pStyle w:val="NormalWeb"/>
        <w:shd w:val="clear" w:color="auto" w:fill="FFFFFF"/>
        <w:rPr>
          <w:rFonts w:asciiTheme="minorHAnsi" w:hAnsiTheme="minorHAnsi" w:cs="Arial"/>
          <w:color w:val="000000"/>
          <w:sz w:val="22"/>
          <w:szCs w:val="22"/>
          <w:lang w:val="en"/>
        </w:rPr>
      </w:pPr>
    </w:p>
    <w:p w:rsidR="002C534F" w:rsidRDefault="002C534F" w:rsidP="00913473">
      <w:pPr>
        <w:pStyle w:val="NormalWeb"/>
        <w:shd w:val="clear" w:color="auto" w:fill="FFFFFF"/>
        <w:rPr>
          <w:rFonts w:asciiTheme="minorHAnsi" w:hAnsiTheme="minorHAnsi" w:cs="Arial"/>
          <w:color w:val="000000"/>
          <w:sz w:val="22"/>
          <w:szCs w:val="22"/>
          <w:lang w:val="en"/>
        </w:rPr>
      </w:pPr>
    </w:p>
    <w:p w:rsidR="002C534F" w:rsidRDefault="002C534F" w:rsidP="00913473">
      <w:pPr>
        <w:pStyle w:val="NormalWeb"/>
        <w:shd w:val="clear" w:color="auto" w:fill="FFFFFF"/>
        <w:rPr>
          <w:rFonts w:asciiTheme="minorHAnsi" w:hAnsiTheme="minorHAnsi" w:cs="Arial"/>
          <w:color w:val="000000"/>
          <w:sz w:val="22"/>
          <w:szCs w:val="22"/>
          <w:lang w:val="en"/>
        </w:rPr>
      </w:pPr>
    </w:p>
    <w:p w:rsidR="002C534F" w:rsidRDefault="002C534F" w:rsidP="00913473">
      <w:pPr>
        <w:pStyle w:val="NormalWeb"/>
        <w:shd w:val="clear" w:color="auto" w:fill="FFFFFF"/>
        <w:rPr>
          <w:rFonts w:asciiTheme="minorHAnsi" w:hAnsiTheme="minorHAnsi" w:cs="Arial"/>
          <w:color w:val="000000"/>
          <w:sz w:val="22"/>
          <w:szCs w:val="22"/>
          <w:lang w:val="en"/>
        </w:rPr>
      </w:pPr>
      <w:r>
        <w:rPr>
          <w:rFonts w:asciiTheme="minorHAnsi" w:hAnsiTheme="minorHAnsi" w:cs="Arial"/>
          <w:color w:val="000000"/>
          <w:sz w:val="22"/>
          <w:szCs w:val="22"/>
          <w:lang w:val="en"/>
        </w:rPr>
        <w:lastRenderedPageBreak/>
        <w:t xml:space="preserve">Table 2: 8 points, range and 10’s of </w:t>
      </w:r>
      <w:proofErr w:type="spellStart"/>
      <w:r>
        <w:rPr>
          <w:rFonts w:asciiTheme="minorHAnsi" w:hAnsiTheme="minorHAnsi" w:cs="Arial"/>
          <w:color w:val="000000"/>
          <w:sz w:val="22"/>
          <w:szCs w:val="22"/>
          <w:lang w:val="en"/>
        </w:rPr>
        <w:t>deg</w:t>
      </w:r>
      <w:proofErr w:type="spellEnd"/>
      <w:r>
        <w:rPr>
          <w:rFonts w:asciiTheme="minorHAnsi" w:hAnsiTheme="minorHAnsi" w:cs="Arial"/>
          <w:noProof/>
          <w:color w:val="000000"/>
          <w:sz w:val="22"/>
          <w:szCs w:val="22"/>
        </w:rPr>
        <w:drawing>
          <wp:inline distT="0" distB="0" distL="0" distR="0">
            <wp:extent cx="5156791" cy="1485072"/>
            <wp:effectExtent l="0" t="0" r="635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56734" cy="1485056"/>
                    </a:xfrm>
                    <a:prstGeom prst="rect">
                      <a:avLst/>
                    </a:prstGeom>
                    <a:noFill/>
                    <a:ln>
                      <a:noFill/>
                    </a:ln>
                  </pic:spPr>
                </pic:pic>
              </a:graphicData>
            </a:graphic>
          </wp:inline>
        </w:drawing>
      </w:r>
    </w:p>
    <w:p w:rsidR="002C534F" w:rsidRDefault="002C534F" w:rsidP="00913473">
      <w:pPr>
        <w:pStyle w:val="NormalWeb"/>
        <w:shd w:val="clear" w:color="auto" w:fill="FFFFFF"/>
        <w:rPr>
          <w:rFonts w:asciiTheme="minorHAnsi" w:hAnsiTheme="minorHAnsi" w:cs="Arial"/>
          <w:color w:val="000000"/>
          <w:sz w:val="22"/>
          <w:szCs w:val="22"/>
          <w:lang w:val="en"/>
        </w:rPr>
      </w:pPr>
    </w:p>
    <w:p w:rsidR="00913473" w:rsidRPr="00FE3207" w:rsidRDefault="00913473" w:rsidP="00913473">
      <w:pPr>
        <w:pStyle w:val="NormalWeb"/>
        <w:shd w:val="clear" w:color="auto" w:fill="FFFFFF"/>
        <w:rPr>
          <w:rFonts w:asciiTheme="minorHAnsi" w:hAnsiTheme="minorHAnsi" w:cs="Arial"/>
          <w:color w:val="000000"/>
          <w:sz w:val="22"/>
          <w:szCs w:val="22"/>
          <w:lang w:val="en"/>
        </w:rPr>
      </w:pPr>
      <w:r w:rsidRPr="00FE3207">
        <w:rPr>
          <w:rFonts w:asciiTheme="minorHAnsi" w:hAnsiTheme="minorHAnsi" w:cs="Arial"/>
          <w:color w:val="000000"/>
          <w:sz w:val="22"/>
          <w:szCs w:val="22"/>
          <w:lang w:val="en"/>
        </w:rPr>
        <w:t xml:space="preserve">Wind speed and direction are greatly affected by proximity to the ground and by the presences of obstacles such as hills, buildings and trees. It tends to increase in speed and veer with height above ground. For meteorological purposes, the standard exposure of anemometer cups is at a height of 10 </w:t>
      </w:r>
      <w:proofErr w:type="spellStart"/>
      <w:r w:rsidRPr="00FE3207">
        <w:rPr>
          <w:rFonts w:asciiTheme="minorHAnsi" w:hAnsiTheme="minorHAnsi" w:cs="Arial"/>
          <w:color w:val="000000"/>
          <w:sz w:val="22"/>
          <w:szCs w:val="22"/>
          <w:lang w:val="en"/>
        </w:rPr>
        <w:t>metres</w:t>
      </w:r>
      <w:proofErr w:type="spellEnd"/>
      <w:r w:rsidRPr="00FE3207">
        <w:rPr>
          <w:rFonts w:asciiTheme="minorHAnsi" w:hAnsiTheme="minorHAnsi" w:cs="Arial"/>
          <w:color w:val="000000"/>
          <w:sz w:val="22"/>
          <w:szCs w:val="22"/>
          <w:lang w:val="en"/>
        </w:rPr>
        <w:t xml:space="preserve"> above the ground surface. </w:t>
      </w:r>
    </w:p>
    <w:p w:rsidR="00913473" w:rsidRPr="00FE3207" w:rsidRDefault="00913473" w:rsidP="00913473">
      <w:pPr>
        <w:shd w:val="clear" w:color="auto" w:fill="FFFFFF"/>
        <w:rPr>
          <w:rFonts w:cs="Arial"/>
          <w:color w:val="000000"/>
          <w:lang w:val="en"/>
        </w:rPr>
      </w:pPr>
    </w:p>
    <w:p w:rsidR="00913473" w:rsidRPr="00FE3207" w:rsidRDefault="00913473" w:rsidP="00913473">
      <w:pPr>
        <w:pStyle w:val="Heading2"/>
        <w:rPr>
          <w:rFonts w:asciiTheme="minorHAnsi" w:hAnsiTheme="minorHAnsi" w:cs="Arial"/>
          <w:sz w:val="22"/>
          <w:szCs w:val="22"/>
          <w:lang w:val="en"/>
        </w:rPr>
      </w:pPr>
      <w:bookmarkStart w:id="17" w:name="ND14"/>
      <w:bookmarkEnd w:id="17"/>
      <w:r w:rsidRPr="00FE3207">
        <w:rPr>
          <w:rFonts w:asciiTheme="minorHAnsi" w:hAnsiTheme="minorHAnsi" w:cs="Arial"/>
          <w:sz w:val="22"/>
          <w:szCs w:val="22"/>
          <w:lang w:val="en"/>
        </w:rPr>
        <w:t xml:space="preserve">Bright Sunshine </w:t>
      </w:r>
    </w:p>
    <w:p w:rsidR="00913473" w:rsidRPr="00FE3207" w:rsidRDefault="00913473" w:rsidP="00913473">
      <w:pPr>
        <w:pStyle w:val="NormalWeb"/>
        <w:shd w:val="clear" w:color="auto" w:fill="FFFFFF"/>
        <w:rPr>
          <w:rFonts w:asciiTheme="minorHAnsi" w:hAnsiTheme="minorHAnsi" w:cs="Arial"/>
          <w:color w:val="000000"/>
          <w:sz w:val="22"/>
          <w:szCs w:val="22"/>
          <w:lang w:val="en"/>
        </w:rPr>
      </w:pPr>
      <w:r w:rsidRPr="00FE3207">
        <w:rPr>
          <w:rFonts w:asciiTheme="minorHAnsi" w:hAnsiTheme="minorHAnsi" w:cs="Arial"/>
          <w:color w:val="000000"/>
          <w:sz w:val="22"/>
          <w:szCs w:val="22"/>
          <w:lang w:val="en"/>
        </w:rPr>
        <w:t xml:space="preserve">Bright sunshine observations are made using the Campbell-Stokes sunshine recorder. It consists of a glass sphere that is 10 cm in diameter, mounted concentrically in a portion of a spherical bowl. The sun's rays are focused by the glass sphere on a card held in position by a pair of grooves in the bowl. The focused rays scorch the card or burn a trace right through it. The card size used depends on the length of the day and is available in three classes corresponding to the time of the year equinox, summer or winter solstice. </w:t>
      </w:r>
    </w:p>
    <w:p w:rsidR="00913473" w:rsidRPr="00FE3207" w:rsidRDefault="00913473" w:rsidP="00913473">
      <w:pPr>
        <w:pStyle w:val="NormalWeb"/>
        <w:shd w:val="clear" w:color="auto" w:fill="FFFFFF"/>
        <w:rPr>
          <w:rFonts w:asciiTheme="minorHAnsi" w:hAnsiTheme="minorHAnsi" w:cs="Arial"/>
          <w:color w:val="000000"/>
          <w:sz w:val="22"/>
          <w:szCs w:val="22"/>
          <w:lang w:val="en"/>
        </w:rPr>
      </w:pPr>
      <w:r w:rsidRPr="00FE3207">
        <w:rPr>
          <w:rFonts w:asciiTheme="minorHAnsi" w:hAnsiTheme="minorHAnsi" w:cs="Arial"/>
          <w:color w:val="000000"/>
          <w:sz w:val="22"/>
          <w:szCs w:val="22"/>
          <w:lang w:val="en"/>
        </w:rPr>
        <w:t xml:space="preserve">Cards are changed daily so that the duration of sunshine for each hour of the day can be scaled. It is important to note that the amount of "bright sunshine" is less than the amount of "visible sunshine" because the sun's rays are not intense enough to record especially just after sunrise and towards sunset. The </w:t>
      </w:r>
      <w:proofErr w:type="gramStart"/>
      <w:r w:rsidRPr="00FE3207">
        <w:rPr>
          <w:rFonts w:asciiTheme="minorHAnsi" w:hAnsiTheme="minorHAnsi" w:cs="Arial"/>
          <w:color w:val="000000"/>
          <w:sz w:val="22"/>
          <w:szCs w:val="22"/>
          <w:lang w:val="en"/>
        </w:rPr>
        <w:t>number of tenths of hours of sunshine are</w:t>
      </w:r>
      <w:proofErr w:type="gramEnd"/>
      <w:r w:rsidRPr="00FE3207">
        <w:rPr>
          <w:rFonts w:asciiTheme="minorHAnsi" w:hAnsiTheme="minorHAnsi" w:cs="Arial"/>
          <w:color w:val="000000"/>
          <w:sz w:val="22"/>
          <w:szCs w:val="22"/>
          <w:lang w:val="en"/>
        </w:rPr>
        <w:t xml:space="preserve"> counted, as indicated by the burn on the card, and the total is recorded. </w:t>
      </w:r>
    </w:p>
    <w:p w:rsidR="00913473" w:rsidRPr="00FE3207" w:rsidRDefault="00913473" w:rsidP="00913473">
      <w:pPr>
        <w:shd w:val="clear" w:color="auto" w:fill="FFFFFF"/>
        <w:rPr>
          <w:rFonts w:cs="Arial"/>
          <w:color w:val="000000"/>
          <w:lang w:val="en"/>
        </w:rPr>
      </w:pPr>
    </w:p>
    <w:p w:rsidR="00913473" w:rsidRPr="00FE3207" w:rsidRDefault="00913473" w:rsidP="00913473">
      <w:pPr>
        <w:pStyle w:val="Heading2"/>
        <w:rPr>
          <w:rFonts w:asciiTheme="minorHAnsi" w:hAnsiTheme="minorHAnsi" w:cs="Arial"/>
          <w:sz w:val="22"/>
          <w:szCs w:val="22"/>
          <w:lang w:val="en"/>
        </w:rPr>
      </w:pPr>
      <w:bookmarkStart w:id="18" w:name="ND15"/>
      <w:bookmarkEnd w:id="18"/>
      <w:r w:rsidRPr="00FE3207">
        <w:rPr>
          <w:rFonts w:asciiTheme="minorHAnsi" w:hAnsiTheme="minorHAnsi" w:cs="Arial"/>
          <w:sz w:val="22"/>
          <w:szCs w:val="22"/>
          <w:lang w:val="en"/>
        </w:rPr>
        <w:t xml:space="preserve">Humidex </w:t>
      </w:r>
    </w:p>
    <w:p w:rsidR="00913473" w:rsidRDefault="00913473" w:rsidP="00913473">
      <w:pPr>
        <w:pStyle w:val="NormalWeb"/>
        <w:shd w:val="clear" w:color="auto" w:fill="FFFFFF"/>
        <w:rPr>
          <w:rFonts w:asciiTheme="minorHAnsi" w:hAnsiTheme="minorHAnsi" w:cs="Arial"/>
          <w:color w:val="000000"/>
          <w:sz w:val="22"/>
          <w:szCs w:val="22"/>
          <w:lang w:val="en"/>
        </w:rPr>
      </w:pPr>
      <w:r w:rsidRPr="00FE3207">
        <w:rPr>
          <w:rFonts w:asciiTheme="minorHAnsi" w:hAnsiTheme="minorHAnsi" w:cs="Arial"/>
          <w:color w:val="000000"/>
          <w:sz w:val="22"/>
          <w:szCs w:val="22"/>
          <w:lang w:val="en"/>
        </w:rPr>
        <w:t xml:space="preserve">Humidex is an index to indicate how hot or humid the weather feels to the average person. It is derived by combining temperature and humidity values into one number to reflect the perceived temperature. For example, a humidex of 40 means that the sensation of heat when the temperature is 30 degrees and the air is humid feels more or less the same as when the temperature is 40 degrees and the air is dry. </w:t>
      </w:r>
    </w:p>
    <w:p w:rsidR="00140893" w:rsidRDefault="00140893" w:rsidP="00913473">
      <w:pPr>
        <w:pStyle w:val="NormalWeb"/>
        <w:shd w:val="clear" w:color="auto" w:fill="FFFFFF"/>
        <w:rPr>
          <w:rFonts w:asciiTheme="minorHAnsi" w:hAnsiTheme="minorHAnsi" w:cs="Arial"/>
          <w:color w:val="000000"/>
          <w:sz w:val="22"/>
          <w:szCs w:val="22"/>
          <w:lang w:val="en"/>
        </w:rPr>
      </w:pPr>
    </w:p>
    <w:p w:rsidR="00140893" w:rsidRPr="00FE3207" w:rsidRDefault="00140893" w:rsidP="00913473">
      <w:pPr>
        <w:pStyle w:val="NormalWeb"/>
        <w:shd w:val="clear" w:color="auto" w:fill="FFFFFF"/>
        <w:rPr>
          <w:rFonts w:asciiTheme="minorHAnsi" w:hAnsiTheme="minorHAnsi" w:cs="Arial"/>
          <w:color w:val="000000"/>
          <w:sz w:val="22"/>
          <w:szCs w:val="22"/>
          <w:lang w:val="en"/>
        </w:rPr>
      </w:pPr>
    </w:p>
    <w:p w:rsidR="00913473" w:rsidRPr="00FE3207" w:rsidRDefault="00913473" w:rsidP="00913473">
      <w:pPr>
        <w:shd w:val="clear" w:color="auto" w:fill="FFFFFF"/>
        <w:rPr>
          <w:rFonts w:cs="Arial"/>
          <w:color w:val="000000"/>
          <w:lang w:val="en"/>
        </w:rPr>
      </w:pPr>
      <w:r w:rsidRPr="00FE3207">
        <w:rPr>
          <w:rFonts w:cs="Arial"/>
          <w:color w:val="000000"/>
          <w:lang w:val="en"/>
        </w:rPr>
        <w:t xml:space="preserve">The standard Humidex formula used by Environment Canada is: </w:t>
      </w:r>
    </w:p>
    <w:p w:rsidR="00913473" w:rsidRPr="00FE3207" w:rsidRDefault="00913473" w:rsidP="00913473">
      <w:pPr>
        <w:shd w:val="clear" w:color="auto" w:fill="FFFFFF"/>
        <w:rPr>
          <w:rFonts w:cs="Arial"/>
          <w:color w:val="000000"/>
          <w:lang w:val="en"/>
        </w:rPr>
      </w:pPr>
      <w:proofErr w:type="gramStart"/>
      <w:r w:rsidRPr="00FE3207">
        <w:rPr>
          <w:rFonts w:cs="Arial"/>
          <w:color w:val="000000"/>
          <w:lang w:val="en"/>
        </w:rPr>
        <w:t>humidex</w:t>
      </w:r>
      <w:proofErr w:type="gramEnd"/>
      <w:r w:rsidRPr="00FE3207">
        <w:rPr>
          <w:rFonts w:cs="Arial"/>
          <w:color w:val="000000"/>
          <w:lang w:val="en"/>
        </w:rPr>
        <w:t xml:space="preserve"> = (air temperature) + h</w:t>
      </w:r>
    </w:p>
    <w:p w:rsidR="00913473" w:rsidRPr="00FE3207" w:rsidRDefault="00913473" w:rsidP="00913473">
      <w:pPr>
        <w:shd w:val="clear" w:color="auto" w:fill="FFFFFF"/>
        <w:rPr>
          <w:rFonts w:cs="Arial"/>
          <w:color w:val="000000"/>
          <w:lang w:val="en"/>
        </w:rPr>
      </w:pPr>
      <w:r w:rsidRPr="00FE3207">
        <w:rPr>
          <w:rFonts w:cs="Arial"/>
          <w:color w:val="000000"/>
          <w:lang w:val="en"/>
        </w:rPr>
        <w:t>Where</w:t>
      </w:r>
      <w:r w:rsidRPr="00FE3207">
        <w:rPr>
          <w:rFonts w:cs="Arial"/>
          <w:color w:val="000000"/>
          <w:lang w:val="en"/>
        </w:rPr>
        <w:br/>
        <w:t>h = (0.5555)*(e - 10.0)</w:t>
      </w:r>
      <w:proofErr w:type="gramStart"/>
      <w:r w:rsidRPr="00FE3207">
        <w:rPr>
          <w:rFonts w:cs="Arial"/>
          <w:color w:val="000000"/>
          <w:lang w:val="en"/>
        </w:rPr>
        <w:t>;</w:t>
      </w:r>
      <w:proofErr w:type="gramEnd"/>
      <w:r w:rsidRPr="00FE3207">
        <w:rPr>
          <w:rFonts w:cs="Arial"/>
          <w:color w:val="000000"/>
          <w:lang w:val="en"/>
        </w:rPr>
        <w:br/>
        <w:t xml:space="preserve">e = </w:t>
      </w:r>
      <w:proofErr w:type="spellStart"/>
      <w:r w:rsidRPr="00FE3207">
        <w:rPr>
          <w:rFonts w:cs="Arial"/>
          <w:color w:val="000000"/>
          <w:lang w:val="en"/>
        </w:rPr>
        <w:t>vapour</w:t>
      </w:r>
      <w:proofErr w:type="spellEnd"/>
      <w:r w:rsidRPr="00FE3207">
        <w:rPr>
          <w:rFonts w:cs="Arial"/>
          <w:color w:val="000000"/>
          <w:lang w:val="en"/>
        </w:rPr>
        <w:t xml:space="preserve"> pressure in </w:t>
      </w:r>
      <w:proofErr w:type="spellStart"/>
      <w:r w:rsidRPr="00FE3207">
        <w:rPr>
          <w:rFonts w:cs="Arial"/>
          <w:color w:val="000000"/>
          <w:lang w:val="en"/>
        </w:rPr>
        <w:t>hPa</w:t>
      </w:r>
      <w:proofErr w:type="spellEnd"/>
      <w:r w:rsidRPr="00FE3207">
        <w:rPr>
          <w:rFonts w:cs="Arial"/>
          <w:color w:val="000000"/>
          <w:lang w:val="en"/>
        </w:rPr>
        <w:t xml:space="preserve"> (mbar), given by:</w:t>
      </w:r>
      <w:r w:rsidRPr="00FE3207">
        <w:rPr>
          <w:rFonts w:cs="Arial"/>
          <w:color w:val="000000"/>
          <w:lang w:val="en"/>
        </w:rPr>
        <w:br/>
        <w:t xml:space="preserve">e = 6.11 * </w:t>
      </w:r>
      <w:proofErr w:type="spellStart"/>
      <w:r w:rsidRPr="00FE3207">
        <w:rPr>
          <w:rFonts w:cs="Arial"/>
          <w:color w:val="000000"/>
          <w:lang w:val="en"/>
        </w:rPr>
        <w:t>exp</w:t>
      </w:r>
      <w:proofErr w:type="spellEnd"/>
      <w:r w:rsidRPr="00FE3207">
        <w:rPr>
          <w:rFonts w:cs="Arial"/>
          <w:color w:val="000000"/>
          <w:lang w:val="en"/>
        </w:rPr>
        <w:t xml:space="preserve"> [5417.7530 * ( (1/273.1</w:t>
      </w:r>
      <w:r w:rsidR="001B7C56" w:rsidRPr="00FE3207">
        <w:rPr>
          <w:rFonts w:cs="Arial"/>
          <w:color w:val="000000"/>
          <w:lang w:val="en"/>
        </w:rPr>
        <w:t>5</w:t>
      </w:r>
      <w:r w:rsidRPr="00FE3207">
        <w:rPr>
          <w:rFonts w:cs="Arial"/>
          <w:color w:val="000000"/>
          <w:lang w:val="en"/>
        </w:rPr>
        <w:t>) - (1/</w:t>
      </w:r>
      <w:proofErr w:type="spellStart"/>
      <w:r w:rsidRPr="00FE3207">
        <w:rPr>
          <w:rFonts w:cs="Arial"/>
          <w:color w:val="000000"/>
          <w:lang w:val="en"/>
        </w:rPr>
        <w:t>dewpoint</w:t>
      </w:r>
      <w:proofErr w:type="spellEnd"/>
      <w:r w:rsidRPr="00FE3207">
        <w:rPr>
          <w:rFonts w:cs="Arial"/>
          <w:color w:val="000000"/>
          <w:lang w:val="en"/>
        </w:rPr>
        <w:t xml:space="preserve">) ) ] </w:t>
      </w:r>
    </w:p>
    <w:p w:rsidR="00913473" w:rsidRPr="00FE3207" w:rsidRDefault="00913473" w:rsidP="00913473">
      <w:pPr>
        <w:shd w:val="clear" w:color="auto" w:fill="FFFFFF"/>
        <w:rPr>
          <w:rFonts w:cs="Arial"/>
          <w:color w:val="000000"/>
          <w:lang w:val="en"/>
        </w:rPr>
      </w:pPr>
      <w:bookmarkStart w:id="19" w:name="_GoBack"/>
      <w:bookmarkEnd w:id="19"/>
    </w:p>
    <w:p w:rsidR="00913473" w:rsidRPr="00FE3207" w:rsidRDefault="00913473" w:rsidP="00913473">
      <w:pPr>
        <w:shd w:val="clear" w:color="auto" w:fill="FFFFFF"/>
        <w:rPr>
          <w:rFonts w:cs="Arial"/>
          <w:color w:val="000000"/>
          <w:lang w:val="en"/>
        </w:rPr>
      </w:pPr>
      <w:proofErr w:type="spellStart"/>
      <w:r w:rsidRPr="00FE3207">
        <w:rPr>
          <w:rFonts w:cs="Arial"/>
          <w:color w:val="000000"/>
          <w:lang w:val="en"/>
        </w:rPr>
        <w:t>Dewpoint</w:t>
      </w:r>
      <w:proofErr w:type="spellEnd"/>
      <w:r w:rsidRPr="00FE3207">
        <w:rPr>
          <w:rFonts w:cs="Arial"/>
          <w:color w:val="000000"/>
          <w:lang w:val="en"/>
        </w:rPr>
        <w:t xml:space="preserve"> is expressed in kelvins (temperature i</w:t>
      </w:r>
      <w:r w:rsidR="001B7C56" w:rsidRPr="00FE3207">
        <w:rPr>
          <w:rFonts w:cs="Arial"/>
          <w:color w:val="000000"/>
          <w:lang w:val="en"/>
        </w:rPr>
        <w:t>n K = temperature in °C + 273.15</w:t>
      </w:r>
      <w:r w:rsidRPr="00FE3207">
        <w:rPr>
          <w:rFonts w:cs="Arial"/>
          <w:color w:val="000000"/>
          <w:lang w:val="en"/>
        </w:rPr>
        <w:t xml:space="preserve">) and 5417.7530 is a rounded constant based on the molecular weight of water, latent heat of evaporation, and the universal gas constant. </w:t>
      </w:r>
    </w:p>
    <w:p w:rsidR="00913473" w:rsidRPr="00FE3207" w:rsidRDefault="00913473" w:rsidP="00913473">
      <w:pPr>
        <w:shd w:val="clear" w:color="auto" w:fill="FFFFFF"/>
        <w:spacing w:after="240"/>
        <w:rPr>
          <w:rFonts w:cs="Arial"/>
          <w:color w:val="000000"/>
          <w:lang w:val="en"/>
        </w:rPr>
      </w:pPr>
    </w:p>
    <w:p w:rsidR="00913473" w:rsidRPr="00FE3207" w:rsidRDefault="00913473" w:rsidP="00913473">
      <w:pPr>
        <w:pStyle w:val="Heading2"/>
        <w:rPr>
          <w:rFonts w:asciiTheme="minorHAnsi" w:hAnsiTheme="minorHAnsi" w:cs="Arial"/>
          <w:sz w:val="22"/>
          <w:szCs w:val="22"/>
          <w:lang w:val="en"/>
        </w:rPr>
      </w:pPr>
      <w:bookmarkStart w:id="20" w:name="ND16"/>
      <w:bookmarkEnd w:id="20"/>
      <w:r w:rsidRPr="00FE3207">
        <w:rPr>
          <w:rFonts w:asciiTheme="minorHAnsi" w:hAnsiTheme="minorHAnsi" w:cs="Arial"/>
          <w:sz w:val="22"/>
          <w:szCs w:val="22"/>
          <w:lang w:val="en"/>
        </w:rPr>
        <w:t xml:space="preserve">Wind Chill </w:t>
      </w:r>
    </w:p>
    <w:p w:rsidR="00913473" w:rsidRPr="00FE3207" w:rsidRDefault="00913473" w:rsidP="00913473">
      <w:pPr>
        <w:pStyle w:val="NormalWeb"/>
        <w:shd w:val="clear" w:color="auto" w:fill="FFFFFF"/>
        <w:rPr>
          <w:rFonts w:asciiTheme="minorHAnsi" w:hAnsiTheme="minorHAnsi" w:cs="Arial"/>
          <w:color w:val="000000"/>
          <w:sz w:val="22"/>
          <w:szCs w:val="22"/>
          <w:lang w:val="en"/>
        </w:rPr>
      </w:pPr>
      <w:r w:rsidRPr="00FE3207">
        <w:rPr>
          <w:rFonts w:asciiTheme="minorHAnsi" w:hAnsiTheme="minorHAnsi" w:cs="Arial"/>
          <w:color w:val="000000"/>
          <w:sz w:val="22"/>
          <w:szCs w:val="22"/>
          <w:lang w:val="en"/>
        </w:rPr>
        <w:t xml:space="preserve">Wind chill is an index to indicate how cold the weather feels to the average person. It is derived by combining temperature and wind velocity values into one number to reflect the perceived temperature. </w:t>
      </w:r>
      <w:r w:rsidRPr="00FE3207">
        <w:rPr>
          <w:rFonts w:asciiTheme="minorHAnsi" w:hAnsiTheme="minorHAnsi" w:cs="Arial"/>
          <w:color w:val="000000"/>
          <w:sz w:val="22"/>
          <w:szCs w:val="22"/>
          <w:lang w:val="en"/>
        </w:rPr>
        <w:br/>
        <w:t xml:space="preserve">For example, if the outside temperature is -10°C and the wind chill is -20, it means that your face will feel more or less as cold as it would on a calm day when the temperature is -20°C. </w:t>
      </w:r>
    </w:p>
    <w:p w:rsidR="00913473" w:rsidRPr="00FE3207" w:rsidRDefault="00913473" w:rsidP="00913473">
      <w:pPr>
        <w:pStyle w:val="NormalWeb"/>
        <w:shd w:val="clear" w:color="auto" w:fill="FFFFFF"/>
        <w:rPr>
          <w:rFonts w:asciiTheme="minorHAnsi" w:hAnsiTheme="minorHAnsi" w:cs="Arial"/>
          <w:color w:val="000000"/>
          <w:sz w:val="22"/>
          <w:szCs w:val="22"/>
          <w:lang w:val="en"/>
        </w:rPr>
      </w:pPr>
      <w:r w:rsidRPr="00FE3207">
        <w:rPr>
          <w:rFonts w:asciiTheme="minorHAnsi" w:hAnsiTheme="minorHAnsi" w:cs="Arial"/>
          <w:color w:val="000000"/>
          <w:sz w:val="22"/>
          <w:szCs w:val="22"/>
          <w:lang w:val="en"/>
        </w:rPr>
        <w:t xml:space="preserve">In the previous </w:t>
      </w:r>
      <w:proofErr w:type="spellStart"/>
      <w:r w:rsidRPr="00FE3207">
        <w:rPr>
          <w:rFonts w:asciiTheme="minorHAnsi" w:hAnsiTheme="minorHAnsi" w:cs="Arial"/>
          <w:color w:val="000000"/>
          <w:sz w:val="22"/>
          <w:szCs w:val="22"/>
          <w:lang w:val="en"/>
        </w:rPr>
        <w:t>normals</w:t>
      </w:r>
      <w:proofErr w:type="spellEnd"/>
      <w:r w:rsidRPr="00FE3207">
        <w:rPr>
          <w:rFonts w:asciiTheme="minorHAnsi" w:hAnsiTheme="minorHAnsi" w:cs="Arial"/>
          <w:color w:val="000000"/>
          <w:sz w:val="22"/>
          <w:szCs w:val="22"/>
          <w:lang w:val="en"/>
        </w:rPr>
        <w:t xml:space="preserve">, wind chill was calculated when the temperature of the air was ≤ 10°C and the reported wind speed was ≥ 5km/h. The first equation listed below was used for these calculations. In the 1981-2010 </w:t>
      </w:r>
      <w:proofErr w:type="spellStart"/>
      <w:r w:rsidRPr="00FE3207">
        <w:rPr>
          <w:rFonts w:asciiTheme="minorHAnsi" w:hAnsiTheme="minorHAnsi" w:cs="Arial"/>
          <w:color w:val="000000"/>
          <w:sz w:val="22"/>
          <w:szCs w:val="22"/>
          <w:lang w:val="en"/>
        </w:rPr>
        <w:t>normals</w:t>
      </w:r>
      <w:proofErr w:type="spellEnd"/>
      <w:r w:rsidRPr="00FE3207">
        <w:rPr>
          <w:rFonts w:asciiTheme="minorHAnsi" w:hAnsiTheme="minorHAnsi" w:cs="Arial"/>
          <w:color w:val="000000"/>
          <w:sz w:val="22"/>
          <w:szCs w:val="22"/>
          <w:lang w:val="en"/>
        </w:rPr>
        <w:t xml:space="preserve"> there are two Wind Chill formulas used by Environment Canada. The first equation is used when the temperature of the air is ≤ 0°C and the reported wind speed is ≥ 5km/h. The second equation is used when the temperature of the air is ≤ 0°C and the reported wind speed is &gt; 0km/h but &lt; 5km/h. </w:t>
      </w:r>
    </w:p>
    <w:p w:rsidR="00913473" w:rsidRPr="00FE3207" w:rsidRDefault="00913473" w:rsidP="00913473">
      <w:pPr>
        <w:pStyle w:val="NormalWeb"/>
        <w:shd w:val="clear" w:color="auto" w:fill="FFFFFF"/>
        <w:rPr>
          <w:rFonts w:asciiTheme="minorHAnsi" w:hAnsiTheme="minorHAnsi" w:cs="Arial"/>
          <w:color w:val="000000"/>
          <w:sz w:val="22"/>
          <w:szCs w:val="22"/>
          <w:lang w:val="en"/>
        </w:rPr>
      </w:pPr>
      <w:r w:rsidRPr="00FE3207">
        <w:rPr>
          <w:rFonts w:asciiTheme="minorHAnsi" w:hAnsiTheme="minorHAnsi" w:cs="Arial"/>
          <w:color w:val="000000"/>
          <w:sz w:val="22"/>
          <w:szCs w:val="22"/>
          <w:lang w:val="en"/>
        </w:rPr>
        <w:t xml:space="preserve">The standard Wind Chill formula for Environment Canada is: </w:t>
      </w:r>
    </w:p>
    <w:p w:rsidR="00913473" w:rsidRPr="00FE3207" w:rsidRDefault="00913473" w:rsidP="00913473">
      <w:pPr>
        <w:pStyle w:val="NormalWeb"/>
        <w:shd w:val="clear" w:color="auto" w:fill="FFFFFF"/>
        <w:rPr>
          <w:rFonts w:asciiTheme="minorHAnsi" w:hAnsiTheme="minorHAnsi" w:cs="Arial"/>
          <w:color w:val="000000"/>
          <w:sz w:val="22"/>
          <w:szCs w:val="22"/>
          <w:lang w:val="fr-CA"/>
        </w:rPr>
      </w:pPr>
      <w:r w:rsidRPr="00FE3207">
        <w:rPr>
          <w:rFonts w:asciiTheme="minorHAnsi" w:hAnsiTheme="minorHAnsi" w:cs="Arial"/>
          <w:color w:val="000000"/>
          <w:sz w:val="22"/>
          <w:szCs w:val="22"/>
          <w:lang w:val="fr-CA"/>
        </w:rPr>
        <w:t xml:space="preserve">1. W = 13.12 + 0.6215 × </w:t>
      </w:r>
      <w:proofErr w:type="spellStart"/>
      <w:r w:rsidRPr="00FE3207">
        <w:rPr>
          <w:rFonts w:asciiTheme="minorHAnsi" w:hAnsiTheme="minorHAnsi" w:cs="Arial"/>
          <w:color w:val="000000"/>
          <w:sz w:val="22"/>
          <w:szCs w:val="22"/>
          <w:lang w:val="fr-CA"/>
        </w:rPr>
        <w:t>T</w:t>
      </w:r>
      <w:r w:rsidRPr="00FE3207">
        <w:rPr>
          <w:rFonts w:asciiTheme="minorHAnsi" w:hAnsiTheme="minorHAnsi" w:cs="Arial"/>
          <w:color w:val="000000"/>
          <w:sz w:val="22"/>
          <w:szCs w:val="22"/>
          <w:vertAlign w:val="subscript"/>
          <w:lang w:val="fr-CA"/>
        </w:rPr>
        <w:t>air</w:t>
      </w:r>
      <w:proofErr w:type="spellEnd"/>
      <w:r w:rsidRPr="00FE3207">
        <w:rPr>
          <w:rFonts w:asciiTheme="minorHAnsi" w:hAnsiTheme="minorHAnsi" w:cs="Arial"/>
          <w:color w:val="000000"/>
          <w:sz w:val="22"/>
          <w:szCs w:val="22"/>
          <w:lang w:val="fr-CA"/>
        </w:rPr>
        <w:t xml:space="preserve"> - 11.37 × V</w:t>
      </w:r>
      <w:r w:rsidRPr="00FE3207">
        <w:rPr>
          <w:rFonts w:asciiTheme="minorHAnsi" w:hAnsiTheme="minorHAnsi" w:cs="Arial"/>
          <w:color w:val="000000"/>
          <w:sz w:val="22"/>
          <w:szCs w:val="22"/>
          <w:vertAlign w:val="subscript"/>
          <w:lang w:val="fr-CA"/>
        </w:rPr>
        <w:t>10m</w:t>
      </w:r>
      <w:r w:rsidRPr="00FE3207">
        <w:rPr>
          <w:rFonts w:asciiTheme="minorHAnsi" w:hAnsiTheme="minorHAnsi" w:cs="Arial"/>
          <w:color w:val="000000"/>
          <w:sz w:val="22"/>
          <w:szCs w:val="22"/>
          <w:vertAlign w:val="superscript"/>
          <w:lang w:val="fr-CA"/>
        </w:rPr>
        <w:t>0.16</w:t>
      </w:r>
      <w:r w:rsidRPr="00FE3207">
        <w:rPr>
          <w:rFonts w:asciiTheme="minorHAnsi" w:hAnsiTheme="minorHAnsi" w:cs="Arial"/>
          <w:color w:val="000000"/>
          <w:sz w:val="22"/>
          <w:szCs w:val="22"/>
          <w:lang w:val="fr-CA"/>
        </w:rPr>
        <w:t xml:space="preserve"> + 0.3965 x </w:t>
      </w:r>
      <w:proofErr w:type="spellStart"/>
      <w:r w:rsidRPr="00FE3207">
        <w:rPr>
          <w:rFonts w:asciiTheme="minorHAnsi" w:hAnsiTheme="minorHAnsi" w:cs="Arial"/>
          <w:color w:val="000000"/>
          <w:sz w:val="22"/>
          <w:szCs w:val="22"/>
          <w:lang w:val="fr-CA"/>
        </w:rPr>
        <w:t>T</w:t>
      </w:r>
      <w:r w:rsidRPr="00FE3207">
        <w:rPr>
          <w:rFonts w:asciiTheme="minorHAnsi" w:hAnsiTheme="minorHAnsi" w:cs="Arial"/>
          <w:color w:val="000000"/>
          <w:sz w:val="22"/>
          <w:szCs w:val="22"/>
          <w:vertAlign w:val="subscript"/>
          <w:lang w:val="fr-CA"/>
        </w:rPr>
        <w:t>air</w:t>
      </w:r>
      <w:proofErr w:type="spellEnd"/>
      <w:r w:rsidRPr="00FE3207">
        <w:rPr>
          <w:rFonts w:asciiTheme="minorHAnsi" w:hAnsiTheme="minorHAnsi" w:cs="Arial"/>
          <w:color w:val="000000"/>
          <w:sz w:val="22"/>
          <w:szCs w:val="22"/>
          <w:lang w:val="fr-CA"/>
        </w:rPr>
        <w:t xml:space="preserve"> × V</w:t>
      </w:r>
      <w:r w:rsidRPr="00FE3207">
        <w:rPr>
          <w:rFonts w:asciiTheme="minorHAnsi" w:hAnsiTheme="minorHAnsi" w:cs="Arial"/>
          <w:color w:val="000000"/>
          <w:sz w:val="22"/>
          <w:szCs w:val="22"/>
          <w:vertAlign w:val="subscript"/>
          <w:lang w:val="fr-CA"/>
        </w:rPr>
        <w:t>10m</w:t>
      </w:r>
      <w:r w:rsidRPr="00FE3207">
        <w:rPr>
          <w:rFonts w:asciiTheme="minorHAnsi" w:hAnsiTheme="minorHAnsi" w:cs="Arial"/>
          <w:color w:val="000000"/>
          <w:sz w:val="22"/>
          <w:szCs w:val="22"/>
          <w:vertAlign w:val="superscript"/>
          <w:lang w:val="fr-CA"/>
        </w:rPr>
        <w:t>0.16</w:t>
      </w:r>
      <w:r w:rsidRPr="00FE3207">
        <w:rPr>
          <w:rFonts w:asciiTheme="minorHAnsi" w:hAnsiTheme="minorHAnsi" w:cs="Arial"/>
          <w:color w:val="000000"/>
          <w:sz w:val="22"/>
          <w:szCs w:val="22"/>
          <w:lang w:val="fr-CA"/>
        </w:rPr>
        <w:t xml:space="preserve"> </w:t>
      </w:r>
    </w:p>
    <w:p w:rsidR="00913473" w:rsidRPr="00FE3207" w:rsidRDefault="00913473" w:rsidP="00913473">
      <w:pPr>
        <w:pStyle w:val="NormalWeb"/>
        <w:shd w:val="clear" w:color="auto" w:fill="FFFFFF"/>
        <w:rPr>
          <w:rFonts w:asciiTheme="minorHAnsi" w:hAnsiTheme="minorHAnsi" w:cs="Arial"/>
          <w:color w:val="000000"/>
          <w:sz w:val="22"/>
          <w:szCs w:val="22"/>
          <w:lang w:val="en"/>
        </w:rPr>
      </w:pPr>
      <w:r w:rsidRPr="00FE3207">
        <w:rPr>
          <w:rFonts w:asciiTheme="minorHAnsi" w:hAnsiTheme="minorHAnsi" w:cs="Arial"/>
          <w:color w:val="000000"/>
          <w:sz w:val="22"/>
          <w:szCs w:val="22"/>
          <w:lang w:val="en"/>
        </w:rPr>
        <w:t xml:space="preserve">2. W = </w:t>
      </w:r>
      <w:proofErr w:type="spellStart"/>
      <w:r w:rsidRPr="00FE3207">
        <w:rPr>
          <w:rFonts w:asciiTheme="minorHAnsi" w:hAnsiTheme="minorHAnsi" w:cs="Arial"/>
          <w:color w:val="000000"/>
          <w:sz w:val="22"/>
          <w:szCs w:val="22"/>
          <w:lang w:val="en"/>
        </w:rPr>
        <w:t>T</w:t>
      </w:r>
      <w:r w:rsidRPr="00FE3207">
        <w:rPr>
          <w:rFonts w:asciiTheme="minorHAnsi" w:hAnsiTheme="minorHAnsi" w:cs="Arial"/>
          <w:color w:val="000000"/>
          <w:sz w:val="22"/>
          <w:szCs w:val="22"/>
          <w:vertAlign w:val="subscript"/>
          <w:lang w:val="en"/>
        </w:rPr>
        <w:t>air</w:t>
      </w:r>
      <w:proofErr w:type="spellEnd"/>
      <w:r w:rsidRPr="00FE3207">
        <w:rPr>
          <w:rFonts w:asciiTheme="minorHAnsi" w:hAnsiTheme="minorHAnsi" w:cs="Arial"/>
          <w:color w:val="000000"/>
          <w:sz w:val="22"/>
          <w:szCs w:val="22"/>
          <w:lang w:val="en"/>
        </w:rPr>
        <w:t xml:space="preserve"> + [(-1.59+0.1345 × </w:t>
      </w:r>
      <w:proofErr w:type="spellStart"/>
      <w:r w:rsidRPr="00FE3207">
        <w:rPr>
          <w:rFonts w:asciiTheme="minorHAnsi" w:hAnsiTheme="minorHAnsi" w:cs="Arial"/>
          <w:color w:val="000000"/>
          <w:sz w:val="22"/>
          <w:szCs w:val="22"/>
          <w:lang w:val="en"/>
        </w:rPr>
        <w:t>T</w:t>
      </w:r>
      <w:r w:rsidRPr="00FE3207">
        <w:rPr>
          <w:rFonts w:asciiTheme="minorHAnsi" w:hAnsiTheme="minorHAnsi" w:cs="Arial"/>
          <w:color w:val="000000"/>
          <w:sz w:val="22"/>
          <w:szCs w:val="22"/>
          <w:vertAlign w:val="subscript"/>
          <w:lang w:val="en"/>
        </w:rPr>
        <w:t>air</w:t>
      </w:r>
      <w:proofErr w:type="spellEnd"/>
      <w:r w:rsidRPr="00FE3207">
        <w:rPr>
          <w:rFonts w:asciiTheme="minorHAnsi" w:hAnsiTheme="minorHAnsi" w:cs="Arial"/>
          <w:color w:val="000000"/>
          <w:sz w:val="22"/>
          <w:szCs w:val="22"/>
          <w:lang w:val="en"/>
        </w:rPr>
        <w:t>)/5] × V</w:t>
      </w:r>
      <w:r w:rsidRPr="00FE3207">
        <w:rPr>
          <w:rFonts w:asciiTheme="minorHAnsi" w:hAnsiTheme="minorHAnsi" w:cs="Arial"/>
          <w:color w:val="000000"/>
          <w:sz w:val="22"/>
          <w:szCs w:val="22"/>
          <w:vertAlign w:val="subscript"/>
          <w:lang w:val="en"/>
        </w:rPr>
        <w:t>10m</w:t>
      </w:r>
      <w:r w:rsidRPr="00FE3207">
        <w:rPr>
          <w:rFonts w:asciiTheme="minorHAnsi" w:hAnsiTheme="minorHAnsi" w:cs="Arial"/>
          <w:color w:val="000000"/>
          <w:sz w:val="22"/>
          <w:szCs w:val="22"/>
          <w:lang w:val="en"/>
        </w:rPr>
        <w:t xml:space="preserve"> </w:t>
      </w:r>
    </w:p>
    <w:p w:rsidR="00913473" w:rsidRPr="00FE3207" w:rsidRDefault="00913473" w:rsidP="00913473">
      <w:pPr>
        <w:shd w:val="clear" w:color="auto" w:fill="FFFFFF"/>
        <w:rPr>
          <w:rFonts w:cs="Arial"/>
          <w:color w:val="000000"/>
          <w:lang w:val="en"/>
        </w:rPr>
      </w:pPr>
    </w:p>
    <w:p w:rsidR="00913473" w:rsidRPr="00FE3207" w:rsidRDefault="00913473" w:rsidP="00913473">
      <w:pPr>
        <w:shd w:val="clear" w:color="auto" w:fill="FFFFFF"/>
        <w:rPr>
          <w:rFonts w:cs="Arial"/>
          <w:color w:val="000000"/>
          <w:lang w:val="en"/>
        </w:rPr>
      </w:pPr>
      <w:r w:rsidRPr="00FE3207">
        <w:rPr>
          <w:rFonts w:cs="Arial"/>
          <w:color w:val="000000"/>
          <w:lang w:val="en"/>
        </w:rPr>
        <w:t xml:space="preserve">Where </w:t>
      </w:r>
      <w:r w:rsidRPr="00FE3207">
        <w:rPr>
          <w:rFonts w:cs="Arial"/>
          <w:color w:val="000000"/>
          <w:lang w:val="en"/>
        </w:rPr>
        <w:br/>
        <w:t xml:space="preserve">W is the wind chill index, based on the Celsius temperature scale </w:t>
      </w:r>
      <w:r w:rsidRPr="00FE3207">
        <w:rPr>
          <w:rFonts w:cs="Arial"/>
          <w:color w:val="000000"/>
          <w:lang w:val="en"/>
        </w:rPr>
        <w:br/>
      </w:r>
      <w:proofErr w:type="spellStart"/>
      <w:r w:rsidRPr="00FE3207">
        <w:rPr>
          <w:rFonts w:cs="Arial"/>
          <w:color w:val="000000"/>
          <w:lang w:val="en"/>
        </w:rPr>
        <w:t>T</w:t>
      </w:r>
      <w:r w:rsidRPr="00FE3207">
        <w:rPr>
          <w:rFonts w:cs="Arial"/>
          <w:color w:val="000000"/>
          <w:vertAlign w:val="subscript"/>
          <w:lang w:val="en"/>
        </w:rPr>
        <w:t>air</w:t>
      </w:r>
      <w:proofErr w:type="spellEnd"/>
      <w:r w:rsidRPr="00FE3207">
        <w:rPr>
          <w:rFonts w:cs="Arial"/>
          <w:color w:val="000000"/>
          <w:lang w:val="en"/>
        </w:rPr>
        <w:t xml:space="preserve"> is the air temperature in degrees Celsius (°C), and </w:t>
      </w:r>
      <w:r w:rsidRPr="00FE3207">
        <w:rPr>
          <w:rFonts w:cs="Arial"/>
          <w:color w:val="000000"/>
          <w:lang w:val="en"/>
        </w:rPr>
        <w:br/>
        <w:t>V</w:t>
      </w:r>
      <w:r w:rsidRPr="00FE3207">
        <w:rPr>
          <w:rFonts w:cs="Arial"/>
          <w:color w:val="000000"/>
          <w:vertAlign w:val="subscript"/>
          <w:lang w:val="en"/>
        </w:rPr>
        <w:t>10m</w:t>
      </w:r>
      <w:r w:rsidRPr="00FE3207">
        <w:rPr>
          <w:rFonts w:cs="Arial"/>
          <w:color w:val="000000"/>
          <w:lang w:val="en"/>
        </w:rPr>
        <w:t xml:space="preserve"> is the wind speed at 10 </w:t>
      </w:r>
      <w:proofErr w:type="spellStart"/>
      <w:r w:rsidRPr="00FE3207">
        <w:rPr>
          <w:rFonts w:cs="Arial"/>
          <w:color w:val="000000"/>
          <w:lang w:val="en"/>
        </w:rPr>
        <w:t>metres</w:t>
      </w:r>
      <w:proofErr w:type="spellEnd"/>
      <w:r w:rsidRPr="00FE3207">
        <w:rPr>
          <w:rFonts w:cs="Arial"/>
          <w:color w:val="000000"/>
          <w:lang w:val="en"/>
        </w:rPr>
        <w:t xml:space="preserve"> (standard anemometer height), in </w:t>
      </w:r>
      <w:proofErr w:type="spellStart"/>
      <w:r w:rsidRPr="00FE3207">
        <w:rPr>
          <w:rFonts w:cs="Arial"/>
          <w:color w:val="000000"/>
          <w:lang w:val="en"/>
        </w:rPr>
        <w:t>kilometres</w:t>
      </w:r>
      <w:proofErr w:type="spellEnd"/>
      <w:r w:rsidRPr="00FE3207">
        <w:rPr>
          <w:rFonts w:cs="Arial"/>
          <w:color w:val="000000"/>
          <w:lang w:val="en"/>
        </w:rPr>
        <w:t xml:space="preserve"> per hour (km/h). </w:t>
      </w:r>
    </w:p>
    <w:p w:rsidR="00913473" w:rsidRPr="00FE3207" w:rsidRDefault="00913473" w:rsidP="00913473">
      <w:pPr>
        <w:shd w:val="clear" w:color="auto" w:fill="FFFFFF"/>
        <w:rPr>
          <w:rFonts w:cs="Arial"/>
          <w:color w:val="000000"/>
          <w:lang w:val="en"/>
        </w:rPr>
      </w:pPr>
    </w:p>
    <w:p w:rsidR="00913473" w:rsidRPr="00FE3207" w:rsidRDefault="00913473" w:rsidP="00913473">
      <w:pPr>
        <w:pStyle w:val="Heading2"/>
        <w:rPr>
          <w:rFonts w:asciiTheme="minorHAnsi" w:hAnsiTheme="minorHAnsi" w:cs="Arial"/>
          <w:sz w:val="22"/>
          <w:szCs w:val="22"/>
          <w:lang w:val="en"/>
        </w:rPr>
      </w:pPr>
      <w:bookmarkStart w:id="21" w:name="ND17"/>
      <w:bookmarkEnd w:id="21"/>
      <w:r w:rsidRPr="00FE3207">
        <w:rPr>
          <w:rFonts w:asciiTheme="minorHAnsi" w:hAnsiTheme="minorHAnsi" w:cs="Arial"/>
          <w:sz w:val="22"/>
          <w:szCs w:val="22"/>
          <w:lang w:val="en"/>
        </w:rPr>
        <w:lastRenderedPageBreak/>
        <w:t xml:space="preserve">Humidity </w:t>
      </w:r>
    </w:p>
    <w:p w:rsidR="00913473" w:rsidRPr="00FE3207" w:rsidRDefault="00913473" w:rsidP="00913473">
      <w:pPr>
        <w:pStyle w:val="NormalWeb"/>
        <w:shd w:val="clear" w:color="auto" w:fill="FFFFFF"/>
        <w:rPr>
          <w:rFonts w:asciiTheme="minorHAnsi" w:hAnsiTheme="minorHAnsi" w:cs="Arial"/>
          <w:color w:val="000000"/>
          <w:sz w:val="22"/>
          <w:szCs w:val="22"/>
          <w:lang w:val="en"/>
        </w:rPr>
      </w:pPr>
      <w:proofErr w:type="spellStart"/>
      <w:r w:rsidRPr="00FE3207">
        <w:rPr>
          <w:rFonts w:asciiTheme="minorHAnsi" w:hAnsiTheme="minorHAnsi" w:cs="Arial"/>
          <w:color w:val="000000"/>
          <w:sz w:val="22"/>
          <w:szCs w:val="22"/>
          <w:lang w:val="en"/>
        </w:rPr>
        <w:t>Vapour</w:t>
      </w:r>
      <w:proofErr w:type="spellEnd"/>
      <w:r w:rsidRPr="00FE3207">
        <w:rPr>
          <w:rFonts w:asciiTheme="minorHAnsi" w:hAnsiTheme="minorHAnsi" w:cs="Arial"/>
          <w:color w:val="000000"/>
          <w:sz w:val="22"/>
          <w:szCs w:val="22"/>
          <w:lang w:val="en"/>
        </w:rPr>
        <w:t xml:space="preserve"> pressure is the pressure exerted by the water present in an air parcel. This pressure is one of the partial pressures that make up the total pressure exerted by an air parcel. The </w:t>
      </w:r>
      <w:proofErr w:type="spellStart"/>
      <w:r w:rsidRPr="00FE3207">
        <w:rPr>
          <w:rFonts w:asciiTheme="minorHAnsi" w:hAnsiTheme="minorHAnsi" w:cs="Arial"/>
          <w:color w:val="000000"/>
          <w:sz w:val="22"/>
          <w:szCs w:val="22"/>
          <w:lang w:val="en"/>
        </w:rPr>
        <w:t>vapour</w:t>
      </w:r>
      <w:proofErr w:type="spellEnd"/>
      <w:r w:rsidRPr="00FE3207">
        <w:rPr>
          <w:rFonts w:asciiTheme="minorHAnsi" w:hAnsiTheme="minorHAnsi" w:cs="Arial"/>
          <w:color w:val="000000"/>
          <w:sz w:val="22"/>
          <w:szCs w:val="22"/>
          <w:lang w:val="en"/>
        </w:rPr>
        <w:t xml:space="preserve"> pressure increases as the amount of water </w:t>
      </w:r>
      <w:proofErr w:type="spellStart"/>
      <w:r w:rsidRPr="00FE3207">
        <w:rPr>
          <w:rFonts w:asciiTheme="minorHAnsi" w:hAnsiTheme="minorHAnsi" w:cs="Arial"/>
          <w:color w:val="000000"/>
          <w:sz w:val="22"/>
          <w:szCs w:val="22"/>
          <w:lang w:val="en"/>
        </w:rPr>
        <w:t>vapour</w:t>
      </w:r>
      <w:proofErr w:type="spellEnd"/>
      <w:r w:rsidRPr="00FE3207">
        <w:rPr>
          <w:rFonts w:asciiTheme="minorHAnsi" w:hAnsiTheme="minorHAnsi" w:cs="Arial"/>
          <w:color w:val="000000"/>
          <w:sz w:val="22"/>
          <w:szCs w:val="22"/>
          <w:lang w:val="en"/>
        </w:rPr>
        <w:t xml:space="preserve"> increases. </w:t>
      </w:r>
    </w:p>
    <w:p w:rsidR="00913473" w:rsidRPr="00FE3207" w:rsidRDefault="00913473" w:rsidP="00913473">
      <w:pPr>
        <w:pStyle w:val="NormalWeb"/>
        <w:shd w:val="clear" w:color="auto" w:fill="FFFFFF"/>
        <w:rPr>
          <w:rFonts w:asciiTheme="minorHAnsi" w:hAnsiTheme="minorHAnsi" w:cs="Arial"/>
          <w:color w:val="000000"/>
          <w:sz w:val="22"/>
          <w:szCs w:val="22"/>
          <w:lang w:val="en"/>
        </w:rPr>
      </w:pPr>
      <w:r w:rsidRPr="00FE3207">
        <w:rPr>
          <w:rFonts w:asciiTheme="minorHAnsi" w:hAnsiTheme="minorHAnsi" w:cs="Arial"/>
          <w:color w:val="000000"/>
          <w:sz w:val="22"/>
          <w:szCs w:val="22"/>
          <w:lang w:val="en"/>
        </w:rPr>
        <w:t xml:space="preserve">If an enclosed container of air and liquid water is maintained at a constant temperature, water molecules escape from the liquid surface into the air until an equilibrium is reached when no more water will evaporate (saturation occurs). The air parcel can hold no more water </w:t>
      </w:r>
      <w:proofErr w:type="spellStart"/>
      <w:r w:rsidRPr="00FE3207">
        <w:rPr>
          <w:rFonts w:asciiTheme="minorHAnsi" w:hAnsiTheme="minorHAnsi" w:cs="Arial"/>
          <w:color w:val="000000"/>
          <w:sz w:val="22"/>
          <w:szCs w:val="22"/>
          <w:lang w:val="en"/>
        </w:rPr>
        <w:t>vapour</w:t>
      </w:r>
      <w:proofErr w:type="spellEnd"/>
      <w:r w:rsidRPr="00FE3207">
        <w:rPr>
          <w:rFonts w:asciiTheme="minorHAnsi" w:hAnsiTheme="minorHAnsi" w:cs="Arial"/>
          <w:color w:val="000000"/>
          <w:sz w:val="22"/>
          <w:szCs w:val="22"/>
          <w:lang w:val="en"/>
        </w:rPr>
        <w:t xml:space="preserve"> molecules unless external heating is applied. The pressure exerted by the water </w:t>
      </w:r>
      <w:proofErr w:type="spellStart"/>
      <w:r w:rsidRPr="00FE3207">
        <w:rPr>
          <w:rFonts w:asciiTheme="minorHAnsi" w:hAnsiTheme="minorHAnsi" w:cs="Arial"/>
          <w:color w:val="000000"/>
          <w:sz w:val="22"/>
          <w:szCs w:val="22"/>
          <w:lang w:val="en"/>
        </w:rPr>
        <w:t>vapour</w:t>
      </w:r>
      <w:proofErr w:type="spellEnd"/>
      <w:r w:rsidRPr="00FE3207">
        <w:rPr>
          <w:rFonts w:asciiTheme="minorHAnsi" w:hAnsiTheme="minorHAnsi" w:cs="Arial"/>
          <w:color w:val="000000"/>
          <w:sz w:val="22"/>
          <w:szCs w:val="22"/>
          <w:lang w:val="en"/>
        </w:rPr>
        <w:t xml:space="preserve">, in this case, is known as the saturation </w:t>
      </w:r>
      <w:proofErr w:type="spellStart"/>
      <w:r w:rsidRPr="00FE3207">
        <w:rPr>
          <w:rFonts w:asciiTheme="minorHAnsi" w:hAnsiTheme="minorHAnsi" w:cs="Arial"/>
          <w:color w:val="000000"/>
          <w:sz w:val="22"/>
          <w:szCs w:val="22"/>
          <w:lang w:val="en"/>
        </w:rPr>
        <w:t>vapour</w:t>
      </w:r>
      <w:proofErr w:type="spellEnd"/>
      <w:r w:rsidRPr="00FE3207">
        <w:rPr>
          <w:rFonts w:asciiTheme="minorHAnsi" w:hAnsiTheme="minorHAnsi" w:cs="Arial"/>
          <w:color w:val="000000"/>
          <w:sz w:val="22"/>
          <w:szCs w:val="22"/>
          <w:lang w:val="en"/>
        </w:rPr>
        <w:t xml:space="preserve"> pressure. The ratio of the actual </w:t>
      </w:r>
      <w:proofErr w:type="spellStart"/>
      <w:r w:rsidRPr="00FE3207">
        <w:rPr>
          <w:rFonts w:asciiTheme="minorHAnsi" w:hAnsiTheme="minorHAnsi" w:cs="Arial"/>
          <w:color w:val="000000"/>
          <w:sz w:val="22"/>
          <w:szCs w:val="22"/>
          <w:lang w:val="en"/>
        </w:rPr>
        <w:t>vapour</w:t>
      </w:r>
      <w:proofErr w:type="spellEnd"/>
      <w:r w:rsidRPr="00FE3207">
        <w:rPr>
          <w:rFonts w:asciiTheme="minorHAnsi" w:hAnsiTheme="minorHAnsi" w:cs="Arial"/>
          <w:color w:val="000000"/>
          <w:sz w:val="22"/>
          <w:szCs w:val="22"/>
          <w:lang w:val="en"/>
        </w:rPr>
        <w:t xml:space="preserve"> pressure to the saturation </w:t>
      </w:r>
      <w:proofErr w:type="spellStart"/>
      <w:r w:rsidRPr="00FE3207">
        <w:rPr>
          <w:rFonts w:asciiTheme="minorHAnsi" w:hAnsiTheme="minorHAnsi" w:cs="Arial"/>
          <w:color w:val="000000"/>
          <w:sz w:val="22"/>
          <w:szCs w:val="22"/>
          <w:lang w:val="en"/>
        </w:rPr>
        <w:t>vapour</w:t>
      </w:r>
      <w:proofErr w:type="spellEnd"/>
      <w:r w:rsidRPr="00FE3207">
        <w:rPr>
          <w:rFonts w:asciiTheme="minorHAnsi" w:hAnsiTheme="minorHAnsi" w:cs="Arial"/>
          <w:color w:val="000000"/>
          <w:sz w:val="22"/>
          <w:szCs w:val="22"/>
          <w:lang w:val="en"/>
        </w:rPr>
        <w:t xml:space="preserve"> pressure is another way of defining the relative humidity of an air mass. </w:t>
      </w:r>
    </w:p>
    <w:p w:rsidR="00913473" w:rsidRPr="00FE3207" w:rsidRDefault="00913473" w:rsidP="00913473">
      <w:pPr>
        <w:pStyle w:val="NormalWeb"/>
        <w:shd w:val="clear" w:color="auto" w:fill="FFFFFF"/>
        <w:rPr>
          <w:rFonts w:asciiTheme="minorHAnsi" w:hAnsiTheme="minorHAnsi" w:cs="Arial"/>
          <w:color w:val="000000"/>
          <w:sz w:val="22"/>
          <w:szCs w:val="22"/>
          <w:lang w:val="en"/>
        </w:rPr>
      </w:pPr>
      <w:r w:rsidRPr="00FE3207">
        <w:rPr>
          <w:rFonts w:asciiTheme="minorHAnsi" w:hAnsiTheme="minorHAnsi" w:cs="Arial"/>
          <w:color w:val="000000"/>
          <w:sz w:val="22"/>
          <w:szCs w:val="22"/>
          <w:lang w:val="en"/>
        </w:rPr>
        <w:t xml:space="preserve">Relative humidity is the ratio of the actual amount of water </w:t>
      </w:r>
      <w:proofErr w:type="spellStart"/>
      <w:r w:rsidRPr="00FE3207">
        <w:rPr>
          <w:rFonts w:asciiTheme="minorHAnsi" w:hAnsiTheme="minorHAnsi" w:cs="Arial"/>
          <w:color w:val="000000"/>
          <w:sz w:val="22"/>
          <w:szCs w:val="22"/>
          <w:lang w:val="en"/>
        </w:rPr>
        <w:t>vapour</w:t>
      </w:r>
      <w:proofErr w:type="spellEnd"/>
      <w:r w:rsidRPr="00FE3207">
        <w:rPr>
          <w:rFonts w:asciiTheme="minorHAnsi" w:hAnsiTheme="minorHAnsi" w:cs="Arial"/>
          <w:color w:val="000000"/>
          <w:sz w:val="22"/>
          <w:szCs w:val="22"/>
          <w:lang w:val="en"/>
        </w:rPr>
        <w:t xml:space="preserve"> present in a given parcel of air to the maximum amount that the parcel is capable of holding at a given temperature. It is usually expressed as a percentage. It is derived from </w:t>
      </w:r>
      <w:proofErr w:type="gramStart"/>
      <w:r w:rsidRPr="00FE3207">
        <w:rPr>
          <w:rFonts w:asciiTheme="minorHAnsi" w:hAnsiTheme="minorHAnsi" w:cs="Arial"/>
          <w:color w:val="000000"/>
          <w:sz w:val="22"/>
          <w:szCs w:val="22"/>
          <w:lang w:val="en"/>
        </w:rPr>
        <w:t>either dry bulb and</w:t>
      </w:r>
      <w:proofErr w:type="gramEnd"/>
      <w:r w:rsidRPr="00FE3207">
        <w:rPr>
          <w:rFonts w:asciiTheme="minorHAnsi" w:hAnsiTheme="minorHAnsi" w:cs="Arial"/>
          <w:color w:val="000000"/>
          <w:sz w:val="22"/>
          <w:szCs w:val="22"/>
          <w:lang w:val="en"/>
        </w:rPr>
        <w:t xml:space="preserve"> wet bulb temperatures or, in the case of a </w:t>
      </w:r>
      <w:proofErr w:type="spellStart"/>
      <w:r w:rsidRPr="00FE3207">
        <w:rPr>
          <w:rFonts w:asciiTheme="minorHAnsi" w:hAnsiTheme="minorHAnsi" w:cs="Arial"/>
          <w:color w:val="000000"/>
          <w:sz w:val="22"/>
          <w:szCs w:val="22"/>
          <w:lang w:val="en"/>
        </w:rPr>
        <w:t>Dewcel</w:t>
      </w:r>
      <w:proofErr w:type="spellEnd"/>
      <w:r w:rsidRPr="00FE3207">
        <w:rPr>
          <w:rFonts w:asciiTheme="minorHAnsi" w:hAnsiTheme="minorHAnsi" w:cs="Arial"/>
          <w:color w:val="000000"/>
          <w:sz w:val="22"/>
          <w:szCs w:val="22"/>
          <w:lang w:val="en"/>
        </w:rPr>
        <w:t xml:space="preserve"> remote temperature sensing unit, from dry bulb temperature and dew point values, with the aid of psychrometric tables. </w:t>
      </w:r>
    </w:p>
    <w:p w:rsidR="00913473" w:rsidRPr="00FE3207" w:rsidRDefault="00913473" w:rsidP="00913473">
      <w:pPr>
        <w:pStyle w:val="NormalWeb"/>
        <w:shd w:val="clear" w:color="auto" w:fill="FFFFFF"/>
        <w:rPr>
          <w:rFonts w:asciiTheme="minorHAnsi" w:hAnsiTheme="minorHAnsi" w:cs="Arial"/>
          <w:color w:val="000000"/>
          <w:sz w:val="22"/>
          <w:szCs w:val="22"/>
          <w:lang w:val="en"/>
        </w:rPr>
      </w:pPr>
      <w:r w:rsidRPr="00FE3207">
        <w:rPr>
          <w:rFonts w:asciiTheme="minorHAnsi" w:hAnsiTheme="minorHAnsi" w:cs="Arial"/>
          <w:color w:val="000000"/>
          <w:sz w:val="22"/>
          <w:szCs w:val="22"/>
          <w:lang w:val="en"/>
        </w:rPr>
        <w:t xml:space="preserve">Relative humidity changes with the air temperature even though the actual amount of water </w:t>
      </w:r>
      <w:proofErr w:type="spellStart"/>
      <w:r w:rsidRPr="00FE3207">
        <w:rPr>
          <w:rFonts w:asciiTheme="minorHAnsi" w:hAnsiTheme="minorHAnsi" w:cs="Arial"/>
          <w:color w:val="000000"/>
          <w:sz w:val="22"/>
          <w:szCs w:val="22"/>
          <w:lang w:val="en"/>
        </w:rPr>
        <w:t>vapour</w:t>
      </w:r>
      <w:proofErr w:type="spellEnd"/>
      <w:r w:rsidRPr="00FE3207">
        <w:rPr>
          <w:rFonts w:asciiTheme="minorHAnsi" w:hAnsiTheme="minorHAnsi" w:cs="Arial"/>
          <w:color w:val="000000"/>
          <w:sz w:val="22"/>
          <w:szCs w:val="22"/>
          <w:lang w:val="en"/>
        </w:rPr>
        <w:t xml:space="preserve"> present in an air parcel may remain constant. When a parcel of air is heated, without the addition or removal of water </w:t>
      </w:r>
      <w:proofErr w:type="spellStart"/>
      <w:r w:rsidRPr="00FE3207">
        <w:rPr>
          <w:rFonts w:asciiTheme="minorHAnsi" w:hAnsiTheme="minorHAnsi" w:cs="Arial"/>
          <w:color w:val="000000"/>
          <w:sz w:val="22"/>
          <w:szCs w:val="22"/>
          <w:lang w:val="en"/>
        </w:rPr>
        <w:t>vapour</w:t>
      </w:r>
      <w:proofErr w:type="spellEnd"/>
      <w:r w:rsidRPr="00FE3207">
        <w:rPr>
          <w:rFonts w:asciiTheme="minorHAnsi" w:hAnsiTheme="minorHAnsi" w:cs="Arial"/>
          <w:color w:val="000000"/>
          <w:sz w:val="22"/>
          <w:szCs w:val="22"/>
          <w:lang w:val="en"/>
        </w:rPr>
        <w:t xml:space="preserve">, the relative humidity decreases and conversely, if the parcel is cooled under the same conditions, the relative humidity increases. </w:t>
      </w:r>
    </w:p>
    <w:p w:rsidR="00913473" w:rsidRPr="00FE3207" w:rsidRDefault="00913473" w:rsidP="00913473">
      <w:pPr>
        <w:pStyle w:val="NormalWeb"/>
        <w:shd w:val="clear" w:color="auto" w:fill="FFFFFF"/>
        <w:rPr>
          <w:rFonts w:asciiTheme="minorHAnsi" w:hAnsiTheme="minorHAnsi" w:cs="Arial"/>
          <w:color w:val="000000"/>
          <w:sz w:val="22"/>
          <w:szCs w:val="22"/>
          <w:lang w:val="en"/>
        </w:rPr>
      </w:pPr>
      <w:r w:rsidRPr="00FE3207">
        <w:rPr>
          <w:rFonts w:asciiTheme="minorHAnsi" w:hAnsiTheme="minorHAnsi" w:cs="Arial"/>
          <w:color w:val="000000"/>
          <w:sz w:val="22"/>
          <w:szCs w:val="22"/>
          <w:lang w:val="en"/>
        </w:rPr>
        <w:t xml:space="preserve">The closer the dew point temperature is to the dry bulb temperature, the higher the relative moisture content of the air. At 100% relative humidity the dew point temperature and the dry bulb temperature are the same. When the dry bulb/dew point difference is small, some of the internal water </w:t>
      </w:r>
      <w:proofErr w:type="spellStart"/>
      <w:r w:rsidRPr="00FE3207">
        <w:rPr>
          <w:rFonts w:asciiTheme="minorHAnsi" w:hAnsiTheme="minorHAnsi" w:cs="Arial"/>
          <w:color w:val="000000"/>
          <w:sz w:val="22"/>
          <w:szCs w:val="22"/>
          <w:lang w:val="en"/>
        </w:rPr>
        <w:t>vapour</w:t>
      </w:r>
      <w:proofErr w:type="spellEnd"/>
      <w:r w:rsidRPr="00FE3207">
        <w:rPr>
          <w:rFonts w:asciiTheme="minorHAnsi" w:hAnsiTheme="minorHAnsi" w:cs="Arial"/>
          <w:color w:val="000000"/>
          <w:sz w:val="22"/>
          <w:szCs w:val="22"/>
          <w:lang w:val="en"/>
        </w:rPr>
        <w:t xml:space="preserve"> condenses to form liquid water droplets either as fog or clouds. </w:t>
      </w:r>
    </w:p>
    <w:p w:rsidR="00913473" w:rsidRPr="00FE3207" w:rsidRDefault="00913473" w:rsidP="00913473">
      <w:pPr>
        <w:shd w:val="clear" w:color="auto" w:fill="FFFFFF"/>
        <w:rPr>
          <w:rFonts w:cs="Arial"/>
          <w:color w:val="000000"/>
          <w:lang w:val="en"/>
        </w:rPr>
      </w:pPr>
    </w:p>
    <w:p w:rsidR="00913473" w:rsidRPr="00FE3207" w:rsidRDefault="00913473" w:rsidP="00913473">
      <w:pPr>
        <w:pStyle w:val="Heading2"/>
        <w:rPr>
          <w:rFonts w:asciiTheme="minorHAnsi" w:hAnsiTheme="minorHAnsi" w:cs="Arial"/>
          <w:sz w:val="22"/>
          <w:szCs w:val="22"/>
          <w:lang w:val="en"/>
        </w:rPr>
      </w:pPr>
      <w:bookmarkStart w:id="22" w:name="ND18"/>
      <w:bookmarkEnd w:id="22"/>
      <w:r w:rsidRPr="00FE3207">
        <w:rPr>
          <w:rFonts w:asciiTheme="minorHAnsi" w:hAnsiTheme="minorHAnsi" w:cs="Arial"/>
          <w:sz w:val="22"/>
          <w:szCs w:val="22"/>
          <w:lang w:val="en"/>
        </w:rPr>
        <w:t xml:space="preserve">Pressure </w:t>
      </w:r>
    </w:p>
    <w:p w:rsidR="00913473" w:rsidRPr="00FE3207" w:rsidRDefault="00913473" w:rsidP="00913473">
      <w:pPr>
        <w:pStyle w:val="NormalWeb"/>
        <w:shd w:val="clear" w:color="auto" w:fill="FFFFFF"/>
        <w:rPr>
          <w:rFonts w:asciiTheme="minorHAnsi" w:hAnsiTheme="minorHAnsi" w:cs="Arial"/>
          <w:color w:val="000000"/>
          <w:sz w:val="22"/>
          <w:szCs w:val="22"/>
          <w:lang w:val="en"/>
        </w:rPr>
      </w:pPr>
      <w:r w:rsidRPr="00FE3207">
        <w:rPr>
          <w:rFonts w:asciiTheme="minorHAnsi" w:hAnsiTheme="minorHAnsi" w:cs="Arial"/>
          <w:color w:val="000000"/>
          <w:sz w:val="22"/>
          <w:szCs w:val="22"/>
          <w:lang w:val="en"/>
        </w:rPr>
        <w:t xml:space="preserve">Pressure is the weight of a column of air of unit cross-sectional area extending from the level of the observing station vertically to the outer limit of the atmosphere. The standard instrument for the measurement of atmospheric pressure is the mercury barometer, in which the air pressure is balanced against the weight of a column of mercury in a glass tube that contains a vacuum. </w:t>
      </w:r>
    </w:p>
    <w:p w:rsidR="00913473" w:rsidRPr="00FE3207" w:rsidRDefault="00913473" w:rsidP="00913473">
      <w:pPr>
        <w:pStyle w:val="NormalWeb"/>
        <w:shd w:val="clear" w:color="auto" w:fill="FFFFFF"/>
        <w:rPr>
          <w:rFonts w:asciiTheme="minorHAnsi" w:hAnsiTheme="minorHAnsi" w:cs="Arial"/>
          <w:color w:val="000000"/>
          <w:sz w:val="22"/>
          <w:szCs w:val="22"/>
          <w:lang w:val="en"/>
        </w:rPr>
      </w:pPr>
      <w:r w:rsidRPr="00FE3207">
        <w:rPr>
          <w:rFonts w:asciiTheme="minorHAnsi" w:hAnsiTheme="minorHAnsi" w:cs="Arial"/>
          <w:color w:val="000000"/>
          <w:sz w:val="22"/>
          <w:szCs w:val="22"/>
          <w:lang w:val="en"/>
        </w:rPr>
        <w:t>Station Pressure (</w:t>
      </w:r>
      <w:proofErr w:type="spellStart"/>
      <w:r w:rsidRPr="00FE3207">
        <w:rPr>
          <w:rFonts w:asciiTheme="minorHAnsi" w:hAnsiTheme="minorHAnsi" w:cs="Arial"/>
          <w:color w:val="000000"/>
          <w:sz w:val="22"/>
          <w:szCs w:val="22"/>
          <w:lang w:val="en"/>
        </w:rPr>
        <w:t>kPa</w:t>
      </w:r>
      <w:proofErr w:type="spellEnd"/>
      <w:r w:rsidRPr="00FE3207">
        <w:rPr>
          <w:rFonts w:asciiTheme="minorHAnsi" w:hAnsiTheme="minorHAnsi" w:cs="Arial"/>
          <w:color w:val="000000"/>
          <w:sz w:val="22"/>
          <w:szCs w:val="22"/>
          <w:lang w:val="en"/>
        </w:rPr>
        <w:t xml:space="preserve">) is the atmospheric pressure in </w:t>
      </w:r>
      <w:proofErr w:type="spellStart"/>
      <w:proofErr w:type="gramStart"/>
      <w:r w:rsidRPr="00FE3207">
        <w:rPr>
          <w:rFonts w:asciiTheme="minorHAnsi" w:hAnsiTheme="minorHAnsi" w:cs="Arial"/>
          <w:color w:val="000000"/>
          <w:sz w:val="22"/>
          <w:szCs w:val="22"/>
          <w:lang w:val="en"/>
        </w:rPr>
        <w:t>kiloPascal</w:t>
      </w:r>
      <w:proofErr w:type="spellEnd"/>
      <w:proofErr w:type="gramEnd"/>
      <w:r w:rsidRPr="00FE3207">
        <w:rPr>
          <w:rFonts w:asciiTheme="minorHAnsi" w:hAnsiTheme="minorHAnsi" w:cs="Arial"/>
          <w:color w:val="000000"/>
          <w:sz w:val="22"/>
          <w:szCs w:val="22"/>
          <w:lang w:val="en"/>
        </w:rPr>
        <w:t xml:space="preserve"> (</w:t>
      </w:r>
      <w:proofErr w:type="spellStart"/>
      <w:r w:rsidRPr="00FE3207">
        <w:rPr>
          <w:rFonts w:asciiTheme="minorHAnsi" w:hAnsiTheme="minorHAnsi" w:cs="Arial"/>
          <w:color w:val="000000"/>
          <w:sz w:val="22"/>
          <w:szCs w:val="22"/>
          <w:lang w:val="en"/>
        </w:rPr>
        <w:t>kPa</w:t>
      </w:r>
      <w:proofErr w:type="spellEnd"/>
      <w:r w:rsidRPr="00FE3207">
        <w:rPr>
          <w:rFonts w:asciiTheme="minorHAnsi" w:hAnsiTheme="minorHAnsi" w:cs="Arial"/>
          <w:color w:val="000000"/>
          <w:sz w:val="22"/>
          <w:szCs w:val="22"/>
          <w:lang w:val="en"/>
        </w:rPr>
        <w:t xml:space="preserve">) at the station elevation. Atmospheric pressure is the force per unit area exerted by the atmosphere as a consequence of a mass of air in a vertical column from the elevation of the observing station to the top of the atmosphere. </w:t>
      </w:r>
    </w:p>
    <w:p w:rsidR="00913473" w:rsidRPr="00FE3207" w:rsidRDefault="00913473" w:rsidP="00913473">
      <w:pPr>
        <w:pStyle w:val="NormalWeb"/>
        <w:shd w:val="clear" w:color="auto" w:fill="FFFFFF"/>
        <w:rPr>
          <w:rFonts w:asciiTheme="minorHAnsi" w:hAnsiTheme="minorHAnsi" w:cs="Arial"/>
          <w:color w:val="000000"/>
          <w:sz w:val="22"/>
          <w:szCs w:val="22"/>
          <w:lang w:val="en"/>
        </w:rPr>
      </w:pPr>
      <w:r w:rsidRPr="00FE3207">
        <w:rPr>
          <w:rFonts w:asciiTheme="minorHAnsi" w:hAnsiTheme="minorHAnsi" w:cs="Arial"/>
          <w:color w:val="000000"/>
          <w:sz w:val="22"/>
          <w:szCs w:val="22"/>
          <w:lang w:val="en"/>
        </w:rPr>
        <w:t xml:space="preserve">Sea level pressure is the weight of a column of air of unit cross-sectional area extending from sea level vertically to the outer limit of the atmosphere. It is directly measured at stations situated at sea level, but is calculated at other stations by adding to the station pressure, the equivalent weight of an air column extending from the station elevation down to sea level. Mean sea level pressure is computed so </w:t>
      </w:r>
      <w:r w:rsidRPr="00FE3207">
        <w:rPr>
          <w:rFonts w:asciiTheme="minorHAnsi" w:hAnsiTheme="minorHAnsi" w:cs="Arial"/>
          <w:color w:val="000000"/>
          <w:sz w:val="22"/>
          <w:szCs w:val="22"/>
          <w:lang w:val="en"/>
        </w:rPr>
        <w:lastRenderedPageBreak/>
        <w:t xml:space="preserve">that the barometric pressures at stations of different elevations can be compared at a common level for analysis purposes. </w:t>
      </w:r>
    </w:p>
    <w:p w:rsidR="00913473" w:rsidRPr="00FE3207" w:rsidRDefault="00913473" w:rsidP="00913473">
      <w:pPr>
        <w:shd w:val="clear" w:color="auto" w:fill="FFFFFF"/>
        <w:rPr>
          <w:rFonts w:cs="Arial"/>
          <w:color w:val="000000"/>
          <w:lang w:val="en"/>
        </w:rPr>
      </w:pPr>
    </w:p>
    <w:p w:rsidR="00913473" w:rsidRPr="00FE3207" w:rsidRDefault="00913473" w:rsidP="00913473">
      <w:pPr>
        <w:pStyle w:val="Heading2"/>
        <w:rPr>
          <w:rFonts w:asciiTheme="minorHAnsi" w:hAnsiTheme="minorHAnsi" w:cs="Arial"/>
          <w:sz w:val="22"/>
          <w:szCs w:val="22"/>
          <w:lang w:val="en"/>
        </w:rPr>
      </w:pPr>
      <w:bookmarkStart w:id="23" w:name="ND19"/>
      <w:bookmarkEnd w:id="23"/>
      <w:r w:rsidRPr="00FE3207">
        <w:rPr>
          <w:rFonts w:asciiTheme="minorHAnsi" w:hAnsiTheme="minorHAnsi" w:cs="Arial"/>
          <w:sz w:val="22"/>
          <w:szCs w:val="22"/>
          <w:lang w:val="en"/>
        </w:rPr>
        <w:t xml:space="preserve">Solar Radiation </w:t>
      </w:r>
    </w:p>
    <w:p w:rsidR="00913473" w:rsidRPr="00FE3207" w:rsidRDefault="00913473" w:rsidP="00913473">
      <w:pPr>
        <w:pStyle w:val="NormalWeb"/>
        <w:shd w:val="clear" w:color="auto" w:fill="FFFFFF"/>
        <w:rPr>
          <w:rFonts w:asciiTheme="minorHAnsi" w:hAnsiTheme="minorHAnsi" w:cs="Arial"/>
          <w:color w:val="000000"/>
          <w:sz w:val="22"/>
          <w:szCs w:val="22"/>
          <w:lang w:val="en"/>
        </w:rPr>
      </w:pPr>
      <w:r w:rsidRPr="00FE3207">
        <w:rPr>
          <w:rFonts w:asciiTheme="minorHAnsi" w:hAnsiTheme="minorHAnsi" w:cs="Arial"/>
          <w:color w:val="000000"/>
          <w:sz w:val="22"/>
          <w:szCs w:val="22"/>
          <w:lang w:val="en"/>
        </w:rPr>
        <w:t xml:space="preserve">Solar radiation is the measurement of radiant energy from the sun, on a horizontal surface. There are several standardized components of independent measurements. Each component is assigned a different identifying number referred to as Radiation Fields (RF). The standard metric unit of radiation measurement is the Mega Joule per square </w:t>
      </w:r>
      <w:proofErr w:type="spellStart"/>
      <w:r w:rsidRPr="00FE3207">
        <w:rPr>
          <w:rFonts w:asciiTheme="minorHAnsi" w:hAnsiTheme="minorHAnsi" w:cs="Arial"/>
          <w:color w:val="000000"/>
          <w:sz w:val="22"/>
          <w:szCs w:val="22"/>
          <w:lang w:val="en"/>
        </w:rPr>
        <w:t>metre</w:t>
      </w:r>
      <w:proofErr w:type="spellEnd"/>
      <w:r w:rsidRPr="00FE3207">
        <w:rPr>
          <w:rFonts w:asciiTheme="minorHAnsi" w:hAnsiTheme="minorHAnsi" w:cs="Arial"/>
          <w:color w:val="000000"/>
          <w:sz w:val="22"/>
          <w:szCs w:val="22"/>
          <w:lang w:val="en"/>
        </w:rPr>
        <w:t xml:space="preserve"> (MJ/m</w:t>
      </w:r>
      <w:r w:rsidRPr="00FE3207">
        <w:rPr>
          <w:rFonts w:asciiTheme="minorHAnsi" w:hAnsiTheme="minorHAnsi" w:cs="Arial"/>
          <w:color w:val="000000"/>
          <w:sz w:val="22"/>
          <w:szCs w:val="22"/>
          <w:vertAlign w:val="superscript"/>
          <w:lang w:val="en"/>
        </w:rPr>
        <w:t>2</w:t>
      </w:r>
      <w:r w:rsidRPr="00FE3207">
        <w:rPr>
          <w:rFonts w:asciiTheme="minorHAnsi" w:hAnsiTheme="minorHAnsi" w:cs="Arial"/>
          <w:color w:val="000000"/>
          <w:sz w:val="22"/>
          <w:szCs w:val="22"/>
          <w:lang w:val="en"/>
        </w:rPr>
        <w:t xml:space="preserve">). </w:t>
      </w:r>
    </w:p>
    <w:p w:rsidR="00913473" w:rsidRPr="00FE3207" w:rsidRDefault="00913473" w:rsidP="00913473">
      <w:pPr>
        <w:pStyle w:val="NormalWeb"/>
        <w:shd w:val="clear" w:color="auto" w:fill="FFFFFF"/>
        <w:rPr>
          <w:rFonts w:asciiTheme="minorHAnsi" w:hAnsiTheme="minorHAnsi" w:cs="Arial"/>
          <w:color w:val="000000"/>
          <w:sz w:val="22"/>
          <w:szCs w:val="22"/>
          <w:lang w:val="en"/>
        </w:rPr>
      </w:pPr>
      <w:r w:rsidRPr="00FE3207">
        <w:rPr>
          <w:rFonts w:asciiTheme="minorHAnsi" w:hAnsiTheme="minorHAnsi" w:cs="Arial"/>
          <w:color w:val="000000"/>
          <w:sz w:val="22"/>
          <w:szCs w:val="22"/>
          <w:lang w:val="en"/>
        </w:rPr>
        <w:t xml:space="preserve">Components measured and used by MSC: </w:t>
      </w:r>
    </w:p>
    <w:p w:rsidR="00913473" w:rsidRPr="00FE3207" w:rsidRDefault="00913473" w:rsidP="00913473">
      <w:pPr>
        <w:pStyle w:val="NormalWeb"/>
        <w:shd w:val="clear" w:color="auto" w:fill="FFFFFF"/>
        <w:rPr>
          <w:rFonts w:asciiTheme="minorHAnsi" w:hAnsiTheme="minorHAnsi" w:cs="Arial"/>
          <w:color w:val="000000"/>
          <w:sz w:val="22"/>
          <w:szCs w:val="22"/>
          <w:lang w:val="en"/>
        </w:rPr>
      </w:pPr>
      <w:r w:rsidRPr="00FE3207">
        <w:rPr>
          <w:rFonts w:asciiTheme="minorHAnsi" w:hAnsiTheme="minorHAnsi" w:cs="Arial"/>
          <w:color w:val="000000"/>
          <w:sz w:val="22"/>
          <w:szCs w:val="22"/>
          <w:lang w:val="en"/>
        </w:rPr>
        <w:t xml:space="preserve">RF1: Global Solar Radiation: the total incoming direct and diffuse short-wave solar radiation received from the whole dome of the sky on a horizontal surface. </w:t>
      </w:r>
    </w:p>
    <w:p w:rsidR="00913473" w:rsidRPr="00FE3207" w:rsidRDefault="00913473" w:rsidP="00913473">
      <w:pPr>
        <w:pStyle w:val="NormalWeb"/>
        <w:shd w:val="clear" w:color="auto" w:fill="FFFFFF"/>
        <w:rPr>
          <w:rFonts w:asciiTheme="minorHAnsi" w:hAnsiTheme="minorHAnsi" w:cs="Arial"/>
          <w:color w:val="000000"/>
          <w:sz w:val="22"/>
          <w:szCs w:val="22"/>
          <w:lang w:val="en"/>
        </w:rPr>
      </w:pPr>
      <w:r w:rsidRPr="00FE3207">
        <w:rPr>
          <w:rFonts w:asciiTheme="minorHAnsi" w:hAnsiTheme="minorHAnsi" w:cs="Arial"/>
          <w:color w:val="000000"/>
          <w:sz w:val="22"/>
          <w:szCs w:val="22"/>
          <w:lang w:val="en"/>
        </w:rPr>
        <w:t xml:space="preserve">RF2: Sky Radiation (Diffuse): the portion of the total incoming short-wave solar radiation received on a horizontal surface that is shielded from the direct rays of the sun by means of a shade ring. </w:t>
      </w:r>
    </w:p>
    <w:p w:rsidR="00913473" w:rsidRPr="00FE3207" w:rsidRDefault="00913473" w:rsidP="00913473">
      <w:pPr>
        <w:pStyle w:val="NormalWeb"/>
        <w:shd w:val="clear" w:color="auto" w:fill="FFFFFF"/>
        <w:rPr>
          <w:rFonts w:asciiTheme="minorHAnsi" w:hAnsiTheme="minorHAnsi" w:cs="Arial"/>
          <w:color w:val="000000"/>
          <w:sz w:val="22"/>
          <w:szCs w:val="22"/>
          <w:lang w:val="en"/>
        </w:rPr>
      </w:pPr>
      <w:r w:rsidRPr="00FE3207">
        <w:rPr>
          <w:rFonts w:asciiTheme="minorHAnsi" w:hAnsiTheme="minorHAnsi" w:cs="Arial"/>
          <w:color w:val="000000"/>
          <w:sz w:val="22"/>
          <w:szCs w:val="22"/>
          <w:lang w:val="en"/>
        </w:rPr>
        <w:t xml:space="preserve">RF3: Reflected Solar Radiation: the portion of the total incoming short-wave radiation that has been reflected from the Earth's surface and diffused by the atmospheric layer between the ground and the point of observation onto a horizontal surface. </w:t>
      </w:r>
    </w:p>
    <w:p w:rsidR="00913473" w:rsidRPr="00FE3207" w:rsidRDefault="00913473" w:rsidP="00913473">
      <w:pPr>
        <w:pStyle w:val="NormalWeb"/>
        <w:shd w:val="clear" w:color="auto" w:fill="FFFFFF"/>
        <w:rPr>
          <w:rFonts w:asciiTheme="minorHAnsi" w:hAnsiTheme="minorHAnsi" w:cs="Arial"/>
          <w:color w:val="000000"/>
          <w:sz w:val="22"/>
          <w:szCs w:val="22"/>
          <w:lang w:val="en"/>
        </w:rPr>
      </w:pPr>
      <w:r w:rsidRPr="00FE3207">
        <w:rPr>
          <w:rFonts w:asciiTheme="minorHAnsi" w:hAnsiTheme="minorHAnsi" w:cs="Arial"/>
          <w:color w:val="000000"/>
          <w:sz w:val="22"/>
          <w:szCs w:val="22"/>
          <w:lang w:val="en"/>
        </w:rPr>
        <w:t xml:space="preserve">RF4: Net Radiation: the resultant of downward and upward total (solar, terrestrial surface, and atmospheric) radiation received on a horizontal surface. (RF1 + RF2 + RF3) </w:t>
      </w:r>
    </w:p>
    <w:p w:rsidR="00913473" w:rsidRPr="00FE3207" w:rsidRDefault="00913473" w:rsidP="00913473">
      <w:pPr>
        <w:shd w:val="clear" w:color="auto" w:fill="FFFFFF"/>
        <w:rPr>
          <w:rFonts w:cs="Arial"/>
          <w:color w:val="000000"/>
          <w:lang w:val="en"/>
        </w:rPr>
      </w:pPr>
    </w:p>
    <w:p w:rsidR="00913473" w:rsidRPr="00FE3207" w:rsidRDefault="00913473" w:rsidP="00913473">
      <w:pPr>
        <w:pStyle w:val="Heading2"/>
        <w:rPr>
          <w:rFonts w:asciiTheme="minorHAnsi" w:hAnsiTheme="minorHAnsi" w:cs="Arial"/>
          <w:sz w:val="22"/>
          <w:szCs w:val="22"/>
          <w:lang w:val="en"/>
        </w:rPr>
      </w:pPr>
      <w:bookmarkStart w:id="24" w:name="ND20"/>
      <w:bookmarkEnd w:id="24"/>
      <w:r w:rsidRPr="00FE3207">
        <w:rPr>
          <w:rFonts w:asciiTheme="minorHAnsi" w:hAnsiTheme="minorHAnsi" w:cs="Arial"/>
          <w:sz w:val="22"/>
          <w:szCs w:val="22"/>
          <w:lang w:val="en"/>
        </w:rPr>
        <w:t xml:space="preserve">Visibility (km) </w:t>
      </w:r>
    </w:p>
    <w:p w:rsidR="00913473" w:rsidRPr="00FE3207" w:rsidRDefault="00913473" w:rsidP="00913473">
      <w:pPr>
        <w:pStyle w:val="NormalWeb"/>
        <w:shd w:val="clear" w:color="auto" w:fill="FFFFFF"/>
        <w:rPr>
          <w:rFonts w:asciiTheme="minorHAnsi" w:hAnsiTheme="minorHAnsi" w:cs="Arial"/>
          <w:color w:val="000000"/>
          <w:sz w:val="22"/>
          <w:szCs w:val="22"/>
          <w:lang w:val="en"/>
        </w:rPr>
      </w:pPr>
      <w:r w:rsidRPr="00FE3207">
        <w:rPr>
          <w:rFonts w:asciiTheme="minorHAnsi" w:hAnsiTheme="minorHAnsi" w:cs="Arial"/>
          <w:color w:val="000000"/>
          <w:sz w:val="22"/>
          <w:szCs w:val="22"/>
          <w:lang w:val="en"/>
        </w:rPr>
        <w:t xml:space="preserve">Visibility in kilometers (km) is the distance at which objects of suitable size can be seen and identified. Precipitation, fog, haze or other obstructions such as blowing snow or dust can reduce atmospheric visibility. </w:t>
      </w:r>
    </w:p>
    <w:p w:rsidR="00913473" w:rsidRPr="00FE3207" w:rsidRDefault="00913473" w:rsidP="00913473">
      <w:pPr>
        <w:shd w:val="clear" w:color="auto" w:fill="FFFFFF"/>
        <w:rPr>
          <w:rFonts w:cs="Arial"/>
          <w:color w:val="000000"/>
          <w:lang w:val="en"/>
        </w:rPr>
      </w:pPr>
    </w:p>
    <w:p w:rsidR="00913473" w:rsidRPr="00FE3207" w:rsidRDefault="00913473" w:rsidP="00913473">
      <w:pPr>
        <w:pStyle w:val="Heading2"/>
        <w:rPr>
          <w:rFonts w:asciiTheme="minorHAnsi" w:hAnsiTheme="minorHAnsi" w:cs="Arial"/>
          <w:sz w:val="22"/>
          <w:szCs w:val="22"/>
          <w:lang w:val="en"/>
        </w:rPr>
      </w:pPr>
      <w:bookmarkStart w:id="25" w:name="ND21"/>
      <w:bookmarkEnd w:id="25"/>
      <w:r w:rsidRPr="00FE3207">
        <w:rPr>
          <w:rFonts w:asciiTheme="minorHAnsi" w:hAnsiTheme="minorHAnsi" w:cs="Arial"/>
          <w:sz w:val="22"/>
          <w:szCs w:val="22"/>
          <w:lang w:val="en"/>
        </w:rPr>
        <w:t xml:space="preserve">Cloud Amount </w:t>
      </w:r>
    </w:p>
    <w:p w:rsidR="00913473" w:rsidRPr="00FE3207" w:rsidRDefault="00913473" w:rsidP="00913473">
      <w:pPr>
        <w:pStyle w:val="NormalWeb"/>
        <w:shd w:val="clear" w:color="auto" w:fill="FFFFFF"/>
        <w:rPr>
          <w:rFonts w:asciiTheme="minorHAnsi" w:hAnsiTheme="minorHAnsi" w:cs="Arial"/>
          <w:color w:val="000000"/>
          <w:sz w:val="22"/>
          <w:szCs w:val="22"/>
          <w:lang w:val="en"/>
        </w:rPr>
      </w:pPr>
      <w:r w:rsidRPr="00FE3207">
        <w:rPr>
          <w:rFonts w:asciiTheme="minorHAnsi" w:hAnsiTheme="minorHAnsi" w:cs="Arial"/>
          <w:color w:val="000000"/>
          <w:sz w:val="22"/>
          <w:szCs w:val="22"/>
          <w:lang w:val="en"/>
        </w:rPr>
        <w:t xml:space="preserve">A cloud in the atmosphere is a visible collection of minute particle matter, such as water droplets and/or ice crystals, in the air. Condensation nuclei, such as smoke or dust particles, form a surface around which water </w:t>
      </w:r>
      <w:proofErr w:type="spellStart"/>
      <w:r w:rsidRPr="00FE3207">
        <w:rPr>
          <w:rFonts w:asciiTheme="minorHAnsi" w:hAnsiTheme="minorHAnsi" w:cs="Arial"/>
          <w:color w:val="000000"/>
          <w:sz w:val="22"/>
          <w:szCs w:val="22"/>
          <w:lang w:val="en"/>
        </w:rPr>
        <w:t>vapour</w:t>
      </w:r>
      <w:proofErr w:type="spellEnd"/>
      <w:r w:rsidRPr="00FE3207">
        <w:rPr>
          <w:rFonts w:asciiTheme="minorHAnsi" w:hAnsiTheme="minorHAnsi" w:cs="Arial"/>
          <w:color w:val="000000"/>
          <w:sz w:val="22"/>
          <w:szCs w:val="22"/>
          <w:lang w:val="en"/>
        </w:rPr>
        <w:t xml:space="preserve"> can condense and create clouds. </w:t>
      </w:r>
    </w:p>
    <w:p w:rsidR="004368C0" w:rsidRPr="00FE3207" w:rsidRDefault="004368C0" w:rsidP="004368C0">
      <w:pPr>
        <w:pStyle w:val="ListParagraph"/>
        <w:ind w:left="360"/>
      </w:pPr>
    </w:p>
    <w:p w:rsidR="004368C0" w:rsidRPr="0068748B" w:rsidRDefault="0064358C" w:rsidP="0064358C">
      <w:pPr>
        <w:pStyle w:val="Heading1"/>
      </w:pPr>
      <w:r w:rsidRPr="0068748B">
        <w:lastRenderedPageBreak/>
        <w:t xml:space="preserve">3. </w:t>
      </w:r>
      <w:r w:rsidR="004368C0" w:rsidRPr="0068748B">
        <w:t>Application</w:t>
      </w:r>
      <w:r w:rsidR="00EA67B1" w:rsidRPr="0068748B">
        <w:t xml:space="preserve"> of Climate </w:t>
      </w:r>
      <w:proofErr w:type="spellStart"/>
      <w:r w:rsidR="00EA67B1" w:rsidRPr="0068748B">
        <w:t>Normals</w:t>
      </w:r>
      <w:proofErr w:type="spellEnd"/>
    </w:p>
    <w:p w:rsidR="00251E09" w:rsidRPr="00FE3207" w:rsidRDefault="00251E09" w:rsidP="00251E09">
      <w:pPr>
        <w:autoSpaceDE w:val="0"/>
        <w:autoSpaceDN w:val="0"/>
        <w:adjustRightInd w:val="0"/>
        <w:spacing w:after="0" w:line="240" w:lineRule="auto"/>
        <w:rPr>
          <w:rFonts w:eastAsia="Times New Roman" w:cstheme="minorHAnsi"/>
          <w:lang w:val="en" w:eastAsia="en-CA"/>
        </w:rPr>
      </w:pPr>
      <w:r w:rsidRPr="00FE3207">
        <w:rPr>
          <w:rFonts w:eastAsia="Times New Roman" w:cstheme="minorHAnsi"/>
          <w:lang w:val="en" w:eastAsia="en-CA"/>
        </w:rPr>
        <w:t xml:space="preserve">"Climate averages", "climate means" or "climate </w:t>
      </w:r>
      <w:proofErr w:type="spellStart"/>
      <w:r w:rsidRPr="00FE3207">
        <w:rPr>
          <w:rFonts w:eastAsia="Times New Roman" w:cstheme="minorHAnsi"/>
          <w:lang w:val="en" w:eastAsia="en-CA"/>
        </w:rPr>
        <w:t>normals</w:t>
      </w:r>
      <w:proofErr w:type="spellEnd"/>
      <w:r w:rsidRPr="00FE3207">
        <w:rPr>
          <w:rFonts w:eastAsia="Times New Roman" w:cstheme="minorHAnsi"/>
          <w:lang w:val="en" w:eastAsia="en-CA"/>
        </w:rPr>
        <w:t xml:space="preserve">" are all interchangeable terms. They refer to arithmetic calculations based on observed climate values for a given location over a specified time period. Climate </w:t>
      </w:r>
      <w:proofErr w:type="spellStart"/>
      <w:r w:rsidRPr="00FE3207">
        <w:rPr>
          <w:rFonts w:eastAsia="Times New Roman" w:cstheme="minorHAnsi"/>
          <w:lang w:val="en" w:eastAsia="en-CA"/>
        </w:rPr>
        <w:t>normals</w:t>
      </w:r>
      <w:proofErr w:type="spellEnd"/>
      <w:r w:rsidRPr="00FE3207">
        <w:rPr>
          <w:rFonts w:eastAsia="Times New Roman" w:cstheme="minorHAnsi"/>
          <w:lang w:val="en" w:eastAsia="en-CA"/>
        </w:rPr>
        <w:t xml:space="preserve"> are often used to classify a region's climate and make decisions for a wide variety of purposes involving basic habitability, agriculture and natural vegetation, energy use, transportation, tourism, and research in many environmental fields. </w:t>
      </w:r>
      <w:proofErr w:type="spellStart"/>
      <w:r w:rsidRPr="00FE3207">
        <w:rPr>
          <w:rFonts w:eastAsia="Times New Roman" w:cstheme="minorHAnsi"/>
          <w:lang w:val="en" w:eastAsia="en-CA"/>
        </w:rPr>
        <w:t>Normals</w:t>
      </w:r>
      <w:proofErr w:type="spellEnd"/>
      <w:r w:rsidRPr="00FE3207">
        <w:rPr>
          <w:rFonts w:eastAsia="Times New Roman" w:cstheme="minorHAnsi"/>
          <w:lang w:val="en" w:eastAsia="en-CA"/>
        </w:rPr>
        <w:t xml:space="preserve"> are also used as a reference for seasonal monitoring of climate temperature and precipitation for basic public interest, and for monitoring drought or forest fires risk. Real-time values, such as daily temperature, are often compared to a location's "climate normal" to determine how unusual or how great the departure from "average" they are. </w:t>
      </w:r>
    </w:p>
    <w:p w:rsidR="009777B9" w:rsidRPr="00FE3207" w:rsidRDefault="009777B9" w:rsidP="009777B9">
      <w:pPr>
        <w:rPr>
          <w:rFonts w:eastAsia="Times New Roman" w:cstheme="minorHAnsi"/>
          <w:lang w:val="en" w:eastAsia="en-CA"/>
        </w:rPr>
      </w:pPr>
    </w:p>
    <w:p w:rsidR="008B6C18" w:rsidRPr="00FE3207" w:rsidRDefault="00251E09" w:rsidP="009777B9">
      <w:pPr>
        <w:rPr>
          <w:rFonts w:eastAsia="Times New Roman" w:cstheme="minorHAnsi"/>
          <w:lang w:val="en" w:eastAsia="en-CA"/>
        </w:rPr>
      </w:pPr>
      <w:r w:rsidRPr="00FE3207">
        <w:rPr>
          <w:rFonts w:eastAsia="Times New Roman" w:cstheme="minorHAnsi"/>
          <w:lang w:val="en" w:eastAsia="en-CA"/>
        </w:rPr>
        <w:t xml:space="preserve">The World Meteorological Organization (WMO) recommends that countries prepare climate </w:t>
      </w:r>
      <w:proofErr w:type="spellStart"/>
      <w:r w:rsidRPr="00FE3207">
        <w:rPr>
          <w:rFonts w:eastAsia="Times New Roman" w:cstheme="minorHAnsi"/>
          <w:lang w:val="en" w:eastAsia="en-CA"/>
        </w:rPr>
        <w:t>normals</w:t>
      </w:r>
      <w:proofErr w:type="spellEnd"/>
      <w:r w:rsidRPr="00FE3207">
        <w:rPr>
          <w:rFonts w:eastAsia="Times New Roman" w:cstheme="minorHAnsi"/>
          <w:lang w:val="en" w:eastAsia="en-CA"/>
        </w:rPr>
        <w:t xml:space="preserve"> for the official 30-year </w:t>
      </w:r>
      <w:proofErr w:type="spellStart"/>
      <w:r w:rsidRPr="00FE3207">
        <w:rPr>
          <w:rFonts w:eastAsia="Times New Roman" w:cstheme="minorHAnsi"/>
          <w:lang w:val="en" w:eastAsia="en-CA"/>
        </w:rPr>
        <w:t>normals</w:t>
      </w:r>
      <w:proofErr w:type="spellEnd"/>
      <w:r w:rsidRPr="00FE3207">
        <w:rPr>
          <w:rFonts w:eastAsia="Times New Roman" w:cstheme="minorHAnsi"/>
          <w:lang w:val="en" w:eastAsia="en-CA"/>
        </w:rPr>
        <w:t xml:space="preserve"> periods ending in 1930, 1960 and 1990, for which the WMO World Climate </w:t>
      </w:r>
      <w:proofErr w:type="spellStart"/>
      <w:r w:rsidRPr="00FE3207">
        <w:rPr>
          <w:rFonts w:eastAsia="Times New Roman" w:cstheme="minorHAnsi"/>
          <w:lang w:val="en" w:eastAsia="en-CA"/>
        </w:rPr>
        <w:t>Normals</w:t>
      </w:r>
      <w:proofErr w:type="spellEnd"/>
      <w:r w:rsidRPr="00FE3207">
        <w:rPr>
          <w:rFonts w:eastAsia="Times New Roman" w:cstheme="minorHAnsi"/>
          <w:lang w:val="en" w:eastAsia="en-CA"/>
        </w:rPr>
        <w:t xml:space="preserve"> are published. In addition, WMO recommends the updating</w:t>
      </w:r>
      <w:r w:rsidR="009777B9" w:rsidRPr="00FE3207">
        <w:rPr>
          <w:rFonts w:eastAsia="Times New Roman" w:cstheme="minorHAnsi"/>
          <w:lang w:val="en" w:eastAsia="en-CA"/>
        </w:rPr>
        <w:t xml:space="preserve"> of climate </w:t>
      </w:r>
      <w:proofErr w:type="spellStart"/>
      <w:r w:rsidR="009777B9" w:rsidRPr="00FE3207">
        <w:rPr>
          <w:rFonts w:eastAsia="Times New Roman" w:cstheme="minorHAnsi"/>
          <w:lang w:val="en" w:eastAsia="en-CA"/>
        </w:rPr>
        <w:t>normals</w:t>
      </w:r>
      <w:proofErr w:type="spellEnd"/>
      <w:r w:rsidR="009777B9" w:rsidRPr="00FE3207">
        <w:rPr>
          <w:rFonts w:eastAsia="Times New Roman" w:cstheme="minorHAnsi"/>
          <w:lang w:val="en" w:eastAsia="en-CA"/>
        </w:rPr>
        <w:t xml:space="preserve"> at the end of every decade as provided here for 1981 to 2010.</w:t>
      </w:r>
    </w:p>
    <w:p w:rsidR="004368C0" w:rsidRPr="009777B9" w:rsidRDefault="004368C0" w:rsidP="004368C0">
      <w:pPr>
        <w:pStyle w:val="ListParagraph"/>
        <w:rPr>
          <w:rFonts w:eastAsia="Times New Roman" w:cstheme="minorHAnsi"/>
          <w:sz w:val="24"/>
          <w:szCs w:val="24"/>
          <w:lang w:val="en" w:eastAsia="en-CA"/>
        </w:rPr>
      </w:pPr>
    </w:p>
    <w:p w:rsidR="0064358C" w:rsidRDefault="0064358C" w:rsidP="0064358C">
      <w:pPr>
        <w:pStyle w:val="Heading1"/>
      </w:pPr>
      <w:r>
        <w:t>4. Limitation</w:t>
      </w:r>
    </w:p>
    <w:p w:rsidR="008B6C18" w:rsidRPr="009777B9" w:rsidRDefault="00251E09" w:rsidP="00931CBE">
      <w:pPr>
        <w:pStyle w:val="ListParagraph"/>
        <w:ind w:left="0"/>
        <w:rPr>
          <w:rFonts w:eastAsia="Times New Roman" w:cstheme="minorHAnsi"/>
          <w:lang w:val="en" w:eastAsia="en-CA"/>
        </w:rPr>
      </w:pPr>
      <w:r w:rsidRPr="009777B9">
        <w:rPr>
          <w:rFonts w:eastAsia="Times New Roman" w:cstheme="minorHAnsi"/>
          <w:lang w:val="en" w:eastAsia="en-CA"/>
        </w:rPr>
        <w:t xml:space="preserve">Apart from any uncertainty due to site, instrument, or observing program changes, or general representativeness of the observing site with the surrounding region, the </w:t>
      </w:r>
      <w:proofErr w:type="spellStart"/>
      <w:r w:rsidRPr="009777B9">
        <w:rPr>
          <w:rFonts w:eastAsia="Times New Roman" w:cstheme="minorHAnsi"/>
          <w:lang w:val="en" w:eastAsia="en-CA"/>
        </w:rPr>
        <w:t>normals</w:t>
      </w:r>
      <w:proofErr w:type="spellEnd"/>
      <w:r w:rsidRPr="009777B9">
        <w:rPr>
          <w:rFonts w:eastAsia="Times New Roman" w:cstheme="minorHAnsi"/>
          <w:lang w:val="en" w:eastAsia="en-CA"/>
        </w:rPr>
        <w:t xml:space="preserve"> for most locations will have some uncertainty due to the fact that the observations are not complete for the 30-year period.</w:t>
      </w:r>
    </w:p>
    <w:p w:rsidR="004368C0" w:rsidRDefault="004368C0" w:rsidP="004368C0">
      <w:pPr>
        <w:pStyle w:val="ListParagraph"/>
      </w:pPr>
    </w:p>
    <w:p w:rsidR="004368C0" w:rsidRDefault="0064358C" w:rsidP="0064358C">
      <w:pPr>
        <w:pStyle w:val="Heading1"/>
      </w:pPr>
      <w:r>
        <w:t xml:space="preserve">5. </w:t>
      </w:r>
      <w:r w:rsidR="004368C0">
        <w:t>Methods</w:t>
      </w:r>
    </w:p>
    <w:p w:rsidR="0075757A" w:rsidRDefault="0075757A" w:rsidP="00931CBE">
      <w:pPr>
        <w:pStyle w:val="ListParagraph"/>
        <w:ind w:left="0"/>
      </w:pPr>
      <w:r w:rsidRPr="009777B9">
        <w:rPr>
          <w:rFonts w:eastAsia="Times New Roman" w:cstheme="minorHAnsi"/>
          <w:lang w:val="en" w:eastAsia="en-CA"/>
        </w:rPr>
        <w:t xml:space="preserve">Environment and Climate Change Canada Canadian Climate </w:t>
      </w:r>
      <w:proofErr w:type="spellStart"/>
      <w:r w:rsidRPr="009777B9">
        <w:rPr>
          <w:rFonts w:eastAsia="Times New Roman" w:cstheme="minorHAnsi"/>
          <w:lang w:val="en" w:eastAsia="en-CA"/>
        </w:rPr>
        <w:t>Normals</w:t>
      </w:r>
      <w:proofErr w:type="spellEnd"/>
      <w:r w:rsidRPr="009777B9">
        <w:rPr>
          <w:rFonts w:eastAsia="Times New Roman" w:cstheme="minorHAnsi"/>
          <w:lang w:val="en" w:eastAsia="en-CA"/>
        </w:rPr>
        <w:t xml:space="preserve"> 1981-2010 Calculation Information: </w:t>
      </w:r>
    </w:p>
    <w:p w:rsidR="00B30A0E" w:rsidRDefault="00140893" w:rsidP="00931CBE">
      <w:pPr>
        <w:pStyle w:val="ListParagraph"/>
        <w:ind w:left="0"/>
      </w:pPr>
      <w:hyperlink r:id="rId7" w:history="1">
        <w:r w:rsidR="00D42EA4" w:rsidRPr="006E104A">
          <w:rPr>
            <w:rStyle w:val="Hyperlink"/>
          </w:rPr>
          <w:t>ftp://client_climate@ftp.tor.ec.gc.ca/Pub/Documentation_Canadian_Climate_Normals/1981_2010/Canadian_Climate_Normals_1981_2010_Calculation_Information.pdf</w:t>
        </w:r>
      </w:hyperlink>
    </w:p>
    <w:p w:rsidR="00FC5001" w:rsidRDefault="00B30A0E" w:rsidP="00931CBE">
      <w:pPr>
        <w:pStyle w:val="ListParagraph"/>
        <w:ind w:left="0"/>
      </w:pPr>
      <w:r>
        <w:t xml:space="preserve"> </w:t>
      </w:r>
    </w:p>
    <w:p w:rsidR="00CA77FF" w:rsidRDefault="0064358C" w:rsidP="0064358C">
      <w:pPr>
        <w:pStyle w:val="Heading1"/>
      </w:pPr>
      <w:r>
        <w:t xml:space="preserve">6. </w:t>
      </w:r>
      <w:r w:rsidR="00CA77FF">
        <w:t>User Limitation</w:t>
      </w:r>
    </w:p>
    <w:p w:rsidR="00CA77FF" w:rsidRDefault="0066347F" w:rsidP="00931CBE">
      <w:r w:rsidRPr="009777B9">
        <w:rPr>
          <w:rFonts w:eastAsia="Times New Roman" w:cstheme="minorHAnsi"/>
          <w:lang w:val="en" w:eastAsia="en-CA"/>
        </w:rPr>
        <w:t>Limited use software and data product license agreement</w:t>
      </w:r>
      <w:r w:rsidRPr="009777B9">
        <w:t xml:space="preserve"> </w:t>
      </w:r>
      <w:r>
        <w:rPr>
          <w:sz w:val="20"/>
          <w:szCs w:val="20"/>
        </w:rPr>
        <w:t>(</w:t>
      </w:r>
      <w:hyperlink r:id="rId8" w:history="1">
        <w:r w:rsidR="009777B9" w:rsidRPr="007B129C">
          <w:rPr>
            <w:rStyle w:val="Hyperlink"/>
            <w:sz w:val="20"/>
            <w:szCs w:val="20"/>
          </w:rPr>
          <w:t>http://climate.weather.gc.ca/prods_servs/attachment1_e.html</w:t>
        </w:r>
      </w:hyperlink>
      <w:r w:rsidR="009777B9">
        <w:rPr>
          <w:sz w:val="20"/>
          <w:szCs w:val="20"/>
        </w:rPr>
        <w:t xml:space="preserve"> ) </w:t>
      </w:r>
    </w:p>
    <w:p w:rsidR="004368C0" w:rsidRDefault="0064358C" w:rsidP="0064358C">
      <w:pPr>
        <w:pStyle w:val="Heading1"/>
      </w:pPr>
      <w:r>
        <w:t xml:space="preserve">7. </w:t>
      </w:r>
      <w:r w:rsidR="004368C0">
        <w:t>Contact Information</w:t>
      </w:r>
    </w:p>
    <w:p w:rsidR="00CA77FF" w:rsidRDefault="00CA77FF" w:rsidP="00931CBE">
      <w:pPr>
        <w:pStyle w:val="ListParagraph"/>
        <w:ind w:left="0"/>
      </w:pPr>
      <w:r>
        <w:t>Climate Services Support Desk</w:t>
      </w:r>
    </w:p>
    <w:p w:rsidR="00CA77FF" w:rsidRDefault="00140893" w:rsidP="00931CBE">
      <w:pPr>
        <w:pStyle w:val="ListParagraph"/>
        <w:ind w:left="0"/>
      </w:pPr>
      <w:hyperlink r:id="rId9" w:history="1">
        <w:r w:rsidR="00CA77FF" w:rsidRPr="007B129C">
          <w:rPr>
            <w:rStyle w:val="Hyperlink"/>
          </w:rPr>
          <w:t>Info.cccs-ccsc@canada.ca</w:t>
        </w:r>
      </w:hyperlink>
    </w:p>
    <w:p w:rsidR="00CA77FF" w:rsidRDefault="00CA77FF" w:rsidP="00931CBE">
      <w:pPr>
        <w:pStyle w:val="ListParagraph"/>
        <w:ind w:left="0"/>
      </w:pPr>
      <w:r>
        <w:t>833-517-0376</w:t>
      </w:r>
    </w:p>
    <w:p w:rsidR="00905EB6" w:rsidRDefault="00905EB6" w:rsidP="00CA77FF">
      <w:pPr>
        <w:pStyle w:val="ListParagraph"/>
        <w:ind w:left="360"/>
      </w:pPr>
    </w:p>
    <w:p w:rsidR="00905EB6" w:rsidRDefault="00905EB6" w:rsidP="00905EB6">
      <w:pPr>
        <w:pStyle w:val="Heading1"/>
      </w:pPr>
      <w:r>
        <w:t>8. Reference</w:t>
      </w:r>
      <w:r w:rsidR="0010680E">
        <w:t>s</w:t>
      </w:r>
    </w:p>
    <w:p w:rsidR="00905EB6" w:rsidRDefault="00905EB6" w:rsidP="00931CBE">
      <w:pPr>
        <w:pStyle w:val="ListParagraph"/>
        <w:ind w:left="0"/>
      </w:pPr>
      <w:r>
        <w:t xml:space="preserve">Environment and Climate Change Canada Canadian Climate </w:t>
      </w:r>
      <w:proofErr w:type="spellStart"/>
      <w:r>
        <w:t>Normals</w:t>
      </w:r>
      <w:proofErr w:type="spellEnd"/>
      <w:r>
        <w:t xml:space="preserve"> 1981-2010 Calculation Information: </w:t>
      </w:r>
      <w:hyperlink r:id="rId10" w:history="1">
        <w:r w:rsidR="00D42EA4">
          <w:rPr>
            <w:rStyle w:val="Hyperlink"/>
          </w:rPr>
          <w:t>ftp://client_climate@ftp.tor.ec.gc.ca/Pub/Documentation_Canadian_Climate_Normals/1981_2010/Canadian_Climate_Normals_1981_2010_Calculation_Information.pdf</w:t>
        </w:r>
      </w:hyperlink>
      <w:r w:rsidR="002738F5">
        <w:t xml:space="preserve"> </w:t>
      </w:r>
    </w:p>
    <w:p w:rsidR="00905EB6" w:rsidRDefault="00905EB6" w:rsidP="00CA77FF">
      <w:pPr>
        <w:pStyle w:val="ListParagraph"/>
        <w:ind w:left="360"/>
      </w:pPr>
    </w:p>
    <w:sectPr w:rsidR="00905EB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4448E"/>
    <w:multiLevelType w:val="multilevel"/>
    <w:tmpl w:val="5E0C8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165F7B"/>
    <w:multiLevelType w:val="hybridMultilevel"/>
    <w:tmpl w:val="F78664E4"/>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
    <w:nsid w:val="0DD432C5"/>
    <w:multiLevelType w:val="multilevel"/>
    <w:tmpl w:val="088643CC"/>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533F2F"/>
    <w:multiLevelType w:val="hybridMultilevel"/>
    <w:tmpl w:val="66CE5F68"/>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
    <w:nsid w:val="18D54C97"/>
    <w:multiLevelType w:val="hybridMultilevel"/>
    <w:tmpl w:val="4FAE1C5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2D6F4222"/>
    <w:multiLevelType w:val="multilevel"/>
    <w:tmpl w:val="B7D4B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F9C095F"/>
    <w:multiLevelType w:val="multilevel"/>
    <w:tmpl w:val="4E08D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2204EC4"/>
    <w:multiLevelType w:val="multilevel"/>
    <w:tmpl w:val="D6948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67F373D"/>
    <w:multiLevelType w:val="multilevel"/>
    <w:tmpl w:val="9C34D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86164BC"/>
    <w:multiLevelType w:val="hybridMultilevel"/>
    <w:tmpl w:val="BF1AC2AE"/>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3"/>
  </w:num>
  <w:num w:numId="2">
    <w:abstractNumId w:val="4"/>
  </w:num>
  <w:num w:numId="3">
    <w:abstractNumId w:val="1"/>
  </w:num>
  <w:num w:numId="4">
    <w:abstractNumId w:val="0"/>
  </w:num>
  <w:num w:numId="5">
    <w:abstractNumId w:val="8"/>
  </w:num>
  <w:num w:numId="6">
    <w:abstractNumId w:val="7"/>
  </w:num>
  <w:num w:numId="7">
    <w:abstractNumId w:val="6"/>
  </w:num>
  <w:num w:numId="8">
    <w:abstractNumId w:val="2"/>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68C0"/>
    <w:rsid w:val="00005879"/>
    <w:rsid w:val="00081257"/>
    <w:rsid w:val="0010680E"/>
    <w:rsid w:val="00125CCB"/>
    <w:rsid w:val="00140575"/>
    <w:rsid w:val="00140893"/>
    <w:rsid w:val="001B7C56"/>
    <w:rsid w:val="00251E09"/>
    <w:rsid w:val="002738F5"/>
    <w:rsid w:val="002C534F"/>
    <w:rsid w:val="004368C0"/>
    <w:rsid w:val="0064358C"/>
    <w:rsid w:val="0066347F"/>
    <w:rsid w:val="0068748B"/>
    <w:rsid w:val="00705C8C"/>
    <w:rsid w:val="0075757A"/>
    <w:rsid w:val="007E3ABA"/>
    <w:rsid w:val="008B6C18"/>
    <w:rsid w:val="00905EB6"/>
    <w:rsid w:val="00913473"/>
    <w:rsid w:val="00931CBE"/>
    <w:rsid w:val="009777B9"/>
    <w:rsid w:val="00A11BE1"/>
    <w:rsid w:val="00B30A0E"/>
    <w:rsid w:val="00BB78FA"/>
    <w:rsid w:val="00CA77FF"/>
    <w:rsid w:val="00D42EA4"/>
    <w:rsid w:val="00EA67B1"/>
    <w:rsid w:val="00F25472"/>
    <w:rsid w:val="00FC5001"/>
    <w:rsid w:val="00FE320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B6C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B6C1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5">
    <w:name w:val="heading 5"/>
    <w:basedOn w:val="Normal"/>
    <w:next w:val="Normal"/>
    <w:link w:val="Heading5Char"/>
    <w:uiPriority w:val="9"/>
    <w:semiHidden/>
    <w:unhideWhenUsed/>
    <w:qFormat/>
    <w:rsid w:val="0091347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68C0"/>
    <w:pPr>
      <w:ind w:left="720"/>
      <w:contextualSpacing/>
    </w:pPr>
  </w:style>
  <w:style w:type="paragraph" w:styleId="NormalWeb">
    <w:name w:val="Normal (Web)"/>
    <w:basedOn w:val="Normal"/>
    <w:unhideWhenUsed/>
    <w:rsid w:val="004368C0"/>
    <w:pPr>
      <w:spacing w:before="100" w:beforeAutospacing="1" w:after="100" w:afterAutospacing="1" w:line="240" w:lineRule="auto"/>
    </w:pPr>
    <w:rPr>
      <w:rFonts w:ascii="Times New Roman" w:eastAsia="Times New Roman" w:hAnsi="Times New Roman" w:cs="Times New Roman"/>
      <w:sz w:val="24"/>
      <w:szCs w:val="24"/>
      <w:lang w:eastAsia="en-CA"/>
    </w:rPr>
  </w:style>
  <w:style w:type="table" w:styleId="TableGrid">
    <w:name w:val="Table Grid"/>
    <w:basedOn w:val="TableNormal"/>
    <w:uiPriority w:val="59"/>
    <w:rsid w:val="004368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A77FF"/>
    <w:rPr>
      <w:color w:val="0000FF" w:themeColor="hyperlink"/>
      <w:u w:val="single"/>
    </w:rPr>
  </w:style>
  <w:style w:type="paragraph" w:customStyle="1" w:styleId="Default">
    <w:name w:val="Default"/>
    <w:rsid w:val="00125CCB"/>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8B6C18"/>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8B6C1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B6C18"/>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8B6C18"/>
    <w:rPr>
      <w:rFonts w:asciiTheme="majorHAnsi" w:eastAsiaTheme="majorEastAsia" w:hAnsiTheme="majorHAnsi" w:cstheme="majorBidi"/>
      <w:b/>
      <w:bCs/>
      <w:color w:val="4F81BD" w:themeColor="accent1"/>
      <w:sz w:val="26"/>
      <w:szCs w:val="26"/>
    </w:rPr>
  </w:style>
  <w:style w:type="character" w:customStyle="1" w:styleId="Heading5Char">
    <w:name w:val="Heading 5 Char"/>
    <w:basedOn w:val="DefaultParagraphFont"/>
    <w:link w:val="Heading5"/>
    <w:uiPriority w:val="9"/>
    <w:semiHidden/>
    <w:rsid w:val="00913473"/>
    <w:rPr>
      <w:rFonts w:asciiTheme="majorHAnsi" w:eastAsiaTheme="majorEastAsia" w:hAnsiTheme="majorHAnsi" w:cstheme="majorBidi"/>
      <w:color w:val="243F60" w:themeColor="accent1" w:themeShade="7F"/>
    </w:rPr>
  </w:style>
  <w:style w:type="character" w:styleId="Strong">
    <w:name w:val="Strong"/>
    <w:qFormat/>
    <w:rsid w:val="00913473"/>
    <w:rPr>
      <w:b/>
      <w:bCs/>
    </w:rPr>
  </w:style>
  <w:style w:type="paragraph" w:styleId="HTMLPreformatted">
    <w:name w:val="HTML Preformatted"/>
    <w:basedOn w:val="Normal"/>
    <w:link w:val="HTMLPreformattedChar"/>
    <w:rsid w:val="0091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rsid w:val="00913473"/>
    <w:rPr>
      <w:rFonts w:ascii="Courier New" w:eastAsia="Times New Roman" w:hAnsi="Courier New" w:cs="Courier New"/>
      <w:sz w:val="20"/>
      <w:szCs w:val="20"/>
      <w:lang w:val="en-US"/>
    </w:rPr>
  </w:style>
  <w:style w:type="character" w:styleId="FollowedHyperlink">
    <w:name w:val="FollowedHyperlink"/>
    <w:basedOn w:val="DefaultParagraphFont"/>
    <w:uiPriority w:val="99"/>
    <w:semiHidden/>
    <w:unhideWhenUsed/>
    <w:rsid w:val="00931CBE"/>
    <w:rPr>
      <w:color w:val="800080" w:themeColor="followedHyperlink"/>
      <w:u w:val="single"/>
    </w:rPr>
  </w:style>
  <w:style w:type="paragraph" w:styleId="BalloonText">
    <w:name w:val="Balloon Text"/>
    <w:basedOn w:val="Normal"/>
    <w:link w:val="BalloonTextChar"/>
    <w:uiPriority w:val="99"/>
    <w:semiHidden/>
    <w:unhideWhenUsed/>
    <w:rsid w:val="002C53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534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B6C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B6C1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5">
    <w:name w:val="heading 5"/>
    <w:basedOn w:val="Normal"/>
    <w:next w:val="Normal"/>
    <w:link w:val="Heading5Char"/>
    <w:uiPriority w:val="9"/>
    <w:semiHidden/>
    <w:unhideWhenUsed/>
    <w:qFormat/>
    <w:rsid w:val="0091347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68C0"/>
    <w:pPr>
      <w:ind w:left="720"/>
      <w:contextualSpacing/>
    </w:pPr>
  </w:style>
  <w:style w:type="paragraph" w:styleId="NormalWeb">
    <w:name w:val="Normal (Web)"/>
    <w:basedOn w:val="Normal"/>
    <w:unhideWhenUsed/>
    <w:rsid w:val="004368C0"/>
    <w:pPr>
      <w:spacing w:before="100" w:beforeAutospacing="1" w:after="100" w:afterAutospacing="1" w:line="240" w:lineRule="auto"/>
    </w:pPr>
    <w:rPr>
      <w:rFonts w:ascii="Times New Roman" w:eastAsia="Times New Roman" w:hAnsi="Times New Roman" w:cs="Times New Roman"/>
      <w:sz w:val="24"/>
      <w:szCs w:val="24"/>
      <w:lang w:eastAsia="en-CA"/>
    </w:rPr>
  </w:style>
  <w:style w:type="table" w:styleId="TableGrid">
    <w:name w:val="Table Grid"/>
    <w:basedOn w:val="TableNormal"/>
    <w:uiPriority w:val="59"/>
    <w:rsid w:val="004368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A77FF"/>
    <w:rPr>
      <w:color w:val="0000FF" w:themeColor="hyperlink"/>
      <w:u w:val="single"/>
    </w:rPr>
  </w:style>
  <w:style w:type="paragraph" w:customStyle="1" w:styleId="Default">
    <w:name w:val="Default"/>
    <w:rsid w:val="00125CCB"/>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8B6C18"/>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8B6C1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B6C18"/>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8B6C18"/>
    <w:rPr>
      <w:rFonts w:asciiTheme="majorHAnsi" w:eastAsiaTheme="majorEastAsia" w:hAnsiTheme="majorHAnsi" w:cstheme="majorBidi"/>
      <w:b/>
      <w:bCs/>
      <w:color w:val="4F81BD" w:themeColor="accent1"/>
      <w:sz w:val="26"/>
      <w:szCs w:val="26"/>
    </w:rPr>
  </w:style>
  <w:style w:type="character" w:customStyle="1" w:styleId="Heading5Char">
    <w:name w:val="Heading 5 Char"/>
    <w:basedOn w:val="DefaultParagraphFont"/>
    <w:link w:val="Heading5"/>
    <w:uiPriority w:val="9"/>
    <w:semiHidden/>
    <w:rsid w:val="00913473"/>
    <w:rPr>
      <w:rFonts w:asciiTheme="majorHAnsi" w:eastAsiaTheme="majorEastAsia" w:hAnsiTheme="majorHAnsi" w:cstheme="majorBidi"/>
      <w:color w:val="243F60" w:themeColor="accent1" w:themeShade="7F"/>
    </w:rPr>
  </w:style>
  <w:style w:type="character" w:styleId="Strong">
    <w:name w:val="Strong"/>
    <w:qFormat/>
    <w:rsid w:val="00913473"/>
    <w:rPr>
      <w:b/>
      <w:bCs/>
    </w:rPr>
  </w:style>
  <w:style w:type="paragraph" w:styleId="HTMLPreformatted">
    <w:name w:val="HTML Preformatted"/>
    <w:basedOn w:val="Normal"/>
    <w:link w:val="HTMLPreformattedChar"/>
    <w:rsid w:val="0091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rsid w:val="00913473"/>
    <w:rPr>
      <w:rFonts w:ascii="Courier New" w:eastAsia="Times New Roman" w:hAnsi="Courier New" w:cs="Courier New"/>
      <w:sz w:val="20"/>
      <w:szCs w:val="20"/>
      <w:lang w:val="en-US"/>
    </w:rPr>
  </w:style>
  <w:style w:type="character" w:styleId="FollowedHyperlink">
    <w:name w:val="FollowedHyperlink"/>
    <w:basedOn w:val="DefaultParagraphFont"/>
    <w:uiPriority w:val="99"/>
    <w:semiHidden/>
    <w:unhideWhenUsed/>
    <w:rsid w:val="00931CBE"/>
    <w:rPr>
      <w:color w:val="800080" w:themeColor="followedHyperlink"/>
      <w:u w:val="single"/>
    </w:rPr>
  </w:style>
  <w:style w:type="paragraph" w:styleId="BalloonText">
    <w:name w:val="Balloon Text"/>
    <w:basedOn w:val="Normal"/>
    <w:link w:val="BalloonTextChar"/>
    <w:uiPriority w:val="99"/>
    <w:semiHidden/>
    <w:unhideWhenUsed/>
    <w:rsid w:val="002C53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534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6853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limate.weather.gc.ca/prods_servs/attachment1_e.html" TargetMode="External"/><Relationship Id="rId3" Type="http://schemas.microsoft.com/office/2007/relationships/stylesWithEffects" Target="stylesWithEffects.xml"/><Relationship Id="rId7" Type="http://schemas.openxmlformats.org/officeDocument/2006/relationships/hyperlink" Target="ftp://client_climate@ftp.tor.ec.gc.ca/Pub/Documentation_Canadian_Climate_Normals/1981_2010/Canadian_Climate_Normals_1981_2010_Calculation_Information.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ftp://client_climate@ftp.tor.ec.gc.ca/Pub/Documentation_Canadian_Climate_Normals/1981_2010/Canadian_Climate_Normals_1981_2010_Calculation_Information.pdf" TargetMode="External"/><Relationship Id="rId4" Type="http://schemas.openxmlformats.org/officeDocument/2006/relationships/settings" Target="settings.xml"/><Relationship Id="rId9" Type="http://schemas.openxmlformats.org/officeDocument/2006/relationships/hyperlink" Target="mailto:Info.cccs-ccsc@canada.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12</Pages>
  <Words>3520</Words>
  <Characters>20064</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Environment Canada</Company>
  <LinksUpToDate>false</LinksUpToDate>
  <CharactersWithSpaces>23537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Fung,Lily [Ontario]</dc:creator>
  <cp:lastModifiedBy>Fung,Lily [Ontario]</cp:lastModifiedBy>
  <cp:revision>5</cp:revision>
  <cp:lastPrinted>2018-10-19T17:11:00Z</cp:lastPrinted>
  <dcterms:created xsi:type="dcterms:W3CDTF">2018-10-18T15:32:00Z</dcterms:created>
  <dcterms:modified xsi:type="dcterms:W3CDTF">2018-10-19T17:17:00Z</dcterms:modified>
</cp:coreProperties>
</file>