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5B3" w:rsidRDefault="000E15B3">
      <w:pPr>
        <w:ind w:firstLine="0"/>
        <w:jc w:val="center"/>
        <w:rPr>
          <w:b/>
          <w:lang w:val="ru-RU"/>
        </w:rPr>
      </w:pPr>
      <w:bookmarkStart w:id="0" w:name="_GoBack"/>
      <w:bookmarkEnd w:id="0"/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E90F37" w:rsidRPr="000E15B3" w:rsidRDefault="00151524">
      <w:pPr>
        <w:ind w:firstLine="0"/>
        <w:jc w:val="center"/>
        <w:rPr>
          <w:lang w:val="ru-RU"/>
        </w:rPr>
      </w:pPr>
      <w:r w:rsidRPr="000E15B3">
        <w:rPr>
          <w:b/>
          <w:lang w:val="ru-RU"/>
        </w:rPr>
        <w:t>ТЕХНИЧЕСКОЕ ЗАДАНИЕ</w:t>
      </w:r>
    </w:p>
    <w:p w:rsidR="00E90F37" w:rsidRPr="000E15B3" w:rsidRDefault="000E15B3">
      <w:pPr>
        <w:ind w:firstLine="0"/>
        <w:jc w:val="center"/>
        <w:rPr>
          <w:lang w:val="ru-RU"/>
        </w:rPr>
      </w:pPr>
      <w:r w:rsidRPr="000E15B3">
        <w:rPr>
          <w:lang w:val="ru-RU"/>
        </w:rPr>
        <w:t xml:space="preserve">на разработку веб-приложения </w:t>
      </w:r>
      <w:r w:rsidR="00151524" w:rsidRPr="000E15B3">
        <w:rPr>
          <w:lang w:val="ru-RU"/>
        </w:rPr>
        <w:t>«Лапа помощи»</w:t>
      </w: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Лист согласования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К документу: Техническое задание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1"/>
        <w:gridCol w:w="2420"/>
        <w:gridCol w:w="2419"/>
      </w:tblGrid>
      <w:tr w:rsidR="00E90F37">
        <w:trPr>
          <w:jc w:val="center"/>
        </w:trPr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ФИО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Должность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Подпись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Дата</w:t>
            </w:r>
          </w:p>
        </w:tc>
      </w:tr>
      <w:tr w:rsidR="00E90F37">
        <w:trPr>
          <w:jc w:val="center"/>
        </w:trPr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</w:tr>
      <w:tr w:rsidR="00E90F37">
        <w:trPr>
          <w:jc w:val="center"/>
        </w:trPr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</w:tr>
    </w:tbl>
    <w:p w:rsidR="00E90F37" w:rsidRDefault="00151524">
      <w: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r w:rsidRPr="000E15B3">
        <w:rPr>
          <w:rFonts w:ascii="Times New Roman" w:hAnsi="Times New Roman" w:cs="Times New Roman"/>
          <w:color w:val="auto"/>
        </w:rPr>
        <w:lastRenderedPageBreak/>
        <w:t>Аннотация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Настоящий документ (далее — Техническое задание или ТЗ) содержит требования к веб-приложению «Лапа помощи»: назначение системы, состав функциональных и нефункциональных требований, требования к интерфейсу, данным, программной архитектуре, этапам разработки и порядку контроля и приёмки.</w:t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r w:rsidRPr="000E15B3">
        <w:rPr>
          <w:rFonts w:ascii="Times New Roman" w:hAnsi="Times New Roman" w:cs="Times New Roman"/>
          <w:color w:val="auto"/>
        </w:rPr>
        <w:t>Список сокращений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b/>
                <w:sz w:val="22"/>
              </w:rPr>
              <w:t>Сокращение</w:t>
            </w:r>
          </w:p>
        </w:tc>
        <w:tc>
          <w:tcPr>
            <w:tcW w:w="4844" w:type="dxa"/>
          </w:tcPr>
          <w:p w:rsidR="00E90F37" w:rsidRDefault="00151524">
            <w:r>
              <w:rPr>
                <w:b/>
                <w:sz w:val="22"/>
              </w:rPr>
              <w:t>Расшифровка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ИС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Информационная система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БД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База данных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ПК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Персональный компьютер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ПО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Программное обеспечение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API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Программный интерфейс приложения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ТЗ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Техническое задание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UI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Пользовательский интерфейс</w:t>
            </w:r>
          </w:p>
        </w:tc>
      </w:tr>
      <w:tr w:rsidR="00E90F37">
        <w:trPr>
          <w:jc w:val="center"/>
        </w:trPr>
        <w:tc>
          <w:tcPr>
            <w:tcW w:w="4844" w:type="dxa"/>
          </w:tcPr>
          <w:p w:rsidR="00E90F37" w:rsidRDefault="00151524">
            <w:r>
              <w:rPr>
                <w:sz w:val="22"/>
              </w:rPr>
              <w:t>UX</w:t>
            </w:r>
          </w:p>
        </w:tc>
        <w:tc>
          <w:tcPr>
            <w:tcW w:w="4844" w:type="dxa"/>
          </w:tcPr>
          <w:p w:rsidR="00E90F37" w:rsidRDefault="00151524">
            <w:r>
              <w:rPr>
                <w:sz w:val="22"/>
              </w:rPr>
              <w:t>Пользовательский опыт</w:t>
            </w:r>
          </w:p>
        </w:tc>
      </w:tr>
    </w:tbl>
    <w:p w:rsidR="00E90F37" w:rsidRDefault="00151524">
      <w: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r w:rsidRPr="000E15B3">
        <w:rPr>
          <w:rFonts w:ascii="Times New Roman" w:hAnsi="Times New Roman" w:cs="Times New Roman"/>
          <w:color w:val="auto"/>
        </w:rPr>
        <w:lastRenderedPageBreak/>
        <w:t>Содержание</w:t>
      </w:r>
    </w:p>
    <w:p w:rsidR="00E90F37" w:rsidRDefault="00151524">
      <w:pPr>
        <w:ind w:firstLine="0"/>
        <w:jc w:val="both"/>
      </w:pPr>
      <w:r>
        <w:t>Введение</w:t>
      </w:r>
    </w:p>
    <w:p w:rsidR="00E90F37" w:rsidRDefault="00151524">
      <w:pPr>
        <w:ind w:firstLine="0"/>
        <w:jc w:val="both"/>
      </w:pPr>
      <w:r>
        <w:t>1.1 Краткая характеристика программы</w:t>
      </w:r>
    </w:p>
    <w:p w:rsidR="00E90F37" w:rsidRDefault="00151524">
      <w:pPr>
        <w:ind w:firstLine="0"/>
        <w:jc w:val="both"/>
      </w:pPr>
      <w:r>
        <w:t>1.2 Краткая характеристика объекта</w:t>
      </w:r>
    </w:p>
    <w:p w:rsidR="00E90F37" w:rsidRDefault="00151524">
      <w:pPr>
        <w:ind w:firstLine="0"/>
        <w:jc w:val="both"/>
      </w:pPr>
      <w:r>
        <w:t>2. Основание для разработки и использования</w:t>
      </w:r>
    </w:p>
    <w:p w:rsidR="00E90F37" w:rsidRDefault="00151524">
      <w:pPr>
        <w:ind w:firstLine="0"/>
        <w:jc w:val="both"/>
      </w:pPr>
      <w:r>
        <w:t>3. Назначение программы</w:t>
      </w:r>
    </w:p>
    <w:p w:rsidR="00E90F37" w:rsidRDefault="00151524">
      <w:pPr>
        <w:ind w:firstLine="0"/>
        <w:jc w:val="both"/>
      </w:pPr>
      <w:r>
        <w:t>3.1 Функциональное назначение программы</w:t>
      </w:r>
    </w:p>
    <w:p w:rsidR="00E90F37" w:rsidRDefault="00151524">
      <w:pPr>
        <w:ind w:firstLine="0"/>
        <w:jc w:val="both"/>
      </w:pPr>
      <w:r>
        <w:t>3.2 Эксплуатационное назначение программы</w:t>
      </w:r>
    </w:p>
    <w:p w:rsidR="00E90F37" w:rsidRDefault="00151524">
      <w:pPr>
        <w:ind w:firstLine="0"/>
        <w:jc w:val="both"/>
      </w:pPr>
      <w:r>
        <w:t>4. Требования к программе</w:t>
      </w:r>
    </w:p>
    <w:p w:rsidR="00E90F37" w:rsidRDefault="00151524">
      <w:pPr>
        <w:ind w:firstLine="0"/>
        <w:jc w:val="both"/>
      </w:pPr>
      <w:r>
        <w:t>4.1 Требования к функциональным характеристикам</w:t>
      </w:r>
    </w:p>
    <w:p w:rsidR="00E90F37" w:rsidRDefault="00151524">
      <w:pPr>
        <w:ind w:firstLine="0"/>
        <w:jc w:val="both"/>
      </w:pPr>
      <w:r>
        <w:t>4.1.1 Требования к составу выполняемых функций</w:t>
      </w:r>
    </w:p>
    <w:p w:rsidR="00E90F37" w:rsidRDefault="00151524">
      <w:pPr>
        <w:ind w:firstLine="0"/>
        <w:jc w:val="both"/>
      </w:pPr>
      <w:r>
        <w:t>4.1.2 Структуры данных</w:t>
      </w:r>
    </w:p>
    <w:p w:rsidR="00E90F37" w:rsidRDefault="00151524">
      <w:pPr>
        <w:ind w:firstLine="0"/>
        <w:jc w:val="both"/>
      </w:pPr>
      <w:r>
        <w:t>4.2 Требования к системе в целом</w:t>
      </w:r>
    </w:p>
    <w:p w:rsidR="00E90F37" w:rsidRDefault="00151524">
      <w:pPr>
        <w:ind w:firstLine="0"/>
        <w:jc w:val="both"/>
      </w:pPr>
      <w:r>
        <w:t>4.2.1 Описание общей структуры приложения</w:t>
      </w:r>
    </w:p>
    <w:p w:rsidR="00E90F37" w:rsidRDefault="00151524">
      <w:pPr>
        <w:ind w:firstLine="0"/>
        <w:jc w:val="both"/>
      </w:pPr>
      <w:r>
        <w:t>4.2.1.1 Главная страница</w:t>
      </w:r>
    </w:p>
    <w:p w:rsidR="00E90F37" w:rsidRDefault="00151524">
      <w:pPr>
        <w:ind w:firstLine="0"/>
        <w:jc w:val="both"/>
      </w:pPr>
      <w:r>
        <w:t>4.2.1.2 Каталог животных</w:t>
      </w:r>
    </w:p>
    <w:p w:rsidR="00E90F37" w:rsidRDefault="00151524">
      <w:pPr>
        <w:ind w:firstLine="0"/>
        <w:jc w:val="both"/>
      </w:pPr>
      <w:r>
        <w:t>4.2.1.3 Карточка животного</w:t>
      </w:r>
    </w:p>
    <w:p w:rsidR="00E90F37" w:rsidRDefault="00151524">
      <w:pPr>
        <w:ind w:firstLine="0"/>
        <w:jc w:val="both"/>
      </w:pPr>
      <w:r>
        <w:t>4.2.1.4 Авторизация и регистрация</w:t>
      </w:r>
    </w:p>
    <w:p w:rsidR="00E90F37" w:rsidRDefault="00151524">
      <w:pPr>
        <w:ind w:firstLine="0"/>
        <w:jc w:val="both"/>
      </w:pPr>
      <w:r>
        <w:t>4.2.1.5 Личный кабинет</w:t>
      </w:r>
    </w:p>
    <w:p w:rsidR="00E90F37" w:rsidRDefault="00151524">
      <w:pPr>
        <w:ind w:firstLine="0"/>
        <w:jc w:val="both"/>
      </w:pPr>
      <w:r>
        <w:t>4.2.1.6 Административная панель</w:t>
      </w:r>
    </w:p>
    <w:p w:rsidR="00E90F37" w:rsidRDefault="00151524">
      <w:pPr>
        <w:ind w:firstLine="0"/>
        <w:jc w:val="both"/>
      </w:pPr>
      <w:r>
        <w:lastRenderedPageBreak/>
        <w:t>4.2.2 Аккаунт</w:t>
      </w:r>
    </w:p>
    <w:p w:rsidR="00E90F37" w:rsidRDefault="00151524">
      <w:pPr>
        <w:ind w:firstLine="0"/>
        <w:jc w:val="both"/>
      </w:pPr>
      <w:r>
        <w:t>4.2.3 Навигация</w:t>
      </w:r>
    </w:p>
    <w:p w:rsidR="00E90F37" w:rsidRDefault="00151524">
      <w:pPr>
        <w:ind w:firstLine="0"/>
        <w:jc w:val="both"/>
      </w:pPr>
      <w:r>
        <w:t>4.2.4 Требования к входным данным</w:t>
      </w:r>
    </w:p>
    <w:p w:rsidR="00E90F37" w:rsidRDefault="00151524">
      <w:pPr>
        <w:ind w:firstLine="0"/>
        <w:jc w:val="both"/>
      </w:pPr>
      <w:r>
        <w:t>4.2.5 Пользовательская часть приложения</w:t>
      </w:r>
    </w:p>
    <w:p w:rsidR="00E90F37" w:rsidRDefault="00151524">
      <w:pPr>
        <w:ind w:firstLine="0"/>
        <w:jc w:val="both"/>
      </w:pPr>
      <w:r>
        <w:t>4.2.5.1 Регистрация пользователя</w:t>
      </w:r>
    </w:p>
    <w:p w:rsidR="00E90F37" w:rsidRDefault="00151524">
      <w:pPr>
        <w:ind w:firstLine="0"/>
        <w:jc w:val="both"/>
      </w:pPr>
      <w:r>
        <w:t>4.2.5.2 Подача заявки на усыновление</w:t>
      </w:r>
    </w:p>
    <w:p w:rsidR="00E90F37" w:rsidRDefault="00151524">
      <w:pPr>
        <w:ind w:firstLine="0"/>
        <w:jc w:val="both"/>
      </w:pPr>
      <w:r>
        <w:t>4.2.5.3 Обработка заявки</w:t>
      </w:r>
    </w:p>
    <w:p w:rsidR="00E90F37" w:rsidRDefault="00151524">
      <w:pPr>
        <w:ind w:firstLine="0"/>
        <w:jc w:val="both"/>
      </w:pPr>
      <w:r>
        <w:t>4.2.6 Показатели назначения</w:t>
      </w:r>
    </w:p>
    <w:p w:rsidR="00E90F37" w:rsidRDefault="00151524">
      <w:pPr>
        <w:ind w:firstLine="0"/>
        <w:jc w:val="both"/>
      </w:pPr>
      <w:r>
        <w:t>4.3 Требования к надёжности</w:t>
      </w:r>
    </w:p>
    <w:p w:rsidR="00E90F37" w:rsidRDefault="00151524">
      <w:pPr>
        <w:ind w:firstLine="0"/>
        <w:jc w:val="both"/>
      </w:pPr>
      <w:r>
        <w:t>4.4 Условия эксплуатации</w:t>
      </w:r>
    </w:p>
    <w:p w:rsidR="00E90F37" w:rsidRDefault="00151524">
      <w:pPr>
        <w:ind w:firstLine="0"/>
        <w:jc w:val="both"/>
      </w:pPr>
      <w:r>
        <w:t>4.5 Требования к техническим средствам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4.6 Требования к информационной и программной совместимости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4.7 Требования к маркировке и упаковке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4.8 Требования к транспортированию и хранению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4.9 Специальные требования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5. Требования к программной документации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6. Технические показатели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7. Стадии и этапы разработки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8. Порядок контроля и приёмки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:rsidR="00E90F37" w:rsidRPr="000E15B3" w:rsidRDefault="00151524" w:rsidP="000E15B3">
      <w:pPr>
        <w:pStyle w:val="21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1.1 Краткая характеристика программы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Веб-приложение «Лапа помощи» предназначено для приюта животных просмотр подробных карточек</w:t>
      </w:r>
      <w:r w:rsidR="00F462BF">
        <w:rPr>
          <w:lang w:val="ru-RU"/>
        </w:rPr>
        <w:t xml:space="preserve"> питомцев с актуальной информацией, поиск и фильтрацию</w:t>
      </w:r>
      <w:r w:rsidR="00F462BF" w:rsidRPr="000E15B3">
        <w:rPr>
          <w:lang w:val="ru-RU"/>
        </w:rPr>
        <w:t>,</w:t>
      </w:r>
      <w:r w:rsidRPr="000E15B3">
        <w:rPr>
          <w:lang w:val="ru-RU"/>
        </w:rPr>
        <w:t xml:space="preserve"> регистрацию пользователей и подачу электронных заявок на усыновление.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Приложение реализуется как клиент-серверная система. Интерфейс создаётся на</w:t>
      </w:r>
      <w:r w:rsidR="00F462BF">
        <w:rPr>
          <w:lang w:val="ru-RU"/>
        </w:rPr>
        <w:t xml:space="preserve"> </w:t>
      </w:r>
      <w:r w:rsidR="00F462BF">
        <w:t>HTML</w:t>
      </w:r>
      <w:r w:rsidR="00F462BF" w:rsidRPr="00F462BF">
        <w:rPr>
          <w:lang w:val="ru-RU"/>
        </w:rPr>
        <w:t xml:space="preserve"> </w:t>
      </w:r>
      <w:r w:rsidR="00F462BF">
        <w:rPr>
          <w:lang w:val="ru-RU"/>
        </w:rPr>
        <w:t xml:space="preserve">и </w:t>
      </w:r>
      <w:r w:rsidR="00F462BF">
        <w:t>CSS</w:t>
      </w:r>
      <w:r w:rsidRPr="000E15B3">
        <w:rPr>
          <w:lang w:val="ru-RU"/>
        </w:rPr>
        <w:t xml:space="preserve">, серверная часть — на </w:t>
      </w:r>
      <w:r>
        <w:t>Python</w:t>
      </w:r>
      <w:r w:rsidRPr="000E15B3">
        <w:rPr>
          <w:lang w:val="ru-RU"/>
        </w:rPr>
        <w:t xml:space="preserve">, данные хранятся в </w:t>
      </w:r>
      <w:r>
        <w:t>PostgreSQL</w:t>
      </w:r>
      <w:r w:rsidRPr="000E15B3">
        <w:rPr>
          <w:lang w:val="ru-RU"/>
        </w:rPr>
        <w:t xml:space="preserve">. Информация загружается с сервера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1.2 Краткая характеристика объекта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Объектом автоматизации является деятельность приюта, связанная с информированием посетителей о животных и обработкой заявок потенциальных владельцев. Единое веб-приложение позволит структурировать каталог животных, упростить поиск подходящего питомца и систематизировать заявки.</w:t>
      </w:r>
    </w:p>
    <w:p w:rsidR="000E15B3" w:rsidRDefault="000E15B3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2. Основание для разработки и использования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Основанием для разработки является выполнение учебной практики УП.08 «Разработка дизайна веб-приложений». Проект направлен на получение практических навыков проектирования интерфейсов, разработки </w:t>
      </w:r>
      <w:r>
        <w:t>frontend</w:t>
      </w:r>
      <w:r w:rsidRPr="000E15B3">
        <w:rPr>
          <w:lang w:val="ru-RU"/>
        </w:rPr>
        <w:t xml:space="preserve"> и </w:t>
      </w:r>
      <w:r>
        <w:t>backend</w:t>
      </w:r>
      <w:r w:rsidRPr="000E15B3">
        <w:rPr>
          <w:lang w:val="ru-RU"/>
        </w:rPr>
        <w:t xml:space="preserve">, работы с базами данных, формами,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, адаптивной вёрсткой и публикацией веб-приложений.</w:t>
      </w:r>
    </w:p>
    <w:p w:rsidR="007D24F5" w:rsidRDefault="007D24F5" w:rsidP="007D24F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7D24F5">
        <w:rPr>
          <w:rFonts w:ascii="Times New Roman" w:hAnsi="Times New Roman" w:cs="Times New Roman"/>
          <w:color w:val="auto"/>
        </w:rPr>
        <w:t>2.1.</w:t>
      </w:r>
      <w:r>
        <w:rPr>
          <w:rFonts w:ascii="Times New Roman" w:hAnsi="Times New Roman" w:cs="Times New Roman"/>
          <w:color w:val="auto"/>
          <w:lang w:val="ru-RU"/>
        </w:rPr>
        <w:t xml:space="preserve"> Сравнение</w:t>
      </w:r>
      <w:r w:rsidRPr="007D24F5">
        <w:rPr>
          <w:rFonts w:ascii="Times New Roman" w:hAnsi="Times New Roman" w:cs="Times New Roman"/>
          <w:color w:val="auto"/>
          <w:lang w:val="ru-RU"/>
        </w:rPr>
        <w:t xml:space="preserve"> с конкурентами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6"/>
        <w:gridCol w:w="2401"/>
        <w:gridCol w:w="2401"/>
        <w:gridCol w:w="2421"/>
      </w:tblGrid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Критерии</w:t>
            </w:r>
          </w:p>
        </w:tc>
        <w:tc>
          <w:tcPr>
            <w:tcW w:w="2476" w:type="dxa"/>
          </w:tcPr>
          <w:p w:rsidR="007D24F5" w:rsidRDefault="007D24F5" w:rsidP="007D24F5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«Пес и Кот»</w:t>
            </w:r>
          </w:p>
        </w:tc>
        <w:tc>
          <w:tcPr>
            <w:tcW w:w="2476" w:type="dxa"/>
          </w:tcPr>
          <w:p w:rsidR="007D24F5" w:rsidRDefault="007D24F5" w:rsidP="007D24F5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«В добрые руки»</w:t>
            </w:r>
          </w:p>
        </w:tc>
        <w:tc>
          <w:tcPr>
            <w:tcW w:w="2477" w:type="dxa"/>
          </w:tcPr>
          <w:p w:rsidR="007D24F5" w:rsidRDefault="007D24F5" w:rsidP="007D24F5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«Муркоша»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Каталог питомцев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Фильтр(возраст, вид, характер)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  <w:p w:rsidR="00151524" w:rsidRDefault="00151524" w:rsidP="007D24F5">
            <w:pPr>
              <w:ind w:firstLine="0"/>
              <w:rPr>
                <w:lang w:val="ru-RU"/>
              </w:rPr>
            </w:pP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Частично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  <w:p w:rsidR="00151524" w:rsidRDefault="00151524" w:rsidP="007D24F5">
            <w:pPr>
              <w:ind w:firstLine="0"/>
              <w:rPr>
                <w:lang w:val="ru-RU"/>
              </w:rPr>
            </w:pP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Актуальный статус питомца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Нету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очень детальные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Онлайн заявки на усыновление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Нету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  <w:p w:rsidR="00151524" w:rsidRDefault="00151524" w:rsidP="007D24F5">
            <w:pPr>
              <w:ind w:firstLine="0"/>
              <w:rPr>
                <w:lang w:val="ru-RU"/>
              </w:rPr>
            </w:pP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Трекинг статус заявки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Нету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Нету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Галерея фото питомца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но только одно фото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Частично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Частично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Раздел история успеха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  <w:p w:rsidR="00151524" w:rsidRDefault="00151524" w:rsidP="007D24F5">
            <w:pPr>
              <w:ind w:firstLine="0"/>
              <w:rPr>
                <w:lang w:val="ru-RU"/>
              </w:rPr>
            </w:pP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Современный дизайн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Мобильная версия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Нету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Есть, но слабая 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Реклама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Много рекламы </w:t>
            </w:r>
          </w:p>
        </w:tc>
        <w:tc>
          <w:tcPr>
            <w:tcW w:w="2477" w:type="dxa"/>
          </w:tcPr>
          <w:p w:rsidR="00151524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</w:tc>
      </w:tr>
      <w:tr w:rsidR="007D24F5" w:rsidTr="007D24F5">
        <w:tc>
          <w:tcPr>
            <w:tcW w:w="2476" w:type="dxa"/>
          </w:tcPr>
          <w:p w:rsidR="007D24F5" w:rsidRDefault="007D24F5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Поддержка разных видов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6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77" w:type="dxa"/>
          </w:tcPr>
          <w:p w:rsidR="007D24F5" w:rsidRDefault="00151524" w:rsidP="007D24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Только кошки </w:t>
            </w:r>
          </w:p>
        </w:tc>
      </w:tr>
    </w:tbl>
    <w:p w:rsidR="007D24F5" w:rsidRDefault="007D24F5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2.2. Что мы можем сделать лучше </w:t>
      </w:r>
    </w:p>
    <w:p w:rsidR="00151524" w:rsidRDefault="00151524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Удобный </w:t>
      </w:r>
      <w:r w:rsidR="00F409CD">
        <w:rPr>
          <w:lang w:val="ru-RU"/>
        </w:rPr>
        <w:t>с</w:t>
      </w:r>
      <w:r w:rsidR="00F462BF">
        <w:rPr>
          <w:lang w:val="ru-RU"/>
        </w:rPr>
        <w:t>труктурированный</w:t>
      </w:r>
      <w:r w:rsidR="00F409CD">
        <w:rPr>
          <w:lang w:val="ru-RU"/>
        </w:rPr>
        <w:t xml:space="preserve"> каталог</w:t>
      </w:r>
      <w:r w:rsidR="00F462BF">
        <w:rPr>
          <w:lang w:val="ru-RU"/>
        </w:rPr>
        <w:t xml:space="preserve">, </w:t>
      </w:r>
      <w:r>
        <w:rPr>
          <w:lang w:val="ru-RU"/>
        </w:rPr>
        <w:t xml:space="preserve">с фильтрами по </w:t>
      </w:r>
      <w:r w:rsidR="007A1B89">
        <w:rPr>
          <w:lang w:val="ru-RU"/>
        </w:rPr>
        <w:t>виду</w:t>
      </w:r>
      <w:r w:rsidR="00F462BF">
        <w:rPr>
          <w:lang w:val="ru-RU"/>
        </w:rPr>
        <w:t>,</w:t>
      </w:r>
      <w:r w:rsidR="00F409CD">
        <w:rPr>
          <w:lang w:val="ru-RU"/>
        </w:rPr>
        <w:t xml:space="preserve"> возрасту, полу и характеру;</w:t>
      </w:r>
    </w:p>
    <w:p w:rsidR="00151524" w:rsidRDefault="00F462BF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Отображение актуального статуса питомца: </w:t>
      </w:r>
      <w:r w:rsidR="00151524">
        <w:rPr>
          <w:lang w:val="ru-RU"/>
        </w:rPr>
        <w:t>ищет дом, забронирован и</w:t>
      </w:r>
      <w:r>
        <w:rPr>
          <w:lang w:val="ru-RU"/>
        </w:rPr>
        <w:t>ли</w:t>
      </w:r>
      <w:r w:rsidR="00F409CD">
        <w:rPr>
          <w:lang w:val="ru-RU"/>
        </w:rPr>
        <w:t xml:space="preserve"> забрали;</w:t>
      </w:r>
    </w:p>
    <w:p w:rsidR="00151524" w:rsidRDefault="00151524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 xml:space="preserve">Онлайн заявка вместо звонка. </w:t>
      </w:r>
      <w:r w:rsidR="00F409CD">
        <w:rPr>
          <w:lang w:val="ru-RU"/>
        </w:rPr>
        <w:t xml:space="preserve">На сайте представлена </w:t>
      </w:r>
      <w:r w:rsidR="00F462BF">
        <w:rPr>
          <w:lang w:val="ru-RU"/>
        </w:rPr>
        <w:t xml:space="preserve">удобная </w:t>
      </w:r>
      <w:r w:rsidR="007A1B89">
        <w:rPr>
          <w:lang w:val="ru-RU"/>
        </w:rPr>
        <w:t xml:space="preserve">форма, данные </w:t>
      </w:r>
      <w:r w:rsidR="00F462BF">
        <w:rPr>
          <w:lang w:val="ru-RU"/>
        </w:rPr>
        <w:t xml:space="preserve">которой </w:t>
      </w:r>
      <w:r w:rsidR="007A1B89">
        <w:rPr>
          <w:lang w:val="ru-RU"/>
        </w:rPr>
        <w:t>сохраняются в БД</w:t>
      </w:r>
      <w:r w:rsidR="00F409CD">
        <w:rPr>
          <w:lang w:val="ru-RU"/>
        </w:rPr>
        <w:t>. А чуть</w:t>
      </w:r>
      <w:r w:rsidR="00F462BF">
        <w:rPr>
          <w:lang w:val="ru-RU"/>
        </w:rPr>
        <w:t xml:space="preserve"> позднее </w:t>
      </w:r>
      <w:r w:rsidR="007A1B89">
        <w:rPr>
          <w:lang w:val="ru-RU"/>
        </w:rPr>
        <w:t>админ</w:t>
      </w:r>
      <w:r w:rsidR="00F462BF">
        <w:rPr>
          <w:lang w:val="ru-RU"/>
        </w:rPr>
        <w:t>истратор сможет просматривать и обрабатывать</w:t>
      </w:r>
      <w:r w:rsidR="007A1B89">
        <w:rPr>
          <w:lang w:val="ru-RU"/>
        </w:rPr>
        <w:t xml:space="preserve"> </w:t>
      </w:r>
      <w:r w:rsidR="00F409CD">
        <w:rPr>
          <w:lang w:val="ru-RU"/>
        </w:rPr>
        <w:t xml:space="preserve">эти </w:t>
      </w:r>
      <w:r w:rsidR="007A1B89">
        <w:rPr>
          <w:lang w:val="ru-RU"/>
        </w:rPr>
        <w:t>запросы</w:t>
      </w:r>
      <w:r w:rsidR="00F409CD">
        <w:rPr>
          <w:lang w:val="ru-RU"/>
        </w:rPr>
        <w:t>;</w:t>
      </w:r>
    </w:p>
    <w:p w:rsidR="007A1B89" w:rsidRPr="00F462BF" w:rsidRDefault="007A1B89" w:rsidP="00F462BF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>Трекинг заявки. Ни у одного из конкурентов</w:t>
      </w:r>
      <w:r w:rsidR="00F462BF">
        <w:rPr>
          <w:lang w:val="ru-RU"/>
        </w:rPr>
        <w:t xml:space="preserve"> не присутствует данная функция</w:t>
      </w:r>
      <w:r w:rsidRPr="00F462BF">
        <w:rPr>
          <w:lang w:val="ru-RU"/>
        </w:rPr>
        <w:t>,</w:t>
      </w:r>
      <w:r w:rsidR="00F462BF">
        <w:rPr>
          <w:lang w:val="ru-RU"/>
        </w:rPr>
        <w:t xml:space="preserve"> а </w:t>
      </w:r>
      <w:r w:rsidR="00F409CD">
        <w:rPr>
          <w:lang w:val="ru-RU"/>
        </w:rPr>
        <w:t>на нашем сайте будет отображаться</w:t>
      </w:r>
      <w:r w:rsidR="00F462BF">
        <w:rPr>
          <w:lang w:val="ru-RU"/>
        </w:rPr>
        <w:t xml:space="preserve"> статус заявки:</w:t>
      </w:r>
      <w:r w:rsidRPr="00F462BF">
        <w:rPr>
          <w:lang w:val="ru-RU"/>
        </w:rPr>
        <w:t xml:space="preserve"> новая, обрабатывается,</w:t>
      </w:r>
      <w:r w:rsidR="00F409CD">
        <w:rPr>
          <w:lang w:val="ru-RU"/>
        </w:rPr>
        <w:t xml:space="preserve"> одобрена или отклонена;</w:t>
      </w:r>
    </w:p>
    <w:p w:rsidR="007A1B89" w:rsidRPr="00151524" w:rsidRDefault="007A1B89" w:rsidP="007A1B89">
      <w:pPr>
        <w:pStyle w:val="ae"/>
        <w:numPr>
          <w:ilvl w:val="0"/>
          <w:numId w:val="10"/>
        </w:numPr>
        <w:ind w:left="284" w:hanging="284"/>
        <w:rPr>
          <w:lang w:val="ru-RU"/>
        </w:rPr>
      </w:pPr>
      <w:r>
        <w:rPr>
          <w:lang w:val="ru-RU"/>
        </w:rPr>
        <w:t>Поддержка разных животных не только кошек или с</w:t>
      </w:r>
      <w:r w:rsidR="00F409CD">
        <w:rPr>
          <w:lang w:val="ru-RU"/>
        </w:rPr>
        <w:t>обак.</w:t>
      </w:r>
    </w:p>
    <w:p w:rsidR="00E90F37" w:rsidRPr="000E15B3" w:rsidRDefault="00151524" w:rsidP="007A1B89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3. Назначение программы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3.1 Функциональное назначение программы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Программа предназначена для поиска животных, находящихся в приюте, просмотра сведений о них и подачи заявок на усыновление. Для зарегистрированных пользователей предусмотрен личный кабинет с историей заявок. Для администратора предусмотрено управление животными и заявками.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3.2 Эксплуатационное назначение программы</w:t>
      </w:r>
    </w:p>
    <w:p w:rsidR="000E15B3" w:rsidRPr="00F409CD" w:rsidRDefault="00151524" w:rsidP="00F409CD">
      <w:pPr>
        <w:jc w:val="both"/>
        <w:rPr>
          <w:lang w:val="ru-RU"/>
        </w:rPr>
      </w:pPr>
      <w:r w:rsidRPr="000E15B3">
        <w:rPr>
          <w:lang w:val="ru-RU"/>
        </w:rPr>
        <w:t>Программа предназначена для повседневного использования через современный веб-браузер на ПК, ноутбуке, планшете или смартфоне. Пользователю не требуется устанавливать от</w:t>
      </w:r>
      <w:r w:rsidR="00F409CD">
        <w:rPr>
          <w:lang w:val="ru-RU"/>
        </w:rPr>
        <w:t>дельное программное обеспечение.</w:t>
      </w:r>
      <w:r w:rsidR="000E15B3">
        <w:rPr>
          <w:rFonts w:cs="Times New Roman"/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 Требования к программе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4.1 Требования к функциональным характеристикам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4.1.1 Требования к составу выполняемых функций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Регистрация пользователей.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Авторизация и выход из аккаунта.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каталога животных.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Фильтрация по виду, полу, возрасту.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подробной карточки животного.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Подача заявки «Хочу забрать домой».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Сохранение заявки в БД.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пользователем собственных заявок.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Отображение статуса заявки.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Добавление, изменение и удаление животных администратором.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Просмотр и обработка заявок администратором.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Загрузка фотографий животных.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Отображение состояний загрузки, ошибки и отсутствия результатов.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Слайдер фотографий и анимации интерфейса.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4.1.2 Структуры данных</w:t>
      </w:r>
    </w:p>
    <w:p w:rsidR="00E90F37" w:rsidRPr="003C51A8" w:rsidRDefault="00151524">
      <w:pPr>
        <w:jc w:val="both"/>
        <w:rPr>
          <w:lang w:val="ru-RU"/>
        </w:rPr>
      </w:pPr>
      <w:r w:rsidRPr="000E15B3">
        <w:rPr>
          <w:lang w:val="ru-RU"/>
        </w:rPr>
        <w:t>Основными сущностями БД я</w:t>
      </w:r>
      <w:r w:rsidR="00F409CD">
        <w:rPr>
          <w:lang w:val="ru-RU"/>
        </w:rPr>
        <w:t xml:space="preserve">вляются пользователи, животные </w:t>
      </w:r>
      <w:r w:rsidRPr="000E15B3">
        <w:rPr>
          <w:lang w:val="ru-RU"/>
        </w:rPr>
        <w:t xml:space="preserve">и заявки на усыновление. Пользователь может создать несколько заявок; одна заявка относится к одному животному.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lastRenderedPageBreak/>
              <w:t>Таблица</w:t>
            </w:r>
          </w:p>
        </w:tc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t>Основные поля</w:t>
            </w:r>
          </w:p>
        </w:tc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t>Связи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Пользователи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 xml:space="preserve">id, </w:t>
            </w:r>
            <w:r w:rsidR="00F655C1">
              <w:rPr>
                <w:sz w:val="22"/>
              </w:rPr>
              <w:t>full_</w:t>
            </w:r>
            <w:r>
              <w:rPr>
                <w:sz w:val="22"/>
              </w:rPr>
              <w:t>name, email, password_hash, phone, role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1:N с заявками</w:t>
            </w:r>
          </w:p>
        </w:tc>
      </w:tr>
      <w:tr w:rsidR="00E90F37" w:rsidRPr="000E15B3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Животные</w:t>
            </w:r>
          </w:p>
        </w:tc>
        <w:tc>
          <w:tcPr>
            <w:tcW w:w="3230" w:type="dxa"/>
          </w:tcPr>
          <w:p w:rsidR="00E90F37" w:rsidRDefault="00151524" w:rsidP="00F655C1">
            <w:r>
              <w:rPr>
                <w:sz w:val="22"/>
              </w:rPr>
              <w:t>id, name, species, breed, age</w:t>
            </w:r>
            <w:r w:rsidR="00F655C1">
              <w:rPr>
                <w:sz w:val="22"/>
              </w:rPr>
              <w:t>_months</w:t>
            </w:r>
            <w:r>
              <w:rPr>
                <w:sz w:val="22"/>
              </w:rPr>
              <w:t xml:space="preserve">, gender, </w:t>
            </w:r>
            <w:r w:rsidR="00F655C1">
              <w:rPr>
                <w:sz w:val="22"/>
              </w:rPr>
              <w:t xml:space="preserve">description, </w:t>
            </w:r>
            <w:r>
              <w:rPr>
                <w:sz w:val="22"/>
              </w:rPr>
              <w:t>status</w:t>
            </w:r>
            <w:r w:rsidR="00F655C1">
              <w:rPr>
                <w:sz w:val="22"/>
              </w:rPr>
              <w:t>, arrived_at, is_vaccinated, is_sterelized</w:t>
            </w:r>
          </w:p>
        </w:tc>
        <w:tc>
          <w:tcPr>
            <w:tcW w:w="3230" w:type="dxa"/>
          </w:tcPr>
          <w:p w:rsidR="00E90F37" w:rsidRPr="000E15B3" w:rsidRDefault="00151524">
            <w:pPr>
              <w:rPr>
                <w:lang w:val="ru-RU"/>
              </w:rPr>
            </w:pPr>
            <w:r w:rsidRPr="000E15B3">
              <w:rPr>
                <w:sz w:val="22"/>
                <w:lang w:val="ru-RU"/>
              </w:rPr>
              <w:t>1:</w:t>
            </w:r>
            <w:r>
              <w:rPr>
                <w:sz w:val="22"/>
              </w:rPr>
              <w:t>N</w:t>
            </w:r>
            <w:r w:rsidRPr="000E15B3">
              <w:rPr>
                <w:sz w:val="22"/>
                <w:lang w:val="ru-RU"/>
              </w:rPr>
              <w:t xml:space="preserve"> заявками</w:t>
            </w:r>
          </w:p>
        </w:tc>
      </w:tr>
      <w:tr w:rsidR="00E90F37" w:rsidRPr="003C51A8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Заявки</w:t>
            </w:r>
          </w:p>
        </w:tc>
        <w:tc>
          <w:tcPr>
            <w:tcW w:w="3230" w:type="dxa"/>
          </w:tcPr>
          <w:p w:rsidR="00E90F37" w:rsidRDefault="00151524" w:rsidP="00F655C1">
            <w:r>
              <w:rPr>
                <w:sz w:val="22"/>
              </w:rPr>
              <w:t xml:space="preserve">id, user_id, animal_id, </w:t>
            </w:r>
            <w:r w:rsidR="00F655C1">
              <w:rPr>
                <w:sz w:val="22"/>
              </w:rPr>
              <w:t xml:space="preserve">status, massage, </w:t>
            </w:r>
            <w:r>
              <w:rPr>
                <w:sz w:val="22"/>
              </w:rPr>
              <w:t>housing</w:t>
            </w:r>
            <w:r w:rsidR="00F655C1">
              <w:rPr>
                <w:sz w:val="22"/>
              </w:rPr>
              <w:t>_type</w:t>
            </w:r>
            <w:r>
              <w:rPr>
                <w:sz w:val="22"/>
              </w:rPr>
              <w:t xml:space="preserve">, </w:t>
            </w:r>
            <w:r w:rsidR="00F655C1">
              <w:rPr>
                <w:sz w:val="22"/>
              </w:rPr>
              <w:t>has_</w:t>
            </w:r>
            <w:r>
              <w:rPr>
                <w:sz w:val="22"/>
              </w:rPr>
              <w:t xml:space="preserve">other_animals, </w:t>
            </w:r>
            <w:r w:rsidR="00F655C1">
              <w:rPr>
                <w:sz w:val="22"/>
              </w:rPr>
              <w:t>has_</w:t>
            </w:r>
            <w:r>
              <w:rPr>
                <w:sz w:val="22"/>
              </w:rPr>
              <w:t>children, created_at</w:t>
            </w:r>
            <w:r w:rsidR="00F655C1">
              <w:rPr>
                <w:sz w:val="22"/>
              </w:rPr>
              <w:t>, rewiewed_at, rewiewed_by</w:t>
            </w:r>
          </w:p>
        </w:tc>
        <w:tc>
          <w:tcPr>
            <w:tcW w:w="3230" w:type="dxa"/>
          </w:tcPr>
          <w:p w:rsidR="00E90F37" w:rsidRPr="000E15B3" w:rsidRDefault="00151524">
            <w:pPr>
              <w:rPr>
                <w:lang w:val="ru-RU"/>
              </w:rPr>
            </w:pPr>
            <w:r>
              <w:rPr>
                <w:sz w:val="22"/>
              </w:rPr>
              <w:t>N</w:t>
            </w:r>
            <w:r w:rsidRPr="000E15B3">
              <w:rPr>
                <w:sz w:val="22"/>
                <w:lang w:val="ru-RU"/>
              </w:rPr>
              <w:t>:1 с пользователями и животными</w:t>
            </w:r>
          </w:p>
        </w:tc>
      </w:tr>
    </w:tbl>
    <w:p w:rsidR="00F655C1" w:rsidRDefault="00F655C1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</w:p>
    <w:p w:rsidR="00F655C1" w:rsidRDefault="00F655C1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F655C1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>
            <wp:extent cx="4077335" cy="5287002"/>
            <wp:effectExtent l="0" t="0" r="0" b="9525"/>
            <wp:docPr id="2" name="Рисунок 2" descr="\\10.11.251.216\Users\СКСиС-01\Desktop\общая папка\ИС-3-01\УП 08\практика Тимина, Чебыкина, Попова\2026-10-05_09-56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0.11.251.216\Users\СКСиС-01\Desktop\общая папка\ИС-3-01\УП 08\практика Тимина, Чебыкина, Попова\2026-10-05_09-56-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115" cy="529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 Требования к системе в целом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 Описание общей структуры приложения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Система должна иметь клиент-серверную архитектуру. Клиентская часть отвечает за отображение интерфейса. Серверная часть обрабатывает запросы, выполняет бизнес-логику и взаимодействует с </w:t>
      </w:r>
      <w:r>
        <w:t>PostgreSQL</w:t>
      </w:r>
      <w:r w:rsidRPr="000E15B3">
        <w:rPr>
          <w:lang w:val="ru-RU"/>
        </w:rPr>
        <w:t xml:space="preserve">. Обмен данными осуществляется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>.</w:t>
      </w:r>
    </w:p>
    <w:p w:rsidR="00E90F37" w:rsidRPr="003C51A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4.2.1.1 Главная страница</w:t>
      </w:r>
      <w:r w:rsidR="006F7A04">
        <w:rPr>
          <w:rFonts w:ascii="Times New Roman" w:hAnsi="Times New Roman" w:cs="Times New Roman"/>
          <w:color w:val="auto"/>
          <w:lang w:val="ru-RU"/>
        </w:rPr>
        <w:t xml:space="preserve"> (</w:t>
      </w:r>
      <w:r w:rsidR="006F7A04">
        <w:rPr>
          <w:rFonts w:ascii="Times New Roman" w:hAnsi="Times New Roman" w:cs="Times New Roman"/>
          <w:color w:val="auto"/>
        </w:rPr>
        <w:t>index</w:t>
      </w:r>
      <w:r w:rsidR="006F7A04" w:rsidRPr="003C51A8">
        <w:rPr>
          <w:rFonts w:ascii="Times New Roman" w:hAnsi="Times New Roman" w:cs="Times New Roman"/>
          <w:color w:val="auto"/>
          <w:lang w:val="ru-RU"/>
        </w:rPr>
        <w:t>.)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Содержит логотип и название приюта, навигационное меню, приветственный блок, краткую информацию о приюте, подборку животных, кнопку перехода в каталог, информацию об усыновлении, контакты и подвал сайта.</w:t>
      </w:r>
    </w:p>
    <w:p w:rsidR="00E90F37" w:rsidRPr="004364F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4.2.1.2 Каталог животных</w:t>
      </w:r>
      <w:r w:rsidR="006F7A04" w:rsidRPr="003C51A8">
        <w:rPr>
          <w:rFonts w:ascii="Times New Roman" w:hAnsi="Times New Roman" w:cs="Times New Roman"/>
          <w:color w:val="auto"/>
          <w:lang w:val="ru-RU"/>
        </w:rPr>
        <w:t xml:space="preserve"> 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Отображает карточки животных из БД. Для каждого питомца показываются фотография, имя, вид, возраст, пол, размер и краткое описание. Предусмотрены поиск и фильтры.</w:t>
      </w:r>
    </w:p>
    <w:p w:rsidR="00E90F37" w:rsidRPr="003C51A8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4.2.1.3 Карточка животного</w:t>
      </w:r>
      <w:r w:rsidR="006F7A04" w:rsidRPr="003C51A8">
        <w:rPr>
          <w:rFonts w:ascii="Times New Roman" w:hAnsi="Times New Roman" w:cs="Times New Roman"/>
          <w:color w:val="auto"/>
          <w:lang w:val="ru-RU"/>
        </w:rPr>
        <w:t xml:space="preserve"> 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Отображает фотографии, имя, вид, породу, возраст, пол, размер, описание, особенности характера, сведения о здоровье и статус доступности. Предусмотрена кнопка «Хочу забрать домой».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4.2.1.4 Авторизация и регистрация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Содержит формы входа и регистрации. При регистрации вводятся имя, </w:t>
      </w:r>
      <w:r>
        <w:t>e</w:t>
      </w:r>
      <w:r w:rsidRPr="000E15B3">
        <w:rPr>
          <w:lang w:val="ru-RU"/>
        </w:rPr>
        <w:t>-</w:t>
      </w:r>
      <w:r>
        <w:t>mail</w:t>
      </w:r>
      <w:r w:rsidRPr="000E15B3">
        <w:rPr>
          <w:lang w:val="ru-RU"/>
        </w:rPr>
        <w:t xml:space="preserve">, пароль и телефон. Пароль хранится только в виде </w:t>
      </w:r>
      <w:r w:rsidR="007E7A18" w:rsidRPr="000E15B3">
        <w:rPr>
          <w:lang w:val="ru-RU"/>
        </w:rPr>
        <w:t>хека</w:t>
      </w:r>
      <w:r w:rsidRPr="000E15B3">
        <w:rPr>
          <w:lang w:val="ru-RU"/>
        </w:rPr>
        <w:t>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4.2.1.5 Личный кабинет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Содержит данные пользователя и список его заявок. Для каждой заявки отображаются выбранное животное, дата создания и статус.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4.2.1.6 Административная панель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Администратор может просматривать, добавлять, редактировать и удалять животных, а также просматривать заявки и изменять их статусы.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4.2.2 Аккаунт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Пользователь получает доступ к личному кабинету после авторизации. Администратор имеет расширенные права управления содержимым.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4.2.3 Навигация</w:t>
      </w:r>
    </w:p>
    <w:p w:rsidR="004364F8" w:rsidRDefault="00F655C1" w:rsidP="00F655C1">
      <w:pPr>
        <w:jc w:val="both"/>
        <w:rPr>
          <w:lang w:val="ru-RU"/>
        </w:rPr>
      </w:pPr>
      <w:r w:rsidRPr="004364F8">
        <w:rPr>
          <w:noProof/>
          <w:lang w:val="ru-RU" w:eastAsia="ru-RU"/>
        </w:rPr>
        <w:drawing>
          <wp:anchor distT="0" distB="0" distL="114300" distR="114300" simplePos="0" relativeHeight="251658752" behindDoc="0" locked="0" layoutInCell="1" allowOverlap="1" wp14:anchorId="33922701" wp14:editId="08EF1C98">
            <wp:simplePos x="0" y="0"/>
            <wp:positionH relativeFrom="column">
              <wp:posOffset>-89535</wp:posOffset>
            </wp:positionH>
            <wp:positionV relativeFrom="paragraph">
              <wp:posOffset>1084580</wp:posOffset>
            </wp:positionV>
            <wp:extent cx="6152515" cy="303149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524" w:rsidRPr="000E15B3">
        <w:rPr>
          <w:lang w:val="ru-RU"/>
        </w:rPr>
        <w:t>Основная навигация включает переходы на главную страницу, каталог животных, разделы «О приюте», «Как усыновить», контакты, авторизацию и личный кабинет. На мобильных устройствах используется бургер-меню.</w:t>
      </w:r>
    </w:p>
    <w:p w:rsidR="004364F8" w:rsidRDefault="004364F8" w:rsidP="004364F8">
      <w:pPr>
        <w:tabs>
          <w:tab w:val="left" w:pos="3855"/>
        </w:tabs>
        <w:jc w:val="center"/>
        <w:rPr>
          <w:lang w:val="ru-RU"/>
        </w:rPr>
      </w:pPr>
      <w:r>
        <w:rPr>
          <w:lang w:val="ru-RU"/>
        </w:rPr>
        <w:t>Рис 1. Схема- карта сайта</w:t>
      </w:r>
    </w:p>
    <w:p w:rsidR="004364F8" w:rsidRPr="000E15B3" w:rsidRDefault="004364F8">
      <w:pPr>
        <w:jc w:val="both"/>
        <w:rPr>
          <w:lang w:val="ru-RU"/>
        </w:rPr>
      </w:pP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4.2.4 Требования к входным данным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Входные данные проверяются на клиентской и серверной стороне. Обязательные поля не могут оставаться пустыми. Электронная почта и номер телефона должны соответствовать допустимому формату.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4.2.5 Пользовательская часть приложения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4.2.5.1 Регистрация пользователя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открывает страницу авторизации.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Нажимает «Зарегистрироваться».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 xml:space="preserve">Вводит имя, </w:t>
      </w:r>
      <w:r>
        <w:t>e</w:t>
      </w:r>
      <w:r w:rsidRPr="000E15B3">
        <w:rPr>
          <w:lang w:val="ru-RU"/>
        </w:rPr>
        <w:t>-</w:t>
      </w:r>
      <w:r>
        <w:t>mail</w:t>
      </w:r>
      <w:r w:rsidRPr="000E15B3">
        <w:rPr>
          <w:lang w:val="ru-RU"/>
        </w:rPr>
        <w:t>, телефон и пароль.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lastRenderedPageBreak/>
        <w:t>Система проверяет корректность данных и отсутствие существующего аккаунта.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Сервер создаёт пользователя и сохраняет хеш пароля в БД.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После успешной регистрации пользователь получает доступ к личному кабинету.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4.2.5.2 Подача заявки на усыновление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открывает карточку животного.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Нажимает «Хочу забрать домой».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При необходимости выполняет вход.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Заполняет анкету.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Система проверяет поля формы.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Данные отправляются на сервер и сохраняются в БД.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получает сообщение об успешной отправке.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4.2.5.3 Обработка заявки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открывает панель заявок.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Система загружает заявки из БД.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просматривает данные.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Администратор устанавливает статус.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Новый статус сохраняется в БД.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Пользователь видит актуальный статус в личном кабинете.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4.2.6 Показатели назначения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Одновременная работа — до 100 пользователей.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 xml:space="preserve">Время ответа основных </w:t>
      </w:r>
      <w:r>
        <w:t>API</w:t>
      </w:r>
      <w:r w:rsidRPr="000E15B3">
        <w:rPr>
          <w:lang w:val="ru-RU"/>
        </w:rPr>
        <w:t>-запросов — не более 2 секунд при штатной нагрузке.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Загрузка основных страниц — не более 3 секунд при нормальном интернет-соединении.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Сохранность успешно записанных данных — 100%.</w:t>
      </w:r>
    </w:p>
    <w:p w:rsidR="00E90F37" w:rsidRPr="000E15B3" w:rsidRDefault="00151524">
      <w:pPr>
        <w:ind w:firstLine="0"/>
        <w:jc w:val="both"/>
        <w:rPr>
          <w:lang w:val="ru-RU"/>
        </w:rPr>
      </w:pPr>
      <w:r w:rsidRPr="000E15B3">
        <w:rPr>
          <w:lang w:val="ru-RU"/>
        </w:rPr>
        <w:t>Корректное отображение интерфейса на телефоне, планшете и ПК.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4.3 Требования к надёжности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4.3.1 Общие требования к надёжности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Предусматриваются обработка ошибок сервера, информирование пользователя о сбоях и регулярное резервное копирование БД.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4.3.2 Требования к обеспечению устойчивого функционирования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Сервер должен обрабатывать исключения, вести журнал ошибок</w:t>
      </w:r>
      <w:r w:rsidR="00485AAE">
        <w:rPr>
          <w:lang w:val="ru-RU"/>
        </w:rPr>
        <w:t xml:space="preserve"> (под вопросом)</w:t>
      </w:r>
      <w:r w:rsidRPr="000E15B3">
        <w:rPr>
          <w:lang w:val="ru-RU"/>
        </w:rPr>
        <w:t xml:space="preserve"> и корректно возвращать ответы </w:t>
      </w:r>
      <w:r>
        <w:t>API</w:t>
      </w:r>
      <w:r w:rsidRPr="000E15B3">
        <w:rPr>
          <w:lang w:val="ru-RU"/>
        </w:rPr>
        <w:t xml:space="preserve"> при некорректных запросах.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4.3.3 Требования по контролю входной и выходной информации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Данные форм проверяются на клиенте и сервере. Пароли не хранятся в открытом виде. Секретные ключи размещаются в переменных окружения.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4.4 Условия эксплуатации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Требуется стабильное подключение к интернету и современный веб-браузер. Пользователь не устанавливает дополнительное ПО.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4.5 Требования к составу и параметрам технических средств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Для пользователя достаточно ПК, ноутбука, планшета или смартфона с современным браузером и доступом в интернет. Разработка выполняется на компьютере с </w:t>
      </w:r>
      <w:r>
        <w:t>Node</w:t>
      </w:r>
      <w:r w:rsidRPr="000E15B3">
        <w:rPr>
          <w:lang w:val="ru-RU"/>
        </w:rPr>
        <w:t>.</w:t>
      </w:r>
      <w:r>
        <w:t>js</w:t>
      </w:r>
      <w:r w:rsidRPr="000E15B3">
        <w:rPr>
          <w:lang w:val="ru-RU"/>
        </w:rPr>
        <w:t xml:space="preserve">, </w:t>
      </w:r>
      <w:r>
        <w:t>Python</w:t>
      </w:r>
      <w:r w:rsidRPr="000E15B3">
        <w:rPr>
          <w:lang w:val="ru-RU"/>
        </w:rPr>
        <w:t xml:space="preserve"> и </w:t>
      </w:r>
      <w:r>
        <w:t>Git</w:t>
      </w:r>
      <w:r w:rsidRPr="000E15B3">
        <w:rPr>
          <w:lang w:val="ru-RU"/>
        </w:rPr>
        <w:t>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4.6 Требования к информационной и программной совместимости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4.6.1 Требования к информационным структурам и методам решения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Данные хранятся в </w:t>
      </w:r>
      <w:r>
        <w:t>PostgreSQL</w:t>
      </w:r>
      <w:r w:rsidRPr="000E15B3">
        <w:rPr>
          <w:lang w:val="ru-RU"/>
        </w:rPr>
        <w:t xml:space="preserve">. </w:t>
      </w:r>
      <w:r>
        <w:t>Frontend</w:t>
      </w:r>
      <w:r w:rsidRPr="000E15B3">
        <w:rPr>
          <w:lang w:val="ru-RU"/>
        </w:rPr>
        <w:t xml:space="preserve"> и </w:t>
      </w:r>
      <w:r>
        <w:t>backend</w:t>
      </w:r>
      <w:r w:rsidRPr="000E15B3">
        <w:rPr>
          <w:lang w:val="ru-RU"/>
        </w:rPr>
        <w:t xml:space="preserve"> взаимодействуют через </w:t>
      </w:r>
      <w:r>
        <w:t>REST</w:t>
      </w:r>
      <w:r w:rsidRPr="000E15B3">
        <w:rPr>
          <w:lang w:val="ru-RU"/>
        </w:rPr>
        <w:t xml:space="preserve"> </w:t>
      </w:r>
      <w:r>
        <w:t>API</w:t>
      </w:r>
      <w:r w:rsidRPr="000E15B3">
        <w:rPr>
          <w:lang w:val="ru-RU"/>
        </w:rPr>
        <w:t xml:space="preserve">. Для работы с БД применяется </w:t>
      </w:r>
      <w:r>
        <w:t>SQLAlchemy</w:t>
      </w:r>
      <w:r w:rsidRPr="000E15B3">
        <w:rPr>
          <w:lang w:val="ru-RU"/>
        </w:rPr>
        <w:t>. Связи между сущностями обеспечиваются внешними ключами.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4.6.2 Требования к исходным кодам и языкам программирования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Клиентская часть разрабатывается на </w:t>
      </w:r>
      <w:r>
        <w:t>JavaScript</w:t>
      </w:r>
      <w:r w:rsidRPr="000E15B3">
        <w:rPr>
          <w:lang w:val="ru-RU"/>
        </w:rPr>
        <w:t xml:space="preserve"> с использованием </w:t>
      </w:r>
      <w:r>
        <w:t>React</w:t>
      </w:r>
      <w:r w:rsidRPr="000E15B3">
        <w:rPr>
          <w:lang w:val="ru-RU"/>
        </w:rPr>
        <w:t xml:space="preserve"> и </w:t>
      </w:r>
      <w:r>
        <w:t>Vite</w:t>
      </w:r>
      <w:r w:rsidRPr="000E15B3">
        <w:rPr>
          <w:lang w:val="ru-RU"/>
        </w:rPr>
        <w:t xml:space="preserve">. Серверная часть — на </w:t>
      </w:r>
      <w:r>
        <w:t>Python</w:t>
      </w:r>
      <w:r w:rsidRPr="000E15B3">
        <w:rPr>
          <w:lang w:val="ru-RU"/>
        </w:rPr>
        <w:t xml:space="preserve"> с использованием </w:t>
      </w:r>
      <w:r>
        <w:t>FastAPI</w:t>
      </w:r>
      <w:r w:rsidRPr="000E15B3">
        <w:rPr>
          <w:lang w:val="ru-RU"/>
        </w:rPr>
        <w:t>. Код должен иметь понятную структуру и логичные имена.</w:t>
      </w:r>
    </w:p>
    <w:p w:rsidR="00E90F37" w:rsidRPr="000E15B3" w:rsidRDefault="00151524" w:rsidP="000E15B3">
      <w:pPr>
        <w:pStyle w:val="3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4.6.3 Требования к программным средствам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Используются </w:t>
      </w:r>
      <w:r>
        <w:t>React</w:t>
      </w:r>
      <w:r w:rsidRPr="000E15B3">
        <w:rPr>
          <w:lang w:val="ru-RU"/>
        </w:rPr>
        <w:t xml:space="preserve">, </w:t>
      </w:r>
      <w:r>
        <w:t>Vite</w:t>
      </w:r>
      <w:r w:rsidRPr="000E15B3">
        <w:rPr>
          <w:lang w:val="ru-RU"/>
        </w:rPr>
        <w:t xml:space="preserve">, </w:t>
      </w:r>
      <w:r>
        <w:t>React</w:t>
      </w:r>
      <w:r w:rsidRPr="000E15B3">
        <w:rPr>
          <w:lang w:val="ru-RU"/>
        </w:rPr>
        <w:t xml:space="preserve"> </w:t>
      </w:r>
      <w:r>
        <w:t>Router</w:t>
      </w:r>
      <w:r w:rsidRPr="000E15B3">
        <w:rPr>
          <w:lang w:val="ru-RU"/>
        </w:rPr>
        <w:t xml:space="preserve">, </w:t>
      </w:r>
      <w:r>
        <w:t>FastAPI</w:t>
      </w:r>
      <w:r w:rsidRPr="000E15B3">
        <w:rPr>
          <w:lang w:val="ru-RU"/>
        </w:rPr>
        <w:t xml:space="preserve">, </w:t>
      </w:r>
      <w:r>
        <w:t>SQLAlchemy</w:t>
      </w:r>
      <w:r w:rsidRPr="000E15B3">
        <w:rPr>
          <w:lang w:val="ru-RU"/>
        </w:rPr>
        <w:t xml:space="preserve">, </w:t>
      </w:r>
      <w:r>
        <w:t>PostgreSQL</w:t>
      </w:r>
      <w:r w:rsidRPr="000E15B3">
        <w:rPr>
          <w:lang w:val="ru-RU"/>
        </w:rPr>
        <w:t xml:space="preserve">, </w:t>
      </w:r>
      <w:r>
        <w:t>Git</w:t>
      </w:r>
      <w:r w:rsidRPr="000E15B3">
        <w:rPr>
          <w:lang w:val="ru-RU"/>
        </w:rPr>
        <w:t xml:space="preserve"> и </w:t>
      </w:r>
      <w:r>
        <w:t>GitHub</w:t>
      </w:r>
      <w:r w:rsidRPr="000E15B3">
        <w:rPr>
          <w:lang w:val="ru-RU"/>
        </w:rPr>
        <w:t xml:space="preserve">. Для анимаций и слайдера используются </w:t>
      </w:r>
      <w:r>
        <w:t>CSS</w:t>
      </w:r>
      <w:r w:rsidRPr="000E15B3">
        <w:rPr>
          <w:lang w:val="ru-RU"/>
        </w:rPr>
        <w:t xml:space="preserve"> и </w:t>
      </w:r>
      <w:r>
        <w:t>Swiper</w:t>
      </w:r>
      <w:r w:rsidRPr="000E15B3">
        <w:rPr>
          <w:lang w:val="ru-RU"/>
        </w:rPr>
        <w:t>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4.7 Требования к маркировке и упаковке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Не требуется.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4.8 Требования к транспортированию и хранению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 xml:space="preserve">Не требуется. Исходный код хранится в </w:t>
      </w:r>
      <w:r>
        <w:t>GitHub</w:t>
      </w:r>
      <w:r w:rsidRPr="000E15B3">
        <w:rPr>
          <w:lang w:val="ru-RU"/>
        </w:rPr>
        <w:t>, данные БД — на сервере.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4.9 Специальные требования</w:t>
      </w:r>
    </w:p>
    <w:p w:rsidR="000E15B3" w:rsidRPr="00485AAE" w:rsidRDefault="00151524" w:rsidP="00485AAE">
      <w:pPr>
        <w:jc w:val="both"/>
        <w:rPr>
          <w:lang w:val="ru-RU"/>
        </w:rPr>
      </w:pPr>
      <w:r w:rsidRPr="000E15B3">
        <w:rPr>
          <w:lang w:val="ru-RU"/>
        </w:rPr>
        <w:t xml:space="preserve">Сайт должен иметь адаптивный интерфейс. Необходимо предусмотреть поддержку </w:t>
      </w:r>
      <w:r>
        <w:t>prefers</w:t>
      </w:r>
      <w:r w:rsidRPr="000E15B3">
        <w:rPr>
          <w:lang w:val="ru-RU"/>
        </w:rPr>
        <w:t>-</w:t>
      </w:r>
      <w:r>
        <w:t>reduced</w:t>
      </w:r>
      <w:r w:rsidRPr="000E15B3">
        <w:rPr>
          <w:lang w:val="ru-RU"/>
        </w:rPr>
        <w:t>-</w:t>
      </w:r>
      <w:r>
        <w:t>motion</w:t>
      </w:r>
      <w:r w:rsidRPr="000E15B3">
        <w:rPr>
          <w:lang w:val="ru-RU"/>
        </w:rPr>
        <w:t xml:space="preserve"> для пользователей, отключающих анимации.</w:t>
      </w:r>
      <w:r w:rsidR="000E15B3">
        <w:rPr>
          <w:rFonts w:cs="Times New Roman"/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5. Требования к программной документации</w:t>
      </w:r>
    </w:p>
    <w:p w:rsidR="000E15B3" w:rsidRPr="00485AAE" w:rsidRDefault="00151524" w:rsidP="00485AAE">
      <w:pPr>
        <w:jc w:val="both"/>
        <w:rPr>
          <w:lang w:val="ru-RU"/>
        </w:rPr>
      </w:pPr>
      <w:r w:rsidRPr="000E15B3">
        <w:rPr>
          <w:lang w:val="ru-RU"/>
        </w:rPr>
        <w:t xml:space="preserve">В состав документации входят техническое задание, карта сайта, </w:t>
      </w:r>
      <w:r>
        <w:t>ER</w:t>
      </w:r>
      <w:r w:rsidRPr="000E15B3">
        <w:rPr>
          <w:lang w:val="ru-RU"/>
        </w:rPr>
        <w:t xml:space="preserve">-диаграмма, описание </w:t>
      </w:r>
      <w:r>
        <w:t>API</w:t>
      </w:r>
      <w:r w:rsidRPr="000E15B3">
        <w:rPr>
          <w:lang w:val="ru-RU"/>
        </w:rPr>
        <w:t xml:space="preserve">, инструкция по запуску, </w:t>
      </w:r>
      <w:r>
        <w:t>README</w:t>
      </w:r>
      <w:r w:rsidRPr="000E15B3">
        <w:rPr>
          <w:lang w:val="ru-RU"/>
        </w:rPr>
        <w:t>.</w:t>
      </w:r>
      <w:r>
        <w:t>md</w:t>
      </w:r>
      <w:r w:rsidR="00485AAE">
        <w:rPr>
          <w:lang w:val="ru-RU"/>
        </w:rPr>
        <w:t>, макеты интерфейса</w:t>
      </w:r>
      <w:r w:rsidRPr="000E15B3">
        <w:rPr>
          <w:lang w:val="ru-RU"/>
        </w:rPr>
        <w:t>.</w:t>
      </w:r>
      <w:r w:rsidR="000E15B3" w:rsidRPr="003C51A8">
        <w:rPr>
          <w:rFonts w:cs="Times New Roman"/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r w:rsidRPr="000E15B3">
        <w:rPr>
          <w:rFonts w:ascii="Times New Roman" w:hAnsi="Times New Roman" w:cs="Times New Roman"/>
          <w:color w:val="auto"/>
        </w:rPr>
        <w:lastRenderedPageBreak/>
        <w:t>7. Стадии и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t>Этап работы</w:t>
            </w:r>
          </w:p>
        </w:tc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t>Результат работ</w:t>
            </w:r>
          </w:p>
        </w:tc>
        <w:tc>
          <w:tcPr>
            <w:tcW w:w="3230" w:type="dxa"/>
          </w:tcPr>
          <w:p w:rsidR="00E90F37" w:rsidRDefault="00151524">
            <w:r>
              <w:rPr>
                <w:b/>
                <w:sz w:val="22"/>
              </w:rPr>
              <w:t>Срок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Анализ требований и ТЗ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Утверждено ТЗ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Проектирование</w:t>
            </w:r>
          </w:p>
        </w:tc>
        <w:tc>
          <w:tcPr>
            <w:tcW w:w="3230" w:type="dxa"/>
          </w:tcPr>
          <w:p w:rsidR="00E90F37" w:rsidRPr="000E15B3" w:rsidRDefault="00151524">
            <w:pPr>
              <w:rPr>
                <w:lang w:val="ru-RU"/>
              </w:rPr>
            </w:pPr>
            <w:r>
              <w:rPr>
                <w:sz w:val="22"/>
              </w:rPr>
              <w:t>Sitemap</w:t>
            </w:r>
            <w:r w:rsidRPr="000E15B3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ER</w:t>
            </w:r>
            <w:r w:rsidRPr="000E15B3">
              <w:rPr>
                <w:sz w:val="22"/>
                <w:lang w:val="ru-RU"/>
              </w:rPr>
              <w:t>-диаграмма, структура проекта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Разработка UI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Мудборд, UI-kit, desktop и mobile макеты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3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Frontend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Главная, каталог, карточки, авторизация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4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Backend и БД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REST API, PostgreSQL, миграции, seed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4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Формы и личный кабинет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Регистрация, заявки, статусы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3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Анимация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Слайдер и микроанимации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Тестирование</w:t>
            </w:r>
          </w:p>
        </w:tc>
        <w:tc>
          <w:tcPr>
            <w:tcW w:w="3230" w:type="dxa"/>
          </w:tcPr>
          <w:p w:rsidR="00E90F37" w:rsidRPr="000E15B3" w:rsidRDefault="00151524">
            <w:pPr>
              <w:rPr>
                <w:lang w:val="ru-RU"/>
              </w:rPr>
            </w:pPr>
            <w:r w:rsidRPr="000E15B3">
              <w:rPr>
                <w:sz w:val="22"/>
                <w:lang w:val="ru-RU"/>
              </w:rPr>
              <w:t>Исправление ошибок и проверка адаптивности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Развёртывание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Публичный сайт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1 день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Default="00151524">
            <w:r>
              <w:rPr>
                <w:sz w:val="22"/>
              </w:rPr>
              <w:t>Документация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README и отчёт</w:t>
            </w:r>
          </w:p>
        </w:tc>
        <w:tc>
          <w:tcPr>
            <w:tcW w:w="3230" w:type="dxa"/>
          </w:tcPr>
          <w:p w:rsidR="00E90F37" w:rsidRDefault="00151524">
            <w:r>
              <w:rPr>
                <w:sz w:val="22"/>
              </w:rPr>
              <w:t>2 дня</w:t>
            </w:r>
          </w:p>
        </w:tc>
      </w:tr>
    </w:tbl>
    <w:p w:rsidR="000E15B3" w:rsidRDefault="000E15B3">
      <w:pPr>
        <w:pStyle w:val="1"/>
        <w:ind w:firstLine="0"/>
      </w:pPr>
      <w: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lastRenderedPageBreak/>
        <w:t>8. Порядок контроля и приёмки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8.1 Цель предварительных испытаний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Проверить регистрацию, авторизацию, загрузку каталога, фильтры, карточки животных и отправку заявок в тестовой среде.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8.2 Цель опытной эксплуатации</w:t>
      </w:r>
    </w:p>
    <w:p w:rsidR="00E90F37" w:rsidRPr="000E15B3" w:rsidRDefault="00151524">
      <w:pPr>
        <w:jc w:val="both"/>
        <w:rPr>
          <w:lang w:val="ru-RU"/>
        </w:rPr>
      </w:pPr>
      <w:r w:rsidRPr="000E15B3">
        <w:rPr>
          <w:lang w:val="ru-RU"/>
        </w:rPr>
        <w:t>Проверить стабильность, удобство интерфейса, корректность обработки заявок и отображения данных в условиях, близких к реальному использованию.</w:t>
      </w:r>
    </w:p>
    <w:p w:rsidR="00E90F37" w:rsidRPr="000E15B3" w:rsidRDefault="00151524" w:rsidP="000E15B3">
      <w:pPr>
        <w:pStyle w:val="21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r w:rsidRPr="000E15B3">
        <w:rPr>
          <w:rFonts w:ascii="Times New Roman" w:hAnsi="Times New Roman" w:cs="Times New Roman"/>
          <w:color w:val="auto"/>
          <w:lang w:val="ru-RU"/>
        </w:rPr>
        <w:t>8.3 Цель приёмочных испытаний</w:t>
      </w:r>
    </w:p>
    <w:p w:rsidR="00E90F37" w:rsidRDefault="00151524" w:rsidP="000E15B3">
      <w:pPr>
        <w:jc w:val="both"/>
        <w:rPr>
          <w:lang w:val="ru-RU"/>
        </w:rPr>
      </w:pPr>
      <w:r w:rsidRPr="000E15B3">
        <w:rPr>
          <w:lang w:val="ru-RU"/>
        </w:rPr>
        <w:t>Подтвердить соответствие веб-приложения требованиям ТЗ. Проверяются функциональност</w:t>
      </w:r>
      <w:r w:rsidR="009E041B">
        <w:rPr>
          <w:lang w:val="ru-RU"/>
        </w:rPr>
        <w:t>ь, адаптивность, БД</w:t>
      </w:r>
      <w:r w:rsidRPr="000E15B3">
        <w:rPr>
          <w:lang w:val="ru-RU"/>
        </w:rPr>
        <w:t>, формы, авториз</w:t>
      </w:r>
      <w:r w:rsidR="000E15B3">
        <w:rPr>
          <w:lang w:val="ru-RU"/>
        </w:rPr>
        <w:t>ация, анимации и публичный досту</w:t>
      </w:r>
      <w:r w:rsidRPr="000E15B3">
        <w:rPr>
          <w:lang w:val="ru-RU"/>
        </w:rPr>
        <w:t>п.</w:t>
      </w: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Default="000E15B3" w:rsidP="000E15B3">
      <w:pPr>
        <w:jc w:val="both"/>
        <w:rPr>
          <w:lang w:val="ru-RU"/>
        </w:rPr>
      </w:pPr>
    </w:p>
    <w:p w:rsidR="000E15B3" w:rsidRPr="00FC5EDD" w:rsidRDefault="00AF5B84" w:rsidP="00FC5EDD">
      <w:pPr>
        <w:ind w:firstLine="0"/>
        <w:jc w:val="both"/>
        <w:rPr>
          <w:lang w:val="ru-RU"/>
        </w:rPr>
      </w:pPr>
      <w:r>
        <w:rPr>
          <w:lang w:val="ru-RU"/>
        </w:rPr>
        <w:t xml:space="preserve"> </w:t>
      </w:r>
      <w:r w:rsidR="00F462BF">
        <w:rPr>
          <w:lang w:val="ru-RU"/>
        </w:rPr>
        <w:t xml:space="preserve">   </w:t>
      </w:r>
    </w:p>
    <w:sectPr w:rsidR="000E15B3" w:rsidRPr="00FC5EDD" w:rsidSect="000E15B3">
      <w:footerReference w:type="default" r:id="rId10"/>
      <w:footerReference w:type="first" r:id="rId1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6714" w:rsidRDefault="00DC6714">
      <w:pPr>
        <w:spacing w:after="0" w:line="240" w:lineRule="auto"/>
      </w:pPr>
      <w:r>
        <w:separator/>
      </w:r>
    </w:p>
  </w:endnote>
  <w:endnote w:type="continuationSeparator" w:id="0">
    <w:p w:rsidR="00DC6714" w:rsidRDefault="00DC6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135147"/>
      <w:docPartObj>
        <w:docPartGallery w:val="Page Numbers (Bottom of Page)"/>
        <w:docPartUnique/>
      </w:docPartObj>
    </w:sdtPr>
    <w:sdtEndPr/>
    <w:sdtContent>
      <w:p w:rsidR="00151524" w:rsidRDefault="0015152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008B" w:rsidRPr="000A008B">
          <w:rPr>
            <w:noProof/>
            <w:lang w:val="ru-RU"/>
          </w:rPr>
          <w:t>12</w:t>
        </w:r>
        <w:r>
          <w:fldChar w:fldCharType="end"/>
        </w:r>
      </w:p>
    </w:sdtContent>
  </w:sdt>
  <w:p w:rsidR="00151524" w:rsidRDefault="00151524" w:rsidP="000E15B3">
    <w:pPr>
      <w:pStyle w:val="a7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524" w:rsidRDefault="00151524">
    <w:pPr>
      <w:pStyle w:val="a7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0A008B" w:rsidRPr="000A008B">
      <w:rPr>
        <w:caps/>
        <w:noProof/>
        <w:color w:val="4F81BD" w:themeColor="accent1"/>
        <w:lang w:val="ru-RU"/>
      </w:rPr>
      <w:t>1</w:t>
    </w:r>
    <w:r>
      <w:rPr>
        <w:caps/>
        <w:color w:val="4F81BD" w:themeColor="accent1"/>
      </w:rPr>
      <w:fldChar w:fldCharType="end"/>
    </w:r>
  </w:p>
  <w:p w:rsidR="00151524" w:rsidRDefault="001515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6714" w:rsidRDefault="00DC6714">
      <w:pPr>
        <w:spacing w:after="0" w:line="240" w:lineRule="auto"/>
      </w:pPr>
      <w:r>
        <w:separator/>
      </w:r>
    </w:p>
  </w:footnote>
  <w:footnote w:type="continuationSeparator" w:id="0">
    <w:p w:rsidR="00DC6714" w:rsidRDefault="00DC67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27EA5"/>
    <w:multiLevelType w:val="hybridMultilevel"/>
    <w:tmpl w:val="83EEC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08B"/>
    <w:rsid w:val="000E15B3"/>
    <w:rsid w:val="0015074B"/>
    <w:rsid w:val="00151524"/>
    <w:rsid w:val="0029639D"/>
    <w:rsid w:val="00326F90"/>
    <w:rsid w:val="003C51A8"/>
    <w:rsid w:val="004364F8"/>
    <w:rsid w:val="00485AAE"/>
    <w:rsid w:val="006F7A04"/>
    <w:rsid w:val="007A1B89"/>
    <w:rsid w:val="007D24F5"/>
    <w:rsid w:val="007E7A18"/>
    <w:rsid w:val="009E041B"/>
    <w:rsid w:val="00AA1D8D"/>
    <w:rsid w:val="00AF5B84"/>
    <w:rsid w:val="00B47730"/>
    <w:rsid w:val="00CB0664"/>
    <w:rsid w:val="00DC6714"/>
    <w:rsid w:val="00E90F37"/>
    <w:rsid w:val="00F409CD"/>
    <w:rsid w:val="00F462BF"/>
    <w:rsid w:val="00F655C1"/>
    <w:rsid w:val="00FC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CBA67E8-67AE-419B-89B4-743E015A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E30C73-1837-4761-A8C6-164D93A40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1911</Words>
  <Characters>10899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СКСиС-02</cp:lastModifiedBy>
  <cp:revision>2</cp:revision>
  <dcterms:created xsi:type="dcterms:W3CDTF">2026-10-06T05:15:00Z</dcterms:created>
  <dcterms:modified xsi:type="dcterms:W3CDTF">2026-10-06T05:15:00Z</dcterms:modified>
  <cp:category/>
</cp:coreProperties>
</file>