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67E22"/>
          <w:sz w:val="44"/>
        </w:rPr>
        <w:t>Grill &amp; Run: American Weekend Vacation</w:t>
      </w:r>
    </w:p>
    <w:p>
      <w:pPr>
        <w:spacing w:after="240"/>
        <w:jc w:val="center"/>
      </w:pPr>
      <w:r>
        <w:rPr>
          <w:i/>
          <w:color w:val="555555"/>
          <w:sz w:val="26"/>
        </w:rPr>
        <w:t>Project README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1"/>
      </w:pPr>
      <w:r>
        <w:t>Project Overview</w:t>
      </w:r>
    </w:p>
    <w:p>
      <w:pPr>
        <w:spacing w:after="80"/>
      </w:pPr>
      <w:r>
        <w:t>Grill &amp; Run: American Weekend Vacation is a single-file HTML5 canvas game designed for young children. The player controls Dale Kramer — a dad on a long-overdue weekend vacation — across two side-scrolling levels. The goal is to reach the finish line of each level while avoiding obstacles and collecting food items to restore lives.</w:t>
      </w:r>
    </w:p>
    <w:p>
      <w:pPr>
        <w:pStyle w:val="Heading1"/>
      </w:pPr>
      <w:r>
        <w:t>File</w:t>
      </w:r>
    </w:p>
    <w:p>
      <w:pPr>
        <w:pStyle w:val="ListBullet"/>
        <w:spacing w:after="40"/>
      </w:pPr>
      <w:r>
        <w:rPr>
          <w:b/>
        </w:rPr>
      </w:r>
      <w:r>
        <w:t>grill_and_run.html</w:t>
      </w:r>
      <w:r>
        <w:rPr>
          <w:rFonts w:ascii="Courier New" w:hAnsi="Courier New"/>
          <w:b/>
        </w:rPr>
        <w:t>grill_and_run.html</w:t>
      </w:r>
      <w:r>
        <w:t xml:space="preserve"> — the complete game (HTML + CSS + JavaScript in one file, no external dependencies).</w:t>
      </w:r>
    </w:p>
    <w:p>
      <w:pPr>
        <w:pStyle w:val="Heading1"/>
      </w:pPr>
      <w:r>
        <w:t>How to Play</w:t>
      </w:r>
    </w:p>
    <w:p>
      <w:pPr>
        <w:spacing w:after="80"/>
      </w:pPr>
      <w:r>
        <w:t>Open grill_and_run.html in any modern web browser. No installation or server required.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2C5F8A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5472"/>
            <w:shd w:val="clear" w:color="auto" w:fill="2C5F8A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032"/>
          </w:tcPr>
          <w:p>
            <w:r>
              <w:t>← →  or  A D</w:t>
            </w:r>
          </w:p>
        </w:tc>
        <w:tc>
          <w:tcPr>
            <w:tcW w:type="dxa" w:w="5472"/>
          </w:tcPr>
          <w:p>
            <w:r>
              <w:t>Move left / right</w:t>
            </w:r>
          </w:p>
        </w:tc>
      </w:tr>
      <w:tr>
        <w:tc>
          <w:tcPr>
            <w:tcW w:type="dxa" w:w="4032"/>
          </w:tcPr>
          <w:p>
            <w:r>
              <w:t>↑  or  W  or  Space</w:t>
            </w:r>
          </w:p>
        </w:tc>
        <w:tc>
          <w:tcPr>
            <w:tcW w:type="dxa" w:w="5472"/>
          </w:tcPr>
          <w:p>
            <w:r>
              <w:t>Jump</w:t>
            </w:r>
          </w:p>
        </w:tc>
      </w:tr>
      <w:tr>
        <w:tc>
          <w:tcPr>
            <w:tcW w:type="dxa" w:w="4032"/>
          </w:tcPr>
          <w:p>
            <w:r>
              <w:t>↓  or  S</w:t>
            </w:r>
          </w:p>
        </w:tc>
        <w:tc>
          <w:tcPr>
            <w:tcW w:type="dxa" w:w="5472"/>
          </w:tcPr>
          <w:p>
            <w:r>
              <w:t>Duck</w:t>
            </w:r>
          </w:p>
        </w:tc>
      </w:tr>
      <w:tr>
        <w:tc>
          <w:tcPr>
            <w:tcW w:type="dxa" w:w="4032"/>
          </w:tcPr>
          <w:p>
            <w:r>
              <w:t>Walk over food items</w:t>
            </w:r>
          </w:p>
        </w:tc>
        <w:tc>
          <w:tcPr>
            <w:tcW w:type="dxa" w:w="5472"/>
          </w:tcPr>
          <w:p>
            <w:r>
              <w:t>Collect (+1 life)</w:t>
            </w:r>
          </w:p>
        </w:tc>
      </w:tr>
    </w:tbl>
    <w:p/>
    <w:p>
      <w:pPr>
        <w:pStyle w:val="Heading1"/>
      </w:pPr>
      <w:r>
        <w:t>Levels</w:t>
      </w:r>
    </w:p>
    <w:p>
      <w:pPr>
        <w:pStyle w:val="Heading2"/>
      </w:pPr>
      <w:r>
        <w:t>Level 1 — The Suburban Cookout</w:t>
      </w:r>
    </w:p>
    <w:p>
      <w:pPr>
        <w:spacing w:after="80"/>
      </w:pPr>
      <w:r>
        <w:t>Saturday — Dale’s backyard and neighborhood.</w:t>
      </w:r>
    </w:p>
    <w:p>
      <w:pPr>
        <w:pStyle w:val="ListBullet"/>
        <w:spacing w:after="40"/>
      </w:pPr>
      <w:r>
        <w:t>Avoid bees (duck under them) and ants (walk around them).</w:t>
      </w:r>
    </w:p>
    <w:p>
      <w:pPr>
        <w:pStyle w:val="ListBullet"/>
        <w:spacing w:after="40"/>
      </w:pPr>
      <w:r>
        <w:t>Collect hot dogs scattered across the level to restore lives.</w:t>
      </w:r>
    </w:p>
    <w:p>
      <w:pPr>
        <w:pStyle w:val="ListBullet"/>
        <w:spacing w:after="40"/>
      </w:pPr>
      <w:r>
        <w:t>Reach the Park Grill at the far right to complete the level.</w:t>
      </w:r>
    </w:p>
    <w:p>
      <w:pPr>
        <w:pStyle w:val="Heading2"/>
      </w:pPr>
      <w:r>
        <w:t>Level 2 — The Lake Day</w:t>
      </w:r>
    </w:p>
    <w:p>
      <w:pPr>
        <w:spacing w:after="80"/>
      </w:pPr>
      <w:r>
        <w:t>Sunday — public lake beach boardwalk.</w:t>
      </w:r>
    </w:p>
    <w:p>
      <w:pPr>
        <w:pStyle w:val="ListBullet"/>
        <w:spacing w:after="40"/>
      </w:pPr>
      <w:r>
        <w:t>Avoid floaties and sand castles (jump over), and rolling beach balls (duck or jump).</w:t>
      </w:r>
    </w:p>
    <w:p>
      <w:pPr>
        <w:pStyle w:val="ListBullet"/>
        <w:spacing w:after="40"/>
      </w:pPr>
      <w:r>
        <w:t>Collect burgers from the snack shack mid-level to restore lives.</w:t>
      </w:r>
    </w:p>
    <w:p>
      <w:pPr>
        <w:pStyle w:val="ListBullet"/>
        <w:spacing w:after="40"/>
      </w:pPr>
      <w:r>
        <w:t>Reach the Fireworks Launchpad at the end of the boardwalk to win the game.</w:t>
      </w:r>
    </w:p>
    <w:p>
      <w:pPr>
        <w:pStyle w:val="Heading1"/>
      </w:pPr>
      <w:r>
        <w:t>Scoring</w:t>
      </w:r>
    </w:p>
    <w:p>
      <w:pPr>
        <w:pStyle w:val="ListBullet"/>
        <w:spacing w:after="40"/>
      </w:pPr>
      <w:r>
        <w:t>+100 points for each food item collected.</w:t>
      </w:r>
    </w:p>
    <w:p>
      <w:pPr>
        <w:pStyle w:val="ListBullet"/>
        <w:spacing w:after="40"/>
      </w:pPr>
      <w:r>
        <w:t>+500 points + time bonus for completing Level 1.</w:t>
      </w:r>
    </w:p>
    <w:p>
      <w:pPr>
        <w:pStyle w:val="ListBullet"/>
        <w:spacing w:after="40"/>
      </w:pPr>
      <w:r>
        <w:t>+1,000 points + time bonus for completing Level 2.</w:t>
      </w:r>
    </w:p>
    <w:p>
      <w:pPr>
        <w:pStyle w:val="ListBullet"/>
        <w:spacing w:after="40"/>
      </w:pPr>
      <w:r>
        <w:t>Top 10 high scores are saved automatically in the browser (localStorage) with 3-character initials entry.</w:t>
      </w:r>
    </w:p>
    <w:p>
      <w:pPr>
        <w:pStyle w:val="Heading1"/>
      </w:pPr>
      <w:r>
        <w:t>Difficulty — Child-Friendly Settings</w:t>
      </w:r>
    </w:p>
    <w:p>
      <w:pPr>
        <w:pStyle w:val="ListBullet"/>
        <w:spacing w:after="40"/>
      </w:pPr>
      <w:r>
        <w:t>Starts with 5 lives.</w:t>
      </w:r>
    </w:p>
    <w:p>
      <w:pPr>
        <w:pStyle w:val="ListBullet"/>
        <w:spacing w:after="40"/>
      </w:pPr>
      <w:r>
        <w:t>3+ seconds of invincibility after taking a hit (no rapid damage stacking).</w:t>
      </w:r>
    </w:p>
    <w:p>
      <w:pPr>
        <w:pStyle w:val="ListBullet"/>
        <w:spacing w:after="40"/>
      </w:pPr>
      <w:r>
        <w:t>No pits or fall hazards — ground is solid throughout both levels.</w:t>
      </w:r>
    </w:p>
    <w:p>
      <w:pPr>
        <w:pStyle w:val="ListBullet"/>
        <w:spacing w:after="40"/>
      </w:pPr>
      <w:r>
        <w:t>Slow obstacle speeds suitable for young players.</w:t>
      </w:r>
    </w:p>
    <w:p>
      <w:pPr>
        <w:pStyle w:val="ListBullet"/>
        <w:spacing w:after="40"/>
      </w:pPr>
      <w:r>
        <w:t>Generous food pickups spread frequently throughout each level.</w:t>
      </w:r>
    </w:p>
    <w:p>
      <w:pPr>
        <w:pStyle w:val="ListBullet"/>
        <w:spacing w:after="40"/>
      </w:pPr>
      <w:r>
        <w:t>No score penalty for getting hit.</w:t>
      </w:r>
    </w:p>
    <w:p>
      <w:pPr>
        <w:pStyle w:val="Heading1"/>
      </w:pPr>
      <w:r>
        <w:t>Game States</w:t>
      </w:r>
    </w:p>
    <w:p>
      <w:r>
        <w:rPr>
          <w:rFonts w:ascii="Courier New" w:hAnsi="Courier New"/>
          <w:b/>
          <w:color w:val="2C5F8A"/>
          <w:sz w:val="20"/>
        </w:rPr>
        <w:t>TITLE</w:t>
      </w:r>
      <w:r>
        <w:t xml:space="preserve">  →  </w:t>
      </w:r>
      <w:r>
        <w:rPr>
          <w:rFonts w:ascii="Courier New" w:hAnsi="Courier New"/>
          <w:b/>
          <w:color w:val="2C5F8A"/>
          <w:sz w:val="20"/>
        </w:rPr>
        <w:t>PLAYING_L1</w:t>
      </w:r>
      <w:r>
        <w:t xml:space="preserve">  →  </w:t>
      </w:r>
      <w:r>
        <w:rPr>
          <w:rFonts w:ascii="Courier New" w:hAnsi="Courier New"/>
          <w:b/>
          <w:color w:val="2C5F8A"/>
          <w:sz w:val="20"/>
        </w:rPr>
        <w:t>PLAYING_L2</w:t>
      </w:r>
      <w:r>
        <w:t xml:space="preserve">  →  </w:t>
      </w:r>
      <w:r>
        <w:rPr>
          <w:rFonts w:ascii="Courier New" w:hAnsi="Courier New"/>
          <w:b/>
          <w:color w:val="2C5F8A"/>
          <w:sz w:val="20"/>
        </w:rPr>
        <w:t>WIN / GAME_OVER</w:t>
      </w:r>
      <w:r>
        <w:t xml:space="preserve">  →  </w:t>
      </w:r>
      <w:r>
        <w:rPr>
          <w:rFonts w:ascii="Courier New" w:hAnsi="Courier New"/>
          <w:b/>
          <w:color w:val="2C5F8A"/>
          <w:sz w:val="20"/>
        </w:rPr>
        <w:t>ENTER_INITIALS</w:t>
      </w:r>
      <w:r>
        <w:t xml:space="preserve">  →  </w:t>
      </w:r>
      <w:r>
        <w:rPr>
          <w:rFonts w:ascii="Courier New" w:hAnsi="Courier New"/>
          <w:b/>
          <w:color w:val="2C5F8A"/>
          <w:sz w:val="20"/>
        </w:rPr>
        <w:t>HIGH_SCORES</w:t>
      </w:r>
    </w:p>
    <w:p>
      <w:pPr>
        <w:pStyle w:val="Heading1"/>
      </w:pPr>
      <w:r>
        <w:t>Technology</w:t>
      </w:r>
    </w:p>
    <w:p>
      <w:pPr>
        <w:pStyle w:val="ListBullet"/>
        <w:spacing w:after="40"/>
      </w:pPr>
      <w:r>
        <w:t>Pure HTML5 Canvas — no libraries or frameworks.</w:t>
      </w:r>
    </w:p>
    <w:p>
      <w:pPr>
        <w:pStyle w:val="ListBullet"/>
        <w:spacing w:after="40"/>
      </w:pPr>
      <w:r>
        <w:t>Vanilla JavaScript.</w:t>
      </w:r>
    </w:p>
    <w:p>
      <w:pPr>
        <w:pStyle w:val="ListBullet"/>
        <w:spacing w:after="40"/>
      </w:pPr>
      <w:r>
        <w:t>localStorage for high score persistence across sessions.</w:t>
      </w:r>
    </w:p>
    <w:p>
      <w:pPr>
        <w:pStyle w:val="ListBullet"/>
        <w:spacing w:after="40"/>
      </w:pPr>
      <w:r>
        <w:t>Single .html file — fully self-contained, open in any browser.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