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B3FE4"/>
        </w:rPr>
        <w:t>Hormone Ecosystem</w:t>
      </w:r>
    </w:p>
    <w:p>
      <w:pPr>
        <w:jc w:val="center"/>
      </w:pPr>
      <w:r>
        <w:rPr>
          <w:color w:val="71717A"/>
        </w:rPr>
        <w:t>Fluxo Estrategico Completo - Ana IA + Instagram + WhatsApp + Referidos</w:t>
      </w:r>
    </w:p>
    <w:p>
      <w:pPr>
        <w:jc w:val="center"/>
      </w:pPr>
      <w:r>
        <w:rPr>
          <w:color w:val="999999"/>
          <w:sz w:val="20"/>
        </w:rPr>
        <w:t>19/06/2026  |  Dr. Vinicius Cechella</w:t>
      </w:r>
    </w:p>
    <w:p/>
    <w:p>
      <w:pPr>
        <w:pStyle w:val="Heading1"/>
      </w:pPr>
      <w:r>
        <w:rPr>
          <w:color w:val="7B3FE4"/>
        </w:rPr>
        <w:t>1. Onde Ana Entra em 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Como Ana atua</w:t>
            </w:r>
          </w:p>
        </w:tc>
      </w:tr>
      <w:tr>
        <w:tc>
          <w:tcPr>
            <w:tcW w:type="dxa" w:w="4320"/>
          </w:tcPr>
          <w:p>
            <w:r>
              <w:t>Instagram Direct</w:t>
            </w:r>
          </w:p>
        </w:tc>
        <w:tc>
          <w:tcPr>
            <w:tcW w:type="dxa" w:w="4320"/>
          </w:tcPr>
          <w:p>
            <w:r>
              <w:t>ManyChat captura o lead no Direct e transfere para o WhatsApp onde Ana assume</w:t>
            </w:r>
          </w:p>
        </w:tc>
      </w:tr>
      <w:tr>
        <w:tc>
          <w:tcPr>
            <w:tcW w:type="dxa" w:w="4320"/>
          </w:tcPr>
          <w:p>
            <w:r>
              <w:t>WhatsApp Business</w:t>
            </w:r>
          </w:p>
        </w:tc>
        <w:tc>
          <w:tcPr>
            <w:tcW w:type="dxa" w:w="4320"/>
          </w:tcPr>
          <w:p>
            <w:r>
              <w:t>Principal campo de batalha - Ana conduz os 7 passos completos aqui</w:t>
            </w:r>
          </w:p>
        </w:tc>
      </w:tr>
      <w:tr>
        <w:tc>
          <w:tcPr>
            <w:tcW w:type="dxa" w:w="4320"/>
          </w:tcPr>
          <w:p>
            <w:r>
              <w:t>Trafego Pago (Reels)</w:t>
            </w:r>
          </w:p>
        </w:tc>
        <w:tc>
          <w:tcPr>
            <w:tcW w:type="dxa" w:w="4320"/>
          </w:tcPr>
          <w:p>
            <w:r>
              <w:t>Comentario "implante" -&gt; ManyChat -&gt; WhatsApp -&gt; Ana assume</w:t>
            </w:r>
          </w:p>
        </w:tc>
      </w:tr>
      <w:tr>
        <w:tc>
          <w:tcPr>
            <w:tcW w:type="dxa" w:w="4320"/>
          </w:tcPr>
          <w:p>
            <w:r>
              <w:t>Referidos (indicacoes)</w:t>
            </w:r>
          </w:p>
        </w:tc>
        <w:tc>
          <w:tcPr>
            <w:tcW w:type="dxa" w:w="4320"/>
          </w:tcPr>
          <w:p>
            <w:r>
              <w:t>Agente contata o referido -&gt; ele responde -&gt; Ana assume imediatamente</w:t>
            </w:r>
          </w:p>
        </w:tc>
      </w:tr>
    </w:tbl>
    <w:p/>
    <w:p>
      <w:pPr>
        <w:pStyle w:val="Heading1"/>
      </w:pPr>
      <w:r>
        <w:rPr>
          <w:color w:val="7B3FE4"/>
        </w:rPr>
        <w:t>2. Fluxo do Instagram para o WhatsApp</w:t>
      </w:r>
    </w:p>
    <w:p>
      <w:r>
        <w:t>O Instagram Direct e limitado para funis longos. O ManyChat e o "porteiro" que captura o lead e transfere para onde Ana trabalha melhor: o WhatsApp.</w:t>
      </w:r>
    </w:p>
    <w:p/>
    <w:p>
      <w:pPr>
        <w:pStyle w:val="Heading2"/>
      </w:pPr>
      <w:r>
        <w:rPr>
          <w:color w:val="333333"/>
        </w:rPr>
        <w:t>Passo a passo:</w:t>
      </w:r>
    </w:p>
    <w:p>
      <w:pPr>
        <w:pStyle w:val="ListBullet"/>
      </w:pPr>
      <w:r>
        <w:t>1. Lead ve o Reels e comenta "implante" (ou clica no link da bio)</w:t>
      </w:r>
    </w:p>
    <w:p>
      <w:pPr>
        <w:pStyle w:val="ListBullet"/>
      </w:pPr>
      <w:r>
        <w:t>2. ManyChat responde automaticamente no Direct com mensagem de boas-vindas</w:t>
      </w:r>
    </w:p>
    <w:p>
      <w:pPr>
        <w:pStyle w:val="ListBullet"/>
      </w:pPr>
      <w:r>
        <w:t>3. ManyChat envia o link do WhatsApp Business</w:t>
      </w:r>
    </w:p>
    <w:p>
      <w:pPr>
        <w:pStyle w:val="ListBullet"/>
      </w:pPr>
      <w:r>
        <w:t>4. Lead entra no WhatsApp</w:t>
      </w:r>
    </w:p>
    <w:p>
      <w:pPr>
        <w:pStyle w:val="ListBullet"/>
      </w:pPr>
      <w:r>
        <w:t>5. Ana assume e inicia os 7 passos</w:t>
      </w:r>
    </w:p>
    <w:p/>
    <w:p>
      <w:r>
        <w:rPr>
          <w:b/>
          <w:color w:val="7B3FE4"/>
        </w:rPr>
        <w:t>O ManyChat faz a captura. A Ana faz a venda.</w:t>
      </w:r>
    </w:p>
    <w:p/>
    <w:p>
      <w:pPr>
        <w:pStyle w:val="Heading1"/>
      </w:pPr>
      <w:r>
        <w:rPr>
          <w:color w:val="7B3FE4"/>
        </w:rPr>
        <w:t>3. O Crescimento Exponencial dos Referidos</w:t>
      </w:r>
    </w:p>
    <w:p>
      <w:r>
        <w:t>Cada venda gera 20 novos contatos qualificados. Ana gerencia todos simultaneamente - sem limite de conversas paralelas.</w:t>
      </w:r>
    </w:p>
    <w:p/>
    <w:p>
      <w:pPr>
        <w:pStyle w:val="Heading2"/>
      </w:pPr>
      <w:r>
        <w:rPr>
          <w:color w:val="333333"/>
        </w:rPr>
        <w:t>Como o crescimento acontece: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Geracao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Vendas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Referidos gerados</w:t>
            </w:r>
          </w:p>
        </w:tc>
      </w:tr>
      <w:tr>
        <w:tc>
          <w:tcPr>
            <w:tcW w:type="dxa" w:w="2880"/>
          </w:tcPr>
          <w:p>
            <w:r>
              <w:t>Geracao 1 (vendas diretas)</w:t>
            </w:r>
          </w:p>
        </w:tc>
        <w:tc>
          <w:tcPr>
            <w:tcW w:type="dxa" w:w="2880"/>
          </w:tcPr>
          <w:p>
            <w:r>
              <w:t>1 venda</w:t>
            </w:r>
          </w:p>
        </w:tc>
        <w:tc>
          <w:tcPr>
            <w:tcW w:type="dxa" w:w="2880"/>
          </w:tcPr>
          <w:p>
            <w:r>
              <w:t>20 referidos</w:t>
            </w:r>
          </w:p>
        </w:tc>
      </w:tr>
      <w:tr>
        <w:tc>
          <w:tcPr>
            <w:tcW w:type="dxa" w:w="2880"/>
          </w:tcPr>
          <w:p>
            <w:r>
              <w:t>Geracao 2 (5 de 20 compram)</w:t>
            </w:r>
          </w:p>
        </w:tc>
        <w:tc>
          <w:tcPr>
            <w:tcW w:type="dxa" w:w="2880"/>
          </w:tcPr>
          <w:p>
            <w:r>
              <w:t>5 vendas</w:t>
            </w:r>
          </w:p>
        </w:tc>
        <w:tc>
          <w:tcPr>
            <w:tcW w:type="dxa" w:w="2880"/>
          </w:tcPr>
          <w:p>
            <w:r>
              <w:t>100 referidos</w:t>
            </w:r>
          </w:p>
        </w:tc>
      </w:tr>
      <w:tr>
        <w:tc>
          <w:tcPr>
            <w:tcW w:type="dxa" w:w="2880"/>
          </w:tcPr>
          <w:p>
            <w:r>
              <w:t>Geracao 3 (25 de 100 compram)</w:t>
            </w:r>
          </w:p>
        </w:tc>
        <w:tc>
          <w:tcPr>
            <w:tcW w:type="dxa" w:w="2880"/>
          </w:tcPr>
          <w:p>
            <w:r>
              <w:t>25 vendas</w:t>
            </w:r>
          </w:p>
        </w:tc>
        <w:tc>
          <w:tcPr>
            <w:tcW w:type="dxa" w:w="2880"/>
          </w:tcPr>
          <w:p>
            <w:r>
              <w:t>500 referidos</w:t>
            </w:r>
          </w:p>
        </w:tc>
      </w:tr>
      <w:tr>
        <w:tc>
          <w:tcPr>
            <w:tcW w:type="dxa" w:w="2880"/>
          </w:tcPr>
          <w:p>
            <w:r>
              <w:t>Geracao 4 (125 de 500 compram)</w:t>
            </w:r>
          </w:p>
        </w:tc>
        <w:tc>
          <w:tcPr>
            <w:tcW w:type="dxa" w:w="2880"/>
          </w:tcPr>
          <w:p>
            <w:r>
              <w:t>125 vendas</w:t>
            </w:r>
          </w:p>
        </w:tc>
        <w:tc>
          <w:tcPr>
            <w:tcW w:type="dxa" w:w="2880"/>
          </w:tcPr>
          <w:p>
            <w:r>
              <w:t>2.500 referidos</w:t>
            </w:r>
          </w:p>
        </w:tc>
      </w:tr>
    </w:tbl>
    <w:p/>
    <w:p/>
    <w:p>
      <w:r>
        <w:rPr>
          <w:b/>
          <w:color w:val="008000"/>
        </w:rPr>
        <w:t>Ana contata todas as geracoes ao mesmo tempo, enquanto voce dorme.</w:t>
      </w:r>
    </w:p>
    <w:p/>
    <w:p>
      <w:pPr>
        <w:pStyle w:val="Heading1"/>
      </w:pPr>
      <w:r>
        <w:rPr>
          <w:color w:val="7B3FE4"/>
        </w:rPr>
        <w:t>4. Como Ana Trata os Referidos</w:t>
      </w:r>
    </w:p>
    <w:p>
      <w:r>
        <w:t>O admin mostra os referidos priorizados. O agente humano faz o primeiro contato e o referido responde - Ana assume imediatamente com contexto completo.</w:t>
      </w:r>
    </w:p>
    <w:p/>
    <w:p>
      <w:pPr>
        <w:pStyle w:val="Heading2"/>
      </w:pPr>
      <w:r>
        <w:rPr>
          <w:color w:val="333333"/>
        </w:rPr>
        <w:t>Ana ja sabe tudo antes de comecar:</w:t>
      </w:r>
    </w:p>
    <w:p>
      <w:pPr>
        <w:pStyle w:val="ListBullet"/>
      </w:pPr>
      <w:r>
        <w:t>Nome da referida</w:t>
      </w:r>
    </w:p>
    <w:p>
      <w:pPr>
        <w:pStyle w:val="ListBullet"/>
      </w:pPr>
      <w:r>
        <w:t>Profissao e hobby (se coletados)</w:t>
      </w:r>
    </w:p>
    <w:p>
      <w:pPr>
        <w:pStyle w:val="ListBullet"/>
      </w:pPr>
      <w:r>
        <w:t>Quem indicou ("a Julia me contou que voce e medica e adora yoga...")</w:t>
      </w:r>
    </w:p>
    <w:p>
      <w:pPr>
        <w:pStyle w:val="ListBullet"/>
      </w:pPr>
      <w:r>
        <w:t>Prioridade: Alta (tem profissao+hobby) ou Normal</w:t>
      </w:r>
    </w:p>
    <w:p/>
    <w:p>
      <w:pPr>
        <w:pStyle w:val="Heading2"/>
      </w:pPr>
      <w:r>
        <w:rPr>
          <w:color w:val="333333"/>
        </w:rPr>
        <w:t>Abordagem personalizada desde a primeira mensagem:</w:t>
      </w:r>
    </w:p>
    <w:p>
      <w:pPr>
        <w:ind w:left="576"/>
      </w:pPr>
      <w:r>
        <w:rPr>
          <w:i/>
          <w:color w:val="555555"/>
        </w:rPr>
        <w:t>"Ola Ana! A Julia me falou muito bem de voce. Ela me contou que voce e medica e adora yoga - queria muito te apresentar algo que vai fazer diferenca na sua energia e disposicao no dia a dia..."</w:t>
      </w:r>
    </w:p>
    <w:p/>
    <w:p>
      <w:pPr>
        <w:pStyle w:val="Heading1"/>
      </w:pPr>
      <w:r>
        <w:rPr>
          <w:color w:val="7B3FE4"/>
        </w:rPr>
        <w:t>5. Papel do ManyChat Depois da Venda</w:t>
      </w:r>
    </w:p>
    <w:p>
      <w:r>
        <w:t>Voce acertou: o ManyChat e ideal no pos-venda. Ana faz a venda. ManyChat faz a entrega e o acompanhamento.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ManyChat faz</w:t>
            </w:r>
          </w:p>
        </w:tc>
      </w:tr>
      <w:tr>
        <w:tc>
          <w:tcPr>
            <w:tcW w:type="dxa" w:w="4320"/>
          </w:tcPr>
          <w:p>
            <w:r>
              <w:t>Lead comenta no Reels</w:t>
            </w:r>
          </w:p>
        </w:tc>
        <w:tc>
          <w:tcPr>
            <w:tcW w:type="dxa" w:w="4320"/>
          </w:tcPr>
          <w:p>
            <w:r>
              <w:t>Responde no Direct e envia para o WhatsApp</w:t>
            </w:r>
          </w:p>
        </w:tc>
      </w:tr>
      <w:tr>
        <w:tc>
          <w:tcPr>
            <w:tcW w:type="dxa" w:w="4320"/>
          </w:tcPr>
          <w:p>
            <w:r>
              <w:t>Paciente compra</w:t>
            </w:r>
          </w:p>
        </w:tc>
        <w:tc>
          <w:tcPr>
            <w:tcW w:type="dxa" w:w="4320"/>
          </w:tcPr>
          <w:p>
            <w:r>
              <w:t>Da acesso automatico a plataforma</w:t>
            </w:r>
          </w:p>
        </w:tc>
      </w:tr>
      <w:tr>
        <w:tc>
          <w:tcPr>
            <w:tcW w:type="dxa" w:w="4320"/>
          </w:tcPr>
          <w:p>
            <w:r>
              <w:t>Pos-compra imediato</w:t>
            </w:r>
          </w:p>
        </w:tc>
        <w:tc>
          <w:tcPr>
            <w:tcW w:type="dxa" w:w="4320"/>
          </w:tcPr>
          <w:p>
            <w:r>
              <w:t>Envia link da area do paciente + boas-vindas</w:t>
            </w:r>
          </w:p>
        </w:tc>
      </w:tr>
      <w:tr>
        <w:tc>
          <w:tcPr>
            <w:tcW w:type="dxa" w:w="4320"/>
          </w:tcPr>
          <w:p>
            <w:r>
              <w:t>Acompanhamento</w:t>
            </w:r>
          </w:p>
        </w:tc>
        <w:tc>
          <w:tcPr>
            <w:tcW w:type="dxa" w:w="4320"/>
          </w:tcPr>
          <w:p>
            <w:r>
              <w:t>Sequencias educativas sobre o tratamento</w:t>
            </w:r>
          </w:p>
        </w:tc>
      </w:tr>
      <w:tr>
        <w:tc>
          <w:tcPr>
            <w:tcW w:type="dxa" w:w="4320"/>
          </w:tcPr>
          <w:p>
            <w:r>
              <w:t>Renovacao</w:t>
            </w:r>
          </w:p>
        </w:tc>
        <w:tc>
          <w:tcPr>
            <w:tcW w:type="dxa" w:w="4320"/>
          </w:tcPr>
          <w:p>
            <w:r>
              <w:t>Lembrete automatico proximo do prazo</w:t>
            </w:r>
          </w:p>
        </w:tc>
      </w:tr>
    </w:tbl>
    <w:p/>
    <w:p>
      <w:pPr>
        <w:pStyle w:val="Heading1"/>
      </w:pPr>
      <w:r>
        <w:rPr>
          <w:color w:val="7B3FE4"/>
        </w:rPr>
        <w:t>6. O Fluxo Completo Unificado</w:t>
      </w:r>
    </w:p>
    <w:p>
      <w:r>
        <w:t>Da atencao no Instagram ate o crescimento exponencial de referidos - tudo conectado:</w:t>
      </w:r>
    </w:p>
    <w:p/>
    <w:p>
      <w:pPr>
        <w:ind w:left="432"/>
      </w:pPr>
      <w:r>
        <w:rPr>
          <w:rFonts w:ascii="Courier New" w:hAnsi="Courier New"/>
        </w:rPr>
        <w:t>REELS / TRAFEGO PAGO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Comentario "implante" --&gt; ManyChat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Direct Instagram --&gt; link WhatsApp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Ana -- 7 passos --&gt; fecha a venda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ManyChat -- entrega acesso a plataforma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Ana -- coleta 20 referidos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Admin -- referidos priorizados por prioridade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Agente humano contata --&gt; Ana assume --&gt; novo funil</w:t>
        <w:br/>
      </w:r>
      <w:r>
        <w:rPr>
          <w:rFonts w:ascii="Courier New" w:hAnsi="Courier New"/>
        </w:rPr>
        <w:t xml:space="preserve">        |</w:t>
        <w:br/>
      </w:r>
      <w:r>
        <w:rPr>
          <w:rFonts w:ascii="Courier New" w:hAnsi="Courier New"/>
        </w:rPr>
        <w:t>CRESCIMENTO EXPONENCIAL (cada venda = 20 novas oportunidades)</w:t>
        <w:br/>
      </w:r>
    </w:p>
    <w:p/>
    <w:p>
      <w:pPr>
        <w:pStyle w:val="Heading1"/>
      </w:pPr>
      <w:r>
        <w:rPr>
          <w:color w:val="7B3FE4"/>
        </w:rPr>
        <w:t>7. Divisao de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Funcao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Momento</w:t>
            </w:r>
          </w:p>
        </w:tc>
      </w:tr>
      <w:tr>
        <w:tc>
          <w:tcPr>
            <w:tcW w:type="dxa" w:w="2880"/>
          </w:tcPr>
          <w:p>
            <w:r>
              <w:t>ManyChat</w:t>
            </w:r>
          </w:p>
        </w:tc>
        <w:tc>
          <w:tcPr>
            <w:tcW w:type="dxa" w:w="2880"/>
          </w:tcPr>
          <w:p>
            <w:r>
              <w:t>Captura de leads no Instagram</w:t>
            </w:r>
          </w:p>
        </w:tc>
        <w:tc>
          <w:tcPr>
            <w:tcW w:type="dxa" w:w="2880"/>
          </w:tcPr>
          <w:p>
            <w:r>
              <w:t>Antes da venda</w:t>
            </w:r>
          </w:p>
        </w:tc>
      </w:tr>
      <w:tr>
        <w:tc>
          <w:tcPr>
            <w:tcW w:type="dxa" w:w="2880"/>
          </w:tcPr>
          <w:p>
            <w:r>
              <w:t>Ana IA (WhatsApp)</w:t>
            </w:r>
          </w:p>
        </w:tc>
        <w:tc>
          <w:tcPr>
            <w:tcW w:type="dxa" w:w="2880"/>
          </w:tcPr>
          <w:p>
            <w:r>
              <w:t>Qualificacao e fechamento (7 passos)</w:t>
            </w:r>
          </w:p>
        </w:tc>
        <w:tc>
          <w:tcPr>
            <w:tcW w:type="dxa" w:w="2880"/>
          </w:tcPr>
          <w:p>
            <w:r>
              <w:t>Durante a venda</w:t>
            </w:r>
          </w:p>
        </w:tc>
      </w:tr>
      <w:tr>
        <w:tc>
          <w:tcPr>
            <w:tcW w:type="dxa" w:w="2880"/>
          </w:tcPr>
          <w:p>
            <w:r>
              <w:t>ManyChat</w:t>
            </w:r>
          </w:p>
        </w:tc>
        <w:tc>
          <w:tcPr>
            <w:tcW w:type="dxa" w:w="2880"/>
          </w:tcPr>
          <w:p>
            <w:r>
              <w:t>Entrega de acesso e pos-venda</w:t>
            </w:r>
          </w:p>
        </w:tc>
        <w:tc>
          <w:tcPr>
            <w:tcW w:type="dxa" w:w="2880"/>
          </w:tcPr>
          <w:p>
            <w:r>
              <w:t>Depois da venda</w:t>
            </w:r>
          </w:p>
        </w:tc>
      </w:tr>
      <w:tr>
        <w:tc>
          <w:tcPr>
            <w:tcW w:type="dxa" w:w="2880"/>
          </w:tcPr>
          <w:p>
            <w:r>
              <w:t>Ana IA (referidos)</w:t>
            </w:r>
          </w:p>
        </w:tc>
        <w:tc>
          <w:tcPr>
            <w:tcW w:type="dxa" w:w="2880"/>
          </w:tcPr>
          <w:p>
            <w:r>
              <w:t>Novo funil com cada referido</w:t>
            </w:r>
          </w:p>
        </w:tc>
        <w:tc>
          <w:tcPr>
            <w:tcW w:type="dxa" w:w="2880"/>
          </w:tcPr>
          <w:p>
            <w:r>
              <w:t>Sempre</w:t>
            </w:r>
          </w:p>
        </w:tc>
      </w:tr>
      <w:tr>
        <w:tc>
          <w:tcPr>
            <w:tcW w:type="dxa" w:w="2880"/>
          </w:tcPr>
          <w:p>
            <w:r>
              <w:t>Admin /referidos</w:t>
            </w:r>
          </w:p>
        </w:tc>
        <w:tc>
          <w:tcPr>
            <w:tcW w:type="dxa" w:w="2880"/>
          </w:tcPr>
          <w:p>
            <w:r>
              <w:t>Visao e gestao dos referidos</w:t>
            </w:r>
          </w:p>
        </w:tc>
        <w:tc>
          <w:tcPr>
            <w:tcW w:type="dxa" w:w="2880"/>
          </w:tcPr>
          <w:p>
            <w:r>
              <w:t>Sempre</w:t>
            </w:r>
          </w:p>
        </w:tc>
      </w:tr>
      <w:tr>
        <w:tc>
          <w:tcPr>
            <w:tcW w:type="dxa" w:w="2880"/>
          </w:tcPr>
          <w:p>
            <w:r>
              <w:t>Dr. Vinicius real</w:t>
            </w:r>
          </w:p>
        </w:tc>
        <w:tc>
          <w:tcPr>
            <w:tcW w:type="dxa" w:w="2880"/>
          </w:tcPr>
          <w:p>
            <w:r>
              <w:t>Teleconsulta para fechar casos complexos</w:t>
            </w:r>
          </w:p>
        </w:tc>
        <w:tc>
          <w:tcPr>
            <w:tcW w:type="dxa" w:w="2880"/>
          </w:tcPr>
          <w:p>
            <w:r>
              <w:t>Quando necessario</w:t>
            </w:r>
          </w:p>
        </w:tc>
      </w:tr>
    </w:tbl>
    <w:p/>
    <w:p/>
    <w:p>
      <w:pPr>
        <w:jc w:val="center"/>
      </w:pPr>
      <w:r>
        <w:rPr>
          <w:color w:val="999999"/>
          <w:sz w:val="18"/>
        </w:rPr>
        <w:t>Documento gerado em 19/06/2026 -- Hormone Ecosystem -- hormoneecosystem.com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