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91" w:rsidRDefault="009C640C">
      <w:pPr>
        <w:pStyle w:val="1"/>
        <w:widowControl/>
        <w:spacing w:beforeAutospacing="0" w:afterAutospacing="0" w:line="570" w:lineRule="atLeast"/>
        <w:jc w:val="center"/>
        <w:rPr>
          <w:rFonts w:ascii="PingFang SC" w:eastAsia="PingFang SC" w:hAnsi="PingFang SC" w:cs="PingFang SC" w:hint="default"/>
          <w:color w:val="FF0000"/>
          <w:sz w:val="36"/>
          <w:szCs w:val="36"/>
        </w:rPr>
      </w:pPr>
      <w:bookmarkStart w:id="0" w:name="_GoBack"/>
      <w:bookmarkEnd w:id="0"/>
      <w:r>
        <w:rPr>
          <w:rFonts w:ascii="PingFang SC" w:hAnsi="PingFang SC" w:cs="PingFang SC"/>
          <w:color w:val="FF0000"/>
          <w:sz w:val="36"/>
          <w:szCs w:val="36"/>
        </w:rPr>
        <w:t xml:space="preserve"> </w:t>
      </w:r>
      <w:r w:rsidR="00A3424D">
        <w:rPr>
          <w:rFonts w:ascii="PingFang SC" w:hAnsi="PingFang SC" w:cs="PingFang SC"/>
          <w:color w:val="FF0000"/>
          <w:sz w:val="36"/>
          <w:szCs w:val="36"/>
        </w:rPr>
        <w:t>一：</w:t>
      </w:r>
      <w:r w:rsidR="00A3424D">
        <w:rPr>
          <w:rFonts w:ascii="PingFang SC" w:eastAsia="PingFang SC" w:hAnsi="PingFang SC" w:cs="PingFang SC" w:hint="default"/>
          <w:color w:val="FF0000"/>
          <w:sz w:val="36"/>
          <w:szCs w:val="36"/>
        </w:rPr>
        <w:t>lock和synchronized的同步区别与选择</w:t>
      </w:r>
    </w:p>
    <w:p w:rsidR="00116691" w:rsidRDefault="00A3424D">
      <w:pPr>
        <w:rPr>
          <w:rFonts w:ascii="微软雅黑" w:eastAsia="微软雅黑" w:hAnsi="微软雅黑" w:cs="微软雅黑"/>
          <w:color w:val="3F3F3F"/>
          <w:sz w:val="24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3F3F3F"/>
          <w:sz w:val="24"/>
          <w:shd w:val="clear" w:color="auto" w:fill="FFFFFF"/>
        </w:rPr>
        <w:t>区别如下：</w:t>
      </w:r>
      <w:r>
        <w:rPr>
          <w:rFonts w:ascii="微软雅黑" w:eastAsia="微软雅黑" w:hAnsi="微软雅黑" w:cs="微软雅黑" w:hint="eastAsia"/>
          <w:color w:val="3F3F3F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F3F3F"/>
          <w:sz w:val="24"/>
          <w:shd w:val="clear" w:color="auto" w:fill="FFFFFF"/>
        </w:rPr>
        <w:br/>
        <w:t>1. lock是一个接口，而synchronized是java的一个关键字，synchronized是内置的语言实现；（具体实现上的区别在《Java虚拟机》中有讲解底层的CAS不同，以前有读过现在又遗忘了。） </w:t>
      </w:r>
      <w:r>
        <w:rPr>
          <w:rFonts w:ascii="微软雅黑" w:eastAsia="微软雅黑" w:hAnsi="微软雅黑" w:cs="微软雅黑" w:hint="eastAsia"/>
          <w:color w:val="3F3F3F"/>
          <w:sz w:val="24"/>
          <w:shd w:val="clear" w:color="auto" w:fill="FFFFFF"/>
        </w:rPr>
        <w:br/>
        <w:t>2. synchronized在发生异常时候会自动释放占有的锁，因此不会出现死锁；而lock发生异常时候，不会主动释放占有的锁，必须手动unlock来释放锁，可能引起死锁的发生。（所以最好将同步代码块用try catch包起来，finally中写入unlock，避免死锁的发生。） </w:t>
      </w:r>
      <w:r>
        <w:rPr>
          <w:rFonts w:ascii="微软雅黑" w:eastAsia="微软雅黑" w:hAnsi="微软雅黑" w:cs="微软雅黑" w:hint="eastAsia"/>
          <w:color w:val="3F3F3F"/>
          <w:sz w:val="24"/>
          <w:shd w:val="clear" w:color="auto" w:fill="FFFFFF"/>
        </w:rPr>
        <w:br/>
        <w:t>3. lock等待锁过程中可以用interrupt来终端等待，而synchronized只能等待锁的释放，不能响应中断； </w:t>
      </w:r>
      <w:r>
        <w:rPr>
          <w:rFonts w:ascii="微软雅黑" w:eastAsia="微软雅黑" w:hAnsi="微软雅黑" w:cs="微软雅黑" w:hint="eastAsia"/>
          <w:color w:val="3F3F3F"/>
          <w:sz w:val="24"/>
          <w:shd w:val="clear" w:color="auto" w:fill="FFFFFF"/>
        </w:rPr>
        <w:br/>
        <w:t>4. lock可以通过trylock来知道有没有获取锁，而synchronized不能； </w:t>
      </w:r>
      <w:r>
        <w:rPr>
          <w:rFonts w:ascii="微软雅黑" w:eastAsia="微软雅黑" w:hAnsi="微软雅黑" w:cs="微软雅黑" w:hint="eastAsia"/>
          <w:color w:val="3F3F3F"/>
          <w:sz w:val="24"/>
          <w:shd w:val="clear" w:color="auto" w:fill="FFFFFF"/>
        </w:rPr>
        <w:br/>
        <w:t>5. Lock可以提高多个线程进行读操作的效率。（可以通过readwritelock实现读写分离）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Style w:val="a4"/>
          <w:rFonts w:ascii="Verdana" w:hAnsi="Verdana" w:cs="Verdana"/>
          <w:color w:val="FF0000"/>
          <w:sz w:val="21"/>
          <w:szCs w:val="21"/>
          <w:shd w:val="clear" w:color="auto" w:fill="FFFFFF"/>
        </w:rPr>
        <w:t>5.Lock</w:t>
      </w:r>
      <w:r>
        <w:rPr>
          <w:rStyle w:val="a4"/>
          <w:rFonts w:ascii="Verdana" w:hAnsi="Verdana" w:cs="Verdana"/>
          <w:color w:val="FF0000"/>
          <w:sz w:val="21"/>
          <w:szCs w:val="21"/>
          <w:shd w:val="clear" w:color="auto" w:fill="FFFFFF"/>
        </w:rPr>
        <w:t>和</w:t>
      </w:r>
      <w:r>
        <w:rPr>
          <w:rStyle w:val="a4"/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Style w:val="a4"/>
          <w:rFonts w:ascii="Verdana" w:hAnsi="Verdana" w:cs="Verdana"/>
          <w:color w:val="FF0000"/>
          <w:sz w:val="21"/>
          <w:szCs w:val="21"/>
          <w:shd w:val="clear" w:color="auto" w:fill="FFFFFF"/>
        </w:rPr>
        <w:t>的选择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总结来说，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有以下几点不同：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是一个接口，而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是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中的关键字，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是内置的语言实现；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在发生异常时，会自动释放线程占有的锁，因此不会导致死锁现象发生；而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在发生异常时，如果没有主动通过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unLock()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去释放锁，则很可能造成死锁现象，因此使用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时需要在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finally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块中释放锁；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3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可以让等待锁的线程响应中断，而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却不行，使用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时，等待的线程会一直等待下去，不能够响应中断；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4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）通过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可以知道有没有成功获取锁，而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却无法办到。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5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可以提高多个线程进行读操作的效率。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　在性能上来说，如果竞争资源不激烈，两者的性能是差不多的，而当竞争资源非常激烈时（即有大量线程同时竞争），此时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的性能要远远优于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。所以说，在具体使用时要根据适当情况选择。</w:t>
      </w:r>
    </w:p>
    <w:p w:rsidR="00116691" w:rsidRDefault="00116691">
      <w:pPr>
        <w:rPr>
          <w:rFonts w:ascii="微软雅黑" w:eastAsia="微软雅黑" w:hAnsi="微软雅黑" w:cs="微软雅黑"/>
          <w:color w:val="3F3F3F"/>
          <w:sz w:val="24"/>
          <w:shd w:val="clear" w:color="auto" w:fill="FFFFFF"/>
        </w:rPr>
      </w:pP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是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中的一个关键字，也就是说是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语言内置的特性。那么为什么会出现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呢？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在上面一篇文章中，我们了解到如果一个代码块被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70C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）获取锁的线程执行完了该代码块，然后线程释放对锁的占有；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70C0"/>
          <w:sz w:val="21"/>
          <w:szCs w:val="21"/>
        </w:rPr>
      </w:pP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）线程执行发生异常，此时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JVM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会让线程自动释放锁。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那么如果这个获取锁的线程由于要等待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IO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或者其他原因（比如调用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sleep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方法）被阻塞了，但是又没有释放锁，其他线程便只能干巴巴地等待，试想一下，这多么影响程序执行效率。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ind w:firstLine="420"/>
        <w:rPr>
          <w:rFonts w:ascii="Verdana" w:hAnsi="Verdana" w:cs="Verdana"/>
          <w:color w:val="0070C0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因此就需要有一种机制可以不让等待的线程一直无期限地等待下去（比如只等待一定的时间或者能够响应中断），通过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就可以办到。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再举个例子：当有多个线程读写文件时，读操作和写操作会发生冲突现象，写操作和写操作会发生冲突现象，但是读操作和读操作不会发生冲突现象。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但是采用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关键字来实现同步的话，就会导致一个问题：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如果多个线程都只是进行读操作，所以当一个线程在进行读操作时，其他线程只能等待无法进行读操作。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因此就需要一种机制来使得多个线程都只是进行读操作时，线程之间不会发生冲突，通过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就可以办到。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另外，通过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可以知道线程有没有成功获取到锁。这个是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无法办到的。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70C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总结一下，也就是说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提供了比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更多的功能。但是要注意以下几点：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70C0"/>
          <w:sz w:val="21"/>
          <w:szCs w:val="21"/>
        </w:rPr>
      </w:pP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1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不是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语言内置的，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是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语言的关键字，因此是内置特性。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是一个类，通过这个类可以实现同步访问；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70C0"/>
          <w:sz w:val="21"/>
          <w:szCs w:val="21"/>
        </w:rPr>
      </w:pP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有一点非常大的不同，采用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不需要用户去手动释放锁，当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方法或者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代码块执行完之后，系统会自动让线程释放对锁的占用；而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则必须要用户去手动释放锁，如果没有主动释放锁，就有可能导致出现死锁现象。</w:t>
      </w:r>
    </w:p>
    <w:p w:rsidR="00116691" w:rsidRDefault="00116691">
      <w:pPr>
        <w:pStyle w:val="a3"/>
        <w:widowControl/>
        <w:shd w:val="clear" w:color="auto" w:fill="FFFFFF"/>
        <w:spacing w:before="150" w:beforeAutospacing="0" w:after="150" w:afterAutospacing="0" w:line="30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</w:p>
    <w:p w:rsidR="00116691" w:rsidRDefault="00A3424D">
      <w:pPr>
        <w:pStyle w:val="2"/>
        <w:widowControl/>
        <w:shd w:val="clear" w:color="auto" w:fill="406CA4"/>
        <w:spacing w:before="225" w:beforeAutospacing="0" w:after="225" w:afterAutospacing="0" w:line="23" w:lineRule="atLeast"/>
        <w:rPr>
          <w:rFonts w:ascii="微软雅黑" w:eastAsia="微软雅黑" w:hAnsi="微软雅黑" w:cs="微软雅黑" w:hint="default"/>
          <w:color w:val="FFFFFF"/>
          <w:sz w:val="25"/>
          <w:szCs w:val="25"/>
        </w:rPr>
      </w:pPr>
      <w:r>
        <w:rPr>
          <w:rFonts w:ascii="微软雅黑" w:eastAsia="微软雅黑" w:hAnsi="微软雅黑" w:cs="微软雅黑"/>
          <w:color w:val="FFFFFF"/>
          <w:sz w:val="25"/>
          <w:szCs w:val="25"/>
          <w:shd w:val="clear" w:color="auto" w:fill="406CA4"/>
        </w:rPr>
        <w:t>二.java.util.concurrent.locks包下常用的类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下面我们就来探讨一下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java.util.concurrent.locks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包中常用的类和接口。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1.Lock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首先要说明的就是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，通过查看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的源码可知，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是一个接口：</w:t>
      </w:r>
    </w:p>
    <w:tbl>
      <w:tblPr>
        <w:tblW w:w="96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140"/>
      </w:tblGrid>
      <w:tr w:rsidR="00116691"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1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2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3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5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6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7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8</w:t>
            </w:r>
          </w:p>
        </w:tc>
        <w:tc>
          <w:tcPr>
            <w:tcW w:w="9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public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interface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Lock {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lock();</w:t>
            </w:r>
          </w:p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void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lockInterruptibly()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throws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InterruptedException;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boolean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tryLock();</w:t>
            </w:r>
          </w:p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boolean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tryLock(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long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time, TimeUnit unit)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throws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InterruptedException;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unlock();</w:t>
            </w:r>
          </w:p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Condition newCondition();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}</w:t>
            </w:r>
          </w:p>
        </w:tc>
      </w:tr>
    </w:tbl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下面来逐个讲述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接口中每个方法的使用，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tryLock()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tryLock(long time, TimeUnit unit)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lockInterruptibly()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是用来获取锁的。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unLock()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方法是用来释放锁的。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newCondition()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这个方法暂且不在此讲述，会在后面的线程协作一文中讲述。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中声明了四个方法来获取锁，那么这四个方法有何区别呢？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70C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首先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lock()</w:t>
      </w:r>
      <w:r>
        <w:rPr>
          <w:rFonts w:ascii="Verdana" w:hAnsi="Verdana" w:cs="Verdana"/>
          <w:color w:val="0070C0"/>
          <w:sz w:val="21"/>
          <w:szCs w:val="21"/>
          <w:shd w:val="clear" w:color="auto" w:fill="FFFFFF"/>
        </w:rPr>
        <w:t>方法是平常使用得最多的一个方法，就是用来获取锁。如果锁已被其他线程获取，则进行等待。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由于在前面讲到如果采用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，必须主动去释放锁，并且在发生异常时，不会自动释放锁。因此一般来说，使用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必须在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try{}catch{}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块中进行，并且将释放锁的操作放在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finally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块中进行，以保证锁一定被被释放，防止死锁的发生。通常使用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来进行同步的话，是以下面这种形式去使用的：</w:t>
      </w:r>
    </w:p>
    <w:p w:rsidR="00116691" w:rsidRDefault="00A3424D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Lock lock = ...;</w:t>
      </w:r>
    </w:p>
    <w:p w:rsidR="00116691" w:rsidRDefault="00A3424D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lock.lock();</w:t>
      </w:r>
    </w:p>
    <w:p w:rsidR="00116691" w:rsidRDefault="00A3424D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try</w:t>
      </w: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</w:p>
    <w:p w:rsidR="00116691" w:rsidRDefault="00A3424D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8200"/>
          <w:kern w:val="0"/>
          <w:sz w:val="18"/>
          <w:szCs w:val="18"/>
          <w:shd w:val="clear" w:color="auto" w:fill="FFFFFF"/>
          <w:lang w:bidi="ar"/>
        </w:rPr>
        <w:t>//处理任务</w:t>
      </w:r>
    </w:p>
    <w:p w:rsidR="00116691" w:rsidRDefault="00A3424D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  <w:r>
        <w:rPr>
          <w:rStyle w:val="HTML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catch</w:t>
      </w: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(Exception ex){</w:t>
      </w:r>
    </w:p>
    <w:p w:rsidR="00116691" w:rsidRDefault="00A3424D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</w:p>
    <w:p w:rsidR="00116691" w:rsidRDefault="00A3424D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  <w:r>
        <w:rPr>
          <w:rStyle w:val="HTML"/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finally</w:t>
      </w: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</w:p>
    <w:p w:rsidR="00116691" w:rsidRDefault="00A3424D"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lock.unlock(); 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8200"/>
          <w:kern w:val="0"/>
          <w:sz w:val="18"/>
          <w:szCs w:val="18"/>
          <w:shd w:val="clear" w:color="auto" w:fill="FFFFFF"/>
          <w:lang w:bidi="ar"/>
        </w:rPr>
        <w:t>//释放锁</w:t>
      </w:r>
    </w:p>
    <w:p w:rsidR="00116691" w:rsidRDefault="00A3424D"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 w:rsidR="00116691" w:rsidRDefault="00A3424D">
      <w:pPr>
        <w:rPr>
          <w:rFonts w:ascii="Verdana" w:eastAsia="宋体" w:hAnsi="Verdana" w:cs="Verdana"/>
          <w:color w:val="FF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FF0000"/>
          <w:szCs w:val="21"/>
          <w:shd w:val="clear" w:color="auto" w:fill="FFFFFF"/>
        </w:rPr>
        <w:t>而用</w:t>
      </w:r>
      <w:r>
        <w:rPr>
          <w:rFonts w:ascii="Verdana" w:eastAsia="宋体" w:hAnsi="Verdana" w:cs="Verdana"/>
          <w:color w:val="FF0000"/>
          <w:szCs w:val="21"/>
          <w:shd w:val="clear" w:color="auto" w:fill="FFFFFF"/>
        </w:rPr>
        <w:t>synchronized</w:t>
      </w:r>
      <w:r>
        <w:rPr>
          <w:rFonts w:ascii="Verdana" w:eastAsia="宋体" w:hAnsi="Verdana" w:cs="Verdana"/>
          <w:color w:val="FF0000"/>
          <w:szCs w:val="21"/>
          <w:shd w:val="clear" w:color="auto" w:fill="FFFFFF"/>
        </w:rPr>
        <w:t>修饰的话，当一个线程处于等待某个锁的状态，是无法被中断的，只有一直等待下去。</w:t>
      </w:r>
    </w:p>
    <w:p w:rsidR="00116691" w:rsidRDefault="00A3424D">
      <w:pPr>
        <w:pStyle w:val="2"/>
        <w:widowControl/>
        <w:shd w:val="clear" w:color="auto" w:fill="406CA4"/>
        <w:spacing w:before="225" w:beforeAutospacing="0" w:after="225" w:afterAutospacing="0" w:line="23" w:lineRule="atLeast"/>
        <w:rPr>
          <w:rFonts w:ascii="微软雅黑" w:eastAsia="微软雅黑" w:hAnsi="微软雅黑" w:cs="微软雅黑" w:hint="default"/>
          <w:color w:val="FFFFFF"/>
          <w:sz w:val="25"/>
          <w:szCs w:val="25"/>
        </w:rPr>
      </w:pPr>
      <w:r>
        <w:rPr>
          <w:rFonts w:ascii="微软雅黑" w:eastAsia="微软雅黑" w:hAnsi="微软雅黑" w:cs="微软雅黑"/>
          <w:color w:val="FFFFFF"/>
          <w:sz w:val="25"/>
          <w:szCs w:val="25"/>
          <w:shd w:val="clear" w:color="auto" w:fill="406CA4"/>
        </w:rPr>
        <w:t>三.锁的相关概念介绍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在前面介绍了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的基本使用，这一节来介绍一下与锁相关的几个概念。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1.</w:t>
      </w: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可重入锁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如果锁具备可重入性，则称作为可重入锁。像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ReentrantLock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都是可重入锁，可重入性在我看来实际上表明了锁的分配机制：基于线程的分配，而不是基于方法调用的分配。举个简单的例子，当一个线程执行到某个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方法时，比如说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method1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，而在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method1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中会调用另外一个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method2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，此时线程不必重新去申请锁，而是可以直接执行方法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method2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看下面这段代码就明白了：</w:t>
      </w:r>
    </w:p>
    <w:tbl>
      <w:tblPr>
        <w:tblW w:w="97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190"/>
      </w:tblGrid>
      <w:tr w:rsidR="00116691">
        <w:trPr>
          <w:trHeight w:val="2742"/>
        </w:trPr>
        <w:tc>
          <w:tcPr>
            <w:tcW w:w="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1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2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3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5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6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7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FFFFF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8</w:t>
            </w:r>
          </w:p>
          <w:p w:rsidR="00116691" w:rsidRDefault="00A3424D">
            <w:pPr>
              <w:widowControl/>
              <w:pBdr>
                <w:right w:val="single" w:sz="12" w:space="5" w:color="6CE26C"/>
              </w:pBdr>
              <w:shd w:val="clear" w:color="auto" w:fill="F4F4F4"/>
              <w:spacing w:line="378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4F4F4"/>
                <w:lang w:bidi="ar"/>
              </w:rPr>
              <w:t>9</w:t>
            </w:r>
          </w:p>
        </w:tc>
        <w:tc>
          <w:tcPr>
            <w:tcW w:w="9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4F4F4"/>
                <w:lang w:bidi="ar"/>
              </w:rPr>
              <w:t>class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MyClass {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synchronized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method1() {</w:t>
            </w:r>
          </w:p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  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method2();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}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synchronized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FF"/>
                <w:kern w:val="0"/>
                <w:sz w:val="18"/>
                <w:szCs w:val="18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method2() {</w:t>
            </w: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 </w:t>
            </w:r>
            <w:r>
              <w:rPr>
                <w:rFonts w:ascii="Consolas" w:eastAsia="Consolas" w:hAnsi="Consolas" w:cs="Consolas"/>
                <w:kern w:val="0"/>
                <w:sz w:val="18"/>
                <w:szCs w:val="18"/>
                <w:shd w:val="clear" w:color="auto" w:fill="F4F4F4"/>
                <w:lang w:bidi="ar"/>
              </w:rPr>
              <w:t> </w:t>
            </w:r>
          </w:p>
          <w:p w:rsidR="00116691" w:rsidRDefault="00A3424D">
            <w:pPr>
              <w:widowControl/>
              <w:shd w:val="clear" w:color="auto" w:fill="FFFFFF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kern w:val="0"/>
                <w:sz w:val="18"/>
                <w:szCs w:val="18"/>
                <w:shd w:val="clear" w:color="auto" w:fill="FFFFFF"/>
                <w:lang w:bidi="ar"/>
              </w:rPr>
              <w:t>    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}</w:t>
            </w:r>
          </w:p>
          <w:p w:rsidR="00116691" w:rsidRDefault="00A3424D">
            <w:pPr>
              <w:widowControl/>
              <w:shd w:val="clear" w:color="auto" w:fill="F4F4F4"/>
              <w:spacing w:line="378" w:lineRule="atLeast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4F4F4"/>
                <w:lang w:bidi="ar"/>
              </w:rPr>
              <w:t>}</w:t>
            </w:r>
          </w:p>
        </w:tc>
      </w:tr>
    </w:tbl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上述代码中的两个方法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method1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method2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都用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修饰了，假如某一时刻，线程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执行到了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method1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，此时线程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获取了这个对象的锁，而由于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method2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也是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方法，假如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不具备可重入性，此时线程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需要重新申请锁。但是这就会造成一个问题，因为线程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已经持有了该对象的锁，而又在申请获取该对象的锁，这样就会线程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一直等待永远不会获取到的锁。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而由于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都具备可重入性，所以不会发生上述现象。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2.</w:t>
      </w: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可中断锁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可中断锁：顾名思义，就是可以相应中断的锁。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在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中，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就不是可中断锁，而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是可中断锁。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如果某一线程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正在执行锁中的代码，另一线程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B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正在等待获取该锁，可能由于等待时间过长，线程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B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不想等待了，想先处理其他事情，我们可以让它中断自己或者在别的线程中中断它，这种就是可中断锁。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在前面演示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lockInterruptibly()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的用法时已经体现了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的可中断性。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3.</w:t>
      </w: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公平锁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公平锁即尽量以请求锁的顺序来获取锁。比如同是有多个线程在等待一个锁，当这个锁被释放时，等待时间最久的线程（最先请求的线程）会获得该所，这种就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是公平锁。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非公平锁即无法保证锁的获取是按照请求锁的顺序进行的。这样就可能导致某个或者一些线程永远获取不到锁。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 xml:space="preserve">　在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中，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就是非公平锁，它无法保证等待的线程获取锁的顺序。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而对于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ReentrantLock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ReentrantReadWriteLock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，它默认情况下是非公平锁，但是可以设置为公平锁。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4.</w:t>
      </w:r>
      <w:r>
        <w:rPr>
          <w:rStyle w:val="a4"/>
          <w:rFonts w:ascii="Verdana" w:hAnsi="Verdana" w:cs="Verdana"/>
          <w:color w:val="000000"/>
          <w:sz w:val="21"/>
          <w:szCs w:val="21"/>
          <w:shd w:val="clear" w:color="auto" w:fill="FFFFFF"/>
        </w:rPr>
        <w:t>读写锁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读写锁将对一个资源（比如文件）的访问分成了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个锁，一个读锁和一个写锁。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正因为有了读写锁，才使得多个线程之间的读操作不会发生冲突。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ReadWriteLock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就是读写锁，它是一个接口，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ReentrantReadWriteLock</w:t>
      </w:r>
      <w:r>
        <w:rPr>
          <w:rFonts w:ascii="Verdana" w:hAnsi="Verdana" w:cs="Verdana"/>
          <w:color w:val="FF0000"/>
          <w:sz w:val="21"/>
          <w:szCs w:val="21"/>
          <w:shd w:val="clear" w:color="auto" w:fill="FFFFFF"/>
        </w:rPr>
        <w:t>实现了这个接口。</w:t>
      </w: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可以通过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readLock()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获取读锁，通过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writeLock()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获取写锁。</w:t>
      </w:r>
    </w:p>
    <w:p w:rsidR="00627955" w:rsidRDefault="00627955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</w:p>
    <w:p w:rsidR="00627955" w:rsidRDefault="00627955" w:rsidP="00627955">
      <w:pPr>
        <w:ind w:firstLineChars="1700" w:firstLine="3740"/>
        <w:rPr>
          <w:rFonts w:ascii="微软雅黑" w:eastAsia="微软雅黑" w:hAnsi="微软雅黑" w:cs="微软雅黑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  <w:shd w:val="clear" w:color="auto" w:fill="FFFFFF"/>
        </w:rPr>
        <w:t xml:space="preserve"> Java并发编程：volatile关键字解析</w:t>
      </w:r>
    </w:p>
    <w:p w:rsidR="00627955" w:rsidRDefault="00627955" w:rsidP="00627955">
      <w:pPr>
        <w:rPr>
          <w:rFonts w:ascii="微软雅黑" w:eastAsia="微软雅黑" w:hAnsi="微软雅黑" w:cs="微软雅黑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  <w:shd w:val="clear" w:color="auto" w:fill="FFFFFF"/>
        </w:rPr>
        <w:t>原子性和可见性</w:t>
      </w:r>
    </w:p>
    <w:p w:rsidR="00627955" w:rsidRDefault="00627955" w:rsidP="00627955">
      <w:pPr>
        <w:ind w:firstLineChars="300" w:firstLine="630"/>
        <w:rPr>
          <w:color w:val="5B9BD5"/>
        </w:rPr>
      </w:pPr>
      <w:r>
        <w:rPr>
          <w:rFonts w:hint="eastAsia"/>
          <w:color w:val="5B9BD5"/>
        </w:rPr>
        <w:t>1,volatile</w:t>
      </w:r>
      <w:r>
        <w:rPr>
          <w:rFonts w:hint="eastAsia"/>
          <w:color w:val="5B9BD5"/>
        </w:rPr>
        <w:t>是一个类型修饰符，他是被设计用来修饰被不同线程访问和修改的变量，被</w:t>
      </w:r>
      <w:r>
        <w:rPr>
          <w:rFonts w:hint="eastAsia"/>
          <w:color w:val="5B9BD5"/>
        </w:rPr>
        <w:t>volatile</w:t>
      </w:r>
      <w:r>
        <w:rPr>
          <w:rFonts w:hint="eastAsia"/>
          <w:color w:val="5B9BD5"/>
        </w:rPr>
        <w:t>定义的变量，系统每次用到他时都是直接从对应的内存当中读取的，而不是利用缓存。</w:t>
      </w:r>
    </w:p>
    <w:p w:rsidR="00627955" w:rsidRDefault="00627955" w:rsidP="0062795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volatile</w:t>
      </w:r>
      <w:r>
        <w:rPr>
          <w:rFonts w:hint="eastAsia"/>
          <w:b/>
          <w:bCs/>
          <w:color w:val="FF0000"/>
        </w:rPr>
        <w:t>关键字就是为了保证内存数据的可见性</w:t>
      </w:r>
    </w:p>
    <w:p w:rsidR="00627955" w:rsidRDefault="00627955" w:rsidP="00627955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但是</w:t>
      </w:r>
      <w:r>
        <w:rPr>
          <w:rFonts w:hint="eastAsia"/>
          <w:b/>
          <w:bCs/>
          <w:color w:val="000000"/>
        </w:rPr>
        <w:t>volatile</w:t>
      </w:r>
      <w:r>
        <w:rPr>
          <w:rFonts w:hint="eastAsia"/>
          <w:b/>
          <w:bCs/>
          <w:color w:val="000000"/>
        </w:rPr>
        <w:t>和</w:t>
      </w:r>
      <w:r>
        <w:rPr>
          <w:rFonts w:hint="eastAsia"/>
          <w:b/>
          <w:bCs/>
          <w:color w:val="000000"/>
        </w:rPr>
        <w:t>Synchronized</w:t>
      </w:r>
      <w:r>
        <w:rPr>
          <w:rFonts w:hint="eastAsia"/>
          <w:b/>
          <w:bCs/>
          <w:color w:val="000000"/>
        </w:rPr>
        <w:t>具有不同姓：</w:t>
      </w:r>
    </w:p>
    <w:p w:rsidR="00627955" w:rsidRDefault="00627955" w:rsidP="00627955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1</w:t>
      </w:r>
      <w:r>
        <w:rPr>
          <w:rFonts w:hint="eastAsia"/>
          <w:b/>
          <w:bCs/>
          <w:color w:val="000000"/>
        </w:rPr>
        <w:t>，相对于</w:t>
      </w:r>
      <w:r>
        <w:rPr>
          <w:rFonts w:hint="eastAsia"/>
          <w:b/>
          <w:bCs/>
          <w:color w:val="000000"/>
        </w:rPr>
        <w:t>synchronized</w:t>
      </w:r>
      <w:r>
        <w:rPr>
          <w:rFonts w:hint="eastAsia"/>
          <w:b/>
          <w:bCs/>
          <w:color w:val="000000"/>
        </w:rPr>
        <w:t>是一种较为轻量级的同步策略</w:t>
      </w:r>
    </w:p>
    <w:p w:rsidR="00627955" w:rsidRDefault="00627955" w:rsidP="00627955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2</w:t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synchronized</w:t>
      </w:r>
      <w:r>
        <w:rPr>
          <w:rFonts w:hint="eastAsia"/>
          <w:b/>
          <w:bCs/>
          <w:color w:val="000000"/>
        </w:rPr>
        <w:t>具有互斥性，也就是两个线程同时抢一个锁，当一个线程进去了，另外一个线程就进不去，只有等一个线程出来了，另外一个线程才能进去</w:t>
      </w:r>
    </w:p>
    <w:p w:rsidR="00627955" w:rsidRDefault="00627955" w:rsidP="00627955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3</w:t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volatile</w:t>
      </w:r>
      <w:r>
        <w:rPr>
          <w:rFonts w:hint="eastAsia"/>
          <w:b/>
          <w:bCs/>
          <w:color w:val="000000"/>
        </w:rPr>
        <w:t>就不具备“互斥性”如果有一个线程在访问共享数据，另外一个线程也可以同时访问共享数据，只不过所有的访问数据都在主存中完成而已</w:t>
      </w:r>
    </w:p>
    <w:p w:rsidR="00627955" w:rsidRDefault="00627955" w:rsidP="00627955">
      <w:pPr>
        <w:rPr>
          <w:color w:val="5B9BD5"/>
        </w:rPr>
      </w:pPr>
      <w:r>
        <w:rPr>
          <w:rFonts w:hint="eastAsia"/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volatile</w:t>
      </w:r>
      <w:r>
        <w:rPr>
          <w:rFonts w:hint="eastAsia"/>
          <w:b/>
          <w:bCs/>
          <w:color w:val="000000"/>
        </w:rPr>
        <w:t>不能保证变量的原子性</w:t>
      </w:r>
      <w:r>
        <w:rPr>
          <w:rFonts w:hint="eastAsia"/>
          <w:b/>
          <w:bCs/>
          <w:color w:val="000000"/>
        </w:rPr>
        <w:t>http://www.importnew.com/18126.html</w:t>
      </w:r>
    </w:p>
    <w:p w:rsidR="00627955" w:rsidRDefault="00627955" w:rsidP="00627955">
      <w:pPr>
        <w:pStyle w:val="a3"/>
        <w:widowControl/>
        <w:shd w:val="clear" w:color="auto" w:fill="FFFFFF"/>
        <w:spacing w:beforeAutospacing="0" w:after="300" w:afterAutospacing="0"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当程序在运行过程中，会将运算需要的数据从主存复制一份到CPU的高速缓存当中，那么CPU进行计算时就可以直接从它的高速缓存读取数据和向其中写入数据，当运算结束之后，再将高速缓存中的数据刷新到主存当中。举个简单的例子，比如下面的这段代码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8880"/>
      </w:tblGrid>
      <w:tr w:rsidR="00627955" w:rsidTr="003D0EA7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:rsidR="00627955" w:rsidRDefault="00627955" w:rsidP="003D0EA7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 w:val="18"/>
                <w:szCs w:val="18"/>
                <w:shd w:val="clear" w:color="auto" w:fill="FFFFFF"/>
                <w:lang w:bidi="ar"/>
              </w:rPr>
              <w:t>1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</w:tcPr>
          <w:p w:rsidR="00627955" w:rsidRDefault="00627955" w:rsidP="003D0EA7">
            <w:pPr>
              <w:widowControl/>
              <w:shd w:val="clear" w:color="auto" w:fill="FFFFFF"/>
              <w:spacing w:line="231" w:lineRule="atLeast"/>
              <w:ind w:left="-150"/>
              <w:jc w:val="left"/>
              <w:textAlignment w:val="baseline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i = i + </w:t>
            </w:r>
            <w:r>
              <w:rPr>
                <w:rStyle w:val="HTML"/>
                <w:rFonts w:ascii="Consolas" w:eastAsia="Consolas" w:hAnsi="Consolas" w:cs="Consolas"/>
                <w:color w:val="009900"/>
                <w:kern w:val="0"/>
                <w:sz w:val="18"/>
                <w:szCs w:val="18"/>
                <w:shd w:val="clear" w:color="auto" w:fill="FFFFFF"/>
                <w:lang w:bidi="ar"/>
              </w:rPr>
              <w:t>1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  <w:t>;</w:t>
            </w:r>
          </w:p>
        </w:tc>
      </w:tr>
    </w:tbl>
    <w:p w:rsidR="00627955" w:rsidRDefault="00627955" w:rsidP="00627955">
      <w:pPr>
        <w:pStyle w:val="a3"/>
        <w:widowControl/>
        <w:shd w:val="clear" w:color="auto" w:fill="FFFFFF"/>
        <w:spacing w:beforeAutospacing="0" w:after="300" w:afterAutospacing="0"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当线程执行这个语句时，会先从主存当中读取i的值，然后复制一份到高速缓存当中，然后CPU执行指令对i进行加1操作，然后将数据写入高速缓存，最后将高速缓存中i最新的值刷新到主存当中。</w:t>
      </w:r>
    </w:p>
    <w:p w:rsidR="00627955" w:rsidRPr="00627955" w:rsidRDefault="00627955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</w:p>
    <w:p w:rsidR="00116691" w:rsidRDefault="00A3424D">
      <w:pPr>
        <w:pStyle w:val="a3"/>
        <w:widowControl/>
        <w:shd w:val="clear" w:color="auto" w:fill="FFFFFF"/>
        <w:spacing w:before="150" w:beforeAutospacing="0" w:after="150" w:afterAutospacing="0" w:line="30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　　</w:t>
      </w:r>
    </w:p>
    <w:p w:rsidR="00116691" w:rsidRDefault="00116691">
      <w:pPr>
        <w:rPr>
          <w:rFonts w:ascii="Verdana" w:eastAsia="宋体" w:hAnsi="Verdana" w:cs="Verdana"/>
          <w:color w:val="FF0000"/>
          <w:szCs w:val="21"/>
          <w:shd w:val="clear" w:color="auto" w:fill="FFFFFF"/>
        </w:rPr>
      </w:pPr>
    </w:p>
    <w:sectPr w:rsidR="00116691">
      <w:pgSz w:w="11906" w:h="16838"/>
      <w:pgMar w:top="283" w:right="283" w:bottom="283" w:left="2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1B5" w:rsidRDefault="00CA71B5" w:rsidP="00627955">
      <w:r>
        <w:separator/>
      </w:r>
    </w:p>
  </w:endnote>
  <w:endnote w:type="continuationSeparator" w:id="0">
    <w:p w:rsidR="00CA71B5" w:rsidRDefault="00CA71B5" w:rsidP="0062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1B5" w:rsidRDefault="00CA71B5" w:rsidP="00627955">
      <w:r>
        <w:separator/>
      </w:r>
    </w:p>
  </w:footnote>
  <w:footnote w:type="continuationSeparator" w:id="0">
    <w:p w:rsidR="00CA71B5" w:rsidRDefault="00CA71B5" w:rsidP="00627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11A4E"/>
    <w:rsid w:val="00116691"/>
    <w:rsid w:val="00627955"/>
    <w:rsid w:val="008C3E89"/>
    <w:rsid w:val="009C640C"/>
    <w:rsid w:val="00A3424D"/>
    <w:rsid w:val="00AA5F4E"/>
    <w:rsid w:val="00BE5D0C"/>
    <w:rsid w:val="00C72AD7"/>
    <w:rsid w:val="00CA71B5"/>
    <w:rsid w:val="03662BBD"/>
    <w:rsid w:val="181D392A"/>
    <w:rsid w:val="19472AFB"/>
    <w:rsid w:val="1A374557"/>
    <w:rsid w:val="23C8094C"/>
    <w:rsid w:val="29764E28"/>
    <w:rsid w:val="32B208C4"/>
    <w:rsid w:val="38401429"/>
    <w:rsid w:val="3A320CE4"/>
    <w:rsid w:val="3A6875EE"/>
    <w:rsid w:val="40F11A4E"/>
    <w:rsid w:val="44033F3D"/>
    <w:rsid w:val="461A5B0C"/>
    <w:rsid w:val="56221DFE"/>
    <w:rsid w:val="619B60E0"/>
    <w:rsid w:val="62251FED"/>
    <w:rsid w:val="63BF570D"/>
    <w:rsid w:val="677D78CF"/>
    <w:rsid w:val="6F896D76"/>
    <w:rsid w:val="75D86E0A"/>
    <w:rsid w:val="7B0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C8A2CF-F35F-466F-A060-367BBAFB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62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279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2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279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Wustzdy</dc:creator>
  <cp:lastModifiedBy>交通事业群-朱大洋-zhudayang</cp:lastModifiedBy>
  <cp:revision>2</cp:revision>
  <dcterms:created xsi:type="dcterms:W3CDTF">2020-02-29T09:36:00Z</dcterms:created>
  <dcterms:modified xsi:type="dcterms:W3CDTF">2020-02-29T09:36:00Z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