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6BB1" w14:textId="5B824714" w:rsidR="005775FC" w:rsidRDefault="002C4321" w:rsidP="002C4321">
      <w:pPr>
        <w:jc w:val="center"/>
        <w:rPr>
          <w:sz w:val="32"/>
          <w:szCs w:val="32"/>
        </w:rPr>
      </w:pPr>
      <w:r w:rsidRPr="002C4321">
        <w:rPr>
          <w:sz w:val="32"/>
          <w:szCs w:val="32"/>
        </w:rPr>
        <w:t>README</w:t>
      </w:r>
    </w:p>
    <w:p w14:paraId="14306447" w14:textId="2B63A23A" w:rsidR="002C4321" w:rsidRDefault="002C4321" w:rsidP="002C432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Contributors: </w:t>
      </w:r>
      <w:proofErr w:type="spellStart"/>
      <w:r>
        <w:rPr>
          <w:sz w:val="32"/>
          <w:szCs w:val="32"/>
        </w:rPr>
        <w:t>linkKXII</w:t>
      </w:r>
      <w:proofErr w:type="spellEnd"/>
      <w:r>
        <w:rPr>
          <w:sz w:val="32"/>
          <w:szCs w:val="32"/>
        </w:rPr>
        <w:t xml:space="preserve"> (Darrin Williams) Cecil616 (Tremaine Williams) </w:t>
      </w:r>
      <w:proofErr w:type="spellStart"/>
      <w:r>
        <w:rPr>
          <w:sz w:val="32"/>
          <w:szCs w:val="32"/>
        </w:rPr>
        <w:t>MonologueEntertainment</w:t>
      </w:r>
      <w:proofErr w:type="spellEnd"/>
      <w:r>
        <w:rPr>
          <w:sz w:val="32"/>
          <w:szCs w:val="32"/>
        </w:rPr>
        <w:t xml:space="preserve"> (Thomas Picchi)</w:t>
      </w:r>
    </w:p>
    <w:p w14:paraId="220B338D" w14:textId="43D546C7" w:rsidR="002C4321" w:rsidRDefault="002C4321" w:rsidP="002C432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Major MOD: Create new enemy type in game </w:t>
      </w:r>
    </w:p>
    <w:p w14:paraId="3D8A7B10" w14:textId="76E61A84" w:rsidR="002C4321" w:rsidRDefault="002C4321" w:rsidP="002C4321">
      <w:pPr>
        <w:jc w:val="center"/>
        <w:rPr>
          <w:sz w:val="32"/>
          <w:szCs w:val="32"/>
        </w:rPr>
      </w:pPr>
      <w:r>
        <w:rPr>
          <w:sz w:val="32"/>
          <w:szCs w:val="32"/>
        </w:rPr>
        <w:t>Minor MOD: Create new UI; pause menu with resume and quit game buttons</w:t>
      </w:r>
    </w:p>
    <w:p w14:paraId="72D60150" w14:textId="3905784E" w:rsidR="002C4321" w:rsidRDefault="002C4321" w:rsidP="002C432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One of the huddles to overcome was the setup for the game </w:t>
      </w:r>
      <w:proofErr w:type="gramStart"/>
      <w:r>
        <w:rPr>
          <w:sz w:val="32"/>
          <w:szCs w:val="32"/>
        </w:rPr>
        <w:t>getting</w:t>
      </w:r>
      <w:proofErr w:type="gramEnd"/>
      <w:r>
        <w:rPr>
          <w:sz w:val="32"/>
          <w:szCs w:val="32"/>
        </w:rPr>
        <w:t xml:space="preserve"> everything correct. From there creating the UI script for pausing the game and correct syntax for quitting game</w:t>
      </w:r>
    </w:p>
    <w:p w14:paraId="6C2C633C" w14:textId="038DE122" w:rsidR="002C4321" w:rsidRDefault="002C4321" w:rsidP="002C432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With this assignment done, I will take what was learned and apply it to future projects. </w:t>
      </w:r>
      <w:proofErr w:type="gramStart"/>
      <w:r>
        <w:rPr>
          <w:sz w:val="32"/>
          <w:szCs w:val="32"/>
        </w:rPr>
        <w:t>However</w:t>
      </w:r>
      <w:proofErr w:type="gramEnd"/>
      <w:r>
        <w:rPr>
          <w:sz w:val="32"/>
          <w:szCs w:val="32"/>
        </w:rPr>
        <w:t xml:space="preserve"> I have no intention of continuing this project. </w:t>
      </w:r>
    </w:p>
    <w:p w14:paraId="7F280916" w14:textId="70BC46CB" w:rsidR="002C4321" w:rsidRDefault="002C4321" w:rsidP="002C4321">
      <w:pPr>
        <w:jc w:val="center"/>
        <w:rPr>
          <w:sz w:val="32"/>
          <w:szCs w:val="32"/>
        </w:rPr>
      </w:pPr>
      <w:r>
        <w:rPr>
          <w:sz w:val="32"/>
          <w:szCs w:val="32"/>
        </w:rPr>
        <w:t>Google link:</w:t>
      </w:r>
    </w:p>
    <w:p w14:paraId="2943120F" w14:textId="21646E0A" w:rsidR="002C4321" w:rsidRPr="002C4321" w:rsidRDefault="00015A8E" w:rsidP="002C4321">
      <w:pPr>
        <w:jc w:val="center"/>
        <w:rPr>
          <w:sz w:val="32"/>
          <w:szCs w:val="32"/>
        </w:rPr>
      </w:pPr>
      <w:r w:rsidRPr="00015A8E">
        <w:rPr>
          <w:sz w:val="32"/>
          <w:szCs w:val="32"/>
        </w:rPr>
        <w:t>https://drive.google.com/file/d/1h9Ot8STOIXdkRK0PGDJPaFfAUuv0hMpi/view?usp=drive_link</w:t>
      </w:r>
    </w:p>
    <w:sectPr w:rsidR="002C4321" w:rsidRPr="002C4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325B8"/>
    <w:multiLevelType w:val="hybridMultilevel"/>
    <w:tmpl w:val="8DF8E21C"/>
    <w:lvl w:ilvl="0" w:tplc="E7F093EA">
      <w:start w:val="1"/>
      <w:numFmt w:val="bullet"/>
      <w:pStyle w:val="BulletLis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842016">
    <w:abstractNumId w:val="0"/>
  </w:num>
  <w:num w:numId="2" w16cid:durableId="87427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21"/>
    <w:rsid w:val="00015A8E"/>
    <w:rsid w:val="001F3146"/>
    <w:rsid w:val="002A0BD0"/>
    <w:rsid w:val="002C4321"/>
    <w:rsid w:val="00426601"/>
    <w:rsid w:val="005775FC"/>
    <w:rsid w:val="00603A74"/>
    <w:rsid w:val="00605160"/>
    <w:rsid w:val="0094354A"/>
    <w:rsid w:val="00A421C3"/>
    <w:rsid w:val="00AD24E2"/>
    <w:rsid w:val="00DB1361"/>
    <w:rsid w:val="00F14379"/>
    <w:rsid w:val="00F25600"/>
    <w:rsid w:val="00F7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0484"/>
  <w15:chartTrackingRefBased/>
  <w15:docId w15:val="{510F186E-12FE-496B-AD2F-529DC8E6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5FC"/>
    <w:pPr>
      <w:spacing w:before="100" w:after="200" w:line="240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FC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smallCaps/>
      <w:color w:val="000000" w:themeColor="text1"/>
      <w:spacing w:val="15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5FC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small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32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32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List">
    <w:name w:val="Bullet List"/>
    <w:basedOn w:val="ListParagraph"/>
    <w:link w:val="BulletListChar"/>
    <w:qFormat/>
    <w:rsid w:val="005775FC"/>
    <w:pPr>
      <w:numPr>
        <w:numId w:val="2"/>
      </w:numPr>
    </w:pPr>
  </w:style>
  <w:style w:type="character" w:customStyle="1" w:styleId="BulletListChar">
    <w:name w:val="Bullet List Char"/>
    <w:basedOn w:val="DefaultParagraphFont"/>
    <w:link w:val="BulletList"/>
    <w:rsid w:val="005775FC"/>
    <w:rPr>
      <w:rFonts w:eastAsiaTheme="minorEastAsia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5775F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775FC"/>
    <w:rPr>
      <w:rFonts w:eastAsiaTheme="minorEastAsia"/>
      <w:b/>
      <w:smallCaps/>
      <w:color w:val="000000" w:themeColor="text1"/>
      <w:spacing w:val="15"/>
      <w:kern w:val="0"/>
      <w:sz w:val="26"/>
      <w:szCs w:val="26"/>
      <w:shd w:val="clear" w:color="auto" w:fill="156082" w:themeFill="accent1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775FC"/>
    <w:rPr>
      <w:rFonts w:eastAsiaTheme="minorEastAsia"/>
      <w:smallCaps/>
      <w:spacing w:val="15"/>
      <w:kern w:val="0"/>
      <w:szCs w:val="20"/>
      <w:shd w:val="clear" w:color="auto" w:fill="C1E4F5" w:themeFill="accent1" w:themeFillTint="33"/>
      <w14:ligatures w14:val="none"/>
    </w:rPr>
  </w:style>
  <w:style w:type="character" w:customStyle="1" w:styleId="LearningMode">
    <w:name w:val="Learning Mode"/>
    <w:basedOn w:val="DefaultParagraphFont"/>
    <w:uiPriority w:val="1"/>
    <w:qFormat/>
    <w:rsid w:val="005775FC"/>
    <w:rPr>
      <w:b/>
      <w:bCs/>
      <w:smallCaps/>
      <w:spacing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32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321"/>
    <w:rPr>
      <w:rFonts w:eastAsiaTheme="majorEastAsia" w:cstheme="majorBidi"/>
      <w:i/>
      <w:iCs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321"/>
    <w:rPr>
      <w:rFonts w:eastAsiaTheme="majorEastAsia" w:cstheme="majorBidi"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321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321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321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321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C432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32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3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32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C43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321"/>
    <w:rPr>
      <w:rFonts w:eastAsiaTheme="minorEastAsia"/>
      <w:i/>
      <w:iCs/>
      <w:color w:val="404040" w:themeColor="text1" w:themeTint="BF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C4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321"/>
    <w:rPr>
      <w:rFonts w:eastAsiaTheme="minorEastAsia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C4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Tremaine Williams</dc:creator>
  <cp:keywords/>
  <dc:description/>
  <cp:lastModifiedBy>Tremaine Williams</cp:lastModifiedBy>
  <cp:revision>2</cp:revision>
  <dcterms:created xsi:type="dcterms:W3CDTF">2025-12-01T02:35:00Z</dcterms:created>
  <dcterms:modified xsi:type="dcterms:W3CDTF">2025-12-01T02:45:00Z</dcterms:modified>
</cp:coreProperties>
</file>