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Titre proposé :</w:t>
      </w:r>
      <w:r w:rsidRPr="000068D0">
        <w:rPr>
          <w:rFonts w:ascii="Times New Roman" w:eastAsia="Times New Roman" w:hAnsi="Times New Roman" w:cs="Times New Roman"/>
          <w:sz w:val="24"/>
          <w:szCs w:val="24"/>
        </w:rPr>
        <w:t xml:space="preserve"> </w:t>
      </w:r>
      <w:r w:rsidRPr="000068D0">
        <w:rPr>
          <w:rFonts w:ascii="Times New Roman" w:eastAsia="Times New Roman" w:hAnsi="Times New Roman" w:cs="Times New Roman"/>
          <w:i/>
          <w:iCs/>
          <w:sz w:val="24"/>
          <w:szCs w:val="24"/>
        </w:rPr>
        <w:t>Analyse de données dans la vie quotidienne : un aperçu</w:t>
      </w:r>
    </w:p>
    <w:p w:rsidR="000068D0" w:rsidRPr="000068D0" w:rsidRDefault="000068D0" w:rsidP="000068D0">
      <w:pPr>
        <w:spacing w:after="0"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pict>
          <v:rect id="_x0000_i1025" style="width:0;height:1.5pt" o:hralign="center" o:hrstd="t" o:hr="t" fillcolor="#a0a0a0" stroked="f"/>
        </w:pict>
      </w:r>
    </w:p>
    <w:p w:rsidR="000068D0" w:rsidRPr="000068D0" w:rsidRDefault="000068D0" w:rsidP="000068D0">
      <w:pPr>
        <w:spacing w:before="100" w:beforeAutospacing="1" w:after="100" w:afterAutospacing="1" w:line="240" w:lineRule="auto"/>
        <w:outlineLvl w:val="2"/>
        <w:rPr>
          <w:rFonts w:ascii="Times New Roman" w:eastAsia="Times New Roman" w:hAnsi="Times New Roman" w:cs="Times New Roman"/>
          <w:b/>
          <w:bCs/>
          <w:sz w:val="27"/>
          <w:szCs w:val="27"/>
        </w:rPr>
      </w:pPr>
      <w:r w:rsidRPr="000068D0">
        <w:rPr>
          <w:rFonts w:ascii="Times New Roman" w:eastAsia="Times New Roman" w:hAnsi="Times New Roman" w:cs="Times New Roman"/>
          <w:b/>
          <w:bCs/>
          <w:sz w:val="27"/>
          <w:szCs w:val="27"/>
        </w:rPr>
        <w:t>Qu’est-ce que l’analyse de données ?</w:t>
      </w:r>
    </w:p>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L’analyse de données consiste à recueillir, traiter et analyser des données pour détecter des motifs, des tendances et des liens entre les informations. Elle est utilisée dans de nombreux secteurs d’activité, et se manifeste dans une multitude de situations de la vie de tous les jours. </w:t>
      </w:r>
      <w:hyperlink r:id="rId5"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Par exemple :</w:t>
      </w:r>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Marketing</w:t>
      </w:r>
      <w:r w:rsidRPr="000068D0">
        <w:rPr>
          <w:rFonts w:ascii="Times New Roman" w:eastAsia="Times New Roman" w:hAnsi="Times New Roman" w:cs="Times New Roman"/>
          <w:sz w:val="24"/>
          <w:szCs w:val="24"/>
        </w:rPr>
        <w:t xml:space="preserve"> : les entreprises utilisent l’analyse de données pour comprendre le comportement des consommateurs et leurs préférences, ce qui leur permet de mieux cibler leurs campagnes. </w:t>
      </w:r>
      <w:hyperlink r:id="rId6"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Santé</w:t>
      </w:r>
      <w:r w:rsidRPr="000068D0">
        <w:rPr>
          <w:rFonts w:ascii="Times New Roman" w:eastAsia="Times New Roman" w:hAnsi="Times New Roman" w:cs="Times New Roman"/>
          <w:sz w:val="24"/>
          <w:szCs w:val="24"/>
        </w:rPr>
        <w:t xml:space="preserve"> : dans le domaine médical, l’analyse de données aide à améliorer les soins et les résultats pour les patients. Des modèles peuvent identifier des patients à risque pour certaines maladies à partir de leurs données médicales. </w:t>
      </w:r>
      <w:hyperlink r:id="rId7"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Finance</w:t>
      </w:r>
      <w:r w:rsidRPr="000068D0">
        <w:rPr>
          <w:rFonts w:ascii="Times New Roman" w:eastAsia="Times New Roman" w:hAnsi="Times New Roman" w:cs="Times New Roman"/>
          <w:sz w:val="24"/>
          <w:szCs w:val="24"/>
        </w:rPr>
        <w:t xml:space="preserve"> : on l’utilise pour repérer des tendances dans les marchés, les actions, ou pour guider les décisions d’investissement. </w:t>
      </w:r>
      <w:hyperlink r:id="rId8"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Transport / Logistique</w:t>
      </w:r>
      <w:r w:rsidRPr="000068D0">
        <w:rPr>
          <w:rFonts w:ascii="Times New Roman" w:eastAsia="Times New Roman" w:hAnsi="Times New Roman" w:cs="Times New Roman"/>
          <w:sz w:val="24"/>
          <w:szCs w:val="24"/>
        </w:rPr>
        <w:t xml:space="preserve"> : optimiser les circuits, les horaires, prévoir les fluctuations de demande. </w:t>
      </w:r>
      <w:hyperlink r:id="rId9"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Sport</w:t>
      </w:r>
      <w:r w:rsidRPr="000068D0">
        <w:rPr>
          <w:rFonts w:ascii="Times New Roman" w:eastAsia="Times New Roman" w:hAnsi="Times New Roman" w:cs="Times New Roman"/>
          <w:sz w:val="24"/>
          <w:szCs w:val="24"/>
        </w:rPr>
        <w:t xml:space="preserve"> : analyser les performances des joueurs et des équipes pour améliorer stratégie et entraînement. </w:t>
      </w:r>
      <w:hyperlink r:id="rId10"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Éducation</w:t>
      </w:r>
      <w:r w:rsidRPr="000068D0">
        <w:rPr>
          <w:rFonts w:ascii="Times New Roman" w:eastAsia="Times New Roman" w:hAnsi="Times New Roman" w:cs="Times New Roman"/>
          <w:sz w:val="24"/>
          <w:szCs w:val="24"/>
        </w:rPr>
        <w:t xml:space="preserve"> : suivre le progrès des étudiants, détecter les zones de difficulté, personnaliser les approches pédagogiques. </w:t>
      </w:r>
      <w:hyperlink r:id="rId11"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Commerce de détail (Retail)</w:t>
      </w:r>
      <w:r w:rsidRPr="000068D0">
        <w:rPr>
          <w:rFonts w:ascii="Times New Roman" w:eastAsia="Times New Roman" w:hAnsi="Times New Roman" w:cs="Times New Roman"/>
          <w:sz w:val="24"/>
          <w:szCs w:val="24"/>
        </w:rPr>
        <w:t xml:space="preserve"> : comprendre les habitudes d’achat, gérer les stocks, ajuster les prix. </w:t>
      </w:r>
      <w:hyperlink r:id="rId12"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spacing w:after="0"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pict>
          <v:rect id="_x0000_i1026" style="width:0;height:1.5pt" o:hralign="center" o:hrstd="t" o:hr="t" fillcolor="#a0a0a0" stroked="f"/>
        </w:pict>
      </w:r>
    </w:p>
    <w:p w:rsidR="000068D0" w:rsidRPr="000068D0" w:rsidRDefault="000068D0" w:rsidP="000068D0">
      <w:pPr>
        <w:spacing w:before="100" w:beforeAutospacing="1" w:after="100" w:afterAutospacing="1" w:line="240" w:lineRule="auto"/>
        <w:outlineLvl w:val="2"/>
        <w:rPr>
          <w:rFonts w:ascii="Times New Roman" w:eastAsia="Times New Roman" w:hAnsi="Times New Roman" w:cs="Times New Roman"/>
          <w:b/>
          <w:bCs/>
          <w:sz w:val="27"/>
          <w:szCs w:val="27"/>
        </w:rPr>
      </w:pPr>
      <w:r w:rsidRPr="000068D0">
        <w:rPr>
          <w:rFonts w:ascii="Times New Roman" w:eastAsia="Times New Roman" w:hAnsi="Times New Roman" w:cs="Times New Roman"/>
          <w:b/>
          <w:bCs/>
          <w:sz w:val="27"/>
          <w:szCs w:val="27"/>
        </w:rPr>
        <w:t>La donnée est partout</w:t>
      </w:r>
    </w:p>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Les données sont omniprésentes dans notre quotidien, parfois même sans que nous les remarquions. Par exemple :</w:t>
      </w:r>
    </w:p>
    <w:p w:rsidR="000068D0" w:rsidRPr="000068D0" w:rsidRDefault="000068D0" w:rsidP="00006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Google anticipe les mots que tu vas taper avant que tu n’aies fini la phrase. </w:t>
      </w:r>
      <w:hyperlink r:id="rId13"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Netflix prédit les séries que tu pourrais aimer. </w:t>
      </w:r>
      <w:hyperlink r:id="rId14"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Facebook suggère des amis. </w:t>
      </w:r>
      <w:hyperlink r:id="rId15"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Les smartphones et montres connectées recueillent des mesures de sommeil, d’activité, d’habitudes, etc. Ces données peuvent être analysées pour donner des recommandations. </w:t>
      </w:r>
      <w:hyperlink r:id="rId16"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Dans les entreprises, la plupart des applications logicielles collectent automatiquement des données. </w:t>
      </w:r>
      <w:hyperlink r:id="rId17"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lastRenderedPageBreak/>
        <w:t xml:space="preserve">Avec l’augmentation des sources de données, on améliore aussi notre capacité à les interpréter et à en tirer des informations utiles. </w:t>
      </w:r>
      <w:hyperlink r:id="rId18"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spacing w:after="0"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pict>
          <v:rect id="_x0000_i1027" style="width:0;height:1.5pt" o:hralign="center" o:hrstd="t" o:hr="t" fillcolor="#a0a0a0" stroked="f"/>
        </w:pict>
      </w:r>
    </w:p>
    <w:p w:rsidR="000068D0" w:rsidRPr="000068D0" w:rsidRDefault="000068D0" w:rsidP="000068D0">
      <w:pPr>
        <w:spacing w:before="100" w:beforeAutospacing="1" w:after="100" w:afterAutospacing="1" w:line="240" w:lineRule="auto"/>
        <w:outlineLvl w:val="2"/>
        <w:rPr>
          <w:rFonts w:ascii="Times New Roman" w:eastAsia="Times New Roman" w:hAnsi="Times New Roman" w:cs="Times New Roman"/>
          <w:b/>
          <w:bCs/>
          <w:sz w:val="27"/>
          <w:szCs w:val="27"/>
        </w:rPr>
      </w:pPr>
      <w:r w:rsidRPr="000068D0">
        <w:rPr>
          <w:rFonts w:ascii="Times New Roman" w:eastAsia="Times New Roman" w:hAnsi="Times New Roman" w:cs="Times New Roman"/>
          <w:b/>
          <w:bCs/>
          <w:sz w:val="27"/>
          <w:szCs w:val="27"/>
        </w:rPr>
        <w:t>Comment développer une pensée analytique (pour les analystes de données) ?</w:t>
      </w:r>
    </w:p>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 xml:space="preserve">Selon l’article, la pensée analytique est essentielle pour travailler efficacement avec les données : elle permet de décortiquer des problèmes complexes, d’analyser les données, et de tirer des conclusions pertinentes. </w:t>
      </w:r>
      <w:hyperlink r:id="rId19"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Quelques raisons pour lesquelles cette compétence est cruciale :</w:t>
      </w:r>
    </w:p>
    <w:p w:rsidR="000068D0" w:rsidRPr="000068D0" w:rsidRDefault="000068D0" w:rsidP="00006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Résolution de problèmes</w:t>
      </w:r>
      <w:r w:rsidRPr="000068D0">
        <w:rPr>
          <w:rFonts w:ascii="Times New Roman" w:eastAsia="Times New Roman" w:hAnsi="Times New Roman" w:cs="Times New Roman"/>
          <w:sz w:val="24"/>
          <w:szCs w:val="24"/>
        </w:rPr>
        <w:t xml:space="preserve"> : elle permet d’aborder les problèmes de façon systématique et structurée. </w:t>
      </w:r>
      <w:hyperlink r:id="rId20"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Prise de décision</w:t>
      </w:r>
      <w:r w:rsidRPr="000068D0">
        <w:rPr>
          <w:rFonts w:ascii="Times New Roman" w:eastAsia="Times New Roman" w:hAnsi="Times New Roman" w:cs="Times New Roman"/>
          <w:sz w:val="24"/>
          <w:szCs w:val="24"/>
        </w:rPr>
        <w:t xml:space="preserve"> : elle aide à évaluer les données disponibles, comparer des options, et choisir de manière éclairée. </w:t>
      </w:r>
      <w:hyperlink r:id="rId21" w:tgtFrame="_blank" w:history="1">
        <w:r w:rsidRPr="000068D0">
          <w:rPr>
            <w:rFonts w:ascii="Times New Roman" w:eastAsia="Times New Roman" w:hAnsi="Times New Roman" w:cs="Times New Roman"/>
            <w:color w:val="0000FF"/>
            <w:sz w:val="24"/>
            <w:szCs w:val="24"/>
            <w:u w:val="single"/>
          </w:rPr>
          <w:t>Medium</w:t>
        </w:r>
      </w:hyperlink>
    </w:p>
    <w:p w:rsidR="000068D0" w:rsidRPr="000068D0" w:rsidRDefault="000068D0" w:rsidP="000068D0">
      <w:pPr>
        <w:spacing w:after="0"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pict>
          <v:rect id="_x0000_i1028" style="width:0;height:1.5pt" o:hralign="center" o:hrstd="t" o:hr="t" fillcolor="#a0a0a0" stroked="f"/>
        </w:pict>
      </w:r>
    </w:p>
    <w:p w:rsidR="000068D0" w:rsidRPr="000068D0" w:rsidRDefault="000068D0" w:rsidP="000068D0">
      <w:pPr>
        <w:spacing w:before="100" w:beforeAutospacing="1" w:after="100" w:afterAutospacing="1" w:line="240" w:lineRule="auto"/>
        <w:outlineLvl w:val="1"/>
        <w:rPr>
          <w:rFonts w:ascii="Times New Roman" w:eastAsia="Times New Roman" w:hAnsi="Times New Roman" w:cs="Times New Roman"/>
          <w:b/>
          <w:bCs/>
          <w:sz w:val="36"/>
          <w:szCs w:val="36"/>
        </w:rPr>
      </w:pPr>
      <w:r w:rsidRPr="000068D0">
        <w:rPr>
          <w:rFonts w:ascii="Times New Roman" w:eastAsia="Times New Roman" w:hAnsi="Times New Roman" w:cs="Times New Roman"/>
          <w:b/>
          <w:bCs/>
          <w:sz w:val="36"/>
          <w:szCs w:val="36"/>
        </w:rPr>
        <w:t>Synthèse : points à retenir &amp; mots clés</w:t>
      </w:r>
    </w:p>
    <w:p w:rsidR="000068D0" w:rsidRPr="000068D0" w:rsidRDefault="000068D0" w:rsidP="000068D0">
      <w:pPr>
        <w:spacing w:before="100" w:beforeAutospacing="1" w:after="100" w:afterAutospacing="1" w:line="240" w:lineRule="auto"/>
        <w:outlineLvl w:val="2"/>
        <w:rPr>
          <w:rFonts w:ascii="Times New Roman" w:eastAsia="Times New Roman" w:hAnsi="Times New Roman" w:cs="Times New Roman"/>
          <w:b/>
          <w:bCs/>
          <w:sz w:val="27"/>
          <w:szCs w:val="27"/>
        </w:rPr>
      </w:pPr>
      <w:r w:rsidRPr="000068D0">
        <w:rPr>
          <w:rFonts w:ascii="Times New Roman" w:eastAsia="Times New Roman" w:hAnsi="Times New Roman" w:cs="Times New Roman"/>
          <w:b/>
          <w:bCs/>
          <w:sz w:val="27"/>
          <w:szCs w:val="27"/>
        </w:rPr>
        <w:t>Points à retenir</w:t>
      </w:r>
    </w:p>
    <w:p w:rsidR="000068D0" w:rsidRPr="000068D0" w:rsidRDefault="000068D0" w:rsidP="00006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L’analyse de données n’est pas réservée aux entreprises</w:t>
      </w:r>
      <w:r w:rsidRPr="000068D0">
        <w:rPr>
          <w:rFonts w:ascii="Times New Roman" w:eastAsia="Times New Roman" w:hAnsi="Times New Roman" w:cs="Times New Roman"/>
          <w:sz w:val="24"/>
          <w:szCs w:val="24"/>
        </w:rPr>
        <w:t xml:space="preserve"> : elle intervient dans de nombreux aspects de notre vie quotidienne, souvent de façon invisible (recommandations, prédictions, optimisation).</w:t>
      </w:r>
    </w:p>
    <w:p w:rsidR="000068D0" w:rsidRPr="000068D0" w:rsidRDefault="000068D0" w:rsidP="00006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La donnée est omniprésente</w:t>
      </w:r>
      <w:r w:rsidRPr="000068D0">
        <w:rPr>
          <w:rFonts w:ascii="Times New Roman" w:eastAsia="Times New Roman" w:hAnsi="Times New Roman" w:cs="Times New Roman"/>
          <w:sz w:val="24"/>
          <w:szCs w:val="24"/>
        </w:rPr>
        <w:t xml:space="preserve"> : nos interactions numériques, appareils connectés, plateformes en ligne génèrent constamment des données exploitables.</w:t>
      </w:r>
    </w:p>
    <w:p w:rsidR="000068D0" w:rsidRPr="000068D0" w:rsidRDefault="000068D0" w:rsidP="00006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Penser analytiquement est une compétence clé</w:t>
      </w:r>
      <w:r w:rsidRPr="000068D0">
        <w:rPr>
          <w:rFonts w:ascii="Times New Roman" w:eastAsia="Times New Roman" w:hAnsi="Times New Roman" w:cs="Times New Roman"/>
          <w:sz w:val="24"/>
          <w:szCs w:val="24"/>
        </w:rPr>
        <w:t xml:space="preserve"> : pour exploiter les données, il faut pouvoir structurer un problème, choisir les bons outils, interpréter les résultats, et les communiquer.</w:t>
      </w:r>
    </w:p>
    <w:p w:rsidR="000068D0" w:rsidRPr="000068D0" w:rsidRDefault="000068D0" w:rsidP="00006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De nombreux domaines d’application</w:t>
      </w:r>
      <w:r w:rsidRPr="000068D0">
        <w:rPr>
          <w:rFonts w:ascii="Times New Roman" w:eastAsia="Times New Roman" w:hAnsi="Times New Roman" w:cs="Times New Roman"/>
          <w:sz w:val="24"/>
          <w:szCs w:val="24"/>
        </w:rPr>
        <w:t xml:space="preserve"> : marketing, santé, finance, éducation, retail, sport, transport…</w:t>
      </w:r>
    </w:p>
    <w:p w:rsidR="000068D0" w:rsidRPr="000068D0" w:rsidRDefault="000068D0" w:rsidP="000068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b/>
          <w:bCs/>
          <w:sz w:val="24"/>
          <w:szCs w:val="24"/>
        </w:rPr>
        <w:t>L’outil n’est pas tout</w:t>
      </w:r>
      <w:r w:rsidRPr="000068D0">
        <w:rPr>
          <w:rFonts w:ascii="Times New Roman" w:eastAsia="Times New Roman" w:hAnsi="Times New Roman" w:cs="Times New Roman"/>
          <w:sz w:val="24"/>
          <w:szCs w:val="24"/>
        </w:rPr>
        <w:t xml:space="preserve"> : ce n’est pas seulement la technologie, mais la capacité humaine à analyser, interpréter et agir sur les données qui compte.</w:t>
      </w:r>
    </w:p>
    <w:p w:rsidR="000068D0" w:rsidRPr="000068D0" w:rsidRDefault="000068D0" w:rsidP="000068D0">
      <w:pPr>
        <w:spacing w:before="100" w:beforeAutospacing="1" w:after="100" w:afterAutospacing="1" w:line="240" w:lineRule="auto"/>
        <w:outlineLvl w:val="2"/>
        <w:rPr>
          <w:rFonts w:ascii="Times New Roman" w:eastAsia="Times New Roman" w:hAnsi="Times New Roman" w:cs="Times New Roman"/>
          <w:b/>
          <w:bCs/>
          <w:sz w:val="27"/>
          <w:szCs w:val="27"/>
        </w:rPr>
      </w:pPr>
      <w:r w:rsidRPr="000068D0">
        <w:rPr>
          <w:rFonts w:ascii="Times New Roman" w:eastAsia="Times New Roman" w:hAnsi="Times New Roman" w:cs="Times New Roman"/>
          <w:b/>
          <w:bCs/>
          <w:sz w:val="27"/>
          <w:szCs w:val="27"/>
        </w:rPr>
        <w:t>Mots clés à intégrer</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Données / Data</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Analyse de données / Data Analytics</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Motifs, tendances, corrélations</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Recommandations, prédiction</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Pensée analytique / esprit analytique</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Applications : marketing, santé, finance, transport, éducation, retail</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Collecte automatique de données</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lastRenderedPageBreak/>
        <w:t>Optimisation</w:t>
      </w:r>
    </w:p>
    <w:p w:rsidR="000068D0" w:rsidRPr="000068D0" w:rsidRDefault="000068D0" w:rsidP="000068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8D0">
        <w:rPr>
          <w:rFonts w:ascii="Times New Roman" w:eastAsia="Times New Roman" w:hAnsi="Times New Roman" w:cs="Times New Roman"/>
          <w:sz w:val="24"/>
          <w:szCs w:val="24"/>
        </w:rPr>
        <w:t>Communication des résultats</w:t>
      </w:r>
    </w:p>
    <w:p w:rsidR="00197469" w:rsidRDefault="000068D0">
      <w:bookmarkStart w:id="0" w:name="_GoBack"/>
      <w:bookmarkEnd w:id="0"/>
    </w:p>
    <w:sectPr w:rsidR="001974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972"/>
    <w:multiLevelType w:val="multilevel"/>
    <w:tmpl w:val="974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6214D"/>
    <w:multiLevelType w:val="multilevel"/>
    <w:tmpl w:val="7E3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829D6"/>
    <w:multiLevelType w:val="multilevel"/>
    <w:tmpl w:val="7E70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32066"/>
    <w:multiLevelType w:val="multilevel"/>
    <w:tmpl w:val="3FC4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E4C4A"/>
    <w:multiLevelType w:val="multilevel"/>
    <w:tmpl w:val="F6F6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D0"/>
    <w:rsid w:val="000068D0"/>
    <w:rsid w:val="0001310F"/>
    <w:rsid w:val="009E6DAE"/>
    <w:rsid w:val="00EE4B3B"/>
    <w:rsid w:val="00FB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15708-104C-4CDB-9C83-21443604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0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068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8D0"/>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068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68D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0068D0"/>
    <w:rPr>
      <w:b/>
      <w:bCs/>
    </w:rPr>
  </w:style>
  <w:style w:type="character" w:styleId="Accentuation">
    <w:name w:val="Emphasis"/>
    <w:basedOn w:val="Policepardfaut"/>
    <w:uiPriority w:val="20"/>
    <w:qFormat/>
    <w:rsid w:val="000068D0"/>
    <w:rPr>
      <w:i/>
      <w:iCs/>
    </w:rPr>
  </w:style>
  <w:style w:type="character" w:customStyle="1" w:styleId="ms-1">
    <w:name w:val="ms-1"/>
    <w:basedOn w:val="Policepardfaut"/>
    <w:rsid w:val="000068D0"/>
  </w:style>
  <w:style w:type="character" w:customStyle="1" w:styleId="max-w-15ch">
    <w:name w:val="max-w-[15ch]"/>
    <w:basedOn w:val="Policepardfaut"/>
    <w:rsid w:val="00006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earning-data/data-analytics-in-daily-life-511b7b2ac863?utm_source=chatgpt.com" TargetMode="External"/><Relationship Id="rId13" Type="http://schemas.openxmlformats.org/officeDocument/2006/relationships/hyperlink" Target="https://medium.com/learning-data/data-analytics-in-daily-life-511b7b2ac863?utm_source=chatgpt.com" TargetMode="External"/><Relationship Id="rId18" Type="http://schemas.openxmlformats.org/officeDocument/2006/relationships/hyperlink" Target="https://medium.com/learning-data/data-analytics-in-daily-life-511b7b2ac863?utm_source=chatgpt.com" TargetMode="External"/><Relationship Id="rId3" Type="http://schemas.openxmlformats.org/officeDocument/2006/relationships/settings" Target="settings.xml"/><Relationship Id="rId21" Type="http://schemas.openxmlformats.org/officeDocument/2006/relationships/hyperlink" Target="https://medium.com/learning-data/data-analytics-in-daily-life-511b7b2ac863?utm_source=chatgpt.com" TargetMode="External"/><Relationship Id="rId7" Type="http://schemas.openxmlformats.org/officeDocument/2006/relationships/hyperlink" Target="https://medium.com/learning-data/data-analytics-in-daily-life-511b7b2ac863?utm_source=chatgpt.com" TargetMode="External"/><Relationship Id="rId12" Type="http://schemas.openxmlformats.org/officeDocument/2006/relationships/hyperlink" Target="https://medium.com/learning-data/data-analytics-in-daily-life-511b7b2ac863?utm_source=chatgpt.com" TargetMode="External"/><Relationship Id="rId17" Type="http://schemas.openxmlformats.org/officeDocument/2006/relationships/hyperlink" Target="https://medium.com/learning-data/data-analytics-in-daily-life-511b7b2ac863?utm_source=chatgpt.com" TargetMode="External"/><Relationship Id="rId2" Type="http://schemas.openxmlformats.org/officeDocument/2006/relationships/styles" Target="styles.xml"/><Relationship Id="rId16" Type="http://schemas.openxmlformats.org/officeDocument/2006/relationships/hyperlink" Target="https://medium.com/learning-data/data-analytics-in-daily-life-511b7b2ac863?utm_source=chatgpt.com" TargetMode="External"/><Relationship Id="rId20" Type="http://schemas.openxmlformats.org/officeDocument/2006/relationships/hyperlink" Target="https://medium.com/learning-data/data-analytics-in-daily-life-511b7b2ac863?utm_source=chatgpt.com" TargetMode="External"/><Relationship Id="rId1" Type="http://schemas.openxmlformats.org/officeDocument/2006/relationships/numbering" Target="numbering.xml"/><Relationship Id="rId6" Type="http://schemas.openxmlformats.org/officeDocument/2006/relationships/hyperlink" Target="https://medium.com/learning-data/data-analytics-in-daily-life-511b7b2ac863?utm_source=chatgpt.com" TargetMode="External"/><Relationship Id="rId11" Type="http://schemas.openxmlformats.org/officeDocument/2006/relationships/hyperlink" Target="https://medium.com/learning-data/data-analytics-in-daily-life-511b7b2ac863?utm_source=chatgpt.com" TargetMode="External"/><Relationship Id="rId5" Type="http://schemas.openxmlformats.org/officeDocument/2006/relationships/hyperlink" Target="https://medium.com/learning-data/data-analytics-in-daily-life-511b7b2ac863?utm_source=chatgpt.com" TargetMode="External"/><Relationship Id="rId15" Type="http://schemas.openxmlformats.org/officeDocument/2006/relationships/hyperlink" Target="https://medium.com/learning-data/data-analytics-in-daily-life-511b7b2ac863?utm_source=chatgpt.com" TargetMode="External"/><Relationship Id="rId23" Type="http://schemas.openxmlformats.org/officeDocument/2006/relationships/theme" Target="theme/theme1.xml"/><Relationship Id="rId10" Type="http://schemas.openxmlformats.org/officeDocument/2006/relationships/hyperlink" Target="https://medium.com/learning-data/data-analytics-in-daily-life-511b7b2ac863?utm_source=chatgpt.com" TargetMode="External"/><Relationship Id="rId19" Type="http://schemas.openxmlformats.org/officeDocument/2006/relationships/hyperlink" Target="https://medium.com/learning-data/data-analytics-in-daily-life-511b7b2ac863?utm_source=chatgpt.com" TargetMode="External"/><Relationship Id="rId4" Type="http://schemas.openxmlformats.org/officeDocument/2006/relationships/webSettings" Target="webSettings.xml"/><Relationship Id="rId9" Type="http://schemas.openxmlformats.org/officeDocument/2006/relationships/hyperlink" Target="https://medium.com/learning-data/data-analytics-in-daily-life-511b7b2ac863?utm_source=chatgpt.com" TargetMode="External"/><Relationship Id="rId14" Type="http://schemas.openxmlformats.org/officeDocument/2006/relationships/hyperlink" Target="https://medium.com/learning-data/data-analytics-in-daily-life-511b7b2ac863?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EYMOND</dc:creator>
  <cp:keywords/>
  <dc:description/>
  <cp:lastModifiedBy>Cecile EYMOND</cp:lastModifiedBy>
  <cp:revision>1</cp:revision>
  <dcterms:created xsi:type="dcterms:W3CDTF">2025-10-10T13:42:00Z</dcterms:created>
  <dcterms:modified xsi:type="dcterms:W3CDTF">2025-10-10T13:42:00Z</dcterms:modified>
</cp:coreProperties>
</file>