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DEF" w:rsidRDefault="00751BBD">
      <w:pPr>
        <w:rPr>
          <w:lang w:val="en-US"/>
        </w:rPr>
      </w:pPr>
      <w:r>
        <w:rPr>
          <w:lang w:val="en-US"/>
        </w:rPr>
        <w:t>Simulation sensitivity analysis</w:t>
      </w:r>
    </w:p>
    <w:p w:rsidR="00066A85" w:rsidRPr="00066A85" w:rsidRDefault="00066A85">
      <w:pPr>
        <w:rPr>
          <w:lang w:val="en-US"/>
        </w:rPr>
      </w:pPr>
      <w:r>
        <w:rPr>
          <w:u w:val="single"/>
          <w:lang w:val="en-US"/>
        </w:rPr>
        <w:t>School cutoff</w:t>
      </w:r>
    </w:p>
    <w:p w:rsidR="00751BBD" w:rsidRDefault="00751BBD" w:rsidP="00751B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SA1: peaked infectiousness profile</w:t>
      </w:r>
    </w:p>
    <w:p w:rsidR="008A6B94" w:rsidRDefault="00E540E8" w:rsidP="008A6B9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>
            <wp:extent cx="5760720" cy="3601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A6D" w:rsidRDefault="00725A6D" w:rsidP="00751B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SA2: </w:t>
      </w:r>
      <w:r w:rsidR="00821AFA">
        <w:rPr>
          <w:lang w:val="en-US"/>
        </w:rPr>
        <w:t>constant</w:t>
      </w:r>
      <w:r>
        <w:rPr>
          <w:lang w:val="en-US"/>
        </w:rPr>
        <w:t xml:space="preserve"> incubation period of 20 days</w:t>
      </w:r>
      <w:r w:rsidR="009048CD">
        <w:rPr>
          <w:lang w:val="en-US"/>
        </w:rPr>
        <w:t xml:space="preserve"> + peaked infectiousness profile</w:t>
      </w:r>
    </w:p>
    <w:p w:rsidR="00813022" w:rsidRPr="00813022" w:rsidRDefault="00813022" w:rsidP="00813022">
      <w:pPr>
        <w:rPr>
          <w:lang w:val="en-US"/>
        </w:rPr>
      </w:pPr>
      <w:r>
        <w:rPr>
          <w:noProof/>
        </w:rPr>
        <w:drawing>
          <wp:inline distT="0" distB="0" distL="0" distR="0" wp14:anchorId="7047208B" wp14:editId="73B85ED1">
            <wp:extent cx="5760720" cy="3601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238" w:rsidRDefault="00DB3238" w:rsidP="00DB3238">
      <w:pPr>
        <w:pStyle w:val="ListParagraph"/>
        <w:rPr>
          <w:lang w:val="en-US"/>
        </w:rPr>
      </w:pPr>
    </w:p>
    <w:p w:rsidR="00DB3238" w:rsidRPr="00DB3238" w:rsidRDefault="00DB3238" w:rsidP="00DB3238">
      <w:pPr>
        <w:pStyle w:val="ListParagraph"/>
        <w:rPr>
          <w:lang w:val="en-US"/>
        </w:rPr>
      </w:pPr>
    </w:p>
    <w:p w:rsidR="0094268B" w:rsidRDefault="0094268B" w:rsidP="00751B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SA3: constant incubation period of 20 days + constant infectiousness profile</w:t>
      </w:r>
    </w:p>
    <w:p w:rsidR="00DB3238" w:rsidRPr="00DB3238" w:rsidRDefault="00DB3238" w:rsidP="00DB3238">
      <w:pPr>
        <w:rPr>
          <w:lang w:val="en-US"/>
        </w:rPr>
      </w:pPr>
      <w:r>
        <w:rPr>
          <w:noProof/>
        </w:rPr>
        <w:drawing>
          <wp:inline distT="0" distB="0" distL="0" distR="0">
            <wp:extent cx="5760720" cy="36014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FD9" w:rsidRDefault="00DB3238" w:rsidP="00426F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SA4:</w:t>
      </w:r>
      <w:r w:rsidR="0040388C">
        <w:rPr>
          <w:lang w:val="en-US"/>
        </w:rPr>
        <w:t xml:space="preserve"> only isolating contacts once</w:t>
      </w:r>
    </w:p>
    <w:p w:rsidR="00CC059F" w:rsidRDefault="009B0CFB" w:rsidP="00833D9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>
            <wp:extent cx="5760720" cy="36014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78F" w:rsidRDefault="00AC178F" w:rsidP="00833D90">
      <w:pPr>
        <w:pStyle w:val="ListParagraph"/>
        <w:rPr>
          <w:lang w:val="en-US"/>
        </w:rPr>
      </w:pPr>
    </w:p>
    <w:p w:rsidR="00CC059F" w:rsidRDefault="00CC059F" w:rsidP="00426F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SA5:</w:t>
      </w:r>
      <w:r w:rsidR="008D5BE9">
        <w:rPr>
          <w:lang w:val="en-US"/>
        </w:rPr>
        <w:t xml:space="preserve"> unrealistically high R0 of 25</w:t>
      </w:r>
      <w:r w:rsidR="002E242F">
        <w:rPr>
          <w:lang w:val="en-US"/>
        </w:rPr>
        <w:t xml:space="preserve"> </w:t>
      </w:r>
      <w:r w:rsidR="002E242F" w:rsidRPr="002E242F">
        <w:rPr>
          <w:lang w:val="en-US"/>
        </w:rPr>
        <w:sym w:font="Wingdings" w:char="F0E0"/>
      </w:r>
      <w:r w:rsidR="002E242F">
        <w:rPr>
          <w:lang w:val="en-US"/>
        </w:rPr>
        <w:t xml:space="preserve"> transmission potential q = 1</w:t>
      </w:r>
      <w:r w:rsidR="00D048CF">
        <w:rPr>
          <w:lang w:val="en-US"/>
        </w:rPr>
        <w:t xml:space="preserve"> </w:t>
      </w:r>
    </w:p>
    <w:p w:rsidR="00BF2015" w:rsidRDefault="00BF2015" w:rsidP="00BF2015">
      <w:pPr>
        <w:rPr>
          <w:lang w:val="en-US"/>
        </w:rPr>
      </w:pPr>
    </w:p>
    <w:p w:rsidR="00996F87" w:rsidRPr="00BF2015" w:rsidRDefault="00996F87" w:rsidP="00BF2015">
      <w:pPr>
        <w:rPr>
          <w:lang w:val="en-US"/>
        </w:rPr>
      </w:pPr>
      <w:bookmarkStart w:id="0" w:name="_GoBack"/>
      <w:bookmarkEnd w:id="0"/>
    </w:p>
    <w:p w:rsidR="008F168D" w:rsidRDefault="008F168D" w:rsidP="00426F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SA6: unrealistically low R0 of 5</w:t>
      </w:r>
    </w:p>
    <w:p w:rsidR="00996F87" w:rsidRPr="00996F87" w:rsidRDefault="00996F87" w:rsidP="00996F87">
      <w:pPr>
        <w:pStyle w:val="ListParagraph"/>
        <w:rPr>
          <w:lang w:val="en-US"/>
        </w:rPr>
      </w:pPr>
    </w:p>
    <w:p w:rsidR="00996F87" w:rsidRPr="00996F87" w:rsidRDefault="00996F87" w:rsidP="00996F87">
      <w:pPr>
        <w:rPr>
          <w:lang w:val="en-US"/>
        </w:rPr>
      </w:pPr>
      <w:r>
        <w:rPr>
          <w:noProof/>
        </w:rPr>
        <w:drawing>
          <wp:inline distT="0" distB="0" distL="0" distR="0">
            <wp:extent cx="5760720" cy="3601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550" w:rsidRPr="00AB6550" w:rsidRDefault="00AB6550" w:rsidP="00AB6550">
      <w:pPr>
        <w:pStyle w:val="ListParagraph"/>
        <w:rPr>
          <w:lang w:val="en-US"/>
        </w:rPr>
      </w:pPr>
    </w:p>
    <w:p w:rsidR="00AB6550" w:rsidRPr="00AB6550" w:rsidRDefault="00AB6550" w:rsidP="00AB6550">
      <w:pPr>
        <w:rPr>
          <w:lang w:val="en-US"/>
        </w:rPr>
      </w:pPr>
    </w:p>
    <w:p w:rsidR="00E540E8" w:rsidRPr="00E540E8" w:rsidRDefault="00E540E8" w:rsidP="00E540E8">
      <w:pPr>
        <w:rPr>
          <w:lang w:val="en-US"/>
        </w:rPr>
      </w:pPr>
    </w:p>
    <w:sectPr w:rsidR="00E540E8" w:rsidRPr="00E540E8" w:rsidSect="00744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17661"/>
    <w:multiLevelType w:val="hybridMultilevel"/>
    <w:tmpl w:val="818651EC"/>
    <w:lvl w:ilvl="0" w:tplc="6DAE44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BD"/>
    <w:rsid w:val="00066A85"/>
    <w:rsid w:val="001A280F"/>
    <w:rsid w:val="002E242F"/>
    <w:rsid w:val="0040388C"/>
    <w:rsid w:val="00426FD9"/>
    <w:rsid w:val="0062679D"/>
    <w:rsid w:val="006A41A6"/>
    <w:rsid w:val="00725A6D"/>
    <w:rsid w:val="00744283"/>
    <w:rsid w:val="00751BBD"/>
    <w:rsid w:val="00813022"/>
    <w:rsid w:val="00821AFA"/>
    <w:rsid w:val="00833D90"/>
    <w:rsid w:val="00893B8B"/>
    <w:rsid w:val="008A6B94"/>
    <w:rsid w:val="008D5BE9"/>
    <w:rsid w:val="008F168D"/>
    <w:rsid w:val="009048CD"/>
    <w:rsid w:val="0094268B"/>
    <w:rsid w:val="00996F87"/>
    <w:rsid w:val="009B0CFB"/>
    <w:rsid w:val="00A80DEF"/>
    <w:rsid w:val="00AB6550"/>
    <w:rsid w:val="00AC178F"/>
    <w:rsid w:val="00B5261E"/>
    <w:rsid w:val="00BF2015"/>
    <w:rsid w:val="00CC059F"/>
    <w:rsid w:val="00D006B4"/>
    <w:rsid w:val="00D035B3"/>
    <w:rsid w:val="00D048CF"/>
    <w:rsid w:val="00DB3238"/>
    <w:rsid w:val="00E5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96AC"/>
  <w15:chartTrackingRefBased/>
  <w15:docId w15:val="{81C8C8B9-3C7A-4D86-A4EF-1503EAF4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KREMER Cécile</dc:creator>
  <cp:keywords/>
  <dc:description/>
  <cp:lastModifiedBy>KREMER Cécile</cp:lastModifiedBy>
  <cp:revision>27</cp:revision>
  <dcterms:created xsi:type="dcterms:W3CDTF">2025-01-29T08:06:00Z</dcterms:created>
  <dcterms:modified xsi:type="dcterms:W3CDTF">2025-01-29T14:14:00Z</dcterms:modified>
</cp:coreProperties>
</file>