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24667" w14:textId="77777777" w:rsidR="00DA5BFC" w:rsidRPr="005F2B7C" w:rsidRDefault="00613105" w:rsidP="00662070">
      <w:pPr>
        <w:pStyle w:val="Title"/>
        <w:rPr>
          <w:sz w:val="24"/>
          <w:szCs w:val="24"/>
        </w:rPr>
      </w:pPr>
      <w:r w:rsidRPr="005F2B7C">
        <w:rPr>
          <w:sz w:val="24"/>
          <w:szCs w:val="24"/>
        </w:rPr>
        <w:t xml:space="preserve">HMIS </w:t>
      </w:r>
      <w:r w:rsidR="00DA5BFC" w:rsidRPr="005F2B7C">
        <w:rPr>
          <w:sz w:val="24"/>
          <w:szCs w:val="24"/>
        </w:rPr>
        <w:t>Test Environment</w:t>
      </w:r>
    </w:p>
    <w:p w14:paraId="79A0B857" w14:textId="19BAA746" w:rsidR="003F065F" w:rsidRPr="005F2B7C" w:rsidRDefault="00DA5BFC" w:rsidP="00E136E9">
      <w:pPr>
        <w:pStyle w:val="Title"/>
        <w:rPr>
          <w:sz w:val="24"/>
          <w:szCs w:val="24"/>
        </w:rPr>
      </w:pPr>
      <w:r w:rsidRPr="005F2B7C">
        <w:rPr>
          <w:sz w:val="24"/>
          <w:szCs w:val="24"/>
        </w:rPr>
        <w:t>Full COC</w:t>
      </w:r>
      <w:r w:rsidR="00613105" w:rsidRPr="005F2B7C">
        <w:rPr>
          <w:sz w:val="24"/>
          <w:szCs w:val="24"/>
        </w:rPr>
        <w:t xml:space="preserve"> APR </w:t>
      </w:r>
      <w:r w:rsidR="00665D9B" w:rsidRPr="005F2B7C">
        <w:rPr>
          <w:sz w:val="24"/>
          <w:szCs w:val="24"/>
        </w:rPr>
        <w:t>Testing Kit</w:t>
      </w:r>
      <w:r w:rsidR="008338AE" w:rsidRPr="005F2B7C">
        <w:rPr>
          <w:sz w:val="24"/>
          <w:szCs w:val="24"/>
        </w:rPr>
        <w:t xml:space="preserve"> for Vendors</w:t>
      </w:r>
    </w:p>
    <w:p w14:paraId="242B8C5C" w14:textId="3C5B207E" w:rsidR="00E136E9" w:rsidRDefault="008338AE" w:rsidP="00E136E9">
      <w:pPr>
        <w:pStyle w:val="NoSpacing"/>
      </w:pPr>
      <w:r>
        <w:t xml:space="preserve">This test kit is designed for the use of HMIS Software Providers in testing the programming of the Annual Progress Report (APR) as detailed in HMIS Programming Specifications for </w:t>
      </w:r>
      <w:r w:rsidR="00E136E9">
        <w:t xml:space="preserve">the HUD: Continuum of Care APR – </w:t>
      </w:r>
      <w:r w:rsidR="00C53393">
        <w:t>September,</w:t>
      </w:r>
      <w:bookmarkStart w:id="0" w:name="_GoBack"/>
      <w:bookmarkEnd w:id="0"/>
      <w:r w:rsidR="00C53393">
        <w:t xml:space="preserve"> 2015 Version 1.3</w:t>
      </w:r>
      <w:r w:rsidR="00E136E9" w:rsidRPr="007E7098">
        <w:t>.</w:t>
      </w:r>
      <w:r w:rsidR="00E136E9">
        <w:t xml:space="preserve"> </w:t>
      </w:r>
      <w:r>
        <w:t xml:space="preserve"> The kit contains APR-related data for</w:t>
      </w:r>
      <w:r w:rsidR="00F43EAE">
        <w:t xml:space="preserve"> a</w:t>
      </w:r>
      <w:r>
        <w:t xml:space="preserve"> variety of “dummy” clients</w:t>
      </w:r>
      <w:r w:rsidR="00F43EAE">
        <w:t>. It is designed</w:t>
      </w:r>
      <w:r>
        <w:t xml:space="preserve"> to </w:t>
      </w:r>
      <w:r w:rsidR="005F2B7C">
        <w:t>simulate “real-world” scenarios and include</w:t>
      </w:r>
      <w:r w:rsidR="00F43EAE">
        <w:t>s</w:t>
      </w:r>
      <w:r>
        <w:t xml:space="preserve"> a range of data collection stages and varying levels of data completeness. </w:t>
      </w:r>
    </w:p>
    <w:p w14:paraId="1E88F657" w14:textId="77777777" w:rsidR="00E136E9" w:rsidRDefault="00E136E9" w:rsidP="00E136E9">
      <w:pPr>
        <w:pStyle w:val="NoSpacing"/>
      </w:pPr>
    </w:p>
    <w:p w14:paraId="69735CE2" w14:textId="160D6863" w:rsidR="003F143E" w:rsidRDefault="00B85414" w:rsidP="00E136E9">
      <w:pPr>
        <w:pStyle w:val="NoSpacing"/>
      </w:pPr>
      <w:r w:rsidRPr="00680756">
        <w:t>The Test Kit</w:t>
      </w:r>
      <w:r w:rsidR="00A16BB5">
        <w:t xml:space="preserve"> </w:t>
      </w:r>
      <w:r w:rsidRPr="00680756">
        <w:t>includes</w:t>
      </w:r>
      <w:r w:rsidR="003F143E">
        <w:t xml:space="preserve"> a dataset for </w:t>
      </w:r>
      <w:r w:rsidR="00103C78">
        <w:t xml:space="preserve">one project in </w:t>
      </w:r>
      <w:r w:rsidR="003F143E">
        <w:t xml:space="preserve">the following </w:t>
      </w:r>
      <w:r w:rsidR="00E136E9">
        <w:t xml:space="preserve">HMIS </w:t>
      </w:r>
      <w:r w:rsidR="003F143E">
        <w:t>project types:</w:t>
      </w:r>
    </w:p>
    <w:p w14:paraId="2FD21F84" w14:textId="77777777" w:rsidR="00E136E9" w:rsidRDefault="00E136E9" w:rsidP="00E136E9">
      <w:pPr>
        <w:pStyle w:val="NoSpacing"/>
        <w:numPr>
          <w:ilvl w:val="0"/>
          <w:numId w:val="9"/>
        </w:numPr>
      </w:pPr>
      <w:r>
        <w:t>Transitional Housing (TH)</w:t>
      </w:r>
    </w:p>
    <w:p w14:paraId="519B1983" w14:textId="5F94955C" w:rsidR="00E136E9" w:rsidRDefault="00E136E9" w:rsidP="00E136E9">
      <w:pPr>
        <w:pStyle w:val="NoSpacing"/>
        <w:numPr>
          <w:ilvl w:val="0"/>
          <w:numId w:val="9"/>
        </w:numPr>
      </w:pPr>
      <w:r>
        <w:t>Permanent Housing (PH) – which may be used for either a PSH or RRH project type.</w:t>
      </w:r>
    </w:p>
    <w:p w14:paraId="09BF28D1" w14:textId="377D90B4" w:rsidR="003F143E" w:rsidRDefault="008601ED" w:rsidP="00E136E9">
      <w:pPr>
        <w:pStyle w:val="NoSpacing"/>
        <w:numPr>
          <w:ilvl w:val="0"/>
          <w:numId w:val="9"/>
        </w:numPr>
      </w:pPr>
      <w:r>
        <w:t>Service</w:t>
      </w:r>
      <w:r w:rsidR="00554D78">
        <w:t>s</w:t>
      </w:r>
      <w:r>
        <w:t xml:space="preserve"> Only </w:t>
      </w:r>
      <w:r w:rsidR="00E136E9">
        <w:t>– which generates a Services Only – with Housing Outcomes APR</w:t>
      </w:r>
    </w:p>
    <w:p w14:paraId="1D00947D" w14:textId="77777777" w:rsidR="008D317A" w:rsidRDefault="008601ED" w:rsidP="00E136E9">
      <w:pPr>
        <w:pStyle w:val="NoSpacing"/>
        <w:numPr>
          <w:ilvl w:val="0"/>
          <w:numId w:val="9"/>
        </w:numPr>
      </w:pPr>
      <w:r>
        <w:t>Street Outreach</w:t>
      </w:r>
      <w:r w:rsidR="00604166">
        <w:t xml:space="preserve"> (</w:t>
      </w:r>
      <w:r w:rsidR="008D317A">
        <w:t>SO</w:t>
      </w:r>
      <w:r w:rsidR="00604166">
        <w:t>)</w:t>
      </w:r>
    </w:p>
    <w:p w14:paraId="232FDFDE" w14:textId="77777777" w:rsidR="005F2B7C" w:rsidRDefault="005F2B7C" w:rsidP="00E136E9">
      <w:pPr>
        <w:pStyle w:val="NoSpacing"/>
      </w:pPr>
    </w:p>
    <w:p w14:paraId="32F30FDA" w14:textId="26F7EFB4" w:rsidR="008E1452" w:rsidRPr="00C204D8" w:rsidRDefault="00103C78" w:rsidP="00E136E9">
      <w:pPr>
        <w:pStyle w:val="NoSpacing"/>
      </w:pPr>
      <w:r>
        <w:t xml:space="preserve">The test kit is </w:t>
      </w:r>
      <w:r w:rsidR="008338AE">
        <w:t>provided in a zipped folder</w:t>
      </w:r>
      <w:r w:rsidR="00E136E9">
        <w:t xml:space="preserve"> containing a folder for each Project Type with subfolders including:</w:t>
      </w:r>
      <w:r w:rsidR="008E1452" w:rsidRPr="00C204D8">
        <w:t xml:space="preserve"> </w:t>
      </w:r>
    </w:p>
    <w:p w14:paraId="5D570600" w14:textId="0F3C8E76" w:rsidR="00E136E9" w:rsidRDefault="009710E5" w:rsidP="00E136E9">
      <w:pPr>
        <w:pStyle w:val="NoSpacing"/>
        <w:numPr>
          <w:ilvl w:val="0"/>
          <w:numId w:val="11"/>
        </w:numPr>
      </w:pPr>
      <w:r w:rsidRPr="00E136E9">
        <w:t xml:space="preserve">Data </w:t>
      </w:r>
      <w:r w:rsidR="00103C78" w:rsidRPr="00E136E9">
        <w:t>S</w:t>
      </w:r>
      <w:r w:rsidR="00702B5F">
        <w:t>ets</w:t>
      </w:r>
      <w:r w:rsidR="00103C78" w:rsidRPr="00E136E9">
        <w:t xml:space="preserve"> containing all APR relevant data </w:t>
      </w:r>
      <w:r w:rsidR="00CC0915" w:rsidRPr="00E136E9">
        <w:t>for each client (</w:t>
      </w:r>
      <w:r w:rsidR="0075683D" w:rsidRPr="00E136E9">
        <w:t>Excel Macro-Enabled Worksheet)</w:t>
      </w:r>
      <w:r w:rsidR="005F78BC" w:rsidRPr="00E136E9">
        <w:t xml:space="preserve">. The naming convention </w:t>
      </w:r>
      <w:r w:rsidR="00D408A6" w:rsidRPr="00E136E9">
        <w:t xml:space="preserve">is </w:t>
      </w:r>
      <w:proofErr w:type="spellStart"/>
      <w:r w:rsidR="00D408A6" w:rsidRPr="00E136E9">
        <w:t>firstname_lastname_clientID</w:t>
      </w:r>
      <w:proofErr w:type="spellEnd"/>
    </w:p>
    <w:p w14:paraId="624BE70E" w14:textId="76DFDDF6" w:rsidR="00E136E9" w:rsidRDefault="0075683D" w:rsidP="00E136E9">
      <w:pPr>
        <w:pStyle w:val="NoSpacing"/>
        <w:numPr>
          <w:ilvl w:val="0"/>
          <w:numId w:val="11"/>
        </w:numPr>
      </w:pPr>
      <w:r>
        <w:t>CSV</w:t>
      </w:r>
      <w:r w:rsidR="00B40409">
        <w:t xml:space="preserve"> 4.</w:t>
      </w:r>
      <w:r w:rsidR="00237778">
        <w:t>1</w:t>
      </w:r>
      <w:r w:rsidR="00103C78">
        <w:t xml:space="preserve"> </w:t>
      </w:r>
      <w:r w:rsidR="00C15D01">
        <w:t>file</w:t>
      </w:r>
      <w:r>
        <w:t xml:space="preserve"> </w:t>
      </w:r>
      <w:r w:rsidR="00CC0915">
        <w:t xml:space="preserve">for </w:t>
      </w:r>
      <w:r w:rsidR="00103C78">
        <w:t xml:space="preserve">the 1/1/2014-12/31/2014 date range </w:t>
      </w:r>
      <w:r w:rsidR="00E136E9">
        <w:rPr>
          <w:i/>
          <w:sz w:val="20"/>
        </w:rPr>
        <w:t xml:space="preserve">(note: </w:t>
      </w:r>
      <w:proofErr w:type="spellStart"/>
      <w:r w:rsidR="005F2B7C">
        <w:rPr>
          <w:i/>
          <w:sz w:val="20"/>
        </w:rPr>
        <w:t>client</w:t>
      </w:r>
      <w:r w:rsidR="005F2B7C" w:rsidRPr="00CC0915">
        <w:rPr>
          <w:i/>
          <w:sz w:val="20"/>
        </w:rPr>
        <w:t>ID</w:t>
      </w:r>
      <w:proofErr w:type="spellEnd"/>
      <w:r w:rsidR="00E136E9" w:rsidRPr="00CC0915">
        <w:rPr>
          <w:i/>
          <w:sz w:val="20"/>
        </w:rPr>
        <w:t xml:space="preserve"> </w:t>
      </w:r>
      <w:r w:rsidR="00E136E9">
        <w:rPr>
          <w:i/>
          <w:sz w:val="20"/>
        </w:rPr>
        <w:t xml:space="preserve">equals </w:t>
      </w:r>
      <w:proofErr w:type="spellStart"/>
      <w:r w:rsidR="00E136E9" w:rsidRPr="00CC0915">
        <w:rPr>
          <w:i/>
          <w:sz w:val="20"/>
        </w:rPr>
        <w:t>personalID</w:t>
      </w:r>
      <w:proofErr w:type="spellEnd"/>
      <w:r w:rsidR="00E136E9" w:rsidRPr="00CC0915">
        <w:rPr>
          <w:i/>
          <w:sz w:val="20"/>
        </w:rPr>
        <w:t xml:space="preserve"> in the CSV export</w:t>
      </w:r>
      <w:r w:rsidR="00E136E9">
        <w:rPr>
          <w:i/>
          <w:sz w:val="20"/>
        </w:rPr>
        <w:t>)</w:t>
      </w:r>
    </w:p>
    <w:p w14:paraId="5B346859" w14:textId="7EAC1F50" w:rsidR="00C204D8" w:rsidRPr="00E136E9" w:rsidRDefault="00E136E9" w:rsidP="00E136E9">
      <w:pPr>
        <w:pStyle w:val="NoSpacing"/>
        <w:numPr>
          <w:ilvl w:val="0"/>
          <w:numId w:val="11"/>
        </w:numPr>
      </w:pPr>
      <w:r>
        <w:t>A</w:t>
      </w:r>
      <w:r w:rsidR="00D408A6">
        <w:t xml:space="preserve"> </w:t>
      </w:r>
      <w:r w:rsidR="00103C78">
        <w:t xml:space="preserve">PDF copy of the </w:t>
      </w:r>
      <w:r w:rsidR="00C204D8">
        <w:t>2015 APR</w:t>
      </w:r>
      <w:r w:rsidR="00103C78">
        <w:t xml:space="preserve"> </w:t>
      </w:r>
      <w:r w:rsidR="00C204D8">
        <w:t xml:space="preserve">report in both Aggregate and Details </w:t>
      </w:r>
      <w:r w:rsidR="00AF15DF">
        <w:t xml:space="preserve">(client level) </w:t>
      </w:r>
      <w:r w:rsidR="00C204D8">
        <w:t>mode for calendar year 2014</w:t>
      </w:r>
      <w:r w:rsidR="00103C78">
        <w:t xml:space="preserve"> as generated from the HMIS Data Lab</w:t>
      </w:r>
      <w:r w:rsidR="005F2B7C">
        <w:t>.</w:t>
      </w:r>
    </w:p>
    <w:p w14:paraId="3BD55F75" w14:textId="77777777" w:rsidR="00665D9B" w:rsidRDefault="004300AA" w:rsidP="004300AA">
      <w:pPr>
        <w:pStyle w:val="Heading1"/>
      </w:pPr>
      <w:r>
        <w:t>I</w:t>
      </w:r>
      <w:r w:rsidRPr="002143B1">
        <w:t xml:space="preserve">nstructions </w:t>
      </w:r>
    </w:p>
    <w:p w14:paraId="03BBEB91" w14:textId="77777777" w:rsidR="009A0875" w:rsidRPr="00382572" w:rsidRDefault="009A0875" w:rsidP="009C5419">
      <w:pPr>
        <w:pStyle w:val="Heading2"/>
      </w:pPr>
      <w:r w:rsidRPr="00382572">
        <w:t>Data input:</w:t>
      </w:r>
    </w:p>
    <w:p w14:paraId="46DC94E0" w14:textId="77777777" w:rsidR="005356CA" w:rsidRDefault="00E136E9" w:rsidP="00E136E9">
      <w:pPr>
        <w:pStyle w:val="NoSpacing"/>
        <w:numPr>
          <w:ilvl w:val="0"/>
          <w:numId w:val="12"/>
        </w:numPr>
      </w:pPr>
      <w:r>
        <w:t>Hand e</w:t>
      </w:r>
      <w:r w:rsidR="00CC0915">
        <w:t>nter all of the clients from the data se</w:t>
      </w:r>
      <w:r>
        <w:t>ts into the appropriate project type</w:t>
      </w:r>
      <w:r w:rsidR="00C15D01">
        <w:t xml:space="preserve"> in your test system. </w:t>
      </w:r>
      <w:r w:rsidR="009A0875">
        <w:t xml:space="preserve"> There is a file for each primary client and each accompanying household member, as appropriate. </w:t>
      </w:r>
    </w:p>
    <w:p w14:paraId="7906661A" w14:textId="77777777" w:rsidR="0043693C" w:rsidRDefault="0043693C" w:rsidP="0043693C">
      <w:pPr>
        <w:pStyle w:val="NoSpacing"/>
        <w:ind w:left="360"/>
      </w:pPr>
      <w:r>
        <w:t xml:space="preserve">The data sets have been developed to include the household and project scenarios that have been identified as common problem areas for programmers to code in the APR.   All fields are based on the </w:t>
      </w:r>
      <w:r w:rsidRPr="00B91A79">
        <w:rPr>
          <w:i/>
        </w:rPr>
        <w:t>2014</w:t>
      </w:r>
      <w:r w:rsidRPr="00C15D01">
        <w:rPr>
          <w:i/>
        </w:rPr>
        <w:t xml:space="preserve"> HMIS Data Standards version 3</w:t>
      </w:r>
      <w:r>
        <w:rPr>
          <w:i/>
        </w:rPr>
        <w:t>.0.</w:t>
      </w:r>
      <w:r w:rsidRPr="00C15D01">
        <w:t xml:space="preserve">  </w:t>
      </w:r>
      <w:r>
        <w:t>Of the</w:t>
      </w:r>
      <w:r w:rsidRPr="00C15D01">
        <w:t xml:space="preserve"> </w:t>
      </w:r>
      <w:r>
        <w:t xml:space="preserve">new or modified </w:t>
      </w:r>
      <w:r w:rsidRPr="00C15D01">
        <w:t>data elements</w:t>
      </w:r>
      <w:r>
        <w:t xml:space="preserve">, only changes to </w:t>
      </w:r>
      <w:r w:rsidRPr="00C15D01">
        <w:t xml:space="preserve">3.17 </w:t>
      </w:r>
      <w:r>
        <w:t>(</w:t>
      </w:r>
      <w:r w:rsidRPr="00C15D01">
        <w:t>Time on Streets</w:t>
      </w:r>
      <w:r>
        <w:t>/Shelter)</w:t>
      </w:r>
      <w:r w:rsidRPr="00C15D01">
        <w:t xml:space="preserve"> and 4.11 </w:t>
      </w:r>
      <w:r>
        <w:t>(</w:t>
      </w:r>
      <w:r w:rsidRPr="00C15D01">
        <w:t>Domestic Violence</w:t>
      </w:r>
      <w:r>
        <w:t>) are incorporated in these data sets</w:t>
      </w:r>
      <w:r w:rsidRPr="00C15D01">
        <w:t>.</w:t>
      </w:r>
    </w:p>
    <w:p w14:paraId="1C61E353" w14:textId="1748252D" w:rsidR="00E136E9" w:rsidRPr="009F7D11" w:rsidRDefault="009A0875" w:rsidP="005356CA">
      <w:pPr>
        <w:pStyle w:val="NoSpacing"/>
        <w:ind w:left="360"/>
        <w:rPr>
          <w:b/>
        </w:rPr>
      </w:pPr>
      <w:r w:rsidRPr="009F7D11">
        <w:rPr>
          <w:b/>
        </w:rPr>
        <w:t>-OR-</w:t>
      </w:r>
    </w:p>
    <w:p w14:paraId="6D4B7725" w14:textId="54AD5414" w:rsidR="009A0875" w:rsidRPr="0043693C" w:rsidRDefault="00E136E9" w:rsidP="00E136E9">
      <w:pPr>
        <w:pStyle w:val="NoSpacing"/>
        <w:numPr>
          <w:ilvl w:val="0"/>
          <w:numId w:val="12"/>
        </w:numPr>
      </w:pPr>
      <w:r>
        <w:t>Import the</w:t>
      </w:r>
      <w:r w:rsidR="009A0875">
        <w:t xml:space="preserve"> CSV file</w:t>
      </w:r>
      <w:r w:rsidR="009A0875" w:rsidRPr="00C15D01">
        <w:t xml:space="preserve">.  </w:t>
      </w:r>
      <w:r w:rsidR="00A16BB5" w:rsidRPr="00C15D01">
        <w:t>The CSV export files are</w:t>
      </w:r>
      <w:r w:rsidR="00AF15DF">
        <w:t xml:space="preserve"> created using version </w:t>
      </w:r>
      <w:r w:rsidR="00AF15DF" w:rsidRPr="0043693C">
        <w:t>4.</w:t>
      </w:r>
      <w:r w:rsidR="00237778">
        <w:t>1</w:t>
      </w:r>
      <w:r w:rsidR="00AF15DF" w:rsidRPr="0043693C">
        <w:t xml:space="preserve"> and are</w:t>
      </w:r>
      <w:r w:rsidR="00A16BB5" w:rsidRPr="0043693C">
        <w:t xml:space="preserve"> based on the </w:t>
      </w:r>
      <w:r w:rsidR="00A16BB5" w:rsidRPr="0043693C">
        <w:rPr>
          <w:i/>
        </w:rPr>
        <w:t>2014 HMIS Data Standards</w:t>
      </w:r>
      <w:r w:rsidR="00237778">
        <w:rPr>
          <w:i/>
        </w:rPr>
        <w:t xml:space="preserve"> </w:t>
      </w:r>
      <w:r w:rsidR="00237778" w:rsidRPr="00C15D01">
        <w:rPr>
          <w:i/>
        </w:rPr>
        <w:t>version 3</w:t>
      </w:r>
      <w:r w:rsidR="00237778">
        <w:rPr>
          <w:i/>
        </w:rPr>
        <w:t>.0</w:t>
      </w:r>
      <w:r w:rsidR="00A16BB5" w:rsidRPr="0043693C">
        <w:t>.</w:t>
      </w:r>
      <w:r w:rsidR="0043693C">
        <w:t xml:space="preserve">  </w:t>
      </w:r>
    </w:p>
    <w:p w14:paraId="665C3421" w14:textId="77777777" w:rsidR="00E136E9" w:rsidRDefault="00E136E9" w:rsidP="00E136E9">
      <w:pPr>
        <w:pStyle w:val="NoSpacing"/>
      </w:pPr>
    </w:p>
    <w:p w14:paraId="0326C72C" w14:textId="613685B3" w:rsidR="009A0875" w:rsidRPr="00E136E9" w:rsidRDefault="009A0875" w:rsidP="00E136E9">
      <w:pPr>
        <w:pStyle w:val="NoSpacing"/>
      </w:pPr>
      <w:r w:rsidRPr="00E136E9">
        <w:t>Note:  To successfully run a test of your system’s APR</w:t>
      </w:r>
      <w:r w:rsidR="00E136E9">
        <w:t xml:space="preserve"> with this kit</w:t>
      </w:r>
      <w:r w:rsidRPr="00E136E9">
        <w:t>, you must enter all of the data contained in this test kit.  Failure to add some of the clients or household members will generate different APR results and will not enable you to compare your results to the Sample APR contained in this package.</w:t>
      </w:r>
    </w:p>
    <w:p w14:paraId="7A48B1D9" w14:textId="77777777" w:rsidR="00E136E9" w:rsidRDefault="00E136E9" w:rsidP="00CD422E">
      <w:pPr>
        <w:pStyle w:val="Heading2"/>
      </w:pPr>
    </w:p>
    <w:p w14:paraId="1AC22106" w14:textId="77777777" w:rsidR="0028316D" w:rsidRPr="00382572" w:rsidRDefault="0016104A" w:rsidP="00CD422E">
      <w:pPr>
        <w:pStyle w:val="Heading2"/>
        <w:rPr>
          <w:b w:val="0"/>
        </w:rPr>
      </w:pPr>
      <w:r>
        <w:t>Testing for an A</w:t>
      </w:r>
      <w:r w:rsidR="0028316D" w:rsidRPr="00382572">
        <w:t>P</w:t>
      </w:r>
      <w:r>
        <w:t>R</w:t>
      </w:r>
      <w:r w:rsidR="0028316D" w:rsidRPr="00382572">
        <w:t xml:space="preserve"> programmed directly into your HMIS:</w:t>
      </w:r>
    </w:p>
    <w:p w14:paraId="6AE296AE" w14:textId="74A8799A" w:rsidR="0028316D" w:rsidRPr="00C15D01" w:rsidRDefault="0028316D" w:rsidP="00E136E9">
      <w:pPr>
        <w:pStyle w:val="NoSpacing"/>
        <w:numPr>
          <w:ilvl w:val="0"/>
          <w:numId w:val="13"/>
        </w:numPr>
      </w:pPr>
      <w:r>
        <w:t>Generate</w:t>
      </w:r>
      <w:r w:rsidR="00E136E9">
        <w:t xml:space="preserve"> the</w:t>
      </w:r>
      <w:r>
        <w:t xml:space="preserve"> APRs from your system on the test data for each pro</w:t>
      </w:r>
      <w:r w:rsidR="00C15D01">
        <w:t>ject</w:t>
      </w:r>
      <w:r>
        <w:t xml:space="preserve"> </w:t>
      </w:r>
      <w:r w:rsidRPr="00C15D01">
        <w:t>type</w:t>
      </w:r>
      <w:r w:rsidR="0016104A" w:rsidRPr="00C15D01">
        <w:t xml:space="preserve"> </w:t>
      </w:r>
      <w:r w:rsidR="005F2B7C">
        <w:t>for the January 1, 2014 to December 31, 2014 date range.</w:t>
      </w:r>
    </w:p>
    <w:p w14:paraId="11BB7AA3" w14:textId="77777777" w:rsidR="0028316D" w:rsidRDefault="0028316D" w:rsidP="00E136E9">
      <w:pPr>
        <w:pStyle w:val="NoSpacing"/>
        <w:numPr>
          <w:ilvl w:val="0"/>
          <w:numId w:val="13"/>
        </w:numPr>
      </w:pPr>
      <w:r>
        <w:t>Compare your APR output to that of the APRs contained in this test kit.</w:t>
      </w:r>
    </w:p>
    <w:p w14:paraId="58F01C35" w14:textId="0F1C3044" w:rsidR="00872187" w:rsidRPr="00872187" w:rsidRDefault="0028316D" w:rsidP="00E136E9">
      <w:pPr>
        <w:pStyle w:val="NoSpacing"/>
        <w:numPr>
          <w:ilvl w:val="0"/>
          <w:numId w:val="13"/>
        </w:numPr>
      </w:pPr>
      <w:r>
        <w:lastRenderedPageBreak/>
        <w:t xml:space="preserve">If the APR’s match exactly – the test is complete.  If </w:t>
      </w:r>
      <w:r w:rsidR="00E5318F">
        <w:t>they</w:t>
      </w:r>
      <w:r>
        <w:t xml:space="preserve"> do not match exactly</w:t>
      </w:r>
      <w:r w:rsidR="00AF15DF">
        <w:t>,</w:t>
      </w:r>
      <w:r>
        <w:t xml:space="preserve"> look at the APR in the test kit generated in “details” mode to identify which of your client’s data did not appear on your APR to help determine the source </w:t>
      </w:r>
      <w:r w:rsidR="00AF15DF">
        <w:t xml:space="preserve">of the </w:t>
      </w:r>
      <w:r>
        <w:t>error.</w:t>
      </w:r>
    </w:p>
    <w:p w14:paraId="7E4E1150" w14:textId="77777777" w:rsidR="005F2B7C" w:rsidRDefault="005F2B7C" w:rsidP="00E136E9">
      <w:pPr>
        <w:pStyle w:val="NoSpacing"/>
      </w:pPr>
    </w:p>
    <w:p w14:paraId="37AA38A2" w14:textId="13FB1A62" w:rsidR="00A4062B" w:rsidRDefault="00AF15DF" w:rsidP="00E136E9">
      <w:pPr>
        <w:pStyle w:val="NoSpacing"/>
      </w:pPr>
      <w:r>
        <w:t>T</w:t>
      </w:r>
      <w:r w:rsidR="00C369A6">
        <w:t xml:space="preserve">his test kit, with the exact same dummy data, was provided to all HMIS vendors. If your software </w:t>
      </w:r>
      <w:r>
        <w:t xml:space="preserve">does </w:t>
      </w:r>
      <w:r w:rsidR="00C369A6">
        <w:t xml:space="preserve">not contain the </w:t>
      </w:r>
      <w:proofErr w:type="gramStart"/>
      <w:r w:rsidR="00C369A6">
        <w:t>fields</w:t>
      </w:r>
      <w:proofErr w:type="gramEnd"/>
      <w:r w:rsidR="00C369A6">
        <w:t xml:space="preserve"> necessary to enter all of the data in the test kit</w:t>
      </w:r>
      <w:r>
        <w:t>,</w:t>
      </w:r>
      <w:r w:rsidR="00C369A6">
        <w:t xml:space="preserve"> you will not be able to generate an APR. </w:t>
      </w:r>
      <w:r>
        <w:t xml:space="preserve"> </w:t>
      </w:r>
    </w:p>
    <w:p w14:paraId="0D975B6D" w14:textId="77777777" w:rsidR="009F7D11" w:rsidRDefault="009F7D11" w:rsidP="00E136E9">
      <w:pPr>
        <w:pStyle w:val="NoSpacing"/>
      </w:pPr>
    </w:p>
    <w:p w14:paraId="029B1F32" w14:textId="77777777" w:rsidR="009F7D11" w:rsidRDefault="009F7D11" w:rsidP="00E136E9">
      <w:pPr>
        <w:pStyle w:val="NoSpacing"/>
      </w:pPr>
    </w:p>
    <w:p w14:paraId="01F504CE" w14:textId="77777777" w:rsidR="009F7D11" w:rsidRDefault="009F7D11" w:rsidP="00E136E9">
      <w:pPr>
        <w:pStyle w:val="NoSpacing"/>
      </w:pPr>
    </w:p>
    <w:p w14:paraId="2FC6003E" w14:textId="77777777" w:rsidR="009F7D11" w:rsidRDefault="009F7D11" w:rsidP="00E136E9">
      <w:pPr>
        <w:pStyle w:val="NoSpacing"/>
      </w:pPr>
    </w:p>
    <w:p w14:paraId="5A042736" w14:textId="77777777" w:rsidR="009F7D11" w:rsidRDefault="009F7D11" w:rsidP="00E136E9">
      <w:pPr>
        <w:pStyle w:val="NoSpacing"/>
      </w:pPr>
    </w:p>
    <w:p w14:paraId="6C61278B" w14:textId="77777777" w:rsidR="009F7D11" w:rsidRDefault="009F7D11" w:rsidP="00E136E9">
      <w:pPr>
        <w:pStyle w:val="NoSpacing"/>
      </w:pPr>
    </w:p>
    <w:p w14:paraId="6636F309" w14:textId="77777777" w:rsidR="009F7D11" w:rsidRDefault="009F7D11" w:rsidP="00E136E9">
      <w:pPr>
        <w:pStyle w:val="NoSpacing"/>
      </w:pPr>
    </w:p>
    <w:p w14:paraId="65167DB4" w14:textId="77777777" w:rsidR="009F7D11" w:rsidRDefault="009F7D11" w:rsidP="00E136E9">
      <w:pPr>
        <w:pStyle w:val="NoSpacing"/>
      </w:pPr>
    </w:p>
    <w:p w14:paraId="2AE14FA3" w14:textId="77777777" w:rsidR="009F7D11" w:rsidRDefault="009F7D11" w:rsidP="00E136E9">
      <w:pPr>
        <w:pStyle w:val="NoSpacing"/>
      </w:pPr>
    </w:p>
    <w:p w14:paraId="20B8F39D" w14:textId="77777777" w:rsidR="009F7D11" w:rsidRDefault="009F7D11" w:rsidP="00E136E9">
      <w:pPr>
        <w:pStyle w:val="NoSpacing"/>
      </w:pPr>
    </w:p>
    <w:p w14:paraId="726687E1" w14:textId="77777777" w:rsidR="009F7D11" w:rsidRDefault="009F7D11" w:rsidP="00E136E9">
      <w:pPr>
        <w:pStyle w:val="NoSpacing"/>
      </w:pPr>
    </w:p>
    <w:p w14:paraId="6277A544" w14:textId="77777777" w:rsidR="009F7D11" w:rsidRDefault="009F7D11" w:rsidP="00E136E9">
      <w:pPr>
        <w:pStyle w:val="NoSpacing"/>
      </w:pPr>
    </w:p>
    <w:p w14:paraId="230C1C83" w14:textId="77777777" w:rsidR="009F7D11" w:rsidRDefault="009F7D11" w:rsidP="00E136E9">
      <w:pPr>
        <w:pStyle w:val="NoSpacing"/>
      </w:pPr>
    </w:p>
    <w:p w14:paraId="22AE9C44" w14:textId="77777777" w:rsidR="009F7D11" w:rsidRDefault="009F7D11" w:rsidP="00E136E9">
      <w:pPr>
        <w:pStyle w:val="NoSpacing"/>
      </w:pPr>
    </w:p>
    <w:p w14:paraId="1FADABE8" w14:textId="77777777" w:rsidR="009F7D11" w:rsidRDefault="009F7D11" w:rsidP="00E136E9">
      <w:pPr>
        <w:pStyle w:val="NoSpacing"/>
      </w:pPr>
    </w:p>
    <w:p w14:paraId="64A89688" w14:textId="77777777" w:rsidR="009F7D11" w:rsidRDefault="009F7D11" w:rsidP="00E136E9">
      <w:pPr>
        <w:pStyle w:val="NoSpacing"/>
      </w:pPr>
    </w:p>
    <w:p w14:paraId="32A3C28A" w14:textId="77777777" w:rsidR="009F7D11" w:rsidRDefault="009F7D11" w:rsidP="00E136E9">
      <w:pPr>
        <w:pStyle w:val="NoSpacing"/>
      </w:pPr>
    </w:p>
    <w:p w14:paraId="4F6AE786" w14:textId="77777777" w:rsidR="009F7D11" w:rsidRDefault="009F7D11" w:rsidP="00E136E9">
      <w:pPr>
        <w:pStyle w:val="NoSpacing"/>
      </w:pPr>
    </w:p>
    <w:p w14:paraId="5340CCC8" w14:textId="77777777" w:rsidR="009F7D11" w:rsidRDefault="009F7D11" w:rsidP="00E136E9">
      <w:pPr>
        <w:pStyle w:val="NoSpacing"/>
      </w:pPr>
    </w:p>
    <w:p w14:paraId="77FCEAF8" w14:textId="77777777" w:rsidR="009F7D11" w:rsidRDefault="009F7D11" w:rsidP="00E136E9">
      <w:pPr>
        <w:pStyle w:val="NoSpacing"/>
      </w:pPr>
    </w:p>
    <w:p w14:paraId="3CCF35E3" w14:textId="77777777" w:rsidR="009F7D11" w:rsidRDefault="009F7D11" w:rsidP="00E136E9">
      <w:pPr>
        <w:pStyle w:val="NoSpacing"/>
      </w:pPr>
    </w:p>
    <w:p w14:paraId="745320CD" w14:textId="77777777" w:rsidR="009F7D11" w:rsidRDefault="009F7D11" w:rsidP="00E136E9">
      <w:pPr>
        <w:pStyle w:val="NoSpacing"/>
      </w:pPr>
    </w:p>
    <w:p w14:paraId="341E426C" w14:textId="77777777" w:rsidR="009F7D11" w:rsidRDefault="009F7D11" w:rsidP="00E136E9">
      <w:pPr>
        <w:pStyle w:val="NoSpacing"/>
      </w:pPr>
    </w:p>
    <w:p w14:paraId="07E6FD15" w14:textId="77777777" w:rsidR="009F7D11" w:rsidRDefault="009F7D11" w:rsidP="00E136E9">
      <w:pPr>
        <w:pStyle w:val="NoSpacing"/>
      </w:pPr>
    </w:p>
    <w:p w14:paraId="4387CBEC" w14:textId="77777777" w:rsidR="009F7D11" w:rsidRDefault="009F7D11" w:rsidP="00E136E9">
      <w:pPr>
        <w:pStyle w:val="NoSpacing"/>
      </w:pPr>
    </w:p>
    <w:p w14:paraId="4BA6E68A" w14:textId="77777777" w:rsidR="009F7D11" w:rsidRDefault="009F7D11" w:rsidP="00E136E9">
      <w:pPr>
        <w:pStyle w:val="NoSpacing"/>
      </w:pPr>
    </w:p>
    <w:p w14:paraId="5CE712C0" w14:textId="77777777" w:rsidR="009F7D11" w:rsidRDefault="009F7D11" w:rsidP="00E136E9">
      <w:pPr>
        <w:pStyle w:val="NoSpacing"/>
      </w:pPr>
    </w:p>
    <w:p w14:paraId="27C728B1" w14:textId="77777777" w:rsidR="009F7D11" w:rsidRDefault="009F7D11" w:rsidP="00E136E9">
      <w:pPr>
        <w:pStyle w:val="NoSpacing"/>
      </w:pPr>
    </w:p>
    <w:p w14:paraId="1E70D915" w14:textId="77777777" w:rsidR="009F7D11" w:rsidRDefault="009F7D11" w:rsidP="00E136E9">
      <w:pPr>
        <w:pStyle w:val="NoSpacing"/>
      </w:pPr>
    </w:p>
    <w:p w14:paraId="6A44B8BE" w14:textId="77777777" w:rsidR="009F7D11" w:rsidRDefault="009F7D11" w:rsidP="00E136E9">
      <w:pPr>
        <w:pStyle w:val="NoSpacing"/>
      </w:pPr>
    </w:p>
    <w:p w14:paraId="6970411D" w14:textId="77777777" w:rsidR="009F7D11" w:rsidRDefault="009F7D11" w:rsidP="00E136E9">
      <w:pPr>
        <w:pStyle w:val="NoSpacing"/>
      </w:pPr>
    </w:p>
    <w:p w14:paraId="127EEB8D" w14:textId="77777777" w:rsidR="009F7D11" w:rsidRDefault="009F7D11" w:rsidP="00E136E9">
      <w:pPr>
        <w:pStyle w:val="NoSpacing"/>
      </w:pPr>
    </w:p>
    <w:p w14:paraId="2A1F36EC" w14:textId="77777777" w:rsidR="009F7D11" w:rsidRDefault="009F7D11" w:rsidP="00E136E9">
      <w:pPr>
        <w:pStyle w:val="NoSpacing"/>
      </w:pPr>
    </w:p>
    <w:p w14:paraId="0A8AC624" w14:textId="77777777" w:rsidR="009F7D11" w:rsidRDefault="009F7D11" w:rsidP="00E136E9">
      <w:pPr>
        <w:pStyle w:val="NoSpacing"/>
      </w:pPr>
    </w:p>
    <w:p w14:paraId="08E014B8" w14:textId="77777777" w:rsidR="009F7D11" w:rsidRDefault="009F7D11" w:rsidP="00E136E9">
      <w:pPr>
        <w:pStyle w:val="NoSpacing"/>
      </w:pPr>
    </w:p>
    <w:p w14:paraId="17878ED1" w14:textId="77777777" w:rsidR="009F7D11" w:rsidRDefault="009F7D11" w:rsidP="00E136E9">
      <w:pPr>
        <w:pStyle w:val="NoSpacing"/>
      </w:pPr>
    </w:p>
    <w:p w14:paraId="1408764B" w14:textId="4613D591" w:rsidR="009F7D11" w:rsidRPr="00A4062B" w:rsidRDefault="009F7D11" w:rsidP="00E136E9">
      <w:pPr>
        <w:pStyle w:val="NoSpacing"/>
      </w:pPr>
      <w:r>
        <w:t xml:space="preserve">If you have questions related to the programming of the APR or information contained in this test kit please post those at </w:t>
      </w:r>
      <w:hyperlink r:id="rId8" w:history="1">
        <w:r w:rsidRPr="00BF2355">
          <w:rPr>
            <w:rStyle w:val="Hyperlink"/>
          </w:rPr>
          <w:t>www.HUDExchange.info</w:t>
        </w:r>
      </w:hyperlink>
      <w:r>
        <w:t xml:space="preserve">.  Be sure to select HMIS Organization under “I am a…” as you register to ensure the questions is directed to the HMIS Help Desk.   </w:t>
      </w:r>
    </w:p>
    <w:sectPr w:rsidR="009F7D11" w:rsidRPr="00A4062B" w:rsidSect="00A43DE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AF1108" w14:textId="77777777" w:rsidR="00A7386C" w:rsidRDefault="00A7386C" w:rsidP="00A7386C">
      <w:pPr>
        <w:spacing w:after="0" w:line="240" w:lineRule="auto"/>
      </w:pPr>
      <w:r>
        <w:separator/>
      </w:r>
    </w:p>
  </w:endnote>
  <w:endnote w:type="continuationSeparator" w:id="0">
    <w:p w14:paraId="584E3E65" w14:textId="77777777" w:rsidR="00A7386C" w:rsidRDefault="00A7386C" w:rsidP="00A73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ADC2" w14:textId="77777777" w:rsidR="00957D1D" w:rsidRDefault="00957D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8755169"/>
      <w:docPartObj>
        <w:docPartGallery w:val="Page Numbers (Bottom of Page)"/>
        <w:docPartUnique/>
      </w:docPartObj>
    </w:sdtPr>
    <w:sdtEndPr>
      <w:rPr>
        <w:noProof/>
      </w:rPr>
    </w:sdtEndPr>
    <w:sdtContent>
      <w:p w14:paraId="7BA64203" w14:textId="01CEF6B9" w:rsidR="00A7386C" w:rsidRDefault="00A7386C">
        <w:pPr>
          <w:pStyle w:val="Footer"/>
          <w:jc w:val="center"/>
        </w:pPr>
        <w:r>
          <w:fldChar w:fldCharType="begin"/>
        </w:r>
        <w:r>
          <w:instrText xml:space="preserve"> PAGE   \* MERGEFORMAT </w:instrText>
        </w:r>
        <w:r>
          <w:fldChar w:fldCharType="separate"/>
        </w:r>
        <w:r w:rsidR="00C53393">
          <w:rPr>
            <w:noProof/>
          </w:rPr>
          <w:t>2</w:t>
        </w:r>
        <w:r>
          <w:rPr>
            <w:noProof/>
          </w:rPr>
          <w:fldChar w:fldCharType="end"/>
        </w:r>
      </w:p>
    </w:sdtContent>
  </w:sdt>
  <w:p w14:paraId="6BFC8B33" w14:textId="77777777" w:rsidR="00A7386C" w:rsidRDefault="00A738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6FDC2" w14:textId="77777777" w:rsidR="00957D1D" w:rsidRDefault="00957D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1A4AA6" w14:textId="77777777" w:rsidR="00A7386C" w:rsidRDefault="00A7386C" w:rsidP="00A7386C">
      <w:pPr>
        <w:spacing w:after="0" w:line="240" w:lineRule="auto"/>
      </w:pPr>
      <w:r>
        <w:separator/>
      </w:r>
    </w:p>
  </w:footnote>
  <w:footnote w:type="continuationSeparator" w:id="0">
    <w:p w14:paraId="596AF600" w14:textId="77777777" w:rsidR="00A7386C" w:rsidRDefault="00A7386C" w:rsidP="00A738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A5B97" w14:textId="77777777" w:rsidR="00957D1D" w:rsidRDefault="00957D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DE521" w14:textId="77777777" w:rsidR="00957D1D" w:rsidRDefault="00957D1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EB094" w14:textId="77777777" w:rsidR="00957D1D" w:rsidRDefault="00957D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3581A"/>
    <w:multiLevelType w:val="hybridMultilevel"/>
    <w:tmpl w:val="38768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152FA"/>
    <w:multiLevelType w:val="hybridMultilevel"/>
    <w:tmpl w:val="775C91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677803"/>
    <w:multiLevelType w:val="hybridMultilevel"/>
    <w:tmpl w:val="BE043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F53AE"/>
    <w:multiLevelType w:val="hybridMultilevel"/>
    <w:tmpl w:val="7D68A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E16E0E"/>
    <w:multiLevelType w:val="hybridMultilevel"/>
    <w:tmpl w:val="BAC8FD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7C85A79"/>
    <w:multiLevelType w:val="hybridMultilevel"/>
    <w:tmpl w:val="0638F742"/>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28709C5"/>
    <w:multiLevelType w:val="hybridMultilevel"/>
    <w:tmpl w:val="14DC7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9A3DB4"/>
    <w:multiLevelType w:val="hybridMultilevel"/>
    <w:tmpl w:val="A8F653F0"/>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5A7E5082"/>
    <w:multiLevelType w:val="hybridMultilevel"/>
    <w:tmpl w:val="87845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C96229"/>
    <w:multiLevelType w:val="hybridMultilevel"/>
    <w:tmpl w:val="13E8F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DF60FE"/>
    <w:multiLevelType w:val="hybridMultilevel"/>
    <w:tmpl w:val="5136F02A"/>
    <w:lvl w:ilvl="0" w:tplc="04090019">
      <w:start w:val="1"/>
      <w:numFmt w:val="lowerLetter"/>
      <w:lvlText w:val="%1."/>
      <w:lvlJc w:val="left"/>
      <w:pPr>
        <w:ind w:left="1080" w:hanging="360"/>
      </w:pPr>
      <w:rPr>
        <w:rFonts w:hint="default"/>
        <w:strike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2016E9B"/>
    <w:multiLevelType w:val="hybridMultilevel"/>
    <w:tmpl w:val="B5784014"/>
    <w:lvl w:ilvl="0" w:tplc="9364D902">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4E37C1"/>
    <w:multiLevelType w:val="hybridMultilevel"/>
    <w:tmpl w:val="344EDF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9"/>
  </w:num>
  <w:num w:numId="4">
    <w:abstractNumId w:val="8"/>
  </w:num>
  <w:num w:numId="5">
    <w:abstractNumId w:val="0"/>
  </w:num>
  <w:num w:numId="6">
    <w:abstractNumId w:val="7"/>
  </w:num>
  <w:num w:numId="7">
    <w:abstractNumId w:val="11"/>
  </w:num>
  <w:num w:numId="8">
    <w:abstractNumId w:val="10"/>
  </w:num>
  <w:num w:numId="9">
    <w:abstractNumId w:val="2"/>
  </w:num>
  <w:num w:numId="10">
    <w:abstractNumId w:val="6"/>
  </w:num>
  <w:num w:numId="11">
    <w:abstractNumId w:val="1"/>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070"/>
    <w:rsid w:val="000141F1"/>
    <w:rsid w:val="00017C1B"/>
    <w:rsid w:val="00101DA1"/>
    <w:rsid w:val="00103C78"/>
    <w:rsid w:val="0012476C"/>
    <w:rsid w:val="0016104A"/>
    <w:rsid w:val="00176A7C"/>
    <w:rsid w:val="001836AC"/>
    <w:rsid w:val="00186084"/>
    <w:rsid w:val="001944F1"/>
    <w:rsid w:val="001C209B"/>
    <w:rsid w:val="001F3A57"/>
    <w:rsid w:val="00206E6C"/>
    <w:rsid w:val="002143B1"/>
    <w:rsid w:val="00237778"/>
    <w:rsid w:val="00267044"/>
    <w:rsid w:val="0028316D"/>
    <w:rsid w:val="002E23F7"/>
    <w:rsid w:val="002E61B2"/>
    <w:rsid w:val="0033278A"/>
    <w:rsid w:val="0034147E"/>
    <w:rsid w:val="00345CB0"/>
    <w:rsid w:val="00350AEF"/>
    <w:rsid w:val="00367A27"/>
    <w:rsid w:val="003A223C"/>
    <w:rsid w:val="003F065F"/>
    <w:rsid w:val="003F143E"/>
    <w:rsid w:val="004300AA"/>
    <w:rsid w:val="0043693C"/>
    <w:rsid w:val="00453C78"/>
    <w:rsid w:val="00473DF2"/>
    <w:rsid w:val="004A37E9"/>
    <w:rsid w:val="004C0A07"/>
    <w:rsid w:val="004D7F16"/>
    <w:rsid w:val="0050360F"/>
    <w:rsid w:val="00517CCD"/>
    <w:rsid w:val="005356CA"/>
    <w:rsid w:val="00554D78"/>
    <w:rsid w:val="005C4CEF"/>
    <w:rsid w:val="005F2B7C"/>
    <w:rsid w:val="005F78BC"/>
    <w:rsid w:val="00604166"/>
    <w:rsid w:val="00613105"/>
    <w:rsid w:val="00626443"/>
    <w:rsid w:val="00642C6E"/>
    <w:rsid w:val="00662070"/>
    <w:rsid w:val="00665D9B"/>
    <w:rsid w:val="00702B5F"/>
    <w:rsid w:val="0075683D"/>
    <w:rsid w:val="007E7098"/>
    <w:rsid w:val="008338AE"/>
    <w:rsid w:val="008601ED"/>
    <w:rsid w:val="00872187"/>
    <w:rsid w:val="008D317A"/>
    <w:rsid w:val="008E0FD8"/>
    <w:rsid w:val="008E1452"/>
    <w:rsid w:val="00951714"/>
    <w:rsid w:val="00957D1D"/>
    <w:rsid w:val="00965E7A"/>
    <w:rsid w:val="009710E5"/>
    <w:rsid w:val="009A0875"/>
    <w:rsid w:val="009C5419"/>
    <w:rsid w:val="009F7D11"/>
    <w:rsid w:val="00A00331"/>
    <w:rsid w:val="00A16BB5"/>
    <w:rsid w:val="00A4062B"/>
    <w:rsid w:val="00A43DE4"/>
    <w:rsid w:val="00A7386C"/>
    <w:rsid w:val="00A7507E"/>
    <w:rsid w:val="00AB6E61"/>
    <w:rsid w:val="00AB6F27"/>
    <w:rsid w:val="00AF15DF"/>
    <w:rsid w:val="00B40409"/>
    <w:rsid w:val="00B85414"/>
    <w:rsid w:val="00B91A79"/>
    <w:rsid w:val="00C15D01"/>
    <w:rsid w:val="00C204D8"/>
    <w:rsid w:val="00C369A6"/>
    <w:rsid w:val="00C37149"/>
    <w:rsid w:val="00C53393"/>
    <w:rsid w:val="00CC0915"/>
    <w:rsid w:val="00CC7D72"/>
    <w:rsid w:val="00CD422E"/>
    <w:rsid w:val="00CF79BC"/>
    <w:rsid w:val="00D30E05"/>
    <w:rsid w:val="00D408A6"/>
    <w:rsid w:val="00D545A4"/>
    <w:rsid w:val="00D65961"/>
    <w:rsid w:val="00DA5BFC"/>
    <w:rsid w:val="00DB5F70"/>
    <w:rsid w:val="00E136E9"/>
    <w:rsid w:val="00E2748F"/>
    <w:rsid w:val="00E40CFC"/>
    <w:rsid w:val="00E5318F"/>
    <w:rsid w:val="00E74F81"/>
    <w:rsid w:val="00E90065"/>
    <w:rsid w:val="00EC4D8B"/>
    <w:rsid w:val="00EF7327"/>
    <w:rsid w:val="00F15273"/>
    <w:rsid w:val="00F43EAE"/>
    <w:rsid w:val="00F54599"/>
    <w:rsid w:val="00FB1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421FB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0AA"/>
    <w:pPr>
      <w:spacing w:after="200" w:line="276" w:lineRule="auto"/>
    </w:pPr>
  </w:style>
  <w:style w:type="paragraph" w:styleId="Heading1">
    <w:name w:val="heading 1"/>
    <w:basedOn w:val="Normal"/>
    <w:next w:val="Normal"/>
    <w:link w:val="Heading1Char"/>
    <w:qFormat/>
    <w:locked/>
    <w:rsid w:val="002143B1"/>
    <w:pPr>
      <w:keepNext/>
      <w:keepLines/>
      <w:spacing w:before="480" w:after="0"/>
      <w:outlineLvl w:val="0"/>
    </w:pPr>
    <w:rPr>
      <w:rFonts w:asciiTheme="majorHAnsi" w:eastAsiaTheme="majorEastAsia" w:hAnsiTheme="majorHAnsi" w:cstheme="majorBidi"/>
      <w:b/>
      <w:bCs/>
      <w:color w:val="365F91" w:themeColor="accent1" w:themeShade="BF"/>
      <w:sz w:val="24"/>
      <w:szCs w:val="28"/>
    </w:rPr>
  </w:style>
  <w:style w:type="paragraph" w:styleId="Heading2">
    <w:name w:val="heading 2"/>
    <w:basedOn w:val="Normal"/>
    <w:next w:val="Normal"/>
    <w:link w:val="Heading2Char"/>
    <w:unhideWhenUsed/>
    <w:qFormat/>
    <w:locked/>
    <w:rsid w:val="009C5419"/>
    <w:pPr>
      <w:keepNext/>
      <w:keepLines/>
      <w:spacing w:before="40" w:after="0"/>
      <w:outlineLvl w:val="1"/>
    </w:pPr>
    <w:rPr>
      <w:rFonts w:asciiTheme="majorHAnsi" w:eastAsiaTheme="majorEastAsia" w:hAnsiTheme="majorHAnsi"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rsid w:val="00662070"/>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662070"/>
    <w:rPr>
      <w:rFonts w:ascii="Cambria" w:hAnsi="Cambria" w:cs="Times New Roman"/>
      <w:color w:val="17365D"/>
      <w:spacing w:val="5"/>
      <w:kern w:val="28"/>
      <w:sz w:val="52"/>
      <w:szCs w:val="52"/>
    </w:rPr>
  </w:style>
  <w:style w:type="paragraph" w:styleId="ListParagraph">
    <w:name w:val="List Paragraph"/>
    <w:basedOn w:val="Normal"/>
    <w:uiPriority w:val="99"/>
    <w:qFormat/>
    <w:rsid w:val="00662070"/>
    <w:pPr>
      <w:ind w:left="720"/>
      <w:contextualSpacing/>
    </w:pPr>
  </w:style>
  <w:style w:type="character" w:styleId="Hyperlink">
    <w:name w:val="Hyperlink"/>
    <w:basedOn w:val="DefaultParagraphFont"/>
    <w:uiPriority w:val="99"/>
    <w:rsid w:val="005C4CEF"/>
    <w:rPr>
      <w:rFonts w:cs="Times New Roman"/>
      <w:color w:val="0000FF"/>
      <w:u w:val="single"/>
    </w:rPr>
  </w:style>
  <w:style w:type="character" w:styleId="CommentReference">
    <w:name w:val="annotation reference"/>
    <w:basedOn w:val="DefaultParagraphFont"/>
    <w:uiPriority w:val="99"/>
    <w:semiHidden/>
    <w:rsid w:val="00EC4D8B"/>
    <w:rPr>
      <w:rFonts w:cs="Times New Roman"/>
      <w:sz w:val="16"/>
      <w:szCs w:val="16"/>
    </w:rPr>
  </w:style>
  <w:style w:type="paragraph" w:styleId="CommentText">
    <w:name w:val="annotation text"/>
    <w:basedOn w:val="Normal"/>
    <w:link w:val="CommentTextChar"/>
    <w:uiPriority w:val="99"/>
    <w:semiHidden/>
    <w:rsid w:val="00EC4D8B"/>
    <w:rPr>
      <w:sz w:val="20"/>
      <w:szCs w:val="20"/>
    </w:rPr>
  </w:style>
  <w:style w:type="character" w:customStyle="1" w:styleId="CommentTextChar">
    <w:name w:val="Comment Text Char"/>
    <w:basedOn w:val="DefaultParagraphFont"/>
    <w:link w:val="CommentText"/>
    <w:uiPriority w:val="99"/>
    <w:semiHidden/>
    <w:rsid w:val="00E942F4"/>
    <w:rPr>
      <w:sz w:val="20"/>
      <w:szCs w:val="20"/>
    </w:rPr>
  </w:style>
  <w:style w:type="paragraph" w:styleId="CommentSubject">
    <w:name w:val="annotation subject"/>
    <w:basedOn w:val="CommentText"/>
    <w:next w:val="CommentText"/>
    <w:link w:val="CommentSubjectChar"/>
    <w:uiPriority w:val="99"/>
    <w:semiHidden/>
    <w:rsid w:val="00EC4D8B"/>
    <w:rPr>
      <w:b/>
      <w:bCs/>
    </w:rPr>
  </w:style>
  <w:style w:type="character" w:customStyle="1" w:styleId="CommentSubjectChar">
    <w:name w:val="Comment Subject Char"/>
    <w:basedOn w:val="CommentTextChar"/>
    <w:link w:val="CommentSubject"/>
    <w:uiPriority w:val="99"/>
    <w:semiHidden/>
    <w:rsid w:val="00E942F4"/>
    <w:rPr>
      <w:b/>
      <w:bCs/>
      <w:sz w:val="20"/>
      <w:szCs w:val="20"/>
    </w:rPr>
  </w:style>
  <w:style w:type="paragraph" w:styleId="BalloonText">
    <w:name w:val="Balloon Text"/>
    <w:basedOn w:val="Normal"/>
    <w:link w:val="BalloonTextChar"/>
    <w:uiPriority w:val="99"/>
    <w:semiHidden/>
    <w:rsid w:val="00EC4D8B"/>
    <w:rPr>
      <w:rFonts w:ascii="Tahoma" w:hAnsi="Tahoma" w:cs="Tahoma"/>
      <w:sz w:val="16"/>
      <w:szCs w:val="16"/>
    </w:rPr>
  </w:style>
  <w:style w:type="character" w:customStyle="1" w:styleId="BalloonTextChar">
    <w:name w:val="Balloon Text Char"/>
    <w:basedOn w:val="DefaultParagraphFont"/>
    <w:link w:val="BalloonText"/>
    <w:uiPriority w:val="99"/>
    <w:semiHidden/>
    <w:rsid w:val="00E942F4"/>
    <w:rPr>
      <w:rFonts w:ascii="Times New Roman" w:hAnsi="Times New Roman"/>
      <w:sz w:val="0"/>
      <w:szCs w:val="0"/>
    </w:rPr>
  </w:style>
  <w:style w:type="character" w:customStyle="1" w:styleId="Heading1Char">
    <w:name w:val="Heading 1 Char"/>
    <w:basedOn w:val="DefaultParagraphFont"/>
    <w:link w:val="Heading1"/>
    <w:rsid w:val="002143B1"/>
    <w:rPr>
      <w:rFonts w:asciiTheme="majorHAnsi" w:eastAsiaTheme="majorEastAsia" w:hAnsiTheme="majorHAnsi" w:cstheme="majorBidi"/>
      <w:b/>
      <w:bCs/>
      <w:color w:val="365F91" w:themeColor="accent1" w:themeShade="BF"/>
      <w:sz w:val="24"/>
      <w:szCs w:val="28"/>
    </w:rPr>
  </w:style>
  <w:style w:type="character" w:styleId="FollowedHyperlink">
    <w:name w:val="FollowedHyperlink"/>
    <w:basedOn w:val="DefaultParagraphFont"/>
    <w:uiPriority w:val="99"/>
    <w:semiHidden/>
    <w:unhideWhenUsed/>
    <w:rsid w:val="00367A27"/>
    <w:rPr>
      <w:color w:val="800080" w:themeColor="followedHyperlink"/>
      <w:u w:val="single"/>
    </w:rPr>
  </w:style>
  <w:style w:type="character" w:customStyle="1" w:styleId="Heading2Char">
    <w:name w:val="Heading 2 Char"/>
    <w:basedOn w:val="DefaultParagraphFont"/>
    <w:link w:val="Heading2"/>
    <w:rsid w:val="009C5419"/>
    <w:rPr>
      <w:rFonts w:asciiTheme="majorHAnsi" w:eastAsiaTheme="majorEastAsia" w:hAnsiTheme="majorHAnsi" w:cstheme="majorBidi"/>
      <w:b/>
      <w:szCs w:val="26"/>
    </w:rPr>
  </w:style>
  <w:style w:type="paragraph" w:styleId="Header">
    <w:name w:val="header"/>
    <w:basedOn w:val="Normal"/>
    <w:link w:val="HeaderChar"/>
    <w:uiPriority w:val="99"/>
    <w:unhideWhenUsed/>
    <w:rsid w:val="00A738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86C"/>
  </w:style>
  <w:style w:type="paragraph" w:styleId="Footer">
    <w:name w:val="footer"/>
    <w:basedOn w:val="Normal"/>
    <w:link w:val="FooterChar"/>
    <w:uiPriority w:val="99"/>
    <w:unhideWhenUsed/>
    <w:rsid w:val="00A738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86C"/>
  </w:style>
  <w:style w:type="paragraph" w:styleId="NoSpacing">
    <w:name w:val="No Spacing"/>
    <w:uiPriority w:val="1"/>
    <w:qFormat/>
    <w:rsid w:val="00E13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UDExchange.info"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8014A-2DA3-4A03-A59D-DA314FCD6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585</Words>
  <Characters>2881</Characters>
  <Application>Microsoft Office Word</Application>
  <DocSecurity>0</DocSecurity>
  <Lines>24</Lines>
  <Paragraphs>6</Paragraphs>
  <ScaleCrop>false</ScaleCrop>
  <Company/>
  <LinksUpToDate>false</LinksUpToDate>
  <CharactersWithSpaces>3460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2015-08-18T13:43:00Z</dcterms:created>
  <dcterms:modified xsi:type="dcterms:W3CDTF">2015-09-02T15:33:00Z</dcterms:modified>
</cp:coreProperties>
</file>