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xml:space="preserve">hi, next cohort. </w:t>
      </w:r>
    </w:p>
    <w:p>
      <w:pPr>
        <w:pStyle w:val="正文"/>
        <w:bidi w:val="0"/>
      </w:pPr>
      <w:r>
        <w:rPr>
          <w:rtl w:val="0"/>
        </w:rPr>
        <w:t>This course is not easy, you not only need to pay attention in class, but also spend time studying after class. My advice is to find some programming videos on the Internet to learn. In addition, you will be much less stressed if you can start each sketch as early as possible. No sketch is easy, and if you can start earlier, you'll have more time to revise. We cannot come up with great ideas when we're stressed. So that's my advice, good luck!</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