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18275" w14:textId="690AC6A2" w:rsidR="00027F8C" w:rsidRPr="005C394F" w:rsidRDefault="00027F8C" w:rsidP="00027F8C">
      <w:pPr>
        <w:jc w:val="center"/>
        <w:rPr>
          <w:rFonts w:ascii="Times New Roman" w:hAnsi="Times New Roman" w:cs="Times New Roman"/>
          <w:sz w:val="44"/>
          <w:szCs w:val="44"/>
          <w:lang w:val="es-UY"/>
        </w:rPr>
      </w:pPr>
      <w:r w:rsidRPr="005C394F">
        <w:rPr>
          <w:rFonts w:ascii="Times New Roman" w:hAnsi="Times New Roman" w:cs="Times New Roman"/>
          <w:sz w:val="44"/>
          <w:szCs w:val="44"/>
          <w:lang w:val="es-UY"/>
        </w:rPr>
        <w:t>Universidad ORT Uruguay</w:t>
      </w:r>
    </w:p>
    <w:p w14:paraId="1566BBAA" w14:textId="251994FF" w:rsidR="00027F8C" w:rsidRPr="005D1D05" w:rsidRDefault="00027F8C" w:rsidP="00027F8C">
      <w:pPr>
        <w:jc w:val="center"/>
        <w:rPr>
          <w:rFonts w:ascii="Times New Roman" w:hAnsi="Times New Roman" w:cs="Times New Roman"/>
          <w:sz w:val="44"/>
          <w:szCs w:val="44"/>
          <w:lang w:val="es-UY"/>
        </w:rPr>
      </w:pPr>
      <w:r w:rsidRPr="005D1D05">
        <w:rPr>
          <w:rFonts w:ascii="Times New Roman" w:hAnsi="Times New Roman" w:cs="Times New Roman"/>
          <w:sz w:val="44"/>
          <w:szCs w:val="44"/>
          <w:lang w:val="es-UY"/>
        </w:rPr>
        <w:t>Facultad de Ingeniería</w:t>
      </w:r>
    </w:p>
    <w:p w14:paraId="213A3796" w14:textId="77777777" w:rsidR="00027F8C" w:rsidRDefault="00027F8C" w:rsidP="00027F8C">
      <w:pPr>
        <w:jc w:val="center"/>
        <w:rPr>
          <w:rFonts w:ascii="Times New Roman" w:hAnsi="Times New Roman" w:cs="Times New Roman"/>
          <w:sz w:val="44"/>
          <w:szCs w:val="44"/>
          <w:lang w:val="es-UY"/>
        </w:rPr>
      </w:pPr>
      <w:r w:rsidRPr="005D1D05">
        <w:rPr>
          <w:rFonts w:ascii="Times New Roman" w:hAnsi="Times New Roman" w:cs="Times New Roman"/>
          <w:sz w:val="44"/>
          <w:szCs w:val="44"/>
          <w:lang w:val="es-UY"/>
        </w:rPr>
        <w:t>Escuela de Tecnología</w:t>
      </w:r>
    </w:p>
    <w:p w14:paraId="51732C44" w14:textId="012B21C6" w:rsidR="00027F8C" w:rsidRPr="005D1D05" w:rsidRDefault="00027F8C" w:rsidP="00027F8C">
      <w:pPr>
        <w:jc w:val="center"/>
        <w:rPr>
          <w:rFonts w:ascii="Times New Roman" w:hAnsi="Times New Roman" w:cs="Times New Roman"/>
          <w:sz w:val="44"/>
          <w:szCs w:val="44"/>
          <w:lang w:val="es-UY"/>
        </w:rPr>
      </w:pPr>
    </w:p>
    <w:p w14:paraId="4A75FE13" w14:textId="60702756" w:rsidR="00027F8C" w:rsidRDefault="00027F8C" w:rsidP="00027F8C">
      <w:pPr>
        <w:jc w:val="center"/>
        <w:rPr>
          <w:rFonts w:ascii="Times New Roman" w:hAnsi="Times New Roman" w:cs="Times New Roman"/>
          <w:sz w:val="44"/>
          <w:szCs w:val="44"/>
          <w:lang w:val="es-UY"/>
        </w:rPr>
      </w:pPr>
      <w:r w:rsidRPr="005D1D05">
        <w:rPr>
          <w:rFonts w:ascii="Times New Roman" w:hAnsi="Times New Roman" w:cs="Times New Roman"/>
          <w:sz w:val="44"/>
          <w:szCs w:val="44"/>
          <w:lang w:val="es-UY"/>
        </w:rPr>
        <w:t xml:space="preserve">OBLIGATORIO PROGRAMACIÓN </w:t>
      </w:r>
      <w:r w:rsidR="00C7445F">
        <w:rPr>
          <w:rFonts w:ascii="Times New Roman" w:hAnsi="Times New Roman" w:cs="Times New Roman"/>
          <w:sz w:val="44"/>
          <w:szCs w:val="44"/>
          <w:lang w:val="es-UY"/>
        </w:rPr>
        <w:t>3</w:t>
      </w:r>
      <w:r w:rsidRPr="005D1D05">
        <w:rPr>
          <w:rFonts w:ascii="Times New Roman" w:hAnsi="Times New Roman" w:cs="Times New Roman"/>
          <w:sz w:val="44"/>
          <w:szCs w:val="44"/>
          <w:lang w:val="es-UY"/>
        </w:rPr>
        <w:t xml:space="preserve"> </w:t>
      </w:r>
    </w:p>
    <w:p w14:paraId="2BA102C9" w14:textId="624EF7EE" w:rsidR="00027F8C" w:rsidRPr="000E19B8" w:rsidRDefault="00027F8C" w:rsidP="00027F8C">
      <w:pPr>
        <w:jc w:val="center"/>
        <w:rPr>
          <w:rFonts w:ascii="Times New Roman" w:hAnsi="Times New Roman" w:cs="Times New Roman"/>
          <w:sz w:val="44"/>
          <w:szCs w:val="44"/>
          <w:lang w:val="pt-BR"/>
        </w:rPr>
      </w:pPr>
      <w:r w:rsidRPr="000E19B8">
        <w:rPr>
          <w:rFonts w:ascii="Times New Roman" w:hAnsi="Times New Roman" w:cs="Times New Roman"/>
          <w:sz w:val="44"/>
          <w:szCs w:val="44"/>
          <w:lang w:val="pt-BR"/>
        </w:rPr>
        <w:t>DOCUMENTO DE ANÁLISIS</w:t>
      </w:r>
    </w:p>
    <w:p w14:paraId="5AF4915D" w14:textId="0A8A52A3" w:rsidR="00027F8C" w:rsidRPr="000E19B8" w:rsidRDefault="00FB386C" w:rsidP="00027F8C">
      <w:pPr>
        <w:jc w:val="center"/>
        <w:rPr>
          <w:rFonts w:ascii="Times New Roman" w:hAnsi="Times New Roman" w:cs="Times New Roman"/>
          <w:lang w:val="pt-BR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4C0017D" wp14:editId="5EDCC815">
            <wp:simplePos x="0" y="0"/>
            <wp:positionH relativeFrom="margin">
              <wp:align>center</wp:align>
            </wp:positionH>
            <wp:positionV relativeFrom="paragraph">
              <wp:posOffset>226060</wp:posOffset>
            </wp:positionV>
            <wp:extent cx="1546860" cy="1480820"/>
            <wp:effectExtent l="0" t="0" r="0" b="5080"/>
            <wp:wrapTopAndBottom/>
            <wp:docPr id="5" name="Picture 100" descr="Mujer sonriendo con len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1480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07E671" w14:textId="225E5C6F" w:rsidR="00FB386C" w:rsidRPr="000E19B8" w:rsidRDefault="00FB386C" w:rsidP="00027F8C">
      <w:pPr>
        <w:jc w:val="center"/>
        <w:rPr>
          <w:rFonts w:ascii="Times New Roman" w:hAnsi="Times New Roman" w:cs="Times New Roman"/>
          <w:lang w:val="pt-BR"/>
        </w:rPr>
      </w:pPr>
    </w:p>
    <w:p w14:paraId="11EA9F0A" w14:textId="1899F55E" w:rsidR="00FB386C" w:rsidRPr="000E19B8" w:rsidRDefault="00FB386C" w:rsidP="00027F8C">
      <w:pPr>
        <w:jc w:val="center"/>
        <w:rPr>
          <w:rFonts w:ascii="Times New Roman" w:hAnsi="Times New Roman" w:cs="Times New Roman"/>
          <w:lang w:val="pt-BR"/>
        </w:rPr>
      </w:pPr>
    </w:p>
    <w:p w14:paraId="73798D66" w14:textId="0FF55090" w:rsidR="00027F8C" w:rsidRPr="005C394F" w:rsidRDefault="00C7445F" w:rsidP="00027F8C">
      <w:pPr>
        <w:jc w:val="center"/>
        <w:rPr>
          <w:rFonts w:ascii="Times New Roman" w:hAnsi="Times New Roman" w:cs="Times New Roman"/>
          <w:lang w:val="pt-BR"/>
        </w:rPr>
      </w:pPr>
      <w:r w:rsidRPr="005C394F">
        <w:rPr>
          <w:rFonts w:ascii="Times New Roman" w:hAnsi="Times New Roman" w:cs="Times New Roman"/>
          <w:lang w:val="pt-BR"/>
        </w:rPr>
        <w:t>Cecilia Belon</w:t>
      </w:r>
      <w:r w:rsidR="00027F8C" w:rsidRPr="005C394F">
        <w:rPr>
          <w:rFonts w:ascii="Times New Roman" w:hAnsi="Times New Roman" w:cs="Times New Roman"/>
          <w:lang w:val="pt-BR"/>
        </w:rPr>
        <w:t xml:space="preserve"> – </w:t>
      </w:r>
      <w:r w:rsidRPr="005C394F">
        <w:rPr>
          <w:rFonts w:ascii="Calibri" w:hAnsi="Calibri" w:cs="Calibri"/>
          <w:color w:val="000000"/>
          <w:lang w:val="pt-BR"/>
        </w:rPr>
        <w:t>256569</w:t>
      </w:r>
    </w:p>
    <w:p w14:paraId="3D4CC36B" w14:textId="7D01AF05" w:rsidR="00C7445F" w:rsidRPr="005C394F" w:rsidRDefault="00C7445F" w:rsidP="00027F8C">
      <w:pPr>
        <w:jc w:val="center"/>
        <w:rPr>
          <w:rFonts w:ascii="Times New Roman" w:hAnsi="Times New Roman" w:cs="Times New Roman"/>
          <w:lang w:val="pt-BR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8DAD7F4" wp14:editId="4D461307">
            <wp:simplePos x="0" y="0"/>
            <wp:positionH relativeFrom="margin">
              <wp:align>center</wp:align>
            </wp:positionH>
            <wp:positionV relativeFrom="paragraph">
              <wp:posOffset>209321</wp:posOffset>
            </wp:positionV>
            <wp:extent cx="1603247" cy="1440180"/>
            <wp:effectExtent l="0" t="0" r="0" b="7620"/>
            <wp:wrapTopAndBottom/>
            <wp:docPr id="4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3247" cy="1440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932827C" w14:textId="14652C13" w:rsidR="00027F8C" w:rsidRPr="005C394F" w:rsidRDefault="00027F8C" w:rsidP="00027F8C">
      <w:pPr>
        <w:jc w:val="center"/>
        <w:rPr>
          <w:rFonts w:ascii="Times New Roman" w:hAnsi="Times New Roman" w:cs="Times New Roman"/>
          <w:lang w:val="pt-BR"/>
        </w:rPr>
      </w:pPr>
    </w:p>
    <w:p w14:paraId="41C48F69" w14:textId="085897F8" w:rsidR="00027F8C" w:rsidRPr="005C394F" w:rsidRDefault="00C7445F" w:rsidP="00027F8C">
      <w:pPr>
        <w:jc w:val="center"/>
        <w:rPr>
          <w:rFonts w:ascii="Times New Roman" w:hAnsi="Times New Roman" w:cs="Times New Roman"/>
          <w:lang w:val="pt-BR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6B2236B" wp14:editId="154E0991">
            <wp:simplePos x="0" y="0"/>
            <wp:positionH relativeFrom="margin">
              <wp:align>center</wp:align>
            </wp:positionH>
            <wp:positionV relativeFrom="paragraph">
              <wp:posOffset>315824</wp:posOffset>
            </wp:positionV>
            <wp:extent cx="979805" cy="1403985"/>
            <wp:effectExtent l="0" t="0" r="0" b="5715"/>
            <wp:wrapTopAndBottom/>
            <wp:docPr id="6" name="Imagen 6" descr="Cara de un hombr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alphaModFix amt="9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" cy="140398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394F">
        <w:rPr>
          <w:rFonts w:ascii="Times New Roman" w:hAnsi="Times New Roman" w:cs="Times New Roman"/>
          <w:lang w:val="pt-BR"/>
        </w:rPr>
        <w:t>Sebastián Piazza</w:t>
      </w:r>
      <w:r w:rsidR="00027F8C" w:rsidRPr="005C394F">
        <w:rPr>
          <w:rFonts w:ascii="Times New Roman" w:hAnsi="Times New Roman" w:cs="Times New Roman"/>
          <w:lang w:val="pt-BR"/>
        </w:rPr>
        <w:t xml:space="preserve"> – </w:t>
      </w:r>
      <w:r w:rsidRPr="005C394F">
        <w:rPr>
          <w:rFonts w:ascii="Calibri" w:hAnsi="Calibri" w:cs="Calibri"/>
          <w:color w:val="000000"/>
          <w:lang w:val="pt-BR"/>
        </w:rPr>
        <w:t>250224</w:t>
      </w:r>
    </w:p>
    <w:p w14:paraId="2CBE8A1C" w14:textId="6872CB5B" w:rsidR="00027F8C" w:rsidRPr="005C394F" w:rsidRDefault="00027F8C" w:rsidP="00027F8C">
      <w:pPr>
        <w:jc w:val="center"/>
        <w:rPr>
          <w:rFonts w:ascii="Times New Roman" w:hAnsi="Times New Roman" w:cs="Times New Roman"/>
          <w:lang w:val="pt-BR"/>
        </w:rPr>
      </w:pPr>
    </w:p>
    <w:p w14:paraId="24C51B48" w14:textId="2970A5C9" w:rsidR="00027F8C" w:rsidRPr="005C394F" w:rsidRDefault="00C7445F" w:rsidP="00027F8C">
      <w:pPr>
        <w:jc w:val="center"/>
        <w:rPr>
          <w:rFonts w:ascii="Times New Roman" w:hAnsi="Times New Roman" w:cs="Times New Roman"/>
          <w:lang w:val="pt-BR"/>
        </w:rPr>
      </w:pPr>
      <w:r w:rsidRPr="005C394F">
        <w:rPr>
          <w:rFonts w:ascii="Times New Roman" w:hAnsi="Times New Roman" w:cs="Times New Roman"/>
          <w:lang w:val="pt-BR"/>
        </w:rPr>
        <w:t>Bernardo Santa Cruz</w:t>
      </w:r>
      <w:r w:rsidR="00027F8C" w:rsidRPr="005C394F">
        <w:rPr>
          <w:rFonts w:ascii="Times New Roman" w:hAnsi="Times New Roman" w:cs="Times New Roman"/>
          <w:lang w:val="pt-BR"/>
        </w:rPr>
        <w:t xml:space="preserve"> – </w:t>
      </w:r>
      <w:r w:rsidRPr="005C394F">
        <w:rPr>
          <w:rFonts w:ascii="Times New Roman" w:hAnsi="Times New Roman" w:cs="Times New Roman"/>
          <w:lang w:val="pt-BR"/>
        </w:rPr>
        <w:t>268024</w:t>
      </w:r>
    </w:p>
    <w:p w14:paraId="38B45B18" w14:textId="0F2E06B4" w:rsidR="00027F8C" w:rsidRPr="005C394F" w:rsidRDefault="00027F8C" w:rsidP="00027F8C">
      <w:pPr>
        <w:jc w:val="center"/>
        <w:rPr>
          <w:rFonts w:ascii="Times New Roman" w:hAnsi="Times New Roman" w:cs="Times New Roman"/>
          <w:lang w:val="pt-BR"/>
        </w:rPr>
      </w:pPr>
    </w:p>
    <w:p w14:paraId="7A177B8F" w14:textId="77777777" w:rsidR="00027F8C" w:rsidRPr="005C394F" w:rsidRDefault="00027F8C" w:rsidP="00027F8C">
      <w:pPr>
        <w:jc w:val="center"/>
        <w:rPr>
          <w:rFonts w:ascii="Times New Roman" w:hAnsi="Times New Roman" w:cs="Times New Roman"/>
          <w:lang w:val="pt-BR"/>
        </w:rPr>
      </w:pPr>
    </w:p>
    <w:p w14:paraId="71EC26F7" w14:textId="77777777" w:rsidR="00027F8C" w:rsidRPr="005C394F" w:rsidRDefault="00027F8C" w:rsidP="00027F8C">
      <w:pPr>
        <w:jc w:val="center"/>
        <w:rPr>
          <w:rFonts w:ascii="Times New Roman" w:hAnsi="Times New Roman" w:cs="Times New Roman"/>
          <w:lang w:val="pt-BR"/>
        </w:rPr>
      </w:pPr>
    </w:p>
    <w:p w14:paraId="0B9FC20D" w14:textId="77777777" w:rsidR="00027F8C" w:rsidRPr="005C394F" w:rsidRDefault="00027F8C" w:rsidP="00027F8C">
      <w:pPr>
        <w:jc w:val="center"/>
        <w:rPr>
          <w:rFonts w:ascii="Times New Roman" w:hAnsi="Times New Roman" w:cs="Times New Roman"/>
          <w:lang w:val="pt-BR"/>
        </w:rPr>
      </w:pPr>
    </w:p>
    <w:p w14:paraId="0AE42AFE" w14:textId="602EC356" w:rsidR="00027F8C" w:rsidRPr="00027F8C" w:rsidRDefault="00027F8C" w:rsidP="00027F8C">
      <w:pPr>
        <w:jc w:val="center"/>
        <w:rPr>
          <w:rFonts w:ascii="Times New Roman" w:hAnsi="Times New Roman" w:cs="Times New Roman"/>
          <w:lang w:val="pt-BR"/>
        </w:rPr>
      </w:pPr>
      <w:r w:rsidRPr="00027F8C">
        <w:rPr>
          <w:rFonts w:ascii="Times New Roman" w:hAnsi="Times New Roman" w:cs="Times New Roman"/>
          <w:lang w:val="pt-BR"/>
        </w:rPr>
        <w:t>Grupo: N</w:t>
      </w:r>
      <w:r w:rsidR="00C7445F">
        <w:rPr>
          <w:rFonts w:ascii="Times New Roman" w:hAnsi="Times New Roman" w:cs="Times New Roman"/>
          <w:lang w:val="pt-BR"/>
        </w:rPr>
        <w:t>3B</w:t>
      </w:r>
    </w:p>
    <w:p w14:paraId="6E520393" w14:textId="305C62C0" w:rsidR="00027F8C" w:rsidRPr="00027F8C" w:rsidRDefault="00027F8C" w:rsidP="00027F8C">
      <w:pPr>
        <w:jc w:val="center"/>
        <w:rPr>
          <w:rFonts w:ascii="Times New Roman" w:hAnsi="Times New Roman" w:cs="Times New Roman"/>
          <w:lang w:val="pt-BR"/>
        </w:rPr>
      </w:pPr>
      <w:r w:rsidRPr="00027F8C">
        <w:rPr>
          <w:rFonts w:ascii="Times New Roman" w:hAnsi="Times New Roman" w:cs="Times New Roman"/>
          <w:lang w:val="pt-BR"/>
        </w:rPr>
        <w:t xml:space="preserve">Docente: </w:t>
      </w:r>
      <w:r w:rsidR="00C7445F">
        <w:rPr>
          <w:rFonts w:ascii="Times New Roman" w:hAnsi="Times New Roman" w:cs="Times New Roman"/>
          <w:lang w:val="pt-BR"/>
        </w:rPr>
        <w:t>Plinio Gañi</w:t>
      </w:r>
    </w:p>
    <w:p w14:paraId="0EBFD1DF" w14:textId="0B21648B" w:rsidR="00027F8C" w:rsidRPr="005D1D05" w:rsidRDefault="00027F8C" w:rsidP="00027F8C">
      <w:pPr>
        <w:jc w:val="center"/>
        <w:rPr>
          <w:rFonts w:ascii="Times New Roman" w:hAnsi="Times New Roman" w:cs="Times New Roman"/>
          <w:lang w:val="es-UY"/>
        </w:rPr>
      </w:pPr>
      <w:r w:rsidRPr="005D1D05">
        <w:rPr>
          <w:rFonts w:ascii="Times New Roman" w:hAnsi="Times New Roman" w:cs="Times New Roman"/>
          <w:lang w:val="es-UY"/>
        </w:rPr>
        <w:t>Fecha de entrega del documento (</w:t>
      </w:r>
      <w:r w:rsidR="00C7445F">
        <w:rPr>
          <w:rFonts w:ascii="Times New Roman" w:hAnsi="Times New Roman" w:cs="Times New Roman"/>
          <w:lang w:val="es-UY"/>
        </w:rPr>
        <w:t>12</w:t>
      </w:r>
      <w:r w:rsidRPr="005D1D05">
        <w:rPr>
          <w:rFonts w:ascii="Times New Roman" w:hAnsi="Times New Roman" w:cs="Times New Roman"/>
          <w:lang w:val="es-UY"/>
        </w:rPr>
        <w:t>/</w:t>
      </w:r>
      <w:r w:rsidR="00C7445F">
        <w:rPr>
          <w:rFonts w:ascii="Times New Roman" w:hAnsi="Times New Roman" w:cs="Times New Roman"/>
          <w:lang w:val="es-UY"/>
        </w:rPr>
        <w:t>10/</w:t>
      </w:r>
      <w:r w:rsidRPr="005D1D05">
        <w:rPr>
          <w:rFonts w:ascii="Times New Roman" w:hAnsi="Times New Roman" w:cs="Times New Roman"/>
          <w:lang w:val="es-UY"/>
        </w:rPr>
        <w:t>2021)</w:t>
      </w:r>
    </w:p>
    <w:p w14:paraId="599F13D2" w14:textId="6FE32257" w:rsidR="00027F8C" w:rsidRPr="00C7445F" w:rsidRDefault="00027F8C">
      <w:pPr>
        <w:rPr>
          <w:rFonts w:ascii="Times New Roman" w:hAnsi="Times New Roman"/>
          <w:color w:val="000000" w:themeColor="text1"/>
          <w:sz w:val="24"/>
          <w:szCs w:val="24"/>
          <w:u w:val="single"/>
          <w:lang w:val="es-UY"/>
        </w:rPr>
      </w:pPr>
    </w:p>
    <w:p w14:paraId="58DAC12B" w14:textId="7E9C474A" w:rsidR="00C12482" w:rsidRDefault="00C12482">
      <w:pPr>
        <w:spacing w:after="164"/>
        <w:rPr>
          <w:rFonts w:ascii="Times New Roman" w:hAnsi="Times New Roman"/>
          <w:color w:val="000000" w:themeColor="text1"/>
          <w:sz w:val="24"/>
          <w:szCs w:val="24"/>
          <w:lang w:val="es-UY"/>
        </w:rPr>
      </w:pPr>
    </w:p>
    <w:p w14:paraId="4C67D7AB" w14:textId="46C9A9A4" w:rsidR="00C7445F" w:rsidRDefault="00C7445F">
      <w:pPr>
        <w:spacing w:after="164"/>
        <w:rPr>
          <w:rFonts w:ascii="Times New Roman" w:hAnsi="Times New Roman"/>
          <w:color w:val="000000" w:themeColor="text1"/>
          <w:sz w:val="24"/>
          <w:szCs w:val="24"/>
          <w:lang w:val="es-UY"/>
        </w:rPr>
      </w:pPr>
    </w:p>
    <w:p w14:paraId="417DCF58" w14:textId="128849D9" w:rsidR="00C7445F" w:rsidRDefault="00C7445F">
      <w:pPr>
        <w:spacing w:after="164"/>
        <w:rPr>
          <w:rFonts w:ascii="Times New Roman" w:hAnsi="Times New Roman"/>
          <w:color w:val="000000" w:themeColor="text1"/>
          <w:sz w:val="24"/>
          <w:szCs w:val="24"/>
          <w:lang w:val="es-UY"/>
        </w:rPr>
      </w:pPr>
    </w:p>
    <w:p w14:paraId="1185CC5F" w14:textId="54FE1760" w:rsidR="00C7445F" w:rsidRDefault="00C7445F">
      <w:pPr>
        <w:spacing w:after="164"/>
        <w:rPr>
          <w:rFonts w:ascii="Times New Roman" w:hAnsi="Times New Roman"/>
          <w:color w:val="000000" w:themeColor="text1"/>
          <w:sz w:val="24"/>
          <w:szCs w:val="24"/>
          <w:lang w:val="es-UY"/>
        </w:rPr>
      </w:pPr>
    </w:p>
    <w:p w14:paraId="7E6428AC" w14:textId="2D7A873E" w:rsidR="00C7445F" w:rsidRDefault="00C7445F">
      <w:pPr>
        <w:pStyle w:val="TtuloTDC"/>
        <w:rPr>
          <w:rFonts w:ascii="Times New Roman" w:hAnsi="Times New Roman"/>
          <w:color w:val="000000" w:themeColor="text1"/>
          <w:sz w:val="24"/>
          <w:szCs w:val="24"/>
          <w:lang w:val="es-UY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69817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795355" w14:textId="2786FC17" w:rsidR="00C7445F" w:rsidRPr="00C7445F" w:rsidRDefault="00C7445F">
          <w:pPr>
            <w:pStyle w:val="TtuloTDC"/>
            <w:rPr>
              <w:lang w:val="es-UY"/>
            </w:rPr>
          </w:pPr>
          <w:r>
            <w:rPr>
              <w:lang w:val="es-ES"/>
            </w:rPr>
            <w:t>Contenido</w:t>
          </w:r>
        </w:p>
        <w:p w14:paraId="7993241D" w14:textId="1CB4072F" w:rsidR="00A754DD" w:rsidRDefault="00C7445F">
          <w:pPr>
            <w:pStyle w:val="TDC1"/>
            <w:tabs>
              <w:tab w:val="right" w:leader="dot" w:pos="10906"/>
            </w:tabs>
            <w:rPr>
              <w:rFonts w:eastAsiaTheme="minorEastAsia"/>
              <w:noProof/>
              <w:lang w:val="es-UY" w:eastAsia="es-UY"/>
            </w:rPr>
          </w:pPr>
          <w:r>
            <w:fldChar w:fldCharType="begin"/>
          </w:r>
          <w:r w:rsidRPr="00C7445F">
            <w:rPr>
              <w:lang w:val="es-UY"/>
            </w:rPr>
            <w:instrText xml:space="preserve"> TOC \o "1-3" \h \z \u </w:instrText>
          </w:r>
          <w:r>
            <w:fldChar w:fldCharType="separate"/>
          </w:r>
          <w:hyperlink w:anchor="_Toc84877149" w:history="1">
            <w:r w:rsidR="00A754DD" w:rsidRPr="003048C3">
              <w:rPr>
                <w:rStyle w:val="Hipervnculo"/>
                <w:noProof/>
                <w:lang w:val="es-UY"/>
              </w:rPr>
              <w:t>Requerimientos funcionales.</w:t>
            </w:r>
            <w:r w:rsidR="00A754DD">
              <w:rPr>
                <w:noProof/>
                <w:webHidden/>
              </w:rPr>
              <w:tab/>
            </w:r>
            <w:r w:rsidR="00A754DD">
              <w:rPr>
                <w:noProof/>
                <w:webHidden/>
              </w:rPr>
              <w:fldChar w:fldCharType="begin"/>
            </w:r>
            <w:r w:rsidR="00A754DD">
              <w:rPr>
                <w:noProof/>
                <w:webHidden/>
              </w:rPr>
              <w:instrText xml:space="preserve"> PAGEREF _Toc84877149 \h </w:instrText>
            </w:r>
            <w:r w:rsidR="00A754DD">
              <w:rPr>
                <w:noProof/>
                <w:webHidden/>
              </w:rPr>
            </w:r>
            <w:r w:rsidR="00A754DD">
              <w:rPr>
                <w:noProof/>
                <w:webHidden/>
              </w:rPr>
              <w:fldChar w:fldCharType="separate"/>
            </w:r>
            <w:r w:rsidR="008D14A1">
              <w:rPr>
                <w:noProof/>
                <w:webHidden/>
              </w:rPr>
              <w:t>3</w:t>
            </w:r>
            <w:r w:rsidR="00A754DD">
              <w:rPr>
                <w:noProof/>
                <w:webHidden/>
              </w:rPr>
              <w:fldChar w:fldCharType="end"/>
            </w:r>
          </w:hyperlink>
        </w:p>
        <w:p w14:paraId="1CDD5E5B" w14:textId="4536CC7B" w:rsidR="00A754DD" w:rsidRDefault="00BD1179">
          <w:pPr>
            <w:pStyle w:val="TDC1"/>
            <w:tabs>
              <w:tab w:val="right" w:leader="dot" w:pos="10906"/>
            </w:tabs>
            <w:rPr>
              <w:rFonts w:eastAsiaTheme="minorEastAsia"/>
              <w:noProof/>
              <w:lang w:val="es-UY" w:eastAsia="es-UY"/>
            </w:rPr>
          </w:pPr>
          <w:hyperlink w:anchor="_Toc84877150" w:history="1">
            <w:r w:rsidR="00A754DD" w:rsidRPr="003048C3">
              <w:rPr>
                <w:rStyle w:val="Hipervnculo"/>
                <w:noProof/>
                <w:lang w:val="pt-BR"/>
              </w:rPr>
              <w:t>Diagrama de casos de uso.</w:t>
            </w:r>
            <w:r w:rsidR="00A754DD">
              <w:rPr>
                <w:noProof/>
                <w:webHidden/>
              </w:rPr>
              <w:tab/>
            </w:r>
            <w:r w:rsidR="00A754DD">
              <w:rPr>
                <w:noProof/>
                <w:webHidden/>
              </w:rPr>
              <w:fldChar w:fldCharType="begin"/>
            </w:r>
            <w:r w:rsidR="00A754DD">
              <w:rPr>
                <w:noProof/>
                <w:webHidden/>
              </w:rPr>
              <w:instrText xml:space="preserve"> PAGEREF _Toc84877150 \h </w:instrText>
            </w:r>
            <w:r w:rsidR="00A754DD">
              <w:rPr>
                <w:noProof/>
                <w:webHidden/>
              </w:rPr>
            </w:r>
            <w:r w:rsidR="00A754DD">
              <w:rPr>
                <w:noProof/>
                <w:webHidden/>
              </w:rPr>
              <w:fldChar w:fldCharType="separate"/>
            </w:r>
            <w:r w:rsidR="008D14A1">
              <w:rPr>
                <w:noProof/>
                <w:webHidden/>
              </w:rPr>
              <w:t>4</w:t>
            </w:r>
            <w:r w:rsidR="00A754DD">
              <w:rPr>
                <w:noProof/>
                <w:webHidden/>
              </w:rPr>
              <w:fldChar w:fldCharType="end"/>
            </w:r>
          </w:hyperlink>
        </w:p>
        <w:p w14:paraId="7379793C" w14:textId="1B125761" w:rsidR="00A754DD" w:rsidRDefault="00BD1179">
          <w:pPr>
            <w:pStyle w:val="TDC1"/>
            <w:tabs>
              <w:tab w:val="right" w:leader="dot" w:pos="10906"/>
            </w:tabs>
            <w:rPr>
              <w:rFonts w:eastAsiaTheme="minorEastAsia"/>
              <w:noProof/>
              <w:lang w:val="es-UY" w:eastAsia="es-UY"/>
            </w:rPr>
          </w:pPr>
          <w:hyperlink w:anchor="_Toc84877151" w:history="1">
            <w:r w:rsidR="00A754DD" w:rsidRPr="003048C3">
              <w:rPr>
                <w:rStyle w:val="Hipervnculo"/>
                <w:noProof/>
                <w:lang w:val="pt-BR"/>
              </w:rPr>
              <w:t>Diagrama de casos de uso narrativo.</w:t>
            </w:r>
            <w:r w:rsidR="00A754DD">
              <w:rPr>
                <w:noProof/>
                <w:webHidden/>
              </w:rPr>
              <w:tab/>
            </w:r>
            <w:r w:rsidR="00A754DD">
              <w:rPr>
                <w:noProof/>
                <w:webHidden/>
              </w:rPr>
              <w:fldChar w:fldCharType="begin"/>
            </w:r>
            <w:r w:rsidR="00A754DD">
              <w:rPr>
                <w:noProof/>
                <w:webHidden/>
              </w:rPr>
              <w:instrText xml:space="preserve"> PAGEREF _Toc84877151 \h </w:instrText>
            </w:r>
            <w:r w:rsidR="00A754DD">
              <w:rPr>
                <w:noProof/>
                <w:webHidden/>
              </w:rPr>
            </w:r>
            <w:r w:rsidR="00A754DD">
              <w:rPr>
                <w:noProof/>
                <w:webHidden/>
              </w:rPr>
              <w:fldChar w:fldCharType="separate"/>
            </w:r>
            <w:r w:rsidR="008D14A1">
              <w:rPr>
                <w:noProof/>
                <w:webHidden/>
              </w:rPr>
              <w:t>5</w:t>
            </w:r>
            <w:r w:rsidR="00A754DD">
              <w:rPr>
                <w:noProof/>
                <w:webHidden/>
              </w:rPr>
              <w:fldChar w:fldCharType="end"/>
            </w:r>
          </w:hyperlink>
        </w:p>
        <w:p w14:paraId="162CEB22" w14:textId="369016E2" w:rsidR="00A754DD" w:rsidRDefault="00BD1179">
          <w:pPr>
            <w:pStyle w:val="TDC1"/>
            <w:tabs>
              <w:tab w:val="right" w:leader="dot" w:pos="10906"/>
            </w:tabs>
            <w:rPr>
              <w:rFonts w:eastAsiaTheme="minorEastAsia"/>
              <w:noProof/>
              <w:lang w:val="es-UY" w:eastAsia="es-UY"/>
            </w:rPr>
          </w:pPr>
          <w:hyperlink w:anchor="_Toc84877152" w:history="1">
            <w:r w:rsidR="00A754DD" w:rsidRPr="003048C3">
              <w:rPr>
                <w:rStyle w:val="Hipervnculo"/>
                <w:noProof/>
                <w:lang w:val="pt-BR"/>
              </w:rPr>
              <w:t>Diagramas de Clase</w:t>
            </w:r>
            <w:r w:rsidR="00A754DD">
              <w:rPr>
                <w:noProof/>
                <w:webHidden/>
              </w:rPr>
              <w:tab/>
            </w:r>
            <w:r w:rsidR="00A754DD">
              <w:rPr>
                <w:noProof/>
                <w:webHidden/>
              </w:rPr>
              <w:fldChar w:fldCharType="begin"/>
            </w:r>
            <w:r w:rsidR="00A754DD">
              <w:rPr>
                <w:noProof/>
                <w:webHidden/>
              </w:rPr>
              <w:instrText xml:space="preserve"> PAGEREF _Toc84877152 \h </w:instrText>
            </w:r>
            <w:r w:rsidR="00A754DD">
              <w:rPr>
                <w:noProof/>
                <w:webHidden/>
              </w:rPr>
            </w:r>
            <w:r w:rsidR="00A754DD">
              <w:rPr>
                <w:noProof/>
                <w:webHidden/>
              </w:rPr>
              <w:fldChar w:fldCharType="separate"/>
            </w:r>
            <w:r w:rsidR="008D14A1">
              <w:rPr>
                <w:noProof/>
                <w:webHidden/>
              </w:rPr>
              <w:t>6</w:t>
            </w:r>
            <w:r w:rsidR="00A754DD">
              <w:rPr>
                <w:noProof/>
                <w:webHidden/>
              </w:rPr>
              <w:fldChar w:fldCharType="end"/>
            </w:r>
          </w:hyperlink>
        </w:p>
        <w:p w14:paraId="54454666" w14:textId="08F26FE9" w:rsidR="00A754DD" w:rsidRDefault="00BD1179">
          <w:pPr>
            <w:pStyle w:val="TDC2"/>
            <w:tabs>
              <w:tab w:val="right" w:leader="dot" w:pos="10906"/>
            </w:tabs>
            <w:rPr>
              <w:rFonts w:eastAsiaTheme="minorEastAsia"/>
              <w:noProof/>
              <w:lang w:val="es-UY" w:eastAsia="es-UY"/>
            </w:rPr>
          </w:pPr>
          <w:hyperlink w:anchor="_Toc84877153" w:history="1">
            <w:r w:rsidR="00A754DD" w:rsidRPr="003048C3">
              <w:rPr>
                <w:rStyle w:val="Hipervnculo"/>
                <w:noProof/>
              </w:rPr>
              <w:t>Diagrama de Dominio</w:t>
            </w:r>
            <w:r w:rsidR="00A754DD">
              <w:rPr>
                <w:noProof/>
                <w:webHidden/>
              </w:rPr>
              <w:tab/>
            </w:r>
            <w:r w:rsidR="00A754DD">
              <w:rPr>
                <w:noProof/>
                <w:webHidden/>
              </w:rPr>
              <w:fldChar w:fldCharType="begin"/>
            </w:r>
            <w:r w:rsidR="00A754DD">
              <w:rPr>
                <w:noProof/>
                <w:webHidden/>
              </w:rPr>
              <w:instrText xml:space="preserve"> PAGEREF _Toc84877153 \h </w:instrText>
            </w:r>
            <w:r w:rsidR="00A754DD">
              <w:rPr>
                <w:noProof/>
                <w:webHidden/>
              </w:rPr>
            </w:r>
            <w:r w:rsidR="00A754DD">
              <w:rPr>
                <w:noProof/>
                <w:webHidden/>
              </w:rPr>
              <w:fldChar w:fldCharType="separate"/>
            </w:r>
            <w:r w:rsidR="008D14A1">
              <w:rPr>
                <w:noProof/>
                <w:webHidden/>
              </w:rPr>
              <w:t>6</w:t>
            </w:r>
            <w:r w:rsidR="00A754DD">
              <w:rPr>
                <w:noProof/>
                <w:webHidden/>
              </w:rPr>
              <w:fldChar w:fldCharType="end"/>
            </w:r>
          </w:hyperlink>
        </w:p>
        <w:p w14:paraId="00AAA91A" w14:textId="61E14FA1" w:rsidR="00A754DD" w:rsidRDefault="00BD1179">
          <w:pPr>
            <w:pStyle w:val="TDC2"/>
            <w:tabs>
              <w:tab w:val="right" w:leader="dot" w:pos="10906"/>
            </w:tabs>
            <w:rPr>
              <w:rFonts w:eastAsiaTheme="minorEastAsia"/>
              <w:noProof/>
              <w:lang w:val="es-UY" w:eastAsia="es-UY"/>
            </w:rPr>
          </w:pPr>
          <w:hyperlink w:anchor="_Toc84877154" w:history="1">
            <w:r w:rsidR="00A754DD" w:rsidRPr="003048C3">
              <w:rPr>
                <w:rStyle w:val="Hipervnculo"/>
                <w:noProof/>
              </w:rPr>
              <w:t>Diagrama de Repositorio</w:t>
            </w:r>
            <w:r w:rsidR="00A754DD">
              <w:rPr>
                <w:noProof/>
                <w:webHidden/>
              </w:rPr>
              <w:tab/>
            </w:r>
            <w:r w:rsidR="00A754DD">
              <w:rPr>
                <w:noProof/>
                <w:webHidden/>
              </w:rPr>
              <w:fldChar w:fldCharType="begin"/>
            </w:r>
            <w:r w:rsidR="00A754DD">
              <w:rPr>
                <w:noProof/>
                <w:webHidden/>
              </w:rPr>
              <w:instrText xml:space="preserve"> PAGEREF _Toc84877154 \h </w:instrText>
            </w:r>
            <w:r w:rsidR="00A754DD">
              <w:rPr>
                <w:noProof/>
                <w:webHidden/>
              </w:rPr>
            </w:r>
            <w:r w:rsidR="00A754DD">
              <w:rPr>
                <w:noProof/>
                <w:webHidden/>
              </w:rPr>
              <w:fldChar w:fldCharType="separate"/>
            </w:r>
            <w:r w:rsidR="008D14A1">
              <w:rPr>
                <w:noProof/>
                <w:webHidden/>
              </w:rPr>
              <w:t>6</w:t>
            </w:r>
            <w:r w:rsidR="00A754DD">
              <w:rPr>
                <w:noProof/>
                <w:webHidden/>
              </w:rPr>
              <w:fldChar w:fldCharType="end"/>
            </w:r>
          </w:hyperlink>
        </w:p>
        <w:p w14:paraId="7F6BFC5B" w14:textId="1793590B" w:rsidR="00A754DD" w:rsidRDefault="00BD1179">
          <w:pPr>
            <w:pStyle w:val="TDC1"/>
            <w:tabs>
              <w:tab w:val="right" w:leader="dot" w:pos="10906"/>
            </w:tabs>
            <w:rPr>
              <w:rFonts w:eastAsiaTheme="minorEastAsia"/>
              <w:noProof/>
              <w:lang w:val="es-UY" w:eastAsia="es-UY"/>
            </w:rPr>
          </w:pPr>
          <w:hyperlink w:anchor="_Toc84877156" w:history="1">
            <w:r w:rsidR="00A754DD" w:rsidRPr="003048C3">
              <w:rPr>
                <w:rStyle w:val="Hipervnculo"/>
                <w:noProof/>
                <w:lang w:val="es-UY"/>
              </w:rPr>
              <w:t>Configuración SQL Server</w:t>
            </w:r>
            <w:r w:rsidR="00A754DD">
              <w:rPr>
                <w:noProof/>
                <w:webHidden/>
              </w:rPr>
              <w:tab/>
            </w:r>
            <w:r w:rsidR="00A754DD">
              <w:rPr>
                <w:noProof/>
                <w:webHidden/>
              </w:rPr>
              <w:fldChar w:fldCharType="begin"/>
            </w:r>
            <w:r w:rsidR="00A754DD">
              <w:rPr>
                <w:noProof/>
                <w:webHidden/>
              </w:rPr>
              <w:instrText xml:space="preserve"> PAGEREF _Toc84877156 \h </w:instrText>
            </w:r>
            <w:r w:rsidR="00A754DD">
              <w:rPr>
                <w:noProof/>
                <w:webHidden/>
              </w:rPr>
            </w:r>
            <w:r w:rsidR="00A754DD">
              <w:rPr>
                <w:noProof/>
                <w:webHidden/>
              </w:rPr>
              <w:fldChar w:fldCharType="separate"/>
            </w:r>
            <w:r w:rsidR="008D14A1">
              <w:rPr>
                <w:noProof/>
                <w:webHidden/>
              </w:rPr>
              <w:t>7</w:t>
            </w:r>
            <w:r w:rsidR="00A754DD">
              <w:rPr>
                <w:noProof/>
                <w:webHidden/>
              </w:rPr>
              <w:fldChar w:fldCharType="end"/>
            </w:r>
          </w:hyperlink>
        </w:p>
        <w:p w14:paraId="407EBFAB" w14:textId="6CBD3511" w:rsidR="00C7445F" w:rsidRPr="00C7445F" w:rsidRDefault="00C7445F">
          <w:pPr>
            <w:rPr>
              <w:lang w:val="es-UY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4755B675" w14:textId="1AB72070" w:rsidR="00C7445F" w:rsidRDefault="00C7445F">
      <w:pPr>
        <w:pStyle w:val="TtuloTDC"/>
        <w:rPr>
          <w:rFonts w:ascii="Times New Roman" w:hAnsi="Times New Roman"/>
          <w:color w:val="000000" w:themeColor="text1"/>
          <w:sz w:val="24"/>
          <w:szCs w:val="24"/>
          <w:lang w:val="es-UY"/>
        </w:rPr>
      </w:pPr>
    </w:p>
    <w:p w14:paraId="1A2FDC6A" w14:textId="77777777" w:rsidR="00C7445F" w:rsidRPr="00387967" w:rsidRDefault="00C7445F">
      <w:pPr>
        <w:spacing w:after="164"/>
        <w:rPr>
          <w:rFonts w:ascii="Times New Roman" w:hAnsi="Times New Roman"/>
          <w:color w:val="000000" w:themeColor="text1"/>
          <w:sz w:val="24"/>
          <w:szCs w:val="24"/>
          <w:lang w:val="es-UY"/>
        </w:rPr>
      </w:pPr>
    </w:p>
    <w:p w14:paraId="7926E2B1" w14:textId="77777777" w:rsidR="00C7445F" w:rsidRDefault="00C7445F">
      <w:pPr>
        <w:spacing w:line="319" w:lineRule="exact"/>
        <w:ind w:left="1541"/>
        <w:rPr>
          <w:rFonts w:ascii="Arial" w:hAnsi="Arial" w:cs="Arial"/>
          <w:color w:val="000000"/>
          <w:sz w:val="24"/>
          <w:szCs w:val="24"/>
          <w:lang w:val="es-UY"/>
        </w:rPr>
      </w:pPr>
    </w:p>
    <w:p w14:paraId="492E81B2" w14:textId="77777777" w:rsidR="00C7445F" w:rsidRDefault="00C7445F">
      <w:pPr>
        <w:spacing w:line="319" w:lineRule="exact"/>
        <w:ind w:left="1541"/>
        <w:rPr>
          <w:rFonts w:ascii="Arial" w:hAnsi="Arial" w:cs="Arial"/>
          <w:color w:val="000000"/>
          <w:sz w:val="24"/>
          <w:szCs w:val="24"/>
          <w:lang w:val="es-UY"/>
        </w:rPr>
      </w:pPr>
    </w:p>
    <w:p w14:paraId="60A177B7" w14:textId="77777777" w:rsidR="00C7445F" w:rsidRDefault="00C7445F">
      <w:pPr>
        <w:rPr>
          <w:rFonts w:ascii="Arial" w:hAnsi="Arial" w:cs="Arial"/>
          <w:color w:val="000000"/>
          <w:sz w:val="24"/>
          <w:szCs w:val="24"/>
          <w:lang w:val="es-UY"/>
        </w:rPr>
      </w:pPr>
      <w:r>
        <w:rPr>
          <w:rFonts w:ascii="Arial" w:hAnsi="Arial" w:cs="Arial"/>
          <w:color w:val="000000"/>
          <w:sz w:val="24"/>
          <w:szCs w:val="24"/>
          <w:lang w:val="es-UY"/>
        </w:rPr>
        <w:br w:type="page"/>
      </w:r>
    </w:p>
    <w:p w14:paraId="33B9E688" w14:textId="77777777" w:rsidR="00F62423" w:rsidRDefault="00F62423" w:rsidP="000728DD">
      <w:pPr>
        <w:pStyle w:val="Ttulo1"/>
        <w:rPr>
          <w:lang w:val="es-UY"/>
        </w:rPr>
      </w:pPr>
    </w:p>
    <w:p w14:paraId="1A664D9F" w14:textId="718FC65E" w:rsidR="00C7445F" w:rsidRDefault="000728DD" w:rsidP="000728DD">
      <w:pPr>
        <w:pStyle w:val="Ttulo1"/>
        <w:rPr>
          <w:lang w:val="es-UY"/>
        </w:rPr>
      </w:pPr>
      <w:bookmarkStart w:id="0" w:name="_Toc84877149"/>
      <w:r>
        <w:rPr>
          <w:lang w:val="es-UY"/>
        </w:rPr>
        <w:t>Requerimientos funcionales.</w:t>
      </w:r>
      <w:bookmarkEnd w:id="0"/>
    </w:p>
    <w:p w14:paraId="60093C54" w14:textId="77777777" w:rsidR="000728DD" w:rsidRDefault="000728DD">
      <w:pPr>
        <w:spacing w:line="319" w:lineRule="exact"/>
        <w:ind w:left="1541"/>
        <w:rPr>
          <w:rFonts w:ascii="Arial" w:hAnsi="Arial" w:cs="Arial"/>
          <w:color w:val="000000"/>
          <w:sz w:val="24"/>
          <w:szCs w:val="24"/>
          <w:lang w:val="es-UY"/>
        </w:rPr>
      </w:pPr>
    </w:p>
    <w:p w14:paraId="395B8003" w14:textId="77777777" w:rsidR="000728DD" w:rsidRPr="00632B5E" w:rsidRDefault="000728DD" w:rsidP="00C35EC2">
      <w:pPr>
        <w:spacing w:line="319" w:lineRule="exact"/>
        <w:ind w:left="1541"/>
        <w:jc w:val="center"/>
        <w:rPr>
          <w:rFonts w:ascii="Arial" w:hAnsi="Arial" w:cs="Arial"/>
          <w:color w:val="000000"/>
          <w:sz w:val="24"/>
          <w:szCs w:val="24"/>
          <w:u w:val="single"/>
          <w:lang w:val="es-UY"/>
        </w:rPr>
      </w:pPr>
    </w:p>
    <w:p w14:paraId="7D8DC4AD" w14:textId="77777777" w:rsidR="000728DD" w:rsidRDefault="000728DD" w:rsidP="00C35EC2">
      <w:pPr>
        <w:spacing w:line="319" w:lineRule="exact"/>
        <w:ind w:left="1541"/>
        <w:jc w:val="center"/>
        <w:rPr>
          <w:rFonts w:ascii="Arial" w:hAnsi="Arial" w:cs="Arial"/>
          <w:color w:val="000000"/>
          <w:sz w:val="24"/>
          <w:szCs w:val="24"/>
          <w:lang w:val="es-UY"/>
        </w:rPr>
      </w:pPr>
    </w:p>
    <w:tbl>
      <w:tblPr>
        <w:tblStyle w:val="Tablaconcuadrcula"/>
        <w:tblW w:w="0" w:type="auto"/>
        <w:tblInd w:w="279" w:type="dxa"/>
        <w:tblLook w:val="04A0" w:firstRow="1" w:lastRow="0" w:firstColumn="1" w:lastColumn="0" w:noHBand="0" w:noVBand="1"/>
      </w:tblPr>
      <w:tblGrid>
        <w:gridCol w:w="1700"/>
        <w:gridCol w:w="3827"/>
        <w:gridCol w:w="5100"/>
      </w:tblGrid>
      <w:tr w:rsidR="00BD60E6" w14:paraId="6B5EE8A9" w14:textId="77777777" w:rsidTr="00632B5E">
        <w:tc>
          <w:tcPr>
            <w:tcW w:w="1700" w:type="dxa"/>
          </w:tcPr>
          <w:p w14:paraId="3565D06F" w14:textId="492DA253" w:rsidR="000728DD" w:rsidRPr="00D54E73" w:rsidRDefault="00BD60E6" w:rsidP="00C35EC2">
            <w:pPr>
              <w:spacing w:line="319" w:lineRule="exact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UY"/>
              </w:rPr>
            </w:pPr>
            <w:r w:rsidRPr="00D54E73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UY"/>
              </w:rPr>
              <w:t>Identificador</w:t>
            </w:r>
          </w:p>
        </w:tc>
        <w:tc>
          <w:tcPr>
            <w:tcW w:w="3827" w:type="dxa"/>
          </w:tcPr>
          <w:p w14:paraId="1DFA08DE" w14:textId="26BA98C7" w:rsidR="000728DD" w:rsidRPr="00D54E73" w:rsidRDefault="00BD60E6" w:rsidP="00C35EC2">
            <w:pPr>
              <w:spacing w:line="319" w:lineRule="exact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UY"/>
              </w:rPr>
            </w:pPr>
            <w:r w:rsidRPr="00D54E73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UY"/>
              </w:rPr>
              <w:t>Funcionalidad</w:t>
            </w:r>
          </w:p>
        </w:tc>
        <w:tc>
          <w:tcPr>
            <w:tcW w:w="5100" w:type="dxa"/>
          </w:tcPr>
          <w:p w14:paraId="1C32FE9F" w14:textId="5F83CF60" w:rsidR="000728DD" w:rsidRPr="00D54E73" w:rsidRDefault="00BD60E6" w:rsidP="00C35EC2">
            <w:pPr>
              <w:spacing w:line="319" w:lineRule="exact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UY"/>
              </w:rPr>
            </w:pPr>
            <w:r w:rsidRPr="00D54E73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UY"/>
              </w:rPr>
              <w:t>Descripción</w:t>
            </w:r>
          </w:p>
        </w:tc>
      </w:tr>
      <w:tr w:rsidR="00BD60E6" w:rsidRPr="0040003A" w14:paraId="6561518D" w14:textId="77777777" w:rsidTr="00632B5E">
        <w:tc>
          <w:tcPr>
            <w:tcW w:w="1700" w:type="dxa"/>
          </w:tcPr>
          <w:p w14:paraId="33107F80" w14:textId="50C5D9B7" w:rsidR="000728DD" w:rsidRDefault="000F179C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F0</w:t>
            </w:r>
            <w:r w:rsidR="00BD60E6"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1</w:t>
            </w:r>
          </w:p>
        </w:tc>
        <w:tc>
          <w:tcPr>
            <w:tcW w:w="3827" w:type="dxa"/>
          </w:tcPr>
          <w:p w14:paraId="1AF81EC1" w14:textId="194604C9" w:rsidR="000728DD" w:rsidRDefault="00BD60E6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Login</w:t>
            </w:r>
            <w:proofErr w:type="spellEnd"/>
          </w:p>
        </w:tc>
        <w:tc>
          <w:tcPr>
            <w:tcW w:w="5100" w:type="dxa"/>
          </w:tcPr>
          <w:p w14:paraId="3BC09001" w14:textId="4A4E77AE" w:rsidR="000728DD" w:rsidRPr="000E19B8" w:rsidRDefault="00BD60E6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</w:pPr>
            <w:r w:rsidRPr="000E19B8"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  <w:t>Un usuario sin autentificarse podrá ingresar a las funcionalidades.</w:t>
            </w:r>
          </w:p>
        </w:tc>
      </w:tr>
      <w:tr w:rsidR="00BD60E6" w:rsidRPr="0040003A" w14:paraId="03DAD9CC" w14:textId="77777777" w:rsidTr="00632B5E">
        <w:tc>
          <w:tcPr>
            <w:tcW w:w="1700" w:type="dxa"/>
          </w:tcPr>
          <w:p w14:paraId="61826A3C" w14:textId="570F85EF" w:rsidR="000728DD" w:rsidRDefault="000F179C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F0</w:t>
            </w:r>
            <w:r w:rsidR="00BD60E6"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2</w:t>
            </w:r>
          </w:p>
        </w:tc>
        <w:tc>
          <w:tcPr>
            <w:tcW w:w="3827" w:type="dxa"/>
          </w:tcPr>
          <w:p w14:paraId="63325BBB" w14:textId="33C1FAB7" w:rsidR="000728DD" w:rsidRDefault="00BD60E6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Logout</w:t>
            </w:r>
            <w:proofErr w:type="spellEnd"/>
          </w:p>
        </w:tc>
        <w:tc>
          <w:tcPr>
            <w:tcW w:w="5100" w:type="dxa"/>
          </w:tcPr>
          <w:p w14:paraId="1DF61045" w14:textId="5F5D462B" w:rsidR="000728DD" w:rsidRPr="000E19B8" w:rsidRDefault="00BD60E6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</w:pPr>
            <w:r w:rsidRPr="000E19B8"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  <w:t>Permitirá al usuario, autenticado previamente, cerrar sesión.</w:t>
            </w:r>
          </w:p>
        </w:tc>
      </w:tr>
      <w:tr w:rsidR="00BD60E6" w:rsidRPr="0040003A" w14:paraId="30891D5C" w14:textId="77777777" w:rsidTr="00632B5E">
        <w:tc>
          <w:tcPr>
            <w:tcW w:w="1700" w:type="dxa"/>
          </w:tcPr>
          <w:p w14:paraId="7DE21975" w14:textId="41C0CB4C" w:rsidR="000728DD" w:rsidRDefault="000F179C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F0</w:t>
            </w:r>
            <w:r w:rsidR="00BD60E6"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3</w:t>
            </w:r>
          </w:p>
        </w:tc>
        <w:tc>
          <w:tcPr>
            <w:tcW w:w="3827" w:type="dxa"/>
          </w:tcPr>
          <w:p w14:paraId="65F7A01A" w14:textId="109C30E6" w:rsidR="000728DD" w:rsidRDefault="00BD60E6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Registro de usuario</w:t>
            </w:r>
          </w:p>
        </w:tc>
        <w:tc>
          <w:tcPr>
            <w:tcW w:w="5100" w:type="dxa"/>
          </w:tcPr>
          <w:p w14:paraId="67C5F65C" w14:textId="2348F064" w:rsidR="000728DD" w:rsidRPr="000E19B8" w:rsidRDefault="00BD60E6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</w:pPr>
            <w:r w:rsidRPr="000E19B8"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  <w:t>Permitirá a un usuario, previamente autenticado, registrar un nuevo usuario.</w:t>
            </w:r>
          </w:p>
        </w:tc>
      </w:tr>
      <w:tr w:rsidR="00BD60E6" w:rsidRPr="0040003A" w14:paraId="272BC6C6" w14:textId="77777777" w:rsidTr="00632B5E">
        <w:tc>
          <w:tcPr>
            <w:tcW w:w="1700" w:type="dxa"/>
          </w:tcPr>
          <w:p w14:paraId="17382884" w14:textId="79A29DA4" w:rsidR="000728DD" w:rsidRDefault="000F179C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F0</w:t>
            </w:r>
            <w:r w:rsidR="00BD60E6"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4</w:t>
            </w:r>
          </w:p>
        </w:tc>
        <w:tc>
          <w:tcPr>
            <w:tcW w:w="3827" w:type="dxa"/>
          </w:tcPr>
          <w:p w14:paraId="60771E7A" w14:textId="48F39EBB" w:rsidR="000728DD" w:rsidRDefault="00BD60E6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Registro de socio</w:t>
            </w:r>
          </w:p>
        </w:tc>
        <w:tc>
          <w:tcPr>
            <w:tcW w:w="5100" w:type="dxa"/>
          </w:tcPr>
          <w:p w14:paraId="54D915F2" w14:textId="2C6BD1FB" w:rsidR="000728DD" w:rsidRPr="000E19B8" w:rsidRDefault="00BD60E6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</w:pPr>
            <w:r w:rsidRPr="000E19B8"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  <w:t>Se registrará un nuevo socio</w:t>
            </w:r>
          </w:p>
        </w:tc>
      </w:tr>
      <w:tr w:rsidR="00BD60E6" w:rsidRPr="0040003A" w14:paraId="4AA4B5BF" w14:textId="77777777" w:rsidTr="00632B5E">
        <w:tc>
          <w:tcPr>
            <w:tcW w:w="1700" w:type="dxa"/>
          </w:tcPr>
          <w:p w14:paraId="557555F2" w14:textId="3C9B5D71" w:rsidR="000728DD" w:rsidRDefault="000F179C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F0</w:t>
            </w:r>
            <w:r w:rsidR="00BD60E6"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5</w:t>
            </w:r>
          </w:p>
        </w:tc>
        <w:tc>
          <w:tcPr>
            <w:tcW w:w="3827" w:type="dxa"/>
          </w:tcPr>
          <w:p w14:paraId="116F11B7" w14:textId="5E8D459B" w:rsidR="000728DD" w:rsidRDefault="00BD60E6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Eliminar socio</w:t>
            </w:r>
          </w:p>
        </w:tc>
        <w:tc>
          <w:tcPr>
            <w:tcW w:w="5100" w:type="dxa"/>
          </w:tcPr>
          <w:p w14:paraId="6D074310" w14:textId="6A7ADBBA" w:rsidR="000728DD" w:rsidRPr="000E19B8" w:rsidRDefault="00BD60E6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</w:pPr>
            <w:r w:rsidRPr="000E19B8"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  <w:t>La funcionalidad permite dar de baja un usuario, dejándolo inactivo.</w:t>
            </w:r>
          </w:p>
        </w:tc>
      </w:tr>
      <w:tr w:rsidR="00BD60E6" w:rsidRPr="0040003A" w14:paraId="5F064093" w14:textId="77777777" w:rsidTr="00632B5E">
        <w:tc>
          <w:tcPr>
            <w:tcW w:w="1700" w:type="dxa"/>
          </w:tcPr>
          <w:p w14:paraId="2BDD40D2" w14:textId="0CC0303A" w:rsidR="000728DD" w:rsidRDefault="000F179C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F0</w:t>
            </w:r>
            <w:r w:rsidR="00BD60E6"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6</w:t>
            </w:r>
          </w:p>
        </w:tc>
        <w:tc>
          <w:tcPr>
            <w:tcW w:w="3827" w:type="dxa"/>
          </w:tcPr>
          <w:p w14:paraId="620C895C" w14:textId="2144B0EA" w:rsidR="000728DD" w:rsidRDefault="00BD60E6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Modificar datos de un socio</w:t>
            </w:r>
          </w:p>
        </w:tc>
        <w:tc>
          <w:tcPr>
            <w:tcW w:w="5100" w:type="dxa"/>
          </w:tcPr>
          <w:p w14:paraId="15FE7CCB" w14:textId="675A0F36" w:rsidR="000728DD" w:rsidRPr="000E19B8" w:rsidRDefault="00BD60E6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</w:pPr>
            <w:r w:rsidRPr="000E19B8"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  <w:t xml:space="preserve">Permite cambiar </w:t>
            </w:r>
            <w:r w:rsidR="00F62423" w:rsidRPr="000E19B8"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  <w:t>los datos del usuario, salvo algunos datos que no se permitirán cambiar (fecha ingreso, id y cédula).</w:t>
            </w:r>
          </w:p>
        </w:tc>
      </w:tr>
      <w:tr w:rsidR="00BD60E6" w:rsidRPr="0040003A" w14:paraId="6C714B65" w14:textId="77777777" w:rsidTr="00632B5E">
        <w:tc>
          <w:tcPr>
            <w:tcW w:w="1700" w:type="dxa"/>
          </w:tcPr>
          <w:p w14:paraId="0DE83686" w14:textId="5861EA82" w:rsidR="000728DD" w:rsidRDefault="000F179C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F0</w:t>
            </w:r>
            <w:r w:rsidR="00F62423"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7</w:t>
            </w:r>
          </w:p>
        </w:tc>
        <w:tc>
          <w:tcPr>
            <w:tcW w:w="3827" w:type="dxa"/>
          </w:tcPr>
          <w:p w14:paraId="20807478" w14:textId="16868B66" w:rsidR="000728DD" w:rsidRDefault="00F62423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Búsqueda por cédula</w:t>
            </w:r>
          </w:p>
        </w:tc>
        <w:tc>
          <w:tcPr>
            <w:tcW w:w="5100" w:type="dxa"/>
          </w:tcPr>
          <w:p w14:paraId="7B00E580" w14:textId="3AF1AA6B" w:rsidR="000728DD" w:rsidRPr="000E19B8" w:rsidRDefault="00F62423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</w:pPr>
            <w:r w:rsidRPr="000E19B8"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  <w:t>Se podrá buscar los socios registrados a través de su cédula.</w:t>
            </w:r>
          </w:p>
        </w:tc>
      </w:tr>
      <w:tr w:rsidR="00F62423" w:rsidRPr="0040003A" w14:paraId="1AFE0D0F" w14:textId="77777777" w:rsidTr="00632B5E">
        <w:tc>
          <w:tcPr>
            <w:tcW w:w="1700" w:type="dxa"/>
          </w:tcPr>
          <w:p w14:paraId="581052E0" w14:textId="0964DDF4" w:rsidR="00F62423" w:rsidRDefault="000F179C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F0</w:t>
            </w:r>
            <w:r w:rsidR="00F62423"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8</w:t>
            </w:r>
          </w:p>
        </w:tc>
        <w:tc>
          <w:tcPr>
            <w:tcW w:w="3827" w:type="dxa"/>
          </w:tcPr>
          <w:p w14:paraId="05485151" w14:textId="4808174A" w:rsidR="00F62423" w:rsidRDefault="00F62423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Listar los socios</w:t>
            </w:r>
          </w:p>
        </w:tc>
        <w:tc>
          <w:tcPr>
            <w:tcW w:w="5100" w:type="dxa"/>
          </w:tcPr>
          <w:p w14:paraId="42644028" w14:textId="039D0CE1" w:rsidR="00F62423" w:rsidRPr="000E19B8" w:rsidRDefault="00F62423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</w:pPr>
            <w:r w:rsidRPr="000E19B8"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  <w:t>Mostrará el listado de todos los socios registrados.</w:t>
            </w:r>
          </w:p>
        </w:tc>
      </w:tr>
      <w:tr w:rsidR="00F62423" w:rsidRPr="0040003A" w14:paraId="092E4018" w14:textId="77777777" w:rsidTr="00632B5E">
        <w:tc>
          <w:tcPr>
            <w:tcW w:w="1700" w:type="dxa"/>
          </w:tcPr>
          <w:p w14:paraId="731C6DE9" w14:textId="045E611D" w:rsidR="00F62423" w:rsidRDefault="000F179C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F0</w:t>
            </w:r>
            <w:r w:rsidR="00F62423"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9</w:t>
            </w:r>
          </w:p>
        </w:tc>
        <w:tc>
          <w:tcPr>
            <w:tcW w:w="3827" w:type="dxa"/>
          </w:tcPr>
          <w:p w14:paraId="24B16BCC" w14:textId="435A1B53" w:rsidR="00F62423" w:rsidRDefault="00F62423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Pagar mensualidad</w:t>
            </w:r>
          </w:p>
        </w:tc>
        <w:tc>
          <w:tcPr>
            <w:tcW w:w="5100" w:type="dxa"/>
          </w:tcPr>
          <w:p w14:paraId="4581372B" w14:textId="2EFE88B2" w:rsidR="00F62423" w:rsidRPr="000E19B8" w:rsidRDefault="00F62423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</w:pPr>
            <w:r w:rsidRPr="000E19B8"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  <w:t>Un usuario registrará el pago de la mensualidad de un socio.</w:t>
            </w:r>
          </w:p>
        </w:tc>
      </w:tr>
      <w:tr w:rsidR="00F62423" w:rsidRPr="0040003A" w14:paraId="1A8E7EF6" w14:textId="77777777" w:rsidTr="00632B5E">
        <w:tc>
          <w:tcPr>
            <w:tcW w:w="1700" w:type="dxa"/>
          </w:tcPr>
          <w:p w14:paraId="2015648A" w14:textId="4D087908" w:rsidR="00F62423" w:rsidRDefault="000F179C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F</w:t>
            </w:r>
            <w:r w:rsidR="00F62423"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10</w:t>
            </w:r>
          </w:p>
        </w:tc>
        <w:tc>
          <w:tcPr>
            <w:tcW w:w="3827" w:type="dxa"/>
          </w:tcPr>
          <w:p w14:paraId="6FBED214" w14:textId="5ECF9C46" w:rsidR="00F62423" w:rsidRDefault="00F62423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Ingreso a una actividad</w:t>
            </w:r>
          </w:p>
        </w:tc>
        <w:tc>
          <w:tcPr>
            <w:tcW w:w="5100" w:type="dxa"/>
          </w:tcPr>
          <w:p w14:paraId="068E4234" w14:textId="5987901E" w:rsidR="00F62423" w:rsidRPr="000E19B8" w:rsidRDefault="00F62423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</w:pPr>
            <w:r w:rsidRPr="000E19B8"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  <w:t>Un usuario podrá registrar el ingreso de un socio a una actividad.</w:t>
            </w:r>
          </w:p>
        </w:tc>
      </w:tr>
      <w:tr w:rsidR="00F62423" w:rsidRPr="0040003A" w14:paraId="1A9244D4" w14:textId="77777777" w:rsidTr="00632B5E">
        <w:tc>
          <w:tcPr>
            <w:tcW w:w="1700" w:type="dxa"/>
          </w:tcPr>
          <w:p w14:paraId="23CDCCBF" w14:textId="591810E1" w:rsidR="00F62423" w:rsidRDefault="000F179C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 w:rsidRPr="000F179C">
              <w:rPr>
                <w:rFonts w:ascii="Arial" w:hAnsi="Arial" w:cs="Arial"/>
                <w:color w:val="000000"/>
                <w:sz w:val="24"/>
                <w:szCs w:val="24"/>
                <w:u w:val="single"/>
                <w:lang w:val="es-UY"/>
              </w:rPr>
              <w:t>F</w:t>
            </w:r>
            <w:r w:rsidR="00F62423" w:rsidRPr="000F179C">
              <w:rPr>
                <w:rFonts w:ascii="Arial" w:hAnsi="Arial" w:cs="Arial"/>
                <w:color w:val="000000"/>
                <w:sz w:val="24"/>
                <w:szCs w:val="24"/>
                <w:u w:val="single"/>
                <w:lang w:val="es-UY"/>
              </w:rPr>
              <w:t>11</w:t>
            </w:r>
          </w:p>
        </w:tc>
        <w:tc>
          <w:tcPr>
            <w:tcW w:w="3827" w:type="dxa"/>
          </w:tcPr>
          <w:p w14:paraId="29348112" w14:textId="00C829FF" w:rsidR="00F62423" w:rsidRPr="000E19B8" w:rsidRDefault="000E19B8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 w:rsidRPr="000E19B8"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Importación de usuarios desde el archivo de texto</w:t>
            </w:r>
          </w:p>
        </w:tc>
        <w:tc>
          <w:tcPr>
            <w:tcW w:w="5100" w:type="dxa"/>
          </w:tcPr>
          <w:p w14:paraId="5E486687" w14:textId="37989CF0" w:rsidR="00F62423" w:rsidRPr="000E19B8" w:rsidRDefault="000E19B8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</w:pPr>
            <w:r w:rsidRPr="000E19B8"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  <w:t>Se deberán cargar los usuarios desde el archivo de texto respectivo. El archivo de texto estará ubicado en una carpeta “archivos” ubicada en la raíz del proyecto MVC</w:t>
            </w:r>
          </w:p>
        </w:tc>
      </w:tr>
      <w:tr w:rsidR="000E19B8" w:rsidRPr="0040003A" w14:paraId="5DB9782C" w14:textId="77777777" w:rsidTr="00632B5E">
        <w:tc>
          <w:tcPr>
            <w:tcW w:w="1700" w:type="dxa"/>
          </w:tcPr>
          <w:p w14:paraId="18CA705F" w14:textId="6B25B6AD" w:rsidR="000E19B8" w:rsidRPr="000F179C" w:rsidRDefault="000E19B8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u w:val="single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u w:val="single"/>
                <w:lang w:val="es-UY"/>
              </w:rPr>
              <w:t>F12</w:t>
            </w:r>
          </w:p>
        </w:tc>
        <w:tc>
          <w:tcPr>
            <w:tcW w:w="3827" w:type="dxa"/>
          </w:tcPr>
          <w:p w14:paraId="29459F8A" w14:textId="29973730" w:rsidR="000E19B8" w:rsidRPr="000E19B8" w:rsidRDefault="000E19B8" w:rsidP="00C35EC2">
            <w:pPr>
              <w:spacing w:line="319" w:lineRule="exact"/>
              <w:jc w:val="center"/>
              <w:rPr>
                <w:lang w:val="es-UY"/>
              </w:rPr>
            </w:pPr>
            <w:r w:rsidRPr="000E19B8">
              <w:rPr>
                <w:lang w:val="es-UY"/>
              </w:rPr>
              <w:t xml:space="preserve"> </w:t>
            </w:r>
            <w:r w:rsidRPr="000E19B8"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Importación de actividades desde el archivo de texto</w:t>
            </w:r>
          </w:p>
        </w:tc>
        <w:tc>
          <w:tcPr>
            <w:tcW w:w="5100" w:type="dxa"/>
          </w:tcPr>
          <w:p w14:paraId="6F063F5B" w14:textId="17527132" w:rsidR="000E19B8" w:rsidRPr="000E19B8" w:rsidRDefault="000E19B8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</w:pPr>
            <w:r w:rsidRPr="000E19B8"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  <w:t>Se deberán cargar las actividades desde el/los archivos de texto respectivos. El/los archivo/s de texto estará/n ubicado/s en una carpeta “archivos” ubicada en la raíz del proyecto MVC.</w:t>
            </w:r>
          </w:p>
        </w:tc>
      </w:tr>
      <w:tr w:rsidR="000E19B8" w:rsidRPr="000E19B8" w14:paraId="7D28A704" w14:textId="77777777" w:rsidTr="00632B5E">
        <w:tc>
          <w:tcPr>
            <w:tcW w:w="1700" w:type="dxa"/>
          </w:tcPr>
          <w:p w14:paraId="4A7C409A" w14:textId="754102C4" w:rsidR="000E19B8" w:rsidRDefault="000E19B8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u w:val="single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u w:val="single"/>
                <w:lang w:val="es-UY"/>
              </w:rPr>
              <w:t>F13</w:t>
            </w:r>
          </w:p>
        </w:tc>
        <w:tc>
          <w:tcPr>
            <w:tcW w:w="3827" w:type="dxa"/>
          </w:tcPr>
          <w:p w14:paraId="1BC72D90" w14:textId="4F17086D" w:rsidR="000E19B8" w:rsidRPr="000E19B8" w:rsidRDefault="000E19B8" w:rsidP="00C35EC2">
            <w:pPr>
              <w:spacing w:line="319" w:lineRule="exact"/>
              <w:jc w:val="center"/>
              <w:rPr>
                <w:lang w:val="es-UY"/>
              </w:rPr>
            </w:pPr>
            <w:r w:rsidRPr="000E19B8"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Búsqueda de actividades</w:t>
            </w:r>
          </w:p>
        </w:tc>
        <w:tc>
          <w:tcPr>
            <w:tcW w:w="5100" w:type="dxa"/>
          </w:tcPr>
          <w:p w14:paraId="519F6902" w14:textId="77777777" w:rsidR="000E19B8" w:rsidRPr="000E19B8" w:rsidRDefault="000E19B8" w:rsidP="000E19B8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</w:pPr>
            <w:r w:rsidRPr="000E19B8"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  <w:t>Se podrán buscar las actividades por los siguientes criterios:</w:t>
            </w:r>
          </w:p>
          <w:p w14:paraId="6B8C4E56" w14:textId="77777777" w:rsidR="000E19B8" w:rsidRPr="000E19B8" w:rsidRDefault="000E19B8" w:rsidP="000E19B8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</w:pPr>
            <w:r w:rsidRPr="000E19B8"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  <w:t>- Por texto incluido en el nombre</w:t>
            </w:r>
          </w:p>
          <w:p w14:paraId="00A62691" w14:textId="77777777" w:rsidR="000E19B8" w:rsidRPr="000E19B8" w:rsidRDefault="000E19B8" w:rsidP="000E19B8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</w:pPr>
            <w:r w:rsidRPr="000E19B8"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  <w:t>- Por cota mínima de edad (por ejemplo, todas las actividades para los mayores de 10 años)</w:t>
            </w:r>
          </w:p>
          <w:p w14:paraId="01223CC1" w14:textId="77777777" w:rsidR="000E19B8" w:rsidRPr="000E19B8" w:rsidRDefault="000E19B8" w:rsidP="000E19B8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</w:pPr>
            <w:r w:rsidRPr="000E19B8"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  <w:t>- Por día/hora de la semana (por ejemplo, todas las actividades disponibles los viernes a las 10 de la</w:t>
            </w:r>
          </w:p>
          <w:p w14:paraId="432BAA14" w14:textId="198174CF" w:rsidR="000E19B8" w:rsidRPr="000E19B8" w:rsidRDefault="000E19B8" w:rsidP="000E19B8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</w:pPr>
            <w:r w:rsidRPr="000E19B8"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  <w:t>mañana).</w:t>
            </w:r>
          </w:p>
        </w:tc>
      </w:tr>
      <w:tr w:rsidR="000E19B8" w:rsidRPr="000E19B8" w14:paraId="1E3BDFB7" w14:textId="77777777" w:rsidTr="00632B5E">
        <w:tc>
          <w:tcPr>
            <w:tcW w:w="1700" w:type="dxa"/>
          </w:tcPr>
          <w:p w14:paraId="16BF7B0E" w14:textId="37217E1C" w:rsidR="000E19B8" w:rsidRDefault="000E19B8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u w:val="single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u w:val="single"/>
                <w:lang w:val="es-UY"/>
              </w:rPr>
              <w:t>F14</w:t>
            </w:r>
          </w:p>
        </w:tc>
        <w:tc>
          <w:tcPr>
            <w:tcW w:w="3827" w:type="dxa"/>
          </w:tcPr>
          <w:p w14:paraId="4AE08E38" w14:textId="4B43CE53" w:rsidR="000E19B8" w:rsidRPr="000E19B8" w:rsidRDefault="000E19B8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 w:rsidRPr="000E19B8"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Listar todos los ingresos de un socio a una actividad dada</w:t>
            </w:r>
          </w:p>
        </w:tc>
        <w:tc>
          <w:tcPr>
            <w:tcW w:w="5100" w:type="dxa"/>
          </w:tcPr>
          <w:p w14:paraId="23BCD4C9" w14:textId="0484683F" w:rsidR="000E19B8" w:rsidRPr="000E19B8" w:rsidRDefault="000E19B8" w:rsidP="000E19B8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</w:pPr>
            <w:r w:rsidRPr="000E19B8">
              <w:rPr>
                <w:lang w:val="es-UY"/>
              </w:rPr>
              <w:t xml:space="preserve">Se ingresarán la cédula del socio y el nombre de la actividad (se puede opcionalmente seleccionar de una lista desplegable, o si se prefiere acceder seleccionando la actividad en el listado anterior). Se desplegarán todos los ingresos de ese socio a realizar esa actividad, incluyendo la fecha de ingreso, el día de la semana y la hora en que ingresó. </w:t>
            </w:r>
            <w:r>
              <w:t xml:space="preserve">Ese </w:t>
            </w:r>
            <w:proofErr w:type="spellStart"/>
            <w:r>
              <w:t>listado</w:t>
            </w:r>
            <w:proofErr w:type="spellEnd"/>
            <w:r>
              <w:t xml:space="preserve"> </w:t>
            </w:r>
            <w:proofErr w:type="spellStart"/>
            <w:r>
              <w:t>estará</w:t>
            </w:r>
            <w:proofErr w:type="spellEnd"/>
            <w:r>
              <w:t xml:space="preserve"> </w:t>
            </w:r>
            <w:proofErr w:type="spellStart"/>
            <w:r>
              <w:t>ordenado</w:t>
            </w:r>
            <w:proofErr w:type="spellEnd"/>
            <w:r>
              <w:t xml:space="preserve"> por </w:t>
            </w:r>
            <w:proofErr w:type="spellStart"/>
            <w:r>
              <w:t>fecha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forma </w:t>
            </w:r>
            <w:proofErr w:type="spellStart"/>
            <w:r>
              <w:t>descendente</w:t>
            </w:r>
            <w:proofErr w:type="spellEnd"/>
            <w:r>
              <w:t>.</w:t>
            </w:r>
          </w:p>
        </w:tc>
      </w:tr>
    </w:tbl>
    <w:p w14:paraId="599F13D8" w14:textId="32067867" w:rsidR="00F62423" w:rsidRDefault="00F62423">
      <w:pPr>
        <w:rPr>
          <w:rFonts w:ascii="Times New Roman" w:hAnsi="Times New Roman"/>
          <w:color w:val="000000" w:themeColor="text1"/>
          <w:sz w:val="24"/>
          <w:szCs w:val="24"/>
          <w:lang w:val="es-UY"/>
        </w:rPr>
      </w:pPr>
    </w:p>
    <w:p w14:paraId="599F13D9" w14:textId="48055A8C" w:rsidR="00C12482" w:rsidRDefault="00C12482">
      <w:pPr>
        <w:rPr>
          <w:rFonts w:ascii="Times New Roman" w:hAnsi="Times New Roman"/>
          <w:color w:val="000000" w:themeColor="text1"/>
          <w:sz w:val="24"/>
          <w:szCs w:val="24"/>
          <w:lang w:val="es-UY"/>
        </w:rPr>
      </w:pPr>
    </w:p>
    <w:p w14:paraId="05673A23" w14:textId="677CDEB3" w:rsidR="00FB386C" w:rsidRPr="000E19B8" w:rsidRDefault="00FB386C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UY"/>
        </w:rPr>
      </w:pPr>
    </w:p>
    <w:p w14:paraId="106F8D85" w14:textId="1514B89D" w:rsidR="00F62423" w:rsidRPr="00026A20" w:rsidRDefault="00F62423" w:rsidP="00F62423">
      <w:pPr>
        <w:pStyle w:val="Ttulo1"/>
        <w:rPr>
          <w:u w:val="single"/>
          <w:lang w:val="pt-BR"/>
        </w:rPr>
      </w:pPr>
      <w:bookmarkStart w:id="1" w:name="_Toc84877150"/>
      <w:r w:rsidRPr="00026A20">
        <w:rPr>
          <w:lang w:val="pt-BR"/>
        </w:rPr>
        <w:t>Diagrama de casos</w:t>
      </w:r>
      <w:r w:rsidR="00F62826" w:rsidRPr="00026A20">
        <w:rPr>
          <w:lang w:val="pt-BR"/>
        </w:rPr>
        <w:t xml:space="preserve"> de uso</w:t>
      </w:r>
      <w:r w:rsidRPr="00026A20">
        <w:rPr>
          <w:lang w:val="pt-BR"/>
        </w:rPr>
        <w:t>.</w:t>
      </w:r>
      <w:bookmarkEnd w:id="1"/>
    </w:p>
    <w:p w14:paraId="599F13DA" w14:textId="795C7D0B" w:rsidR="00C12482" w:rsidRPr="0040003A" w:rsidRDefault="00C12482">
      <w:pPr>
        <w:rPr>
          <w:rFonts w:ascii="Times New Roman" w:hAnsi="Times New Roman"/>
          <w:color w:val="000000" w:themeColor="text1"/>
          <w:sz w:val="24"/>
          <w:szCs w:val="24"/>
          <w:u w:val="single"/>
          <w:lang w:val="pt-BR"/>
        </w:rPr>
      </w:pPr>
      <w:bookmarkStart w:id="2" w:name="_GoBack"/>
      <w:bookmarkEnd w:id="2"/>
    </w:p>
    <w:p w14:paraId="599F13DC" w14:textId="7CB18548" w:rsidR="00C12482" w:rsidRPr="00632B5E" w:rsidRDefault="00C12482">
      <w:pPr>
        <w:rPr>
          <w:rFonts w:ascii="Times New Roman" w:hAnsi="Times New Roman"/>
          <w:color w:val="000000" w:themeColor="text1"/>
          <w:sz w:val="24"/>
          <w:szCs w:val="24"/>
          <w:u w:val="single"/>
          <w:lang w:val="pt-BR"/>
        </w:rPr>
      </w:pPr>
    </w:p>
    <w:p w14:paraId="599F13DD" w14:textId="1DD64861" w:rsidR="00C12482" w:rsidRPr="00026A20" w:rsidRDefault="00C12482">
      <w:pPr>
        <w:rPr>
          <w:rFonts w:ascii="Times New Roman" w:hAnsi="Times New Roman"/>
          <w:color w:val="000000" w:themeColor="text1"/>
          <w:sz w:val="24"/>
          <w:szCs w:val="24"/>
          <w:lang w:val="pt-BR"/>
        </w:rPr>
      </w:pPr>
    </w:p>
    <w:p w14:paraId="599F13DE" w14:textId="2214AAC6" w:rsidR="00C12482" w:rsidRPr="00026A20" w:rsidRDefault="00C12482">
      <w:pPr>
        <w:rPr>
          <w:rFonts w:ascii="Times New Roman" w:hAnsi="Times New Roman"/>
          <w:color w:val="000000" w:themeColor="text1"/>
          <w:sz w:val="24"/>
          <w:szCs w:val="24"/>
          <w:lang w:val="pt-BR"/>
        </w:rPr>
      </w:pPr>
    </w:p>
    <w:p w14:paraId="5D9C1E5F" w14:textId="0DE837AA" w:rsidR="00026A20" w:rsidRPr="00026A20" w:rsidRDefault="0040003A" w:rsidP="00026A20">
      <w:pPr>
        <w:rPr>
          <w:lang w:val="pt-BR"/>
        </w:rPr>
      </w:pPr>
      <w:r w:rsidRPr="0040003A">
        <w:rPr>
          <w:rFonts w:ascii="Times New Roman" w:hAnsi="Times New Roman"/>
          <w:color w:val="000000" w:themeColor="text1"/>
          <w:sz w:val="24"/>
          <w:szCs w:val="24"/>
          <w:lang w:val="pt-BR"/>
        </w:rPr>
        <w:drawing>
          <wp:anchor distT="0" distB="0" distL="114300" distR="114300" simplePos="0" relativeHeight="251665408" behindDoc="1" locked="0" layoutInCell="1" allowOverlap="1" wp14:anchorId="73FF2C78" wp14:editId="20AC1E0C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6029896" cy="6697567"/>
            <wp:effectExtent l="0" t="0" r="9525" b="8255"/>
            <wp:wrapNone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896" cy="66975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9F13E0" w14:textId="1304E305" w:rsidR="00C12482" w:rsidRPr="00632B5E" w:rsidRDefault="00C12482">
      <w:pPr>
        <w:rPr>
          <w:rFonts w:ascii="Times New Roman" w:hAnsi="Times New Roman"/>
          <w:color w:val="000000" w:themeColor="text1"/>
          <w:sz w:val="24"/>
          <w:szCs w:val="24"/>
          <w:u w:val="single"/>
          <w:lang w:val="pt-BR"/>
        </w:rPr>
      </w:pPr>
    </w:p>
    <w:p w14:paraId="599F13E1" w14:textId="456D6DD1" w:rsidR="00A56367" w:rsidRDefault="00A56367">
      <w:pPr>
        <w:rPr>
          <w:rFonts w:ascii="Times New Roman" w:hAnsi="Times New Roman"/>
          <w:color w:val="000000" w:themeColor="text1"/>
          <w:sz w:val="24"/>
          <w:szCs w:val="24"/>
          <w:lang w:val="pt-BR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pt-BR"/>
        </w:rPr>
        <w:br/>
      </w:r>
    </w:p>
    <w:p w14:paraId="121AB1E3" w14:textId="5E821751" w:rsidR="00A56367" w:rsidRDefault="00A56367">
      <w:pPr>
        <w:rPr>
          <w:rFonts w:ascii="Times New Roman" w:hAnsi="Times New Roman"/>
          <w:color w:val="000000" w:themeColor="text1"/>
          <w:sz w:val="24"/>
          <w:szCs w:val="24"/>
          <w:lang w:val="pt-BR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pt-BR"/>
        </w:rPr>
        <w:br w:type="page"/>
      </w:r>
    </w:p>
    <w:p w14:paraId="6678DAC4" w14:textId="25270578" w:rsidR="00C12482" w:rsidRDefault="00C12482" w:rsidP="00A56367">
      <w:pPr>
        <w:pStyle w:val="Ttulo1"/>
        <w:rPr>
          <w:lang w:val="pt-BR"/>
        </w:rPr>
      </w:pPr>
    </w:p>
    <w:p w14:paraId="691EEB38" w14:textId="6DF392D2" w:rsidR="001C315C" w:rsidRDefault="001C315C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pt-BR"/>
        </w:rPr>
      </w:pPr>
    </w:p>
    <w:p w14:paraId="79ED65E6" w14:textId="3D6F1254" w:rsidR="005C394F" w:rsidRDefault="005C394F" w:rsidP="005C394F">
      <w:pPr>
        <w:pStyle w:val="Ttulo1"/>
        <w:rPr>
          <w:lang w:val="pt-BR"/>
        </w:rPr>
      </w:pPr>
      <w:bookmarkStart w:id="3" w:name="_Toc84877152"/>
      <w:r>
        <w:rPr>
          <w:lang w:val="pt-BR"/>
        </w:rPr>
        <w:t>Diagramas de Clase</w:t>
      </w:r>
      <w:bookmarkEnd w:id="3"/>
    </w:p>
    <w:p w14:paraId="5DFC6F32" w14:textId="77777777" w:rsidR="005C394F" w:rsidRDefault="005C394F" w:rsidP="00026A20">
      <w:pPr>
        <w:pStyle w:val="Ttulo2"/>
        <w:rPr>
          <w:lang w:val="pt-BR"/>
        </w:rPr>
      </w:pPr>
    </w:p>
    <w:p w14:paraId="5900B887" w14:textId="122D7DA9" w:rsidR="005C394F" w:rsidRDefault="005C394F" w:rsidP="005C394F">
      <w:pPr>
        <w:pStyle w:val="Ttulo2"/>
      </w:pPr>
      <w:bookmarkStart w:id="4" w:name="_Toc84877153"/>
      <w:proofErr w:type="spellStart"/>
      <w:r w:rsidRPr="005C394F">
        <w:t>Diagrama</w:t>
      </w:r>
      <w:proofErr w:type="spellEnd"/>
      <w:r w:rsidRPr="005C394F">
        <w:t xml:space="preserve"> de </w:t>
      </w:r>
      <w:proofErr w:type="spellStart"/>
      <w:r w:rsidRPr="005C394F">
        <w:t>Dominio</w:t>
      </w:r>
      <w:bookmarkEnd w:id="4"/>
      <w:proofErr w:type="spellEnd"/>
    </w:p>
    <w:p w14:paraId="763A80E0" w14:textId="77777777" w:rsidR="001C315C" w:rsidRPr="001C315C" w:rsidRDefault="001C315C" w:rsidP="001C315C"/>
    <w:p w14:paraId="03920E2C" w14:textId="153668BB" w:rsidR="005C394F" w:rsidRPr="005C394F" w:rsidRDefault="005C394F" w:rsidP="005C394F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635C90FE" wp14:editId="71334FEA">
            <wp:extent cx="6927850" cy="30670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78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EDD9D" w14:textId="54DF44F6" w:rsidR="005C394F" w:rsidRPr="000E19B8" w:rsidRDefault="005C394F" w:rsidP="005C394F">
      <w:pPr>
        <w:pStyle w:val="Ttulo2"/>
        <w:rPr>
          <w:lang w:val="es-UY"/>
        </w:rPr>
      </w:pPr>
      <w:bookmarkStart w:id="5" w:name="_Toc84877154"/>
      <w:r w:rsidRPr="000E19B8">
        <w:rPr>
          <w:lang w:val="es-UY"/>
        </w:rPr>
        <w:t>Diagrama de Repositorio</w:t>
      </w:r>
      <w:bookmarkEnd w:id="5"/>
    </w:p>
    <w:p w14:paraId="14656DAF" w14:textId="77777777" w:rsidR="001C315C" w:rsidRPr="000E19B8" w:rsidRDefault="001C315C" w:rsidP="001C315C">
      <w:pPr>
        <w:rPr>
          <w:lang w:val="es-UY"/>
        </w:rPr>
      </w:pPr>
    </w:p>
    <w:p w14:paraId="599F19B0" w14:textId="33A55701" w:rsidR="00BE03FE" w:rsidRPr="000E19B8" w:rsidRDefault="005C394F" w:rsidP="00026A20">
      <w:pPr>
        <w:pStyle w:val="Ttulo2"/>
        <w:rPr>
          <w:noProof/>
          <w:lang w:val="es-UY"/>
        </w:rPr>
      </w:pPr>
      <w:bookmarkStart w:id="6" w:name="_Toc84877155"/>
      <w:r>
        <w:rPr>
          <w:noProof/>
          <w:lang w:val="pt-BR"/>
        </w:rPr>
        <w:drawing>
          <wp:inline distT="0" distB="0" distL="0" distR="0" wp14:anchorId="30C26DD0" wp14:editId="2DFB9CC1">
            <wp:extent cx="6927850" cy="46863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785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"/>
      <w:r w:rsidRPr="000E19B8">
        <w:rPr>
          <w:noProof/>
          <w:lang w:val="es-UY"/>
        </w:rPr>
        <w:t xml:space="preserve"> </w:t>
      </w:r>
    </w:p>
    <w:p w14:paraId="690781B9" w14:textId="77777777" w:rsidR="00BE03FE" w:rsidRPr="000E19B8" w:rsidRDefault="00BE03FE">
      <w:pPr>
        <w:rPr>
          <w:rFonts w:asciiTheme="majorHAnsi" w:eastAsiaTheme="majorEastAsia" w:hAnsiTheme="majorHAnsi" w:cstheme="majorBidi"/>
          <w:noProof/>
          <w:color w:val="365F91" w:themeColor="accent1" w:themeShade="BF"/>
          <w:sz w:val="26"/>
          <w:szCs w:val="26"/>
          <w:lang w:val="es-UY"/>
        </w:rPr>
      </w:pPr>
      <w:r w:rsidRPr="000E19B8">
        <w:rPr>
          <w:noProof/>
          <w:lang w:val="es-UY"/>
        </w:rPr>
        <w:br w:type="page"/>
      </w:r>
    </w:p>
    <w:p w14:paraId="6FE4B29E" w14:textId="03D08A74" w:rsidR="00C12482" w:rsidRDefault="00BE03FE" w:rsidP="00A754DD">
      <w:pPr>
        <w:pStyle w:val="Ttulo1"/>
        <w:rPr>
          <w:lang w:val="es-UY"/>
        </w:rPr>
      </w:pPr>
      <w:bookmarkStart w:id="7" w:name="_Toc84877156"/>
      <w:r>
        <w:rPr>
          <w:lang w:val="es-UY"/>
        </w:rPr>
        <w:lastRenderedPageBreak/>
        <w:t>Configuración SQL Server</w:t>
      </w:r>
      <w:bookmarkEnd w:id="7"/>
    </w:p>
    <w:p w14:paraId="725C34B1" w14:textId="565E5F1D" w:rsidR="00BE03FE" w:rsidRDefault="00BE03FE" w:rsidP="00BE03FE">
      <w:pPr>
        <w:rPr>
          <w:lang w:val="es-UY"/>
        </w:rPr>
      </w:pPr>
    </w:p>
    <w:p w14:paraId="7D73BC44" w14:textId="67523DED" w:rsidR="00BE03FE" w:rsidRDefault="00BE03FE" w:rsidP="00BE03FE">
      <w:pPr>
        <w:rPr>
          <w:lang w:val="es-UY"/>
        </w:rPr>
      </w:pPr>
      <w:r>
        <w:rPr>
          <w:lang w:val="es-UY"/>
        </w:rPr>
        <w:t xml:space="preserve">Para configurar </w:t>
      </w:r>
      <w:proofErr w:type="spellStart"/>
      <w:r>
        <w:rPr>
          <w:lang w:val="es-UY"/>
        </w:rPr>
        <w:t>sql</w:t>
      </w:r>
      <w:proofErr w:type="spellEnd"/>
      <w:r>
        <w:rPr>
          <w:lang w:val="es-UY"/>
        </w:rPr>
        <w:t xml:space="preserve"> server cambiar parámetros de la clase </w:t>
      </w:r>
    </w:p>
    <w:p w14:paraId="591E8F2D" w14:textId="0467A8A3" w:rsidR="00BE03FE" w:rsidRDefault="00BE03FE" w:rsidP="00BE03FE">
      <w:pPr>
        <w:rPr>
          <w:lang w:val="es-UY"/>
        </w:rPr>
      </w:pPr>
    </w:p>
    <w:p w14:paraId="0267FBD7" w14:textId="77777777" w:rsidR="00BE03FE" w:rsidRPr="00BE03FE" w:rsidRDefault="00BE03FE" w:rsidP="00BE03F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s-UY"/>
        </w:rPr>
        <w:tab/>
      </w:r>
      <w:r w:rsidRPr="00BE03FE">
        <w:rPr>
          <w:rFonts w:ascii="Consolas" w:hAnsi="Consolas" w:cs="Consolas"/>
          <w:color w:val="0000FF"/>
          <w:sz w:val="19"/>
          <w:szCs w:val="19"/>
        </w:rPr>
        <w:t>public</w:t>
      </w:r>
      <w:r w:rsidRPr="00BE03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E03FE">
        <w:rPr>
          <w:rFonts w:ascii="Consolas" w:hAnsi="Consolas" w:cs="Consolas"/>
          <w:color w:val="0000FF"/>
          <w:sz w:val="19"/>
          <w:szCs w:val="19"/>
        </w:rPr>
        <w:t>class</w:t>
      </w:r>
      <w:r w:rsidRPr="00BE03F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E03FE">
        <w:rPr>
          <w:rFonts w:ascii="Consolas" w:hAnsi="Consolas" w:cs="Consolas"/>
          <w:color w:val="2B91AF"/>
          <w:sz w:val="19"/>
          <w:szCs w:val="19"/>
        </w:rPr>
        <w:t>SQLADOHelper</w:t>
      </w:r>
      <w:proofErr w:type="spellEnd"/>
    </w:p>
    <w:p w14:paraId="6A351BED" w14:textId="77777777" w:rsidR="00BE03FE" w:rsidRPr="00BE03FE" w:rsidRDefault="00BE03FE" w:rsidP="00BE03F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E03FE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27D557A" w14:textId="77777777" w:rsidR="00BE03FE" w:rsidRPr="00BE03FE" w:rsidRDefault="00BE03FE" w:rsidP="00BE03F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D44F5E5" w14:textId="35CC3C5F" w:rsidR="00BE03FE" w:rsidRPr="00BE03FE" w:rsidRDefault="00BE03FE" w:rsidP="00BE03F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….</w:t>
      </w:r>
    </w:p>
    <w:p w14:paraId="2208BF62" w14:textId="1D3C71AF" w:rsidR="00BE03FE" w:rsidRPr="00BE03FE" w:rsidRDefault="00BE03FE" w:rsidP="00BE03F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E03FE">
        <w:rPr>
          <w:rFonts w:ascii="Consolas" w:hAnsi="Consolas" w:cs="Consolas"/>
          <w:color w:val="000000"/>
          <w:sz w:val="19"/>
          <w:szCs w:val="19"/>
        </w:rPr>
        <w:tab/>
      </w:r>
      <w:r w:rsidRPr="00BE03FE">
        <w:rPr>
          <w:rFonts w:ascii="Consolas" w:hAnsi="Consolas" w:cs="Consolas"/>
          <w:color w:val="000000"/>
          <w:sz w:val="19"/>
          <w:szCs w:val="19"/>
        </w:rPr>
        <w:tab/>
      </w:r>
      <w:r w:rsidRPr="00BE03FE">
        <w:rPr>
          <w:rFonts w:ascii="Consolas" w:hAnsi="Consolas" w:cs="Consolas"/>
          <w:color w:val="0000FF"/>
          <w:sz w:val="19"/>
          <w:szCs w:val="19"/>
        </w:rPr>
        <w:t>private</w:t>
      </w:r>
      <w:r w:rsidRPr="00BE03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E03FE">
        <w:rPr>
          <w:rFonts w:ascii="Consolas" w:hAnsi="Consolas" w:cs="Consolas"/>
          <w:color w:val="0000FF"/>
          <w:sz w:val="19"/>
          <w:szCs w:val="19"/>
        </w:rPr>
        <w:t>static</w:t>
      </w:r>
      <w:r w:rsidRPr="00BE03F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E03FE"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 w:rsidRPr="00BE03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E03FE">
        <w:rPr>
          <w:rFonts w:ascii="Consolas" w:hAnsi="Consolas" w:cs="Consolas"/>
          <w:color w:val="0000FF"/>
          <w:sz w:val="19"/>
          <w:szCs w:val="19"/>
        </w:rPr>
        <w:t>string</w:t>
      </w:r>
      <w:r w:rsidRPr="00BE03FE"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 w:rsidRPr="00BE03FE"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 w:rsidRPr="00BE03FE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BE03FE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&lt;user&gt;</w:t>
      </w:r>
      <w:r w:rsidRPr="00BE03FE">
        <w:rPr>
          <w:rFonts w:ascii="Consolas" w:hAnsi="Consolas" w:cs="Consolas"/>
          <w:color w:val="A31515"/>
          <w:sz w:val="19"/>
          <w:szCs w:val="19"/>
        </w:rPr>
        <w:t>"</w:t>
      </w:r>
      <w:r w:rsidRPr="00BE03FE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//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usuario</w:t>
      </w:r>
      <w:proofErr w:type="spellEnd"/>
    </w:p>
    <w:p w14:paraId="44A2E3C0" w14:textId="33393DAA" w:rsidR="00BE03FE" w:rsidRPr="00BE03FE" w:rsidRDefault="00BE03FE" w:rsidP="00BE03F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E03FE">
        <w:rPr>
          <w:rFonts w:ascii="Consolas" w:hAnsi="Consolas" w:cs="Consolas"/>
          <w:color w:val="000000"/>
          <w:sz w:val="19"/>
          <w:szCs w:val="19"/>
        </w:rPr>
        <w:tab/>
      </w:r>
      <w:r w:rsidRPr="00BE03FE">
        <w:rPr>
          <w:rFonts w:ascii="Consolas" w:hAnsi="Consolas" w:cs="Consolas"/>
          <w:color w:val="000000"/>
          <w:sz w:val="19"/>
          <w:szCs w:val="19"/>
        </w:rPr>
        <w:tab/>
      </w:r>
      <w:r w:rsidRPr="00BE03FE">
        <w:rPr>
          <w:rFonts w:ascii="Consolas" w:hAnsi="Consolas" w:cs="Consolas"/>
          <w:color w:val="0000FF"/>
          <w:sz w:val="19"/>
          <w:szCs w:val="19"/>
        </w:rPr>
        <w:t>private</w:t>
      </w:r>
      <w:r w:rsidRPr="00BE03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E03FE">
        <w:rPr>
          <w:rFonts w:ascii="Consolas" w:hAnsi="Consolas" w:cs="Consolas"/>
          <w:color w:val="0000FF"/>
          <w:sz w:val="19"/>
          <w:szCs w:val="19"/>
        </w:rPr>
        <w:t>static</w:t>
      </w:r>
      <w:r w:rsidRPr="00BE03F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E03FE"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 w:rsidRPr="00BE03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E03FE">
        <w:rPr>
          <w:rFonts w:ascii="Consolas" w:hAnsi="Consolas" w:cs="Consolas"/>
          <w:color w:val="0000FF"/>
          <w:sz w:val="19"/>
          <w:szCs w:val="19"/>
        </w:rPr>
        <w:t>string</w:t>
      </w:r>
      <w:r w:rsidRPr="00BE03FE"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 w:rsidRPr="00BE03FE">
        <w:rPr>
          <w:rFonts w:ascii="Consolas" w:hAnsi="Consolas" w:cs="Consolas"/>
          <w:color w:val="000000"/>
          <w:sz w:val="19"/>
          <w:szCs w:val="19"/>
        </w:rPr>
        <w:t>psw</w:t>
      </w:r>
      <w:proofErr w:type="spellEnd"/>
      <w:r w:rsidRPr="00BE03FE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BE03FE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&lt;password&gt;</w:t>
      </w:r>
      <w:r w:rsidRPr="00BE03FE">
        <w:rPr>
          <w:rFonts w:ascii="Consolas" w:hAnsi="Consolas" w:cs="Consolas"/>
          <w:color w:val="A31515"/>
          <w:sz w:val="19"/>
          <w:szCs w:val="19"/>
        </w:rPr>
        <w:t>"</w:t>
      </w:r>
      <w:r w:rsidRPr="00BE03FE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//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contraseña</w:t>
      </w:r>
      <w:proofErr w:type="spellEnd"/>
    </w:p>
    <w:p w14:paraId="38080BBA" w14:textId="01CD9815" w:rsidR="00BE03FE" w:rsidRPr="00BE03FE" w:rsidRDefault="00BE03FE" w:rsidP="00BE03F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E03FE">
        <w:rPr>
          <w:rFonts w:ascii="Consolas" w:hAnsi="Consolas" w:cs="Consolas"/>
          <w:color w:val="000000"/>
          <w:sz w:val="19"/>
          <w:szCs w:val="19"/>
        </w:rPr>
        <w:tab/>
      </w:r>
      <w:r w:rsidRPr="00BE03FE">
        <w:rPr>
          <w:rFonts w:ascii="Consolas" w:hAnsi="Consolas" w:cs="Consolas"/>
          <w:color w:val="000000"/>
          <w:sz w:val="19"/>
          <w:szCs w:val="19"/>
        </w:rPr>
        <w:tab/>
      </w:r>
      <w:r w:rsidRPr="00BE03FE">
        <w:rPr>
          <w:rFonts w:ascii="Consolas" w:hAnsi="Consolas" w:cs="Consolas"/>
          <w:color w:val="0000FF"/>
          <w:sz w:val="19"/>
          <w:szCs w:val="19"/>
        </w:rPr>
        <w:t>private</w:t>
      </w:r>
      <w:r w:rsidRPr="00BE03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E03FE">
        <w:rPr>
          <w:rFonts w:ascii="Consolas" w:hAnsi="Consolas" w:cs="Consolas"/>
          <w:color w:val="0000FF"/>
          <w:sz w:val="19"/>
          <w:szCs w:val="19"/>
        </w:rPr>
        <w:t>static</w:t>
      </w:r>
      <w:r w:rsidRPr="00BE03F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E03FE"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 w:rsidRPr="00BE03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E03FE">
        <w:rPr>
          <w:rFonts w:ascii="Consolas" w:hAnsi="Consolas" w:cs="Consolas"/>
          <w:color w:val="0000FF"/>
          <w:sz w:val="19"/>
          <w:szCs w:val="19"/>
        </w:rPr>
        <w:t>string</w:t>
      </w:r>
      <w:r w:rsidRPr="00BE03FE">
        <w:rPr>
          <w:rFonts w:ascii="Consolas" w:hAnsi="Consolas" w:cs="Consolas"/>
          <w:color w:val="000000"/>
          <w:sz w:val="19"/>
          <w:szCs w:val="19"/>
        </w:rPr>
        <w:t xml:space="preserve"> _server = </w:t>
      </w:r>
      <w:r w:rsidRPr="00BE03FE">
        <w:rPr>
          <w:rFonts w:ascii="Consolas" w:hAnsi="Consolas" w:cs="Consolas"/>
          <w:color w:val="A31515"/>
          <w:sz w:val="19"/>
          <w:szCs w:val="19"/>
        </w:rPr>
        <w:t>"localhost\\SQLEXPRESS"</w:t>
      </w:r>
      <w:r w:rsidRPr="00BE03FE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//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instancia</w:t>
      </w:r>
      <w:proofErr w:type="spellEnd"/>
    </w:p>
    <w:p w14:paraId="17BD2F49" w14:textId="478AB0F3" w:rsidR="00BE03FE" w:rsidRDefault="00BE03FE" w:rsidP="00BE03FE">
      <w:pPr>
        <w:rPr>
          <w:rFonts w:ascii="Consolas" w:hAnsi="Consolas" w:cs="Consolas"/>
          <w:color w:val="000000"/>
          <w:sz w:val="19"/>
          <w:szCs w:val="19"/>
        </w:rPr>
      </w:pPr>
      <w:r w:rsidRPr="00BE03FE">
        <w:rPr>
          <w:rFonts w:ascii="Consolas" w:hAnsi="Consolas" w:cs="Consolas"/>
          <w:color w:val="000000"/>
          <w:sz w:val="19"/>
          <w:szCs w:val="19"/>
        </w:rPr>
        <w:tab/>
      </w:r>
      <w:r w:rsidRPr="00BE03FE">
        <w:rPr>
          <w:rFonts w:ascii="Consolas" w:hAnsi="Consolas" w:cs="Consolas"/>
          <w:color w:val="000000"/>
          <w:sz w:val="19"/>
          <w:szCs w:val="19"/>
        </w:rPr>
        <w:tab/>
      </w:r>
      <w:r w:rsidRPr="00BE03FE">
        <w:rPr>
          <w:rFonts w:ascii="Consolas" w:hAnsi="Consolas" w:cs="Consolas"/>
          <w:color w:val="0000FF"/>
          <w:sz w:val="19"/>
          <w:szCs w:val="19"/>
        </w:rPr>
        <w:t>private</w:t>
      </w:r>
      <w:r w:rsidRPr="00BE03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E03FE">
        <w:rPr>
          <w:rFonts w:ascii="Consolas" w:hAnsi="Consolas" w:cs="Consolas"/>
          <w:color w:val="0000FF"/>
          <w:sz w:val="19"/>
          <w:szCs w:val="19"/>
        </w:rPr>
        <w:t>static</w:t>
      </w:r>
      <w:r w:rsidRPr="00BE03F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E03FE"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 w:rsidRPr="00BE03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E03FE">
        <w:rPr>
          <w:rFonts w:ascii="Consolas" w:hAnsi="Consolas" w:cs="Consolas"/>
          <w:color w:val="0000FF"/>
          <w:sz w:val="19"/>
          <w:szCs w:val="19"/>
        </w:rPr>
        <w:t>string</w:t>
      </w:r>
      <w:r w:rsidRPr="00BE03FE">
        <w:rPr>
          <w:rFonts w:ascii="Consolas" w:hAnsi="Consolas" w:cs="Consolas"/>
          <w:color w:val="000000"/>
          <w:sz w:val="19"/>
          <w:szCs w:val="19"/>
        </w:rPr>
        <w:t xml:space="preserve"> _database = </w:t>
      </w:r>
      <w:r w:rsidRPr="00BE03FE">
        <w:rPr>
          <w:rFonts w:ascii="Consolas" w:hAnsi="Consolas" w:cs="Consolas"/>
          <w:color w:val="A31515"/>
          <w:sz w:val="19"/>
          <w:szCs w:val="19"/>
        </w:rPr>
        <w:t>"ObligatorioP3_GestionClub"</w:t>
      </w:r>
      <w:r w:rsidRPr="00BE03FE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// base 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datos</w:t>
      </w:r>
      <w:proofErr w:type="spellEnd"/>
    </w:p>
    <w:p w14:paraId="5D25DD5D" w14:textId="10AA1699" w:rsidR="00BE03FE" w:rsidRDefault="00BE03FE" w:rsidP="00BE03FE">
      <w:pPr>
        <w:rPr>
          <w:rFonts w:ascii="Consolas" w:hAnsi="Consolas" w:cs="Consolas"/>
          <w:color w:val="000000"/>
          <w:sz w:val="19"/>
          <w:szCs w:val="19"/>
        </w:rPr>
      </w:pPr>
    </w:p>
    <w:p w14:paraId="6831AEF1" w14:textId="551138B4" w:rsidR="00BE03FE" w:rsidRDefault="00BE03FE" w:rsidP="00BE03FE">
      <w:pPr>
        <w:rPr>
          <w:rFonts w:ascii="Consolas" w:hAnsi="Consolas" w:cs="Consolas"/>
          <w:color w:val="000000"/>
          <w:sz w:val="19"/>
          <w:szCs w:val="19"/>
        </w:rPr>
      </w:pPr>
    </w:p>
    <w:p w14:paraId="10B9337A" w14:textId="0FF5C11B" w:rsidR="00BE03FE" w:rsidRDefault="00BE03FE" w:rsidP="00BE03F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….</w:t>
      </w:r>
    </w:p>
    <w:p w14:paraId="354CDC32" w14:textId="60A82907" w:rsidR="00BE03FE" w:rsidRDefault="00BE03FE" w:rsidP="00BE03FE">
      <w:pPr>
        <w:rPr>
          <w:rFonts w:ascii="Consolas" w:hAnsi="Consolas" w:cs="Consolas"/>
          <w:color w:val="000000"/>
          <w:sz w:val="19"/>
          <w:szCs w:val="19"/>
        </w:rPr>
      </w:pPr>
    </w:p>
    <w:p w14:paraId="2E3ADA98" w14:textId="22E0C606" w:rsidR="00BE03FE" w:rsidRDefault="00BE03FE" w:rsidP="00BE03FE">
      <w:pPr>
        <w:rPr>
          <w:rFonts w:ascii="Consolas" w:hAnsi="Consolas" w:cs="Consolas"/>
          <w:color w:val="000000"/>
          <w:sz w:val="19"/>
          <w:szCs w:val="19"/>
        </w:rPr>
      </w:pPr>
    </w:p>
    <w:p w14:paraId="24198EA0" w14:textId="03815DAE" w:rsidR="00BE03FE" w:rsidRPr="00BE03FE" w:rsidRDefault="00BE03FE" w:rsidP="00BE03FE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BE03FE" w:rsidRPr="00BE03FE">
      <w:type w:val="continuous"/>
      <w:pgSz w:w="11916" w:h="16848"/>
      <w:pgMar w:top="500" w:right="500" w:bottom="400" w:left="5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4A4132" w14:textId="77777777" w:rsidR="00BD1179" w:rsidRDefault="00BD1179" w:rsidP="00D54E73">
      <w:r>
        <w:separator/>
      </w:r>
    </w:p>
  </w:endnote>
  <w:endnote w:type="continuationSeparator" w:id="0">
    <w:p w14:paraId="2F9B3430" w14:textId="77777777" w:rsidR="00BD1179" w:rsidRDefault="00BD1179" w:rsidP="00D54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2620CA" w14:textId="77777777" w:rsidR="00BD1179" w:rsidRDefault="00BD1179" w:rsidP="00D54E73">
      <w:r>
        <w:separator/>
      </w:r>
    </w:p>
  </w:footnote>
  <w:footnote w:type="continuationSeparator" w:id="0">
    <w:p w14:paraId="10E0F953" w14:textId="77777777" w:rsidR="00BD1179" w:rsidRDefault="00BD1179" w:rsidP="00D54E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33FAA"/>
    <w:multiLevelType w:val="hybridMultilevel"/>
    <w:tmpl w:val="85E28F50"/>
    <w:lvl w:ilvl="0" w:tplc="ADA896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B5AB9"/>
    <w:multiLevelType w:val="hybridMultilevel"/>
    <w:tmpl w:val="85E28F50"/>
    <w:lvl w:ilvl="0" w:tplc="ADA896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D707C"/>
    <w:multiLevelType w:val="hybridMultilevel"/>
    <w:tmpl w:val="C6B6AB04"/>
    <w:lvl w:ilvl="0" w:tplc="73A4E1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482"/>
    <w:rsid w:val="00026A20"/>
    <w:rsid w:val="00027F8C"/>
    <w:rsid w:val="000728DD"/>
    <w:rsid w:val="000E19B8"/>
    <w:rsid w:val="000F179C"/>
    <w:rsid w:val="001C315C"/>
    <w:rsid w:val="00282F4F"/>
    <w:rsid w:val="002A1581"/>
    <w:rsid w:val="002D673A"/>
    <w:rsid w:val="00387967"/>
    <w:rsid w:val="0040003A"/>
    <w:rsid w:val="005C394F"/>
    <w:rsid w:val="005E352B"/>
    <w:rsid w:val="00632B5E"/>
    <w:rsid w:val="00791903"/>
    <w:rsid w:val="007F3A89"/>
    <w:rsid w:val="008D14A1"/>
    <w:rsid w:val="0096495C"/>
    <w:rsid w:val="00A56367"/>
    <w:rsid w:val="00A63FEB"/>
    <w:rsid w:val="00A754DD"/>
    <w:rsid w:val="00AC69DA"/>
    <w:rsid w:val="00BD1179"/>
    <w:rsid w:val="00BD60E6"/>
    <w:rsid w:val="00BE03FE"/>
    <w:rsid w:val="00C12482"/>
    <w:rsid w:val="00C35EC2"/>
    <w:rsid w:val="00C7445F"/>
    <w:rsid w:val="00CA5730"/>
    <w:rsid w:val="00D54E73"/>
    <w:rsid w:val="00E85754"/>
    <w:rsid w:val="00F0684E"/>
    <w:rsid w:val="00F62423"/>
    <w:rsid w:val="00F62826"/>
    <w:rsid w:val="00FB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9F13AA"/>
  <w15:docId w15:val="{F1971551-AE90-4CA8-A854-D10D46C2C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44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26A2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pPr>
      <w:spacing w:before="159"/>
      <w:ind w:left="511"/>
    </w:pPr>
    <w:rPr>
      <w:rFonts w:ascii="Algerian" w:eastAsia="Algerian" w:hAnsi="Algerian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59"/>
    <w:rsid w:val="00D9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C7445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7445F"/>
    <w:pPr>
      <w:widowControl/>
      <w:spacing w:line="259" w:lineRule="auto"/>
      <w:outlineLvl w:val="9"/>
    </w:pPr>
    <w:rPr>
      <w:lang w:val="pt-BR" w:eastAsia="pt-BR"/>
    </w:rPr>
  </w:style>
  <w:style w:type="character" w:customStyle="1" w:styleId="Ttulo2Car">
    <w:name w:val="Título 2 Car"/>
    <w:basedOn w:val="Fuentedeprrafopredeter"/>
    <w:link w:val="Ttulo2"/>
    <w:uiPriority w:val="9"/>
    <w:rsid w:val="00026A2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CA573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A5730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E352B"/>
    <w:rPr>
      <w:color w:val="800080" w:themeColor="followed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5C394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084777-6B1A-4702-95FF-6FE2CFAFB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583</Words>
  <Characters>3153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S Piazza</dc:creator>
  <cp:lastModifiedBy>Bernardo Santa</cp:lastModifiedBy>
  <cp:revision>3</cp:revision>
  <cp:lastPrinted>2021-10-11T23:39:00Z</cp:lastPrinted>
  <dcterms:created xsi:type="dcterms:W3CDTF">2021-11-21T19:45:00Z</dcterms:created>
  <dcterms:modified xsi:type="dcterms:W3CDTF">2021-11-21T20:37:00Z</dcterms:modified>
</cp:coreProperties>
</file>