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04CDE" w14:textId="52DA5987" w:rsidR="002B4F50" w:rsidRPr="00E15CE8" w:rsidRDefault="002B4F50" w:rsidP="000D1EFD">
      <w:pPr>
        <w:jc w:val="both"/>
        <w:rPr>
          <w:sz w:val="52"/>
          <w:szCs w:val="52"/>
          <w:lang w:val="en-SG"/>
        </w:rPr>
      </w:pPr>
    </w:p>
    <w:tbl>
      <w:tblPr>
        <w:tblW w:w="5000" w:type="pct"/>
        <w:tblLook w:val="00A0" w:firstRow="1" w:lastRow="0" w:firstColumn="1" w:lastColumn="0" w:noHBand="0" w:noVBand="0"/>
      </w:tblPr>
      <w:tblGrid>
        <w:gridCol w:w="3744"/>
        <w:gridCol w:w="5282"/>
      </w:tblGrid>
      <w:tr w:rsidR="002B4F50" w:rsidRPr="00E15CE8" w14:paraId="3D7ACEC3" w14:textId="77777777" w:rsidTr="004F2137">
        <w:tc>
          <w:tcPr>
            <w:tcW w:w="2074" w:type="pct"/>
            <w:vAlign w:val="center"/>
            <w:hideMark/>
          </w:tcPr>
          <w:p w14:paraId="6351CBCB" w14:textId="77777777" w:rsidR="002B4F50" w:rsidRPr="00E15CE8" w:rsidRDefault="002B4F50" w:rsidP="000D1EFD">
            <w:pPr>
              <w:spacing w:line="252" w:lineRule="auto"/>
              <w:jc w:val="both"/>
              <w:rPr>
                <w:rFonts w:ascii="Palatino Linotype" w:hAnsi="Palatino Linotype" w:cs="Palatino Linotype"/>
                <w:b/>
                <w:sz w:val="20"/>
                <w:szCs w:val="20"/>
                <w:lang w:val="en-SG"/>
              </w:rPr>
            </w:pPr>
            <w:r w:rsidRPr="00E15CE8">
              <w:rPr>
                <w:b/>
                <w:sz w:val="32"/>
                <w:lang w:val="en-SG"/>
              </w:rPr>
              <w:t>ELECTRONIC ASSIGNMENT COVERSHEET</w:t>
            </w:r>
          </w:p>
        </w:tc>
        <w:tc>
          <w:tcPr>
            <w:tcW w:w="2926" w:type="pct"/>
            <w:vAlign w:val="center"/>
            <w:hideMark/>
          </w:tcPr>
          <w:p w14:paraId="54042135" w14:textId="77777777" w:rsidR="002B4F50" w:rsidRPr="00E15CE8" w:rsidRDefault="002B4F50" w:rsidP="000D1EFD">
            <w:pPr>
              <w:spacing w:before="160" w:line="252" w:lineRule="auto"/>
              <w:jc w:val="both"/>
              <w:rPr>
                <w:sz w:val="36"/>
                <w:szCs w:val="36"/>
                <w:lang w:val="en-SG"/>
              </w:rPr>
            </w:pPr>
            <w:r w:rsidRPr="00E15CE8">
              <w:rPr>
                <w:noProof/>
                <w:sz w:val="36"/>
                <w:szCs w:val="36"/>
                <w:lang w:val="en-SG"/>
              </w:rPr>
              <w:drawing>
                <wp:inline distT="0" distB="0" distL="0" distR="0" wp14:anchorId="617EB484" wp14:editId="54E022CA">
                  <wp:extent cx="2743200" cy="628650"/>
                  <wp:effectExtent l="0" t="0" r="0" b="0"/>
                  <wp:docPr id="4" name="Picture 4" descr="Murdoch_land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rdoch_land_RG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628650"/>
                          </a:xfrm>
                          <a:prstGeom prst="rect">
                            <a:avLst/>
                          </a:prstGeom>
                          <a:noFill/>
                          <a:ln>
                            <a:noFill/>
                          </a:ln>
                        </pic:spPr>
                      </pic:pic>
                    </a:graphicData>
                  </a:graphic>
                </wp:inline>
              </w:drawing>
            </w:r>
          </w:p>
        </w:tc>
      </w:tr>
    </w:tbl>
    <w:p w14:paraId="2B5AE6E2" w14:textId="77777777" w:rsidR="002B4F50" w:rsidRPr="00E15CE8" w:rsidRDefault="002B4F50" w:rsidP="000D1EFD">
      <w:pPr>
        <w:pStyle w:val="NoSpacing"/>
        <w:rPr>
          <w:lang w:val="en-SG"/>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1"/>
        <w:gridCol w:w="6209"/>
      </w:tblGrid>
      <w:tr w:rsidR="002B4F50" w:rsidRPr="00E15CE8" w14:paraId="54FE3222" w14:textId="77777777" w:rsidTr="004F2137">
        <w:trPr>
          <w:trHeight w:val="75"/>
        </w:trPr>
        <w:tc>
          <w:tcPr>
            <w:tcW w:w="1558" w:type="pct"/>
            <w:tcBorders>
              <w:top w:val="single" w:sz="2" w:space="0" w:color="808080"/>
              <w:left w:val="single" w:sz="2" w:space="0" w:color="808080"/>
              <w:bottom w:val="single" w:sz="2" w:space="0" w:color="808080"/>
              <w:right w:val="single" w:sz="2" w:space="0" w:color="808080"/>
            </w:tcBorders>
            <w:vAlign w:val="center"/>
            <w:hideMark/>
          </w:tcPr>
          <w:p w14:paraId="59582FFC" w14:textId="77777777" w:rsidR="002B4F50" w:rsidRPr="00E15CE8" w:rsidRDefault="002B4F50" w:rsidP="000D1EFD">
            <w:pPr>
              <w:spacing w:line="252" w:lineRule="auto"/>
              <w:jc w:val="both"/>
              <w:rPr>
                <w:rFonts w:ascii="Palatino Linotype" w:hAnsi="Palatino Linotype" w:cs="Palatino Linotype"/>
                <w:b/>
                <w:lang w:val="en-SG"/>
              </w:rPr>
            </w:pPr>
            <w:r w:rsidRPr="00E15CE8">
              <w:rPr>
                <w:b/>
                <w:lang w:val="en-SG"/>
              </w:rPr>
              <w:t>Student Number:</w:t>
            </w:r>
          </w:p>
        </w:tc>
        <w:tc>
          <w:tcPr>
            <w:tcW w:w="3442" w:type="pct"/>
            <w:tcBorders>
              <w:top w:val="single" w:sz="2" w:space="0" w:color="808080"/>
              <w:left w:val="single" w:sz="2" w:space="0" w:color="808080"/>
              <w:bottom w:val="single" w:sz="2" w:space="0" w:color="808080"/>
              <w:right w:val="single" w:sz="2" w:space="0" w:color="808080"/>
            </w:tcBorders>
            <w:vAlign w:val="center"/>
            <w:hideMark/>
          </w:tcPr>
          <w:p w14:paraId="2735C61E" w14:textId="77777777" w:rsidR="002B4F50" w:rsidRPr="00E15CE8" w:rsidRDefault="002B4F50" w:rsidP="000D1EFD">
            <w:pPr>
              <w:spacing w:line="252" w:lineRule="auto"/>
              <w:jc w:val="both"/>
              <w:rPr>
                <w:lang w:val="en-SG"/>
              </w:rPr>
            </w:pPr>
            <w:r w:rsidRPr="00E15CE8">
              <w:rPr>
                <w:lang w:val="en-SG"/>
              </w:rPr>
              <w:t>34445873</w:t>
            </w:r>
          </w:p>
        </w:tc>
      </w:tr>
      <w:tr w:rsidR="002B4F50" w:rsidRPr="00E15CE8" w14:paraId="45351D88" w14:textId="77777777" w:rsidTr="004F2137">
        <w:trPr>
          <w:trHeight w:val="75"/>
        </w:trPr>
        <w:tc>
          <w:tcPr>
            <w:tcW w:w="1558" w:type="pct"/>
            <w:tcBorders>
              <w:top w:val="single" w:sz="2" w:space="0" w:color="808080"/>
              <w:left w:val="single" w:sz="2" w:space="0" w:color="808080"/>
              <w:bottom w:val="single" w:sz="2" w:space="0" w:color="808080"/>
              <w:right w:val="single" w:sz="2" w:space="0" w:color="808080"/>
            </w:tcBorders>
            <w:vAlign w:val="center"/>
            <w:hideMark/>
          </w:tcPr>
          <w:p w14:paraId="36D615E6" w14:textId="77777777" w:rsidR="002B4F50" w:rsidRPr="00E15CE8" w:rsidRDefault="002B4F50" w:rsidP="000D1EFD">
            <w:pPr>
              <w:spacing w:line="252" w:lineRule="auto"/>
              <w:jc w:val="both"/>
              <w:rPr>
                <w:rFonts w:ascii="Palatino Linotype" w:hAnsi="Palatino Linotype" w:cs="Palatino Linotype"/>
                <w:lang w:val="en-SG"/>
              </w:rPr>
            </w:pPr>
            <w:r w:rsidRPr="00E15CE8">
              <w:rPr>
                <w:lang w:val="en-SG"/>
              </w:rPr>
              <w:t>Surname:</w:t>
            </w:r>
          </w:p>
        </w:tc>
        <w:tc>
          <w:tcPr>
            <w:tcW w:w="3442" w:type="pct"/>
            <w:tcBorders>
              <w:top w:val="single" w:sz="2" w:space="0" w:color="808080"/>
              <w:left w:val="single" w:sz="2" w:space="0" w:color="808080"/>
              <w:bottom w:val="single" w:sz="2" w:space="0" w:color="808080"/>
              <w:right w:val="single" w:sz="2" w:space="0" w:color="808080"/>
            </w:tcBorders>
            <w:vAlign w:val="center"/>
            <w:hideMark/>
          </w:tcPr>
          <w:p w14:paraId="4E12E056" w14:textId="77777777" w:rsidR="002B4F50" w:rsidRPr="00E15CE8" w:rsidRDefault="002B4F50" w:rsidP="000D1EFD">
            <w:pPr>
              <w:spacing w:line="252" w:lineRule="auto"/>
              <w:jc w:val="both"/>
              <w:rPr>
                <w:lang w:val="en-SG"/>
              </w:rPr>
            </w:pPr>
            <w:r w:rsidRPr="00E15CE8">
              <w:rPr>
                <w:lang w:val="en-SG"/>
              </w:rPr>
              <w:t>Chew</w:t>
            </w:r>
          </w:p>
        </w:tc>
      </w:tr>
      <w:tr w:rsidR="002B4F50" w:rsidRPr="00E15CE8" w14:paraId="3708163A" w14:textId="77777777" w:rsidTr="004F2137">
        <w:tc>
          <w:tcPr>
            <w:tcW w:w="1558" w:type="pct"/>
            <w:tcBorders>
              <w:top w:val="single" w:sz="2" w:space="0" w:color="808080"/>
              <w:left w:val="single" w:sz="2" w:space="0" w:color="808080"/>
              <w:bottom w:val="single" w:sz="2" w:space="0" w:color="808080"/>
              <w:right w:val="single" w:sz="2" w:space="0" w:color="808080"/>
            </w:tcBorders>
            <w:vAlign w:val="center"/>
            <w:hideMark/>
          </w:tcPr>
          <w:p w14:paraId="21BABF87" w14:textId="77777777" w:rsidR="002B4F50" w:rsidRPr="00E15CE8" w:rsidRDefault="002B4F50" w:rsidP="000D1EFD">
            <w:pPr>
              <w:spacing w:line="252" w:lineRule="auto"/>
              <w:jc w:val="both"/>
              <w:rPr>
                <w:lang w:val="en-SG"/>
              </w:rPr>
            </w:pPr>
            <w:r w:rsidRPr="00E15CE8">
              <w:rPr>
                <w:lang w:val="en-SG"/>
              </w:rPr>
              <w:t>Given name:</w:t>
            </w:r>
          </w:p>
        </w:tc>
        <w:tc>
          <w:tcPr>
            <w:tcW w:w="3442" w:type="pct"/>
            <w:tcBorders>
              <w:top w:val="single" w:sz="2" w:space="0" w:color="808080"/>
              <w:left w:val="single" w:sz="2" w:space="0" w:color="808080"/>
              <w:bottom w:val="single" w:sz="2" w:space="0" w:color="808080"/>
              <w:right w:val="single" w:sz="2" w:space="0" w:color="808080"/>
            </w:tcBorders>
            <w:vAlign w:val="center"/>
            <w:hideMark/>
          </w:tcPr>
          <w:p w14:paraId="14525EB6" w14:textId="77777777" w:rsidR="002B4F50" w:rsidRPr="00E15CE8" w:rsidRDefault="002B4F50" w:rsidP="000D1EFD">
            <w:pPr>
              <w:spacing w:line="252" w:lineRule="auto"/>
              <w:jc w:val="both"/>
              <w:rPr>
                <w:lang w:val="en-SG"/>
              </w:rPr>
            </w:pPr>
            <w:r w:rsidRPr="00E15CE8">
              <w:rPr>
                <w:lang w:val="en-SG"/>
              </w:rPr>
              <w:t>Jian Yue</w:t>
            </w:r>
          </w:p>
        </w:tc>
      </w:tr>
      <w:tr w:rsidR="002B4F50" w:rsidRPr="00E15CE8" w14:paraId="50097039" w14:textId="77777777" w:rsidTr="004F2137">
        <w:tc>
          <w:tcPr>
            <w:tcW w:w="1558" w:type="pct"/>
            <w:tcBorders>
              <w:top w:val="single" w:sz="2" w:space="0" w:color="808080"/>
              <w:left w:val="single" w:sz="2" w:space="0" w:color="808080"/>
              <w:bottom w:val="single" w:sz="2" w:space="0" w:color="808080"/>
              <w:right w:val="single" w:sz="2" w:space="0" w:color="808080"/>
            </w:tcBorders>
            <w:vAlign w:val="center"/>
            <w:hideMark/>
          </w:tcPr>
          <w:p w14:paraId="4C498C0E" w14:textId="77777777" w:rsidR="002B4F50" w:rsidRPr="00E15CE8" w:rsidRDefault="002B4F50" w:rsidP="000D1EFD">
            <w:pPr>
              <w:spacing w:line="252" w:lineRule="auto"/>
              <w:jc w:val="both"/>
              <w:rPr>
                <w:rFonts w:ascii="Palatino Linotype" w:hAnsi="Palatino Linotype" w:cs="Palatino Linotype"/>
                <w:lang w:val="en-SG"/>
              </w:rPr>
            </w:pPr>
            <w:r w:rsidRPr="00E15CE8">
              <w:rPr>
                <w:lang w:val="en-SG"/>
              </w:rPr>
              <w:t>Email:</w:t>
            </w:r>
          </w:p>
        </w:tc>
        <w:tc>
          <w:tcPr>
            <w:tcW w:w="3442" w:type="pct"/>
            <w:tcBorders>
              <w:top w:val="single" w:sz="2" w:space="0" w:color="808080"/>
              <w:left w:val="single" w:sz="2" w:space="0" w:color="808080"/>
              <w:bottom w:val="single" w:sz="2" w:space="0" w:color="808080"/>
              <w:right w:val="single" w:sz="2" w:space="0" w:color="808080"/>
            </w:tcBorders>
            <w:vAlign w:val="center"/>
            <w:hideMark/>
          </w:tcPr>
          <w:p w14:paraId="3C8EDEE3" w14:textId="77777777" w:rsidR="002B4F50" w:rsidRPr="00E15CE8" w:rsidRDefault="002B4F50" w:rsidP="000D1EFD">
            <w:pPr>
              <w:spacing w:line="252" w:lineRule="auto"/>
              <w:jc w:val="both"/>
              <w:rPr>
                <w:lang w:val="en-SG"/>
              </w:rPr>
            </w:pPr>
            <w:r w:rsidRPr="00E15CE8">
              <w:rPr>
                <w:lang w:val="en-SG"/>
              </w:rPr>
              <w:t>cjianyue@gmail.com</w:t>
            </w:r>
          </w:p>
        </w:tc>
      </w:tr>
      <w:tr w:rsidR="002B4F50" w:rsidRPr="00E15CE8" w14:paraId="161FCAC9" w14:textId="77777777" w:rsidTr="004F2137">
        <w:trPr>
          <w:trHeight w:val="78"/>
        </w:trPr>
        <w:tc>
          <w:tcPr>
            <w:tcW w:w="1558" w:type="pct"/>
            <w:tcBorders>
              <w:top w:val="single" w:sz="2" w:space="0" w:color="808080"/>
              <w:left w:val="nil"/>
              <w:bottom w:val="single" w:sz="2" w:space="0" w:color="808080"/>
              <w:right w:val="nil"/>
            </w:tcBorders>
            <w:vAlign w:val="center"/>
          </w:tcPr>
          <w:p w14:paraId="152318AC" w14:textId="77777777" w:rsidR="002B4F50" w:rsidRPr="00E15CE8" w:rsidRDefault="002B4F50" w:rsidP="000D1EFD">
            <w:pPr>
              <w:pStyle w:val="NoSpacing"/>
              <w:spacing w:line="252" w:lineRule="auto"/>
              <w:rPr>
                <w:lang w:val="en-SG"/>
              </w:rPr>
            </w:pPr>
          </w:p>
        </w:tc>
        <w:tc>
          <w:tcPr>
            <w:tcW w:w="3442" w:type="pct"/>
            <w:tcBorders>
              <w:top w:val="single" w:sz="2" w:space="0" w:color="808080"/>
              <w:left w:val="nil"/>
              <w:bottom w:val="single" w:sz="2" w:space="0" w:color="808080"/>
              <w:right w:val="nil"/>
            </w:tcBorders>
            <w:vAlign w:val="center"/>
          </w:tcPr>
          <w:p w14:paraId="7E76296A" w14:textId="77777777" w:rsidR="002B4F50" w:rsidRPr="00E15CE8" w:rsidRDefault="002B4F50" w:rsidP="000D1EFD">
            <w:pPr>
              <w:pStyle w:val="NoSpacing"/>
              <w:spacing w:line="252" w:lineRule="auto"/>
              <w:rPr>
                <w:lang w:val="en-SG"/>
              </w:rPr>
            </w:pPr>
          </w:p>
        </w:tc>
      </w:tr>
      <w:tr w:rsidR="002B4F50" w:rsidRPr="00E15CE8" w14:paraId="430D2A78" w14:textId="77777777" w:rsidTr="004F2137">
        <w:tc>
          <w:tcPr>
            <w:tcW w:w="1558" w:type="pct"/>
            <w:tcBorders>
              <w:top w:val="single" w:sz="2" w:space="0" w:color="808080"/>
              <w:left w:val="single" w:sz="2" w:space="0" w:color="808080"/>
              <w:bottom w:val="single" w:sz="2" w:space="0" w:color="808080"/>
              <w:right w:val="single" w:sz="2" w:space="0" w:color="808080"/>
            </w:tcBorders>
            <w:vAlign w:val="center"/>
            <w:hideMark/>
          </w:tcPr>
          <w:p w14:paraId="5CB33D7C" w14:textId="77777777" w:rsidR="002B4F50" w:rsidRPr="00E15CE8" w:rsidRDefault="002B4F50" w:rsidP="000D1EFD">
            <w:pPr>
              <w:spacing w:line="252" w:lineRule="auto"/>
              <w:jc w:val="both"/>
              <w:rPr>
                <w:rFonts w:ascii="Palatino Linotype" w:hAnsi="Palatino Linotype" w:cs="Palatino Linotype"/>
                <w:b/>
                <w:lang w:val="en-SG"/>
              </w:rPr>
            </w:pPr>
            <w:r w:rsidRPr="00E15CE8">
              <w:rPr>
                <w:b/>
                <w:lang w:val="en-SG"/>
              </w:rPr>
              <w:t>Unit Code:</w:t>
            </w:r>
          </w:p>
        </w:tc>
        <w:tc>
          <w:tcPr>
            <w:tcW w:w="3442" w:type="pct"/>
            <w:tcBorders>
              <w:top w:val="single" w:sz="2" w:space="0" w:color="808080"/>
              <w:left w:val="single" w:sz="2" w:space="0" w:color="808080"/>
              <w:bottom w:val="single" w:sz="2" w:space="0" w:color="808080"/>
              <w:right w:val="single" w:sz="2" w:space="0" w:color="808080"/>
            </w:tcBorders>
            <w:vAlign w:val="center"/>
            <w:hideMark/>
          </w:tcPr>
          <w:p w14:paraId="634AAE4A" w14:textId="498E2DD3" w:rsidR="002B4F50" w:rsidRPr="00E15CE8" w:rsidRDefault="00673FD4" w:rsidP="000D1EFD">
            <w:pPr>
              <w:spacing w:line="252" w:lineRule="auto"/>
              <w:jc w:val="both"/>
              <w:rPr>
                <w:lang w:val="en-SG"/>
              </w:rPr>
            </w:pPr>
            <w:r w:rsidRPr="00E15CE8">
              <w:rPr>
                <w:lang w:val="en-SG"/>
              </w:rPr>
              <w:t>ICT</w:t>
            </w:r>
            <w:r w:rsidR="004C4240" w:rsidRPr="00E15CE8">
              <w:rPr>
                <w:lang w:val="en-SG"/>
              </w:rPr>
              <w:t>601</w:t>
            </w:r>
          </w:p>
        </w:tc>
      </w:tr>
      <w:tr w:rsidR="002B4F50" w:rsidRPr="00E15CE8" w14:paraId="27122F6E" w14:textId="77777777" w:rsidTr="004F2137">
        <w:tc>
          <w:tcPr>
            <w:tcW w:w="1558" w:type="pct"/>
            <w:tcBorders>
              <w:top w:val="single" w:sz="2" w:space="0" w:color="808080"/>
              <w:left w:val="single" w:sz="2" w:space="0" w:color="808080"/>
              <w:bottom w:val="single" w:sz="2" w:space="0" w:color="808080"/>
              <w:right w:val="single" w:sz="2" w:space="0" w:color="808080"/>
            </w:tcBorders>
            <w:hideMark/>
          </w:tcPr>
          <w:p w14:paraId="6B231269" w14:textId="77777777" w:rsidR="002B4F50" w:rsidRPr="00E15CE8" w:rsidRDefault="002B4F50" w:rsidP="000D1EFD">
            <w:pPr>
              <w:spacing w:line="252" w:lineRule="auto"/>
              <w:jc w:val="both"/>
              <w:rPr>
                <w:rFonts w:ascii="Palatino Linotype" w:hAnsi="Palatino Linotype" w:cs="Palatino Linotype"/>
                <w:lang w:val="en-SG"/>
              </w:rPr>
            </w:pPr>
            <w:r w:rsidRPr="00E15CE8">
              <w:rPr>
                <w:lang w:val="en-SG"/>
              </w:rPr>
              <w:t>Unit name:</w:t>
            </w:r>
          </w:p>
        </w:tc>
        <w:tc>
          <w:tcPr>
            <w:tcW w:w="3442" w:type="pct"/>
            <w:tcBorders>
              <w:top w:val="single" w:sz="2" w:space="0" w:color="808080"/>
              <w:left w:val="single" w:sz="2" w:space="0" w:color="808080"/>
              <w:bottom w:val="single" w:sz="2" w:space="0" w:color="808080"/>
              <w:right w:val="single" w:sz="2" w:space="0" w:color="808080"/>
            </w:tcBorders>
            <w:hideMark/>
          </w:tcPr>
          <w:p w14:paraId="3B8637A9" w14:textId="7D0FB3EB" w:rsidR="002B4F50" w:rsidRPr="00E15CE8" w:rsidRDefault="004C4240" w:rsidP="000D1EFD">
            <w:pPr>
              <w:spacing w:line="252" w:lineRule="auto"/>
              <w:jc w:val="both"/>
              <w:rPr>
                <w:lang w:val="en-SG"/>
              </w:rPr>
            </w:pPr>
            <w:r w:rsidRPr="00E15CE8">
              <w:rPr>
                <w:lang w:val="en-SG"/>
              </w:rPr>
              <w:t>Business Analytics</w:t>
            </w:r>
          </w:p>
        </w:tc>
      </w:tr>
      <w:tr w:rsidR="002B4F50" w:rsidRPr="00E15CE8" w14:paraId="7F08F84F" w14:textId="77777777" w:rsidTr="004F2137">
        <w:tc>
          <w:tcPr>
            <w:tcW w:w="1558" w:type="pct"/>
            <w:tcBorders>
              <w:top w:val="single" w:sz="2" w:space="0" w:color="808080"/>
              <w:left w:val="single" w:sz="2" w:space="0" w:color="808080"/>
              <w:bottom w:val="single" w:sz="2" w:space="0" w:color="808080"/>
              <w:right w:val="single" w:sz="2" w:space="0" w:color="808080"/>
            </w:tcBorders>
            <w:hideMark/>
          </w:tcPr>
          <w:p w14:paraId="7FB24B0D" w14:textId="77777777" w:rsidR="002B4F50" w:rsidRPr="00E15CE8" w:rsidRDefault="002B4F50" w:rsidP="000D1EFD">
            <w:pPr>
              <w:spacing w:line="252" w:lineRule="auto"/>
              <w:jc w:val="both"/>
              <w:rPr>
                <w:lang w:val="en-SG"/>
              </w:rPr>
            </w:pPr>
            <w:r w:rsidRPr="00E15CE8">
              <w:rPr>
                <w:lang w:val="en-SG"/>
              </w:rPr>
              <w:t>Enrolment mode:</w:t>
            </w:r>
          </w:p>
        </w:tc>
        <w:tc>
          <w:tcPr>
            <w:tcW w:w="3442" w:type="pct"/>
            <w:tcBorders>
              <w:top w:val="single" w:sz="2" w:space="0" w:color="808080"/>
              <w:left w:val="single" w:sz="2" w:space="0" w:color="808080"/>
              <w:bottom w:val="single" w:sz="2" w:space="0" w:color="808080"/>
              <w:right w:val="single" w:sz="2" w:space="0" w:color="808080"/>
            </w:tcBorders>
            <w:hideMark/>
          </w:tcPr>
          <w:p w14:paraId="75F6257C" w14:textId="77777777" w:rsidR="002B4F50" w:rsidRPr="00E15CE8" w:rsidRDefault="002B4F50" w:rsidP="000D1EFD">
            <w:pPr>
              <w:spacing w:line="252" w:lineRule="auto"/>
              <w:jc w:val="both"/>
              <w:rPr>
                <w:lang w:val="en-SG"/>
              </w:rPr>
            </w:pPr>
            <w:r w:rsidRPr="00E15CE8">
              <w:rPr>
                <w:lang w:val="en-SG"/>
              </w:rPr>
              <w:t>External</w:t>
            </w:r>
          </w:p>
        </w:tc>
      </w:tr>
      <w:tr w:rsidR="002B4F50" w:rsidRPr="00E15CE8" w14:paraId="0DD35EE6" w14:textId="77777777" w:rsidTr="004F2137">
        <w:tc>
          <w:tcPr>
            <w:tcW w:w="1558" w:type="pct"/>
            <w:tcBorders>
              <w:top w:val="single" w:sz="2" w:space="0" w:color="808080"/>
              <w:left w:val="single" w:sz="2" w:space="0" w:color="808080"/>
              <w:bottom w:val="single" w:sz="4" w:space="0" w:color="808080"/>
              <w:right w:val="single" w:sz="2" w:space="0" w:color="808080"/>
            </w:tcBorders>
            <w:hideMark/>
          </w:tcPr>
          <w:p w14:paraId="162AEF0E" w14:textId="77777777" w:rsidR="002B4F50" w:rsidRPr="00E15CE8" w:rsidRDefault="002B4F50" w:rsidP="000D1EFD">
            <w:pPr>
              <w:spacing w:line="252" w:lineRule="auto"/>
              <w:jc w:val="both"/>
              <w:rPr>
                <w:lang w:val="en-SG"/>
              </w:rPr>
            </w:pPr>
            <w:r w:rsidRPr="00E15CE8">
              <w:rPr>
                <w:lang w:val="en-SG"/>
              </w:rPr>
              <w:t>Date:</w:t>
            </w:r>
          </w:p>
        </w:tc>
        <w:tc>
          <w:tcPr>
            <w:tcW w:w="3442" w:type="pct"/>
            <w:tcBorders>
              <w:top w:val="single" w:sz="2" w:space="0" w:color="808080"/>
              <w:left w:val="single" w:sz="2" w:space="0" w:color="808080"/>
              <w:bottom w:val="single" w:sz="4" w:space="0" w:color="808080"/>
              <w:right w:val="single" w:sz="2" w:space="0" w:color="808080"/>
            </w:tcBorders>
            <w:hideMark/>
          </w:tcPr>
          <w:p w14:paraId="0821A569" w14:textId="6BE62632" w:rsidR="002B4F50" w:rsidRPr="00E15CE8" w:rsidRDefault="00EA398B" w:rsidP="000D1EFD">
            <w:pPr>
              <w:spacing w:line="252" w:lineRule="auto"/>
              <w:jc w:val="both"/>
              <w:rPr>
                <w:lang w:val="en-SG"/>
              </w:rPr>
            </w:pPr>
            <w:r w:rsidRPr="00E15CE8">
              <w:rPr>
                <w:lang w:val="en-SG"/>
              </w:rPr>
              <w:t>19 Feb 2023</w:t>
            </w:r>
          </w:p>
        </w:tc>
      </w:tr>
      <w:tr w:rsidR="002B4F50" w:rsidRPr="00E15CE8" w14:paraId="09FC220C" w14:textId="77777777" w:rsidTr="004F2137">
        <w:tc>
          <w:tcPr>
            <w:tcW w:w="1558" w:type="pct"/>
            <w:tcBorders>
              <w:top w:val="single" w:sz="4" w:space="0" w:color="808080"/>
              <w:left w:val="single" w:sz="4" w:space="0" w:color="808080"/>
              <w:bottom w:val="single" w:sz="4" w:space="0" w:color="808080"/>
              <w:right w:val="single" w:sz="4" w:space="0" w:color="808080"/>
            </w:tcBorders>
            <w:hideMark/>
          </w:tcPr>
          <w:p w14:paraId="00EC686A" w14:textId="77777777" w:rsidR="002B4F50" w:rsidRPr="00E15CE8" w:rsidRDefault="002B4F50" w:rsidP="000D1EFD">
            <w:pPr>
              <w:spacing w:line="252" w:lineRule="auto"/>
              <w:jc w:val="both"/>
              <w:rPr>
                <w:rFonts w:ascii="Palatino Linotype" w:hAnsi="Palatino Linotype" w:cs="Palatino Linotype"/>
                <w:lang w:val="en-SG"/>
              </w:rPr>
            </w:pPr>
            <w:r w:rsidRPr="00E15CE8">
              <w:rPr>
                <w:lang w:val="en-SG"/>
              </w:rPr>
              <w:t>Assignment number:</w:t>
            </w:r>
          </w:p>
        </w:tc>
        <w:tc>
          <w:tcPr>
            <w:tcW w:w="3442" w:type="pct"/>
            <w:tcBorders>
              <w:top w:val="single" w:sz="4" w:space="0" w:color="808080"/>
              <w:left w:val="single" w:sz="4" w:space="0" w:color="808080"/>
              <w:bottom w:val="single" w:sz="4" w:space="0" w:color="808080"/>
              <w:right w:val="single" w:sz="4" w:space="0" w:color="808080"/>
            </w:tcBorders>
            <w:hideMark/>
          </w:tcPr>
          <w:p w14:paraId="086E493B" w14:textId="6BC549FA" w:rsidR="002B4F50" w:rsidRPr="00E15CE8" w:rsidRDefault="00997F07" w:rsidP="000D1EFD">
            <w:pPr>
              <w:spacing w:line="252" w:lineRule="auto"/>
              <w:jc w:val="both"/>
              <w:rPr>
                <w:lang w:val="en-SG"/>
              </w:rPr>
            </w:pPr>
            <w:r w:rsidRPr="00E15CE8">
              <w:rPr>
                <w:lang w:val="en-SG"/>
              </w:rPr>
              <w:t>1</w:t>
            </w:r>
          </w:p>
        </w:tc>
      </w:tr>
      <w:tr w:rsidR="002B4F50" w:rsidRPr="00E15CE8" w14:paraId="3AEEE270" w14:textId="77777777" w:rsidTr="004F2137">
        <w:tc>
          <w:tcPr>
            <w:tcW w:w="1558" w:type="pct"/>
            <w:tcBorders>
              <w:top w:val="single" w:sz="4" w:space="0" w:color="808080"/>
              <w:left w:val="single" w:sz="4" w:space="0" w:color="808080"/>
              <w:bottom w:val="single" w:sz="4" w:space="0" w:color="808080"/>
              <w:right w:val="single" w:sz="4" w:space="0" w:color="808080"/>
            </w:tcBorders>
            <w:hideMark/>
          </w:tcPr>
          <w:p w14:paraId="28B2DB86" w14:textId="77777777" w:rsidR="002B4F50" w:rsidRPr="00E15CE8" w:rsidRDefault="002B4F50" w:rsidP="000D1EFD">
            <w:pPr>
              <w:spacing w:line="252" w:lineRule="auto"/>
              <w:jc w:val="both"/>
              <w:rPr>
                <w:lang w:val="en-SG"/>
              </w:rPr>
            </w:pPr>
            <w:r w:rsidRPr="00E15CE8">
              <w:rPr>
                <w:lang w:val="en-SG"/>
              </w:rPr>
              <w:t>Assignment name:</w:t>
            </w:r>
          </w:p>
        </w:tc>
        <w:tc>
          <w:tcPr>
            <w:tcW w:w="3442" w:type="pct"/>
            <w:tcBorders>
              <w:top w:val="single" w:sz="4" w:space="0" w:color="808080"/>
              <w:left w:val="single" w:sz="4" w:space="0" w:color="808080"/>
              <w:bottom w:val="single" w:sz="4" w:space="0" w:color="808080"/>
              <w:right w:val="single" w:sz="4" w:space="0" w:color="808080"/>
            </w:tcBorders>
            <w:hideMark/>
          </w:tcPr>
          <w:p w14:paraId="709C6580" w14:textId="0F72BF8E" w:rsidR="002B4F50" w:rsidRPr="00E15CE8" w:rsidRDefault="00997F07" w:rsidP="000D1EFD">
            <w:pPr>
              <w:spacing w:line="252" w:lineRule="auto"/>
              <w:jc w:val="both"/>
              <w:rPr>
                <w:lang w:val="en-SG"/>
              </w:rPr>
            </w:pPr>
            <w:r w:rsidRPr="00E15CE8">
              <w:rPr>
                <w:lang w:val="en-SG"/>
              </w:rPr>
              <w:t xml:space="preserve">Assignment </w:t>
            </w:r>
            <w:r w:rsidR="00823BF1" w:rsidRPr="00E15CE8">
              <w:rPr>
                <w:lang w:val="en-SG"/>
              </w:rPr>
              <w:t>1</w:t>
            </w:r>
            <w:r w:rsidRPr="00E15CE8">
              <w:rPr>
                <w:lang w:val="en-SG"/>
              </w:rPr>
              <w:t xml:space="preserve"> </w:t>
            </w:r>
          </w:p>
        </w:tc>
      </w:tr>
      <w:tr w:rsidR="002B4F50" w:rsidRPr="00E15CE8" w14:paraId="5C7CDE76" w14:textId="77777777" w:rsidTr="004F2137">
        <w:tc>
          <w:tcPr>
            <w:tcW w:w="1558" w:type="pct"/>
            <w:tcBorders>
              <w:top w:val="single" w:sz="4" w:space="0" w:color="808080"/>
              <w:left w:val="single" w:sz="4" w:space="0" w:color="808080"/>
              <w:bottom w:val="single" w:sz="2" w:space="0" w:color="808080"/>
              <w:right w:val="single" w:sz="4" w:space="0" w:color="808080"/>
            </w:tcBorders>
            <w:hideMark/>
          </w:tcPr>
          <w:p w14:paraId="7971B960" w14:textId="77777777" w:rsidR="002B4F50" w:rsidRPr="00E15CE8" w:rsidRDefault="002B4F50" w:rsidP="000D1EFD">
            <w:pPr>
              <w:spacing w:line="252" w:lineRule="auto"/>
              <w:jc w:val="both"/>
              <w:rPr>
                <w:lang w:val="en-SG"/>
              </w:rPr>
            </w:pPr>
            <w:r w:rsidRPr="00E15CE8">
              <w:rPr>
                <w:lang w:val="en-SG"/>
              </w:rPr>
              <w:t>Tutor:</w:t>
            </w:r>
          </w:p>
        </w:tc>
        <w:tc>
          <w:tcPr>
            <w:tcW w:w="3442" w:type="pct"/>
            <w:tcBorders>
              <w:top w:val="single" w:sz="4" w:space="0" w:color="808080"/>
              <w:left w:val="single" w:sz="4" w:space="0" w:color="808080"/>
              <w:bottom w:val="single" w:sz="2" w:space="0" w:color="808080"/>
              <w:right w:val="single" w:sz="4" w:space="0" w:color="808080"/>
            </w:tcBorders>
            <w:hideMark/>
          </w:tcPr>
          <w:p w14:paraId="1AE19E26" w14:textId="14C3FA3E" w:rsidR="002B4F50" w:rsidRPr="00F749AD" w:rsidRDefault="00F749AD" w:rsidP="000D1EFD">
            <w:pPr>
              <w:spacing w:line="252" w:lineRule="auto"/>
              <w:jc w:val="both"/>
              <w:rPr>
                <w:rFonts w:eastAsiaTheme="minorEastAsia"/>
                <w:lang w:val="en-US" w:eastAsia="zh-CN"/>
              </w:rPr>
            </w:pPr>
            <w:r>
              <w:rPr>
                <w:rFonts w:eastAsiaTheme="minorEastAsia"/>
                <w:lang w:val="en-SG" w:eastAsia="zh-CN"/>
              </w:rPr>
              <w:t xml:space="preserve">Mr. </w:t>
            </w:r>
            <w:r w:rsidR="00E9389A" w:rsidRPr="00E9389A">
              <w:rPr>
                <w:rFonts w:eastAsiaTheme="minorEastAsia"/>
                <w:lang w:val="en-SG" w:eastAsia="zh-CN"/>
              </w:rPr>
              <w:t>Koh Choon</w:t>
            </w:r>
            <w:r w:rsidR="00E9389A">
              <w:rPr>
                <w:rFonts w:eastAsiaTheme="minorEastAsia"/>
                <w:lang w:val="en-SG" w:eastAsia="zh-CN"/>
              </w:rPr>
              <w:t xml:space="preserve"> </w:t>
            </w:r>
            <w:r w:rsidR="00E9389A" w:rsidRPr="00E9389A">
              <w:rPr>
                <w:rFonts w:eastAsiaTheme="minorEastAsia"/>
                <w:lang w:val="en-SG" w:eastAsia="zh-CN"/>
              </w:rPr>
              <w:t>Chye</w:t>
            </w:r>
          </w:p>
        </w:tc>
      </w:tr>
    </w:tbl>
    <w:p w14:paraId="3D6F39B9" w14:textId="77777777" w:rsidR="002B4F50" w:rsidRPr="00E15CE8" w:rsidRDefault="002B4F50" w:rsidP="000D1EFD">
      <w:pPr>
        <w:pStyle w:val="NoSpacing"/>
        <w:rPr>
          <w:lang w:val="en-SG"/>
        </w:rPr>
      </w:pPr>
    </w:p>
    <w:tbl>
      <w:tblPr>
        <w:tblW w:w="4991" w:type="pct"/>
        <w:tblLook w:val="00A0" w:firstRow="1" w:lastRow="0" w:firstColumn="1" w:lastColumn="0" w:noHBand="0" w:noVBand="0"/>
      </w:tblPr>
      <w:tblGrid>
        <w:gridCol w:w="9000"/>
      </w:tblGrid>
      <w:tr w:rsidR="002B4F50" w:rsidRPr="00E15CE8" w14:paraId="222D5525" w14:textId="77777777" w:rsidTr="004F2137">
        <w:tc>
          <w:tcPr>
            <w:tcW w:w="5000" w:type="pct"/>
            <w:tcBorders>
              <w:top w:val="dotted" w:sz="4" w:space="0" w:color="auto"/>
              <w:left w:val="dotted" w:sz="4" w:space="0" w:color="auto"/>
              <w:bottom w:val="dotted" w:sz="4" w:space="0" w:color="auto"/>
              <w:right w:val="dotted" w:sz="4" w:space="0" w:color="auto"/>
            </w:tcBorders>
            <w:shd w:val="clear" w:color="auto" w:fill="E6E6E6"/>
            <w:hideMark/>
          </w:tcPr>
          <w:p w14:paraId="6F06346A" w14:textId="77777777" w:rsidR="002B4F50" w:rsidRPr="00E15CE8" w:rsidRDefault="002B4F50" w:rsidP="000D1EFD">
            <w:pPr>
              <w:spacing w:line="252" w:lineRule="auto"/>
              <w:jc w:val="both"/>
              <w:rPr>
                <w:b/>
                <w:lang w:val="en-SG"/>
              </w:rPr>
            </w:pPr>
            <w:r w:rsidRPr="00E15CE8">
              <w:rPr>
                <w:b/>
                <w:lang w:val="en-SG"/>
              </w:rPr>
              <w:t>Student's Declaration:</w:t>
            </w:r>
          </w:p>
          <w:p w14:paraId="5C15A7EA" w14:textId="77777777" w:rsidR="002B4F50" w:rsidRPr="00E15CE8" w:rsidRDefault="002B4F50" w:rsidP="00431458">
            <w:pPr>
              <w:pStyle w:val="BodyText"/>
              <w:numPr>
                <w:ilvl w:val="0"/>
                <w:numId w:val="5"/>
              </w:numPr>
              <w:tabs>
                <w:tab w:val="num" w:pos="480"/>
              </w:tabs>
              <w:spacing w:line="252" w:lineRule="auto"/>
              <w:ind w:left="480"/>
              <w:rPr>
                <w:lang w:val="en-SG"/>
              </w:rPr>
            </w:pPr>
            <w:r w:rsidRPr="00E15CE8">
              <w:rPr>
                <w:lang w:val="en-SG"/>
              </w:rPr>
              <w:t>Except where indicated, the work I am submitting in this assignment is my own work and has not been submitted for assessment in another unit.</w:t>
            </w:r>
          </w:p>
          <w:p w14:paraId="45D79AF1" w14:textId="77777777" w:rsidR="002B4F50" w:rsidRPr="00E15CE8" w:rsidRDefault="002B4F50" w:rsidP="00431458">
            <w:pPr>
              <w:pStyle w:val="BodyText"/>
              <w:numPr>
                <w:ilvl w:val="0"/>
                <w:numId w:val="5"/>
              </w:numPr>
              <w:tabs>
                <w:tab w:val="num" w:pos="480"/>
              </w:tabs>
              <w:spacing w:line="252" w:lineRule="auto"/>
              <w:ind w:left="480"/>
              <w:rPr>
                <w:lang w:val="en-SG"/>
              </w:rPr>
            </w:pPr>
            <w:r w:rsidRPr="00E15CE8">
              <w:rPr>
                <w:lang w:val="en-SG"/>
              </w:rPr>
              <w:t xml:space="preserve">This submission complies with Murdoch </w:t>
            </w:r>
            <w:bookmarkStart w:id="0" w:name="OLE_LINK4"/>
            <w:r w:rsidRPr="00E15CE8">
              <w:rPr>
                <w:lang w:val="en-SG"/>
              </w:rPr>
              <w:t>University's academic integrity commitments</w:t>
            </w:r>
            <w:bookmarkEnd w:id="0"/>
            <w:r w:rsidRPr="00E15CE8">
              <w:rPr>
                <w:lang w:val="en-SG"/>
              </w:rPr>
              <w:t xml:space="preserve">. I am aware that information about plagiarism and associated penalties can be found at </w:t>
            </w:r>
            <w:hyperlink r:id="rId12" w:history="1">
              <w:r w:rsidRPr="00E15CE8">
                <w:rPr>
                  <w:rStyle w:val="Hyperlink"/>
                  <w:lang w:val="en-SG"/>
                </w:rPr>
                <w:t>http://our.murdoch.edu.au/Educational-technologies/Academic-integrity/</w:t>
              </w:r>
            </w:hyperlink>
            <w:r w:rsidRPr="00E15CE8">
              <w:rPr>
                <w:lang w:val="en-SG"/>
              </w:rPr>
              <w:t>. If I have any doubts or queries about this, I am further aware that I can contact my Unit Coordinator prior to submitting the assignment.</w:t>
            </w:r>
          </w:p>
          <w:p w14:paraId="7B5FEEB5" w14:textId="77777777" w:rsidR="002B4F50" w:rsidRPr="00E15CE8" w:rsidRDefault="002B4F50" w:rsidP="00431458">
            <w:pPr>
              <w:pStyle w:val="BodyText"/>
              <w:numPr>
                <w:ilvl w:val="0"/>
                <w:numId w:val="5"/>
              </w:numPr>
              <w:tabs>
                <w:tab w:val="num" w:pos="480"/>
              </w:tabs>
              <w:spacing w:line="252" w:lineRule="auto"/>
              <w:ind w:left="480"/>
              <w:rPr>
                <w:lang w:val="en-SG"/>
              </w:rPr>
            </w:pPr>
            <w:r w:rsidRPr="00E15CE8">
              <w:rPr>
                <w:lang w:val="en-SG"/>
              </w:rPr>
              <w:t>I acknowledge that the assessor of this assignment may, for the purpose of assessing this assignment:</w:t>
            </w:r>
          </w:p>
          <w:p w14:paraId="2A5589D2" w14:textId="77777777" w:rsidR="002B4F50" w:rsidRPr="00E15CE8" w:rsidRDefault="002B4F50" w:rsidP="00431458">
            <w:pPr>
              <w:pStyle w:val="BodyText"/>
              <w:numPr>
                <w:ilvl w:val="1"/>
                <w:numId w:val="5"/>
              </w:numPr>
              <w:spacing w:line="252" w:lineRule="auto"/>
              <w:ind w:left="720" w:hanging="240"/>
              <w:rPr>
                <w:lang w:val="en-SG"/>
              </w:rPr>
            </w:pPr>
            <w:r w:rsidRPr="00E15CE8">
              <w:rPr>
                <w:lang w:val="en-SG"/>
              </w:rPr>
              <w:t>reproduce this assignment and provide a copy to another academic staff member; and/or</w:t>
            </w:r>
          </w:p>
          <w:p w14:paraId="2E94FEB4" w14:textId="77777777" w:rsidR="002B4F50" w:rsidRPr="00E15CE8" w:rsidRDefault="002B4F50" w:rsidP="00431458">
            <w:pPr>
              <w:pStyle w:val="BodyText"/>
              <w:numPr>
                <w:ilvl w:val="1"/>
                <w:numId w:val="5"/>
              </w:numPr>
              <w:spacing w:line="252" w:lineRule="auto"/>
              <w:ind w:left="720" w:hanging="240"/>
              <w:rPr>
                <w:lang w:val="en-SG"/>
              </w:rPr>
            </w:pPr>
            <w:r w:rsidRPr="00E15CE8">
              <w:rPr>
                <w:lang w:val="en-SG"/>
              </w:rPr>
              <w:t>submit a copy of this assignment to a plagiarism-checking service. This web-based service may retain a copy of this work for the sole purpose of subsequent plagiarism checking, but has a legal agreement with the University that it will not share or reproduce it in any form.</w:t>
            </w:r>
          </w:p>
          <w:p w14:paraId="24FC08D3" w14:textId="77777777" w:rsidR="002B4F50" w:rsidRPr="00E15CE8" w:rsidRDefault="002B4F50" w:rsidP="00431458">
            <w:pPr>
              <w:pStyle w:val="BodyText"/>
              <w:numPr>
                <w:ilvl w:val="0"/>
                <w:numId w:val="5"/>
              </w:numPr>
              <w:tabs>
                <w:tab w:val="num" w:pos="480"/>
              </w:tabs>
              <w:spacing w:line="252" w:lineRule="auto"/>
              <w:ind w:left="480"/>
              <w:rPr>
                <w:lang w:val="en-SG"/>
              </w:rPr>
            </w:pPr>
            <w:r w:rsidRPr="00E15CE8">
              <w:rPr>
                <w:lang w:val="en-SG"/>
              </w:rPr>
              <w:lastRenderedPageBreak/>
              <w:t>I have retained a copy of this assignment.</w:t>
            </w:r>
          </w:p>
          <w:p w14:paraId="73EB3A6D" w14:textId="77777777" w:rsidR="002B4F50" w:rsidRPr="00E15CE8" w:rsidRDefault="002B4F50" w:rsidP="00431458">
            <w:pPr>
              <w:pStyle w:val="BodyText"/>
              <w:numPr>
                <w:ilvl w:val="0"/>
                <w:numId w:val="5"/>
              </w:numPr>
              <w:tabs>
                <w:tab w:val="num" w:pos="480"/>
              </w:tabs>
              <w:spacing w:line="252" w:lineRule="auto"/>
              <w:ind w:left="480"/>
              <w:rPr>
                <w:lang w:val="en-SG"/>
              </w:rPr>
            </w:pPr>
            <w:r w:rsidRPr="00E15CE8">
              <w:rPr>
                <w:lang w:val="en-SG"/>
              </w:rPr>
              <w:t>I will retain a copy of the notification of receipt of this assignment. If you have not received a receipt within three days, please check with your Unit Coordinator.</w:t>
            </w:r>
          </w:p>
        </w:tc>
      </w:tr>
    </w:tbl>
    <w:p w14:paraId="4028357F" w14:textId="77777777" w:rsidR="002B4F50" w:rsidRPr="00E15CE8" w:rsidRDefault="002B4F50" w:rsidP="000D1EFD">
      <w:pPr>
        <w:pStyle w:val="NoSpacing"/>
        <w:rPr>
          <w:lang w:val="en-SG"/>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20"/>
      </w:tblGrid>
      <w:tr w:rsidR="002B4F50" w:rsidRPr="00E15CE8" w14:paraId="4B723BE5" w14:textId="77777777" w:rsidTr="004F2137">
        <w:trPr>
          <w:trHeight w:val="463"/>
        </w:trPr>
        <w:tc>
          <w:tcPr>
            <w:tcW w:w="5000" w:type="pct"/>
            <w:tcBorders>
              <w:top w:val="single" w:sz="2" w:space="0" w:color="808080"/>
              <w:left w:val="single" w:sz="2" w:space="0" w:color="808080"/>
              <w:bottom w:val="single" w:sz="2" w:space="0" w:color="808080"/>
              <w:right w:val="single" w:sz="2" w:space="0" w:color="808080"/>
            </w:tcBorders>
            <w:vAlign w:val="center"/>
            <w:hideMark/>
          </w:tcPr>
          <w:p w14:paraId="619926CC" w14:textId="77777777" w:rsidR="002B4F50" w:rsidRPr="00E15CE8" w:rsidRDefault="002B4F50" w:rsidP="000D1EFD">
            <w:pPr>
              <w:spacing w:line="252" w:lineRule="auto"/>
              <w:jc w:val="both"/>
              <w:rPr>
                <w:rFonts w:ascii="Arial" w:hAnsi="Arial" w:cs="Arial"/>
                <w:sz w:val="28"/>
                <w:szCs w:val="28"/>
                <w:lang w:val="en-SG"/>
              </w:rPr>
            </w:pPr>
            <w:r w:rsidRPr="00E15CE8">
              <w:rPr>
                <w:lang w:val="en-SG"/>
              </w:rPr>
              <w:t>I am aware that I am making this declaration by submitting this document electronically and by using my Murdoch ID and password it is deemed equivalent to executing this declaration with my written signature.</w:t>
            </w:r>
          </w:p>
        </w:tc>
      </w:tr>
      <w:tr w:rsidR="002B4F50" w:rsidRPr="00E15CE8" w14:paraId="54E952B5" w14:textId="77777777" w:rsidTr="004F2137">
        <w:trPr>
          <w:trHeight w:val="1667"/>
        </w:trPr>
        <w:tc>
          <w:tcPr>
            <w:tcW w:w="5000" w:type="pct"/>
            <w:tcBorders>
              <w:top w:val="single" w:sz="2" w:space="0" w:color="808080"/>
              <w:left w:val="single" w:sz="2" w:space="0" w:color="808080"/>
              <w:bottom w:val="single" w:sz="2" w:space="0" w:color="808080"/>
              <w:right w:val="single" w:sz="2" w:space="0" w:color="808080"/>
            </w:tcBorders>
            <w:hideMark/>
          </w:tcPr>
          <w:p w14:paraId="7870AD95" w14:textId="77777777" w:rsidR="002B4F50" w:rsidRPr="00E15CE8" w:rsidRDefault="002B4F50" w:rsidP="000D1EFD">
            <w:pPr>
              <w:pStyle w:val="BodyText"/>
              <w:spacing w:line="252" w:lineRule="auto"/>
              <w:rPr>
                <w:b/>
                <w:sz w:val="24"/>
                <w:szCs w:val="28"/>
                <w:lang w:val="en-SG"/>
              </w:rPr>
            </w:pPr>
            <w:r w:rsidRPr="00E15CE8">
              <w:rPr>
                <w:b/>
                <w:sz w:val="24"/>
                <w:szCs w:val="28"/>
                <w:lang w:val="en-SG"/>
              </w:rPr>
              <w:t>Optional Comments to Tutor:</w:t>
            </w:r>
          </w:p>
          <w:p w14:paraId="15C034D4" w14:textId="77777777" w:rsidR="002B4F50" w:rsidRPr="00E15CE8" w:rsidRDefault="002B4F50" w:rsidP="000D1EFD">
            <w:pPr>
              <w:spacing w:line="252" w:lineRule="auto"/>
              <w:jc w:val="both"/>
              <w:rPr>
                <w:i/>
                <w:sz w:val="18"/>
                <w:lang w:val="en-SG"/>
              </w:rPr>
            </w:pPr>
            <w:r w:rsidRPr="00E15CE8">
              <w:rPr>
                <w:i/>
                <w:lang w:val="en-SG"/>
              </w:rPr>
              <w:t>e.g. If this is a group assignment, list group members here</w:t>
            </w:r>
          </w:p>
          <w:p w14:paraId="1BB6F532" w14:textId="77777777" w:rsidR="002B4F50" w:rsidRPr="00E15CE8" w:rsidRDefault="002B4F50" w:rsidP="000D1EFD">
            <w:pPr>
              <w:jc w:val="both"/>
              <w:rPr>
                <w:lang w:val="en-SG"/>
              </w:rPr>
            </w:pPr>
          </w:p>
        </w:tc>
      </w:tr>
    </w:tbl>
    <w:p w14:paraId="1616D7E7" w14:textId="77777777" w:rsidR="002B4F50" w:rsidRPr="00E15CE8" w:rsidRDefault="002B4F50" w:rsidP="000D1EFD">
      <w:pPr>
        <w:jc w:val="both"/>
        <w:rPr>
          <w:i/>
          <w:lang w:val="en-SG" w:eastAsia="en-AU"/>
        </w:rPr>
      </w:pPr>
    </w:p>
    <w:p w14:paraId="05656CD9" w14:textId="77777777" w:rsidR="002B4F50" w:rsidRPr="00E15CE8" w:rsidRDefault="002B4F50" w:rsidP="000D1EFD">
      <w:pPr>
        <w:jc w:val="both"/>
        <w:rPr>
          <w:i/>
          <w:lang w:val="en-SG"/>
        </w:rPr>
      </w:pPr>
      <w:r w:rsidRPr="00E15CE8">
        <w:rPr>
          <w:i/>
          <w:lang w:val="en-SG"/>
        </w:rPr>
        <w:t xml:space="preserve">If you can, please insert this completed form into the body of </w:t>
      </w:r>
      <w:r w:rsidRPr="00E15CE8">
        <w:rPr>
          <w:b/>
          <w:bCs/>
          <w:i/>
          <w:lang w:val="en-SG"/>
        </w:rPr>
        <w:t>each</w:t>
      </w:r>
      <w:r w:rsidRPr="00E15CE8">
        <w:rPr>
          <w:i/>
          <w:lang w:val="en-SG"/>
        </w:rPr>
        <w:t xml:space="preserve"> assignment you submit. Follow the instructions in the Unit Information and Learning Guide about how to submit your file(s) and how to name them, so the Unit Coordinator knows whose work it is.</w:t>
      </w:r>
    </w:p>
    <w:p w14:paraId="7E294265" w14:textId="634AA78A" w:rsidR="002B4F50" w:rsidRPr="00E15CE8" w:rsidRDefault="002B4F50" w:rsidP="000D1EFD">
      <w:pPr>
        <w:jc w:val="both"/>
        <w:rPr>
          <w:b/>
          <w:i/>
          <w:lang w:val="en-SG"/>
        </w:rPr>
      </w:pPr>
      <w:r w:rsidRPr="00E15CE8">
        <w:rPr>
          <w:b/>
          <w:i/>
          <w:lang w:val="en-SG"/>
        </w:rPr>
        <w:t>Start your assignment on the next page.</w:t>
      </w:r>
    </w:p>
    <w:p w14:paraId="420A5690" w14:textId="77777777" w:rsidR="002B4F50" w:rsidRPr="00E15CE8" w:rsidRDefault="002B4F50" w:rsidP="000D1EFD">
      <w:pPr>
        <w:jc w:val="both"/>
        <w:rPr>
          <w:b/>
          <w:i/>
          <w:lang w:val="en-SG"/>
        </w:rPr>
      </w:pPr>
      <w:r w:rsidRPr="00E15CE8">
        <w:rPr>
          <w:b/>
          <w:i/>
          <w:lang w:val="en-SG"/>
        </w:rPr>
        <w:br w:type="page"/>
      </w:r>
    </w:p>
    <w:p w14:paraId="08BA047B" w14:textId="77777777" w:rsidR="002B4F50" w:rsidRPr="00E15CE8" w:rsidRDefault="002B4F50" w:rsidP="000D1EFD">
      <w:pPr>
        <w:jc w:val="both"/>
        <w:rPr>
          <w:sz w:val="52"/>
          <w:szCs w:val="52"/>
          <w:lang w:val="en-SG"/>
        </w:rPr>
      </w:pPr>
    </w:p>
    <w:p w14:paraId="0E936FDB" w14:textId="23F31033" w:rsidR="001C12C1" w:rsidRPr="00E15CE8" w:rsidRDefault="00EB7FBC" w:rsidP="00E47664">
      <w:pPr>
        <w:jc w:val="center"/>
        <w:rPr>
          <w:rFonts w:cs="Times New Roman"/>
          <w:sz w:val="52"/>
          <w:szCs w:val="52"/>
          <w:lang w:val="en-SG"/>
        </w:rPr>
      </w:pPr>
      <w:r w:rsidRPr="00E15CE8">
        <w:rPr>
          <w:rFonts w:cs="Times New Roman"/>
          <w:sz w:val="52"/>
          <w:szCs w:val="52"/>
          <w:lang w:val="en-SG"/>
        </w:rPr>
        <w:t>ICT601 - ASSIGNMENT 1</w:t>
      </w:r>
    </w:p>
    <w:p w14:paraId="6DF49EF8" w14:textId="05B421F8" w:rsidR="00495AFC" w:rsidRPr="00E15CE8" w:rsidRDefault="00495AFC" w:rsidP="00E47664">
      <w:pPr>
        <w:jc w:val="center"/>
        <w:rPr>
          <w:rFonts w:cs="Times New Roman"/>
          <w:szCs w:val="24"/>
          <w:lang w:val="en-SG"/>
        </w:rPr>
      </w:pPr>
      <w:r w:rsidRPr="00E15CE8">
        <w:rPr>
          <w:rFonts w:cs="Times New Roman"/>
          <w:szCs w:val="24"/>
          <w:lang w:val="en-SG"/>
        </w:rPr>
        <w:t xml:space="preserve">CHEW JIAN YUE, </w:t>
      </w:r>
      <w:r w:rsidR="00223334" w:rsidRPr="00E15CE8">
        <w:rPr>
          <w:rFonts w:cs="Times New Roman"/>
          <w:szCs w:val="24"/>
          <w:lang w:val="en-SG"/>
        </w:rPr>
        <w:t>34445873</w:t>
      </w:r>
      <w:r w:rsidR="004A4B96" w:rsidRPr="00E15CE8">
        <w:rPr>
          <w:rFonts w:cs="Times New Roman"/>
          <w:szCs w:val="24"/>
          <w:lang w:val="en-SG"/>
        </w:rPr>
        <w:t>, CT0363382</w:t>
      </w:r>
    </w:p>
    <w:p w14:paraId="1E4A6EFD" w14:textId="06863365" w:rsidR="00E0551D" w:rsidRPr="00E15CE8" w:rsidRDefault="00E0551D" w:rsidP="000D1EFD">
      <w:pPr>
        <w:jc w:val="both"/>
        <w:rPr>
          <w:rFonts w:cs="Times New Roman"/>
          <w:lang w:val="en-SG"/>
        </w:rPr>
      </w:pPr>
      <w:r w:rsidRPr="00E15CE8">
        <w:rPr>
          <w:rFonts w:cs="Times New Roman"/>
          <w:lang w:val="en-SG"/>
        </w:rPr>
        <w:br w:type="page"/>
      </w:r>
    </w:p>
    <w:p w14:paraId="656E646F" w14:textId="77777777" w:rsidR="009C6AA2" w:rsidRPr="00E15CE8" w:rsidRDefault="009C6AA2" w:rsidP="000D1EFD">
      <w:pPr>
        <w:jc w:val="both"/>
        <w:rPr>
          <w:rFonts w:cs="Times New Roman"/>
          <w:lang w:val="en-SG"/>
        </w:rPr>
      </w:pPr>
    </w:p>
    <w:sdt>
      <w:sdtPr>
        <w:rPr>
          <w:rFonts w:ascii="Times New Roman" w:eastAsiaTheme="minorHAnsi" w:hAnsi="Times New Roman" w:cs="Times New Roman"/>
          <w:color w:val="auto"/>
          <w:sz w:val="24"/>
          <w:szCs w:val="22"/>
          <w:lang w:val="en-SG"/>
        </w:rPr>
        <w:id w:val="-1039357930"/>
        <w:docPartObj>
          <w:docPartGallery w:val="Table of Contents"/>
          <w:docPartUnique/>
        </w:docPartObj>
      </w:sdtPr>
      <w:sdtEndPr>
        <w:rPr>
          <w:rFonts w:eastAsia="SimSun"/>
          <w:b/>
          <w:bCs/>
          <w:noProof/>
        </w:rPr>
      </w:sdtEndPr>
      <w:sdtContent>
        <w:p w14:paraId="4316EA5C" w14:textId="05324238" w:rsidR="00493299" w:rsidRPr="00E15CE8" w:rsidRDefault="00EE6EB4" w:rsidP="000D1EFD">
          <w:pPr>
            <w:pStyle w:val="TOCHeading"/>
            <w:jc w:val="both"/>
            <w:rPr>
              <w:rFonts w:ascii="Times New Roman" w:hAnsi="Times New Roman" w:cs="Times New Roman"/>
              <w:color w:val="auto"/>
              <w:lang w:val="en-SG"/>
            </w:rPr>
          </w:pPr>
          <w:r w:rsidRPr="00E15CE8">
            <w:rPr>
              <w:rFonts w:ascii="Times New Roman" w:hAnsi="Times New Roman" w:cs="Times New Roman"/>
              <w:color w:val="auto"/>
              <w:lang w:val="en-SG"/>
            </w:rPr>
            <w:t>CONTENTS</w:t>
          </w:r>
        </w:p>
        <w:p w14:paraId="6A5E6AF4" w14:textId="5C9DE130" w:rsidR="00C57643" w:rsidRDefault="00493299">
          <w:pPr>
            <w:pStyle w:val="TOC1"/>
            <w:tabs>
              <w:tab w:val="right" w:leader="dot" w:pos="9016"/>
            </w:tabs>
            <w:rPr>
              <w:rFonts w:asciiTheme="minorHAnsi" w:eastAsiaTheme="minorEastAsia" w:hAnsiTheme="minorHAnsi"/>
              <w:noProof/>
              <w:sz w:val="22"/>
              <w:lang w:val="en-GB" w:eastAsia="zh-CN"/>
            </w:rPr>
          </w:pPr>
          <w:r w:rsidRPr="00E15CE8">
            <w:rPr>
              <w:rFonts w:cs="Times New Roman"/>
              <w:lang w:val="en-SG"/>
            </w:rPr>
            <w:fldChar w:fldCharType="begin"/>
          </w:r>
          <w:r w:rsidRPr="00E15CE8">
            <w:rPr>
              <w:rFonts w:cs="Times New Roman"/>
              <w:lang w:val="en-SG"/>
            </w:rPr>
            <w:instrText xml:space="preserve"> TOC \o "1-3" \h \z \u </w:instrText>
          </w:r>
          <w:r w:rsidRPr="00E15CE8">
            <w:rPr>
              <w:rFonts w:cs="Times New Roman"/>
              <w:lang w:val="en-SG"/>
            </w:rPr>
            <w:fldChar w:fldCharType="separate"/>
          </w:r>
          <w:hyperlink w:anchor="_Toc128261609" w:history="1">
            <w:r w:rsidR="00C57643" w:rsidRPr="00F31079">
              <w:rPr>
                <w:rStyle w:val="Hyperlink"/>
                <w:rFonts w:cs="Times New Roman"/>
                <w:noProof/>
                <w:lang w:val="en-SG"/>
              </w:rPr>
              <w:t>I. PART A</w:t>
            </w:r>
            <w:r w:rsidR="00C57643">
              <w:rPr>
                <w:noProof/>
                <w:webHidden/>
              </w:rPr>
              <w:tab/>
            </w:r>
            <w:r w:rsidR="00C57643">
              <w:rPr>
                <w:noProof/>
                <w:webHidden/>
              </w:rPr>
              <w:fldChar w:fldCharType="begin"/>
            </w:r>
            <w:r w:rsidR="00C57643">
              <w:rPr>
                <w:noProof/>
                <w:webHidden/>
              </w:rPr>
              <w:instrText xml:space="preserve"> PAGEREF _Toc128261609 \h </w:instrText>
            </w:r>
            <w:r w:rsidR="00C57643">
              <w:rPr>
                <w:noProof/>
                <w:webHidden/>
              </w:rPr>
            </w:r>
            <w:r w:rsidR="00C57643">
              <w:rPr>
                <w:noProof/>
                <w:webHidden/>
              </w:rPr>
              <w:fldChar w:fldCharType="separate"/>
            </w:r>
            <w:r w:rsidR="00C57643">
              <w:rPr>
                <w:noProof/>
                <w:webHidden/>
              </w:rPr>
              <w:t>6</w:t>
            </w:r>
            <w:r w:rsidR="00C57643">
              <w:rPr>
                <w:noProof/>
                <w:webHidden/>
              </w:rPr>
              <w:fldChar w:fldCharType="end"/>
            </w:r>
          </w:hyperlink>
        </w:p>
        <w:p w14:paraId="4339F2B3" w14:textId="2DDD9A7D" w:rsidR="00C57643" w:rsidRDefault="00B453BA">
          <w:pPr>
            <w:pStyle w:val="TOC2"/>
            <w:tabs>
              <w:tab w:val="right" w:leader="dot" w:pos="9016"/>
            </w:tabs>
            <w:rPr>
              <w:rFonts w:asciiTheme="minorHAnsi" w:eastAsiaTheme="minorEastAsia" w:hAnsiTheme="minorHAnsi"/>
              <w:noProof/>
              <w:sz w:val="22"/>
              <w:lang w:val="en-GB" w:eastAsia="zh-CN"/>
            </w:rPr>
          </w:pPr>
          <w:hyperlink w:anchor="_Toc128261610" w:history="1">
            <w:r w:rsidR="00C57643" w:rsidRPr="00F31079">
              <w:rPr>
                <w:rStyle w:val="Hyperlink"/>
                <w:rFonts w:cs="Times New Roman"/>
                <w:noProof/>
                <w:lang w:val="en-SG"/>
              </w:rPr>
              <w:t>Introduction to the dataset</w:t>
            </w:r>
            <w:r w:rsidR="00C57643">
              <w:rPr>
                <w:noProof/>
                <w:webHidden/>
              </w:rPr>
              <w:tab/>
            </w:r>
            <w:r w:rsidR="00C57643">
              <w:rPr>
                <w:noProof/>
                <w:webHidden/>
              </w:rPr>
              <w:fldChar w:fldCharType="begin"/>
            </w:r>
            <w:r w:rsidR="00C57643">
              <w:rPr>
                <w:noProof/>
                <w:webHidden/>
              </w:rPr>
              <w:instrText xml:space="preserve"> PAGEREF _Toc128261610 \h </w:instrText>
            </w:r>
            <w:r w:rsidR="00C57643">
              <w:rPr>
                <w:noProof/>
                <w:webHidden/>
              </w:rPr>
            </w:r>
            <w:r w:rsidR="00C57643">
              <w:rPr>
                <w:noProof/>
                <w:webHidden/>
              </w:rPr>
              <w:fldChar w:fldCharType="separate"/>
            </w:r>
            <w:r w:rsidR="00C57643">
              <w:rPr>
                <w:noProof/>
                <w:webHidden/>
              </w:rPr>
              <w:t>6</w:t>
            </w:r>
            <w:r w:rsidR="00C57643">
              <w:rPr>
                <w:noProof/>
                <w:webHidden/>
              </w:rPr>
              <w:fldChar w:fldCharType="end"/>
            </w:r>
          </w:hyperlink>
        </w:p>
        <w:p w14:paraId="212091A0" w14:textId="0D973F5E" w:rsidR="00C57643" w:rsidRDefault="00B453BA">
          <w:pPr>
            <w:pStyle w:val="TOC2"/>
            <w:tabs>
              <w:tab w:val="left" w:pos="660"/>
              <w:tab w:val="right" w:leader="dot" w:pos="9016"/>
            </w:tabs>
            <w:rPr>
              <w:rFonts w:asciiTheme="minorHAnsi" w:eastAsiaTheme="minorEastAsia" w:hAnsiTheme="minorHAnsi"/>
              <w:noProof/>
              <w:sz w:val="22"/>
              <w:lang w:val="en-GB" w:eastAsia="zh-CN"/>
            </w:rPr>
          </w:pPr>
          <w:hyperlink w:anchor="_Toc128261611" w:history="1">
            <w:r w:rsidR="00C57643" w:rsidRPr="00F31079">
              <w:rPr>
                <w:rStyle w:val="Hyperlink"/>
                <w:rFonts w:cs="Times New Roman"/>
                <w:iCs/>
                <w:noProof/>
                <w:lang w:val="en-SG"/>
              </w:rPr>
              <w:t>1.</w:t>
            </w:r>
            <w:r w:rsidR="00C57643">
              <w:rPr>
                <w:rFonts w:asciiTheme="minorHAnsi" w:eastAsiaTheme="minorEastAsia" w:hAnsiTheme="minorHAnsi"/>
                <w:noProof/>
                <w:sz w:val="22"/>
                <w:lang w:val="en-GB" w:eastAsia="zh-CN"/>
              </w:rPr>
              <w:tab/>
            </w:r>
            <w:r w:rsidR="00C57643" w:rsidRPr="00F31079">
              <w:rPr>
                <w:rStyle w:val="Hyperlink"/>
                <w:rFonts w:cs="Times New Roman"/>
                <w:iCs/>
                <w:noProof/>
                <w:lang w:val="en-SG"/>
              </w:rPr>
              <w:t>Top 10 localities by number of properties listed</w:t>
            </w:r>
            <w:r w:rsidR="00C57643">
              <w:rPr>
                <w:noProof/>
                <w:webHidden/>
              </w:rPr>
              <w:tab/>
            </w:r>
            <w:r w:rsidR="00C57643">
              <w:rPr>
                <w:noProof/>
                <w:webHidden/>
              </w:rPr>
              <w:fldChar w:fldCharType="begin"/>
            </w:r>
            <w:r w:rsidR="00C57643">
              <w:rPr>
                <w:noProof/>
                <w:webHidden/>
              </w:rPr>
              <w:instrText xml:space="preserve"> PAGEREF _Toc128261611 \h </w:instrText>
            </w:r>
            <w:r w:rsidR="00C57643">
              <w:rPr>
                <w:noProof/>
                <w:webHidden/>
              </w:rPr>
            </w:r>
            <w:r w:rsidR="00C57643">
              <w:rPr>
                <w:noProof/>
                <w:webHidden/>
              </w:rPr>
              <w:fldChar w:fldCharType="separate"/>
            </w:r>
            <w:r w:rsidR="00C57643">
              <w:rPr>
                <w:noProof/>
                <w:webHidden/>
              </w:rPr>
              <w:t>7</w:t>
            </w:r>
            <w:r w:rsidR="00C57643">
              <w:rPr>
                <w:noProof/>
                <w:webHidden/>
              </w:rPr>
              <w:fldChar w:fldCharType="end"/>
            </w:r>
          </w:hyperlink>
        </w:p>
        <w:p w14:paraId="797F5D5F" w14:textId="6D08B7C5" w:rsidR="00C57643" w:rsidRDefault="00B453BA">
          <w:pPr>
            <w:pStyle w:val="TOC3"/>
            <w:tabs>
              <w:tab w:val="left" w:pos="880"/>
              <w:tab w:val="right" w:leader="dot" w:pos="9016"/>
            </w:tabs>
            <w:rPr>
              <w:rFonts w:asciiTheme="minorHAnsi" w:eastAsiaTheme="minorEastAsia" w:hAnsiTheme="minorHAnsi"/>
              <w:noProof/>
              <w:sz w:val="22"/>
              <w:lang w:val="en-GB" w:eastAsia="zh-CN"/>
            </w:rPr>
          </w:pPr>
          <w:hyperlink w:anchor="_Toc128261612" w:history="1">
            <w:r w:rsidR="00C57643" w:rsidRPr="00F31079">
              <w:rPr>
                <w:rStyle w:val="Hyperlink"/>
                <w:noProof/>
                <w:lang w:val="en-SG"/>
              </w:rPr>
              <w:t>a.</w:t>
            </w:r>
            <w:r w:rsidR="00C57643">
              <w:rPr>
                <w:rFonts w:asciiTheme="minorHAnsi" w:eastAsiaTheme="minorEastAsia" w:hAnsiTheme="minorHAnsi"/>
                <w:noProof/>
                <w:sz w:val="22"/>
                <w:lang w:val="en-GB" w:eastAsia="zh-CN"/>
              </w:rPr>
              <w:tab/>
            </w:r>
            <w:r w:rsidR="00C57643" w:rsidRPr="00F31079">
              <w:rPr>
                <w:rStyle w:val="Hyperlink"/>
                <w:noProof/>
                <w:lang w:val="en-SG"/>
              </w:rPr>
              <w:t>Visualisation(s)</w:t>
            </w:r>
            <w:r w:rsidR="00C57643">
              <w:rPr>
                <w:noProof/>
                <w:webHidden/>
              </w:rPr>
              <w:tab/>
            </w:r>
            <w:r w:rsidR="00C57643">
              <w:rPr>
                <w:noProof/>
                <w:webHidden/>
              </w:rPr>
              <w:fldChar w:fldCharType="begin"/>
            </w:r>
            <w:r w:rsidR="00C57643">
              <w:rPr>
                <w:noProof/>
                <w:webHidden/>
              </w:rPr>
              <w:instrText xml:space="preserve"> PAGEREF _Toc128261612 \h </w:instrText>
            </w:r>
            <w:r w:rsidR="00C57643">
              <w:rPr>
                <w:noProof/>
                <w:webHidden/>
              </w:rPr>
            </w:r>
            <w:r w:rsidR="00C57643">
              <w:rPr>
                <w:noProof/>
                <w:webHidden/>
              </w:rPr>
              <w:fldChar w:fldCharType="separate"/>
            </w:r>
            <w:r w:rsidR="00C57643">
              <w:rPr>
                <w:noProof/>
                <w:webHidden/>
              </w:rPr>
              <w:t>7</w:t>
            </w:r>
            <w:r w:rsidR="00C57643">
              <w:rPr>
                <w:noProof/>
                <w:webHidden/>
              </w:rPr>
              <w:fldChar w:fldCharType="end"/>
            </w:r>
          </w:hyperlink>
        </w:p>
        <w:p w14:paraId="262DF2D6" w14:textId="71BB0114" w:rsidR="00C57643" w:rsidRDefault="00B453BA">
          <w:pPr>
            <w:pStyle w:val="TOC3"/>
            <w:tabs>
              <w:tab w:val="left" w:pos="1100"/>
              <w:tab w:val="right" w:leader="dot" w:pos="9016"/>
            </w:tabs>
            <w:rPr>
              <w:rFonts w:asciiTheme="minorHAnsi" w:eastAsiaTheme="minorEastAsia" w:hAnsiTheme="minorHAnsi"/>
              <w:noProof/>
              <w:sz w:val="22"/>
              <w:lang w:val="en-GB" w:eastAsia="zh-CN"/>
            </w:rPr>
          </w:pPr>
          <w:hyperlink w:anchor="_Toc128261613" w:history="1">
            <w:r w:rsidR="00C57643" w:rsidRPr="00F31079">
              <w:rPr>
                <w:rStyle w:val="Hyperlink"/>
                <w:noProof/>
                <w:lang w:val="en-SG"/>
              </w:rPr>
              <w:t>b.</w:t>
            </w:r>
            <w:r w:rsidR="00C57643">
              <w:rPr>
                <w:rFonts w:asciiTheme="minorHAnsi" w:eastAsiaTheme="minorEastAsia" w:hAnsiTheme="minorHAnsi"/>
                <w:noProof/>
                <w:sz w:val="22"/>
                <w:lang w:val="en-GB" w:eastAsia="zh-CN"/>
              </w:rPr>
              <w:tab/>
            </w:r>
            <w:r w:rsidR="00C57643" w:rsidRPr="00F31079">
              <w:rPr>
                <w:rStyle w:val="Hyperlink"/>
                <w:noProof/>
                <w:lang w:val="en-SG"/>
              </w:rPr>
              <w:t>Textual explanation</w:t>
            </w:r>
            <w:r w:rsidR="00C57643">
              <w:rPr>
                <w:noProof/>
                <w:webHidden/>
              </w:rPr>
              <w:tab/>
            </w:r>
            <w:r w:rsidR="00C57643">
              <w:rPr>
                <w:noProof/>
                <w:webHidden/>
              </w:rPr>
              <w:fldChar w:fldCharType="begin"/>
            </w:r>
            <w:r w:rsidR="00C57643">
              <w:rPr>
                <w:noProof/>
                <w:webHidden/>
              </w:rPr>
              <w:instrText xml:space="preserve"> PAGEREF _Toc128261613 \h </w:instrText>
            </w:r>
            <w:r w:rsidR="00C57643">
              <w:rPr>
                <w:noProof/>
                <w:webHidden/>
              </w:rPr>
            </w:r>
            <w:r w:rsidR="00C57643">
              <w:rPr>
                <w:noProof/>
                <w:webHidden/>
              </w:rPr>
              <w:fldChar w:fldCharType="separate"/>
            </w:r>
            <w:r w:rsidR="00C57643">
              <w:rPr>
                <w:noProof/>
                <w:webHidden/>
              </w:rPr>
              <w:t>8</w:t>
            </w:r>
            <w:r w:rsidR="00C57643">
              <w:rPr>
                <w:noProof/>
                <w:webHidden/>
              </w:rPr>
              <w:fldChar w:fldCharType="end"/>
            </w:r>
          </w:hyperlink>
        </w:p>
        <w:p w14:paraId="4BC9AFD1" w14:textId="7E3AFA79" w:rsidR="00C57643" w:rsidRDefault="00B453BA">
          <w:pPr>
            <w:pStyle w:val="TOC3"/>
            <w:tabs>
              <w:tab w:val="left" w:pos="880"/>
              <w:tab w:val="right" w:leader="dot" w:pos="9016"/>
            </w:tabs>
            <w:rPr>
              <w:rFonts w:asciiTheme="minorHAnsi" w:eastAsiaTheme="minorEastAsia" w:hAnsiTheme="minorHAnsi"/>
              <w:noProof/>
              <w:sz w:val="22"/>
              <w:lang w:val="en-GB" w:eastAsia="zh-CN"/>
            </w:rPr>
          </w:pPr>
          <w:hyperlink w:anchor="_Toc128261614" w:history="1">
            <w:r w:rsidR="00C57643" w:rsidRPr="00F31079">
              <w:rPr>
                <w:rStyle w:val="Hyperlink"/>
                <w:noProof/>
                <w:lang w:val="en-SG"/>
              </w:rPr>
              <w:t>c.</w:t>
            </w:r>
            <w:r w:rsidR="00C57643">
              <w:rPr>
                <w:rFonts w:asciiTheme="minorHAnsi" w:eastAsiaTheme="minorEastAsia" w:hAnsiTheme="minorHAnsi"/>
                <w:noProof/>
                <w:sz w:val="22"/>
                <w:lang w:val="en-GB" w:eastAsia="zh-CN"/>
              </w:rPr>
              <w:tab/>
            </w:r>
            <w:r w:rsidR="00C57643" w:rsidRPr="00F31079">
              <w:rPr>
                <w:rStyle w:val="Hyperlink"/>
                <w:noProof/>
                <w:lang w:val="en-SG"/>
              </w:rPr>
              <w:t>Explanation of process</w:t>
            </w:r>
            <w:r w:rsidR="00C57643">
              <w:rPr>
                <w:noProof/>
                <w:webHidden/>
              </w:rPr>
              <w:tab/>
            </w:r>
            <w:r w:rsidR="00C57643">
              <w:rPr>
                <w:noProof/>
                <w:webHidden/>
              </w:rPr>
              <w:fldChar w:fldCharType="begin"/>
            </w:r>
            <w:r w:rsidR="00C57643">
              <w:rPr>
                <w:noProof/>
                <w:webHidden/>
              </w:rPr>
              <w:instrText xml:space="preserve"> PAGEREF _Toc128261614 \h </w:instrText>
            </w:r>
            <w:r w:rsidR="00C57643">
              <w:rPr>
                <w:noProof/>
                <w:webHidden/>
              </w:rPr>
            </w:r>
            <w:r w:rsidR="00C57643">
              <w:rPr>
                <w:noProof/>
                <w:webHidden/>
              </w:rPr>
              <w:fldChar w:fldCharType="separate"/>
            </w:r>
            <w:r w:rsidR="00C57643">
              <w:rPr>
                <w:noProof/>
                <w:webHidden/>
              </w:rPr>
              <w:t>8</w:t>
            </w:r>
            <w:r w:rsidR="00C57643">
              <w:rPr>
                <w:noProof/>
                <w:webHidden/>
              </w:rPr>
              <w:fldChar w:fldCharType="end"/>
            </w:r>
          </w:hyperlink>
        </w:p>
        <w:p w14:paraId="136AC7FC" w14:textId="5FEA01D8" w:rsidR="00C57643" w:rsidRDefault="00B453BA">
          <w:pPr>
            <w:pStyle w:val="TOC2"/>
            <w:tabs>
              <w:tab w:val="left" w:pos="660"/>
              <w:tab w:val="right" w:leader="dot" w:pos="9016"/>
            </w:tabs>
            <w:rPr>
              <w:rFonts w:asciiTheme="minorHAnsi" w:eastAsiaTheme="minorEastAsia" w:hAnsiTheme="minorHAnsi"/>
              <w:noProof/>
              <w:sz w:val="22"/>
              <w:lang w:val="en-GB" w:eastAsia="zh-CN"/>
            </w:rPr>
          </w:pPr>
          <w:hyperlink w:anchor="_Toc128261615" w:history="1">
            <w:r w:rsidR="00C57643" w:rsidRPr="00F31079">
              <w:rPr>
                <w:rStyle w:val="Hyperlink"/>
                <w:rFonts w:cs="Times New Roman"/>
                <w:iCs/>
                <w:noProof/>
                <w:lang w:val="en-SG"/>
              </w:rPr>
              <w:t>2.</w:t>
            </w:r>
            <w:r w:rsidR="00C57643">
              <w:rPr>
                <w:rFonts w:asciiTheme="minorHAnsi" w:eastAsiaTheme="minorEastAsia" w:hAnsiTheme="minorHAnsi"/>
                <w:noProof/>
                <w:sz w:val="22"/>
                <w:lang w:val="en-GB" w:eastAsia="zh-CN"/>
              </w:rPr>
              <w:tab/>
            </w:r>
            <w:r w:rsidR="00C57643" w:rsidRPr="00F31079">
              <w:rPr>
                <w:rStyle w:val="Hyperlink"/>
                <w:rFonts w:cs="Times New Roman"/>
                <w:iCs/>
                <w:noProof/>
                <w:lang w:val="en-SG"/>
              </w:rPr>
              <w:t>Overall nights booked between October and end of 2020 and how they change from week to week</w:t>
            </w:r>
            <w:r w:rsidR="00C57643">
              <w:rPr>
                <w:noProof/>
                <w:webHidden/>
              </w:rPr>
              <w:tab/>
            </w:r>
            <w:r w:rsidR="00C57643">
              <w:rPr>
                <w:noProof/>
                <w:webHidden/>
              </w:rPr>
              <w:fldChar w:fldCharType="begin"/>
            </w:r>
            <w:r w:rsidR="00C57643">
              <w:rPr>
                <w:noProof/>
                <w:webHidden/>
              </w:rPr>
              <w:instrText xml:space="preserve"> PAGEREF _Toc128261615 \h </w:instrText>
            </w:r>
            <w:r w:rsidR="00C57643">
              <w:rPr>
                <w:noProof/>
                <w:webHidden/>
              </w:rPr>
            </w:r>
            <w:r w:rsidR="00C57643">
              <w:rPr>
                <w:noProof/>
                <w:webHidden/>
              </w:rPr>
              <w:fldChar w:fldCharType="separate"/>
            </w:r>
            <w:r w:rsidR="00C57643">
              <w:rPr>
                <w:noProof/>
                <w:webHidden/>
              </w:rPr>
              <w:t>12</w:t>
            </w:r>
            <w:r w:rsidR="00C57643">
              <w:rPr>
                <w:noProof/>
                <w:webHidden/>
              </w:rPr>
              <w:fldChar w:fldCharType="end"/>
            </w:r>
          </w:hyperlink>
        </w:p>
        <w:p w14:paraId="0286C6F9" w14:textId="0C354969" w:rsidR="00C57643" w:rsidRDefault="00B453BA">
          <w:pPr>
            <w:pStyle w:val="TOC2"/>
            <w:tabs>
              <w:tab w:val="left" w:pos="660"/>
              <w:tab w:val="right" w:leader="dot" w:pos="9016"/>
            </w:tabs>
            <w:rPr>
              <w:rFonts w:asciiTheme="minorHAnsi" w:eastAsiaTheme="minorEastAsia" w:hAnsiTheme="minorHAnsi"/>
              <w:noProof/>
              <w:sz w:val="22"/>
              <w:lang w:val="en-GB" w:eastAsia="zh-CN"/>
            </w:rPr>
          </w:pPr>
          <w:hyperlink w:anchor="_Toc128261616" w:history="1">
            <w:r w:rsidR="00C57643" w:rsidRPr="00F31079">
              <w:rPr>
                <w:rStyle w:val="Hyperlink"/>
                <w:rFonts w:cs="Times New Roman"/>
                <w:noProof/>
                <w:lang w:val="en-SG"/>
              </w:rPr>
              <w:t>a.</w:t>
            </w:r>
            <w:r w:rsidR="00C57643">
              <w:rPr>
                <w:rFonts w:asciiTheme="minorHAnsi" w:eastAsiaTheme="minorEastAsia" w:hAnsiTheme="minorHAnsi"/>
                <w:noProof/>
                <w:sz w:val="22"/>
                <w:lang w:val="en-GB" w:eastAsia="zh-CN"/>
              </w:rPr>
              <w:tab/>
            </w:r>
            <w:r w:rsidR="00C57643" w:rsidRPr="00F31079">
              <w:rPr>
                <w:rStyle w:val="Hyperlink"/>
                <w:rFonts w:cs="Times New Roman"/>
                <w:noProof/>
                <w:lang w:val="en-SG"/>
              </w:rPr>
              <w:t>Visualisation(s)</w:t>
            </w:r>
            <w:r w:rsidR="00C57643">
              <w:rPr>
                <w:noProof/>
                <w:webHidden/>
              </w:rPr>
              <w:tab/>
            </w:r>
            <w:r w:rsidR="00C57643">
              <w:rPr>
                <w:noProof/>
                <w:webHidden/>
              </w:rPr>
              <w:fldChar w:fldCharType="begin"/>
            </w:r>
            <w:r w:rsidR="00C57643">
              <w:rPr>
                <w:noProof/>
                <w:webHidden/>
              </w:rPr>
              <w:instrText xml:space="preserve"> PAGEREF _Toc128261616 \h </w:instrText>
            </w:r>
            <w:r w:rsidR="00C57643">
              <w:rPr>
                <w:noProof/>
                <w:webHidden/>
              </w:rPr>
            </w:r>
            <w:r w:rsidR="00C57643">
              <w:rPr>
                <w:noProof/>
                <w:webHidden/>
              </w:rPr>
              <w:fldChar w:fldCharType="separate"/>
            </w:r>
            <w:r w:rsidR="00C57643">
              <w:rPr>
                <w:noProof/>
                <w:webHidden/>
              </w:rPr>
              <w:t>12</w:t>
            </w:r>
            <w:r w:rsidR="00C57643">
              <w:rPr>
                <w:noProof/>
                <w:webHidden/>
              </w:rPr>
              <w:fldChar w:fldCharType="end"/>
            </w:r>
          </w:hyperlink>
        </w:p>
        <w:p w14:paraId="078BE952" w14:textId="574B209B" w:rsidR="00C57643" w:rsidRDefault="00B453BA">
          <w:pPr>
            <w:pStyle w:val="TOC2"/>
            <w:tabs>
              <w:tab w:val="left" w:pos="660"/>
              <w:tab w:val="right" w:leader="dot" w:pos="9016"/>
            </w:tabs>
            <w:rPr>
              <w:rFonts w:asciiTheme="minorHAnsi" w:eastAsiaTheme="minorEastAsia" w:hAnsiTheme="minorHAnsi"/>
              <w:noProof/>
              <w:sz w:val="22"/>
              <w:lang w:val="en-GB" w:eastAsia="zh-CN"/>
            </w:rPr>
          </w:pPr>
          <w:hyperlink w:anchor="_Toc128261617" w:history="1">
            <w:r w:rsidR="00C57643" w:rsidRPr="00F31079">
              <w:rPr>
                <w:rStyle w:val="Hyperlink"/>
                <w:rFonts w:cs="Times New Roman"/>
                <w:noProof/>
                <w:lang w:val="en-SG"/>
              </w:rPr>
              <w:t>b.</w:t>
            </w:r>
            <w:r w:rsidR="00C57643">
              <w:rPr>
                <w:rFonts w:asciiTheme="minorHAnsi" w:eastAsiaTheme="minorEastAsia" w:hAnsiTheme="minorHAnsi"/>
                <w:noProof/>
                <w:sz w:val="22"/>
                <w:lang w:val="en-GB" w:eastAsia="zh-CN"/>
              </w:rPr>
              <w:tab/>
            </w:r>
            <w:r w:rsidR="00C57643" w:rsidRPr="00F31079">
              <w:rPr>
                <w:rStyle w:val="Hyperlink"/>
                <w:rFonts w:cs="Times New Roman"/>
                <w:noProof/>
                <w:lang w:val="en-SG"/>
              </w:rPr>
              <w:t>Textual explanation</w:t>
            </w:r>
            <w:r w:rsidR="00C57643">
              <w:rPr>
                <w:noProof/>
                <w:webHidden/>
              </w:rPr>
              <w:tab/>
            </w:r>
            <w:r w:rsidR="00C57643">
              <w:rPr>
                <w:noProof/>
                <w:webHidden/>
              </w:rPr>
              <w:fldChar w:fldCharType="begin"/>
            </w:r>
            <w:r w:rsidR="00C57643">
              <w:rPr>
                <w:noProof/>
                <w:webHidden/>
              </w:rPr>
              <w:instrText xml:space="preserve"> PAGEREF _Toc128261617 \h </w:instrText>
            </w:r>
            <w:r w:rsidR="00C57643">
              <w:rPr>
                <w:noProof/>
                <w:webHidden/>
              </w:rPr>
            </w:r>
            <w:r w:rsidR="00C57643">
              <w:rPr>
                <w:noProof/>
                <w:webHidden/>
              </w:rPr>
              <w:fldChar w:fldCharType="separate"/>
            </w:r>
            <w:r w:rsidR="00C57643">
              <w:rPr>
                <w:noProof/>
                <w:webHidden/>
              </w:rPr>
              <w:t>12</w:t>
            </w:r>
            <w:r w:rsidR="00C57643">
              <w:rPr>
                <w:noProof/>
                <w:webHidden/>
              </w:rPr>
              <w:fldChar w:fldCharType="end"/>
            </w:r>
          </w:hyperlink>
        </w:p>
        <w:p w14:paraId="1D829E60" w14:textId="43C92087" w:rsidR="00C57643" w:rsidRDefault="00B453BA">
          <w:pPr>
            <w:pStyle w:val="TOC2"/>
            <w:tabs>
              <w:tab w:val="left" w:pos="660"/>
              <w:tab w:val="right" w:leader="dot" w:pos="9016"/>
            </w:tabs>
            <w:rPr>
              <w:rFonts w:asciiTheme="minorHAnsi" w:eastAsiaTheme="minorEastAsia" w:hAnsiTheme="minorHAnsi"/>
              <w:noProof/>
              <w:sz w:val="22"/>
              <w:lang w:val="en-GB" w:eastAsia="zh-CN"/>
            </w:rPr>
          </w:pPr>
          <w:hyperlink w:anchor="_Toc128261618" w:history="1">
            <w:r w:rsidR="00C57643" w:rsidRPr="00F31079">
              <w:rPr>
                <w:rStyle w:val="Hyperlink"/>
                <w:rFonts w:cs="Times New Roman"/>
                <w:noProof/>
                <w:lang w:val="en-SG"/>
              </w:rPr>
              <w:t>c.</w:t>
            </w:r>
            <w:r w:rsidR="00C57643">
              <w:rPr>
                <w:rFonts w:asciiTheme="minorHAnsi" w:eastAsiaTheme="minorEastAsia" w:hAnsiTheme="minorHAnsi"/>
                <w:noProof/>
                <w:sz w:val="22"/>
                <w:lang w:val="en-GB" w:eastAsia="zh-CN"/>
              </w:rPr>
              <w:tab/>
            </w:r>
            <w:r w:rsidR="00C57643" w:rsidRPr="00F31079">
              <w:rPr>
                <w:rStyle w:val="Hyperlink"/>
                <w:rFonts w:cs="Times New Roman"/>
                <w:noProof/>
                <w:lang w:val="en-SG"/>
              </w:rPr>
              <w:t>Explanation of process</w:t>
            </w:r>
            <w:r w:rsidR="00C57643">
              <w:rPr>
                <w:noProof/>
                <w:webHidden/>
              </w:rPr>
              <w:tab/>
            </w:r>
            <w:r w:rsidR="00C57643">
              <w:rPr>
                <w:noProof/>
                <w:webHidden/>
              </w:rPr>
              <w:fldChar w:fldCharType="begin"/>
            </w:r>
            <w:r w:rsidR="00C57643">
              <w:rPr>
                <w:noProof/>
                <w:webHidden/>
              </w:rPr>
              <w:instrText xml:space="preserve"> PAGEREF _Toc128261618 \h </w:instrText>
            </w:r>
            <w:r w:rsidR="00C57643">
              <w:rPr>
                <w:noProof/>
                <w:webHidden/>
              </w:rPr>
            </w:r>
            <w:r w:rsidR="00C57643">
              <w:rPr>
                <w:noProof/>
                <w:webHidden/>
              </w:rPr>
              <w:fldChar w:fldCharType="separate"/>
            </w:r>
            <w:r w:rsidR="00C57643">
              <w:rPr>
                <w:noProof/>
                <w:webHidden/>
              </w:rPr>
              <w:t>13</w:t>
            </w:r>
            <w:r w:rsidR="00C57643">
              <w:rPr>
                <w:noProof/>
                <w:webHidden/>
              </w:rPr>
              <w:fldChar w:fldCharType="end"/>
            </w:r>
          </w:hyperlink>
        </w:p>
        <w:p w14:paraId="37027A18" w14:textId="42BA99C3" w:rsidR="00C57643" w:rsidRDefault="00B453BA">
          <w:pPr>
            <w:pStyle w:val="TOC2"/>
            <w:tabs>
              <w:tab w:val="left" w:pos="660"/>
              <w:tab w:val="right" w:leader="dot" w:pos="9016"/>
            </w:tabs>
            <w:rPr>
              <w:rFonts w:asciiTheme="minorHAnsi" w:eastAsiaTheme="minorEastAsia" w:hAnsiTheme="minorHAnsi"/>
              <w:noProof/>
              <w:sz w:val="22"/>
              <w:lang w:val="en-GB" w:eastAsia="zh-CN"/>
            </w:rPr>
          </w:pPr>
          <w:hyperlink w:anchor="_Toc128261619" w:history="1">
            <w:r w:rsidR="00C57643" w:rsidRPr="00F31079">
              <w:rPr>
                <w:rStyle w:val="Hyperlink"/>
                <w:rFonts w:cs="Times New Roman"/>
                <w:iCs/>
                <w:noProof/>
                <w:lang w:val="en-SG"/>
              </w:rPr>
              <w:t>3.</w:t>
            </w:r>
            <w:r w:rsidR="00C57643">
              <w:rPr>
                <w:rFonts w:asciiTheme="minorHAnsi" w:eastAsiaTheme="minorEastAsia" w:hAnsiTheme="minorHAnsi"/>
                <w:noProof/>
                <w:sz w:val="22"/>
                <w:lang w:val="en-GB" w:eastAsia="zh-CN"/>
              </w:rPr>
              <w:tab/>
            </w:r>
            <w:r w:rsidR="00C57643" w:rsidRPr="00F31079">
              <w:rPr>
                <w:rStyle w:val="Hyperlink"/>
                <w:rFonts w:cs="Times New Roman"/>
                <w:iCs/>
                <w:noProof/>
                <w:lang w:val="en-SG"/>
              </w:rPr>
              <w:t>Comparison of Metropolitan and Regional nights booked between October and end of 2020 and how it changes from week to week</w:t>
            </w:r>
            <w:r w:rsidR="00C57643">
              <w:rPr>
                <w:noProof/>
                <w:webHidden/>
              </w:rPr>
              <w:tab/>
            </w:r>
            <w:r w:rsidR="00C57643">
              <w:rPr>
                <w:noProof/>
                <w:webHidden/>
              </w:rPr>
              <w:fldChar w:fldCharType="begin"/>
            </w:r>
            <w:r w:rsidR="00C57643">
              <w:rPr>
                <w:noProof/>
                <w:webHidden/>
              </w:rPr>
              <w:instrText xml:space="preserve"> PAGEREF _Toc128261619 \h </w:instrText>
            </w:r>
            <w:r w:rsidR="00C57643">
              <w:rPr>
                <w:noProof/>
                <w:webHidden/>
              </w:rPr>
            </w:r>
            <w:r w:rsidR="00C57643">
              <w:rPr>
                <w:noProof/>
                <w:webHidden/>
              </w:rPr>
              <w:fldChar w:fldCharType="separate"/>
            </w:r>
            <w:r w:rsidR="00C57643">
              <w:rPr>
                <w:noProof/>
                <w:webHidden/>
              </w:rPr>
              <w:t>15</w:t>
            </w:r>
            <w:r w:rsidR="00C57643">
              <w:rPr>
                <w:noProof/>
                <w:webHidden/>
              </w:rPr>
              <w:fldChar w:fldCharType="end"/>
            </w:r>
          </w:hyperlink>
        </w:p>
        <w:p w14:paraId="7512C245" w14:textId="62DB9C7E" w:rsidR="00C57643" w:rsidRDefault="00B453BA">
          <w:pPr>
            <w:pStyle w:val="TOC2"/>
            <w:tabs>
              <w:tab w:val="left" w:pos="660"/>
              <w:tab w:val="right" w:leader="dot" w:pos="9016"/>
            </w:tabs>
            <w:rPr>
              <w:rFonts w:asciiTheme="minorHAnsi" w:eastAsiaTheme="minorEastAsia" w:hAnsiTheme="minorHAnsi"/>
              <w:noProof/>
              <w:sz w:val="22"/>
              <w:lang w:val="en-GB" w:eastAsia="zh-CN"/>
            </w:rPr>
          </w:pPr>
          <w:hyperlink w:anchor="_Toc128261620" w:history="1">
            <w:r w:rsidR="00C57643" w:rsidRPr="00F31079">
              <w:rPr>
                <w:rStyle w:val="Hyperlink"/>
                <w:rFonts w:cs="Times New Roman"/>
                <w:noProof/>
                <w:lang w:val="en-SG"/>
              </w:rPr>
              <w:t>a.</w:t>
            </w:r>
            <w:r w:rsidR="00C57643">
              <w:rPr>
                <w:rFonts w:asciiTheme="minorHAnsi" w:eastAsiaTheme="minorEastAsia" w:hAnsiTheme="minorHAnsi"/>
                <w:noProof/>
                <w:sz w:val="22"/>
                <w:lang w:val="en-GB" w:eastAsia="zh-CN"/>
              </w:rPr>
              <w:tab/>
            </w:r>
            <w:r w:rsidR="00C57643" w:rsidRPr="00F31079">
              <w:rPr>
                <w:rStyle w:val="Hyperlink"/>
                <w:rFonts w:cs="Times New Roman"/>
                <w:noProof/>
                <w:lang w:val="en-SG"/>
              </w:rPr>
              <w:t>Visualisation(s)</w:t>
            </w:r>
            <w:r w:rsidR="00C57643">
              <w:rPr>
                <w:noProof/>
                <w:webHidden/>
              </w:rPr>
              <w:tab/>
            </w:r>
            <w:r w:rsidR="00C57643">
              <w:rPr>
                <w:noProof/>
                <w:webHidden/>
              </w:rPr>
              <w:fldChar w:fldCharType="begin"/>
            </w:r>
            <w:r w:rsidR="00C57643">
              <w:rPr>
                <w:noProof/>
                <w:webHidden/>
              </w:rPr>
              <w:instrText xml:space="preserve"> PAGEREF _Toc128261620 \h </w:instrText>
            </w:r>
            <w:r w:rsidR="00C57643">
              <w:rPr>
                <w:noProof/>
                <w:webHidden/>
              </w:rPr>
            </w:r>
            <w:r w:rsidR="00C57643">
              <w:rPr>
                <w:noProof/>
                <w:webHidden/>
              </w:rPr>
              <w:fldChar w:fldCharType="separate"/>
            </w:r>
            <w:r w:rsidR="00C57643">
              <w:rPr>
                <w:noProof/>
                <w:webHidden/>
              </w:rPr>
              <w:t>15</w:t>
            </w:r>
            <w:r w:rsidR="00C57643">
              <w:rPr>
                <w:noProof/>
                <w:webHidden/>
              </w:rPr>
              <w:fldChar w:fldCharType="end"/>
            </w:r>
          </w:hyperlink>
        </w:p>
        <w:p w14:paraId="6BB3C79A" w14:textId="19F56D1E" w:rsidR="00C57643" w:rsidRDefault="00B453BA">
          <w:pPr>
            <w:pStyle w:val="TOC2"/>
            <w:tabs>
              <w:tab w:val="left" w:pos="660"/>
              <w:tab w:val="right" w:leader="dot" w:pos="9016"/>
            </w:tabs>
            <w:rPr>
              <w:rFonts w:asciiTheme="minorHAnsi" w:eastAsiaTheme="minorEastAsia" w:hAnsiTheme="minorHAnsi"/>
              <w:noProof/>
              <w:sz w:val="22"/>
              <w:lang w:val="en-GB" w:eastAsia="zh-CN"/>
            </w:rPr>
          </w:pPr>
          <w:hyperlink w:anchor="_Toc128261621" w:history="1">
            <w:r w:rsidR="00C57643" w:rsidRPr="00F31079">
              <w:rPr>
                <w:rStyle w:val="Hyperlink"/>
                <w:rFonts w:cs="Times New Roman"/>
                <w:noProof/>
                <w:lang w:val="en-SG"/>
              </w:rPr>
              <w:t>b.</w:t>
            </w:r>
            <w:r w:rsidR="00C57643">
              <w:rPr>
                <w:rFonts w:asciiTheme="minorHAnsi" w:eastAsiaTheme="minorEastAsia" w:hAnsiTheme="minorHAnsi"/>
                <w:noProof/>
                <w:sz w:val="22"/>
                <w:lang w:val="en-GB" w:eastAsia="zh-CN"/>
              </w:rPr>
              <w:tab/>
            </w:r>
            <w:r w:rsidR="00C57643" w:rsidRPr="00F31079">
              <w:rPr>
                <w:rStyle w:val="Hyperlink"/>
                <w:rFonts w:cs="Times New Roman"/>
                <w:noProof/>
                <w:lang w:val="en-SG"/>
              </w:rPr>
              <w:t>Textual explanation</w:t>
            </w:r>
            <w:r w:rsidR="00C57643">
              <w:rPr>
                <w:noProof/>
                <w:webHidden/>
              </w:rPr>
              <w:tab/>
            </w:r>
            <w:r w:rsidR="00C57643">
              <w:rPr>
                <w:noProof/>
                <w:webHidden/>
              </w:rPr>
              <w:fldChar w:fldCharType="begin"/>
            </w:r>
            <w:r w:rsidR="00C57643">
              <w:rPr>
                <w:noProof/>
                <w:webHidden/>
              </w:rPr>
              <w:instrText xml:space="preserve"> PAGEREF _Toc128261621 \h </w:instrText>
            </w:r>
            <w:r w:rsidR="00C57643">
              <w:rPr>
                <w:noProof/>
                <w:webHidden/>
              </w:rPr>
            </w:r>
            <w:r w:rsidR="00C57643">
              <w:rPr>
                <w:noProof/>
                <w:webHidden/>
              </w:rPr>
              <w:fldChar w:fldCharType="separate"/>
            </w:r>
            <w:r w:rsidR="00C57643">
              <w:rPr>
                <w:noProof/>
                <w:webHidden/>
              </w:rPr>
              <w:t>15</w:t>
            </w:r>
            <w:r w:rsidR="00C57643">
              <w:rPr>
                <w:noProof/>
                <w:webHidden/>
              </w:rPr>
              <w:fldChar w:fldCharType="end"/>
            </w:r>
          </w:hyperlink>
        </w:p>
        <w:p w14:paraId="6AFD4692" w14:textId="7528EEF9" w:rsidR="00C57643" w:rsidRDefault="00B453BA">
          <w:pPr>
            <w:pStyle w:val="TOC2"/>
            <w:tabs>
              <w:tab w:val="left" w:pos="660"/>
              <w:tab w:val="right" w:leader="dot" w:pos="9016"/>
            </w:tabs>
            <w:rPr>
              <w:rFonts w:asciiTheme="minorHAnsi" w:eastAsiaTheme="minorEastAsia" w:hAnsiTheme="minorHAnsi"/>
              <w:noProof/>
              <w:sz w:val="22"/>
              <w:lang w:val="en-GB" w:eastAsia="zh-CN"/>
            </w:rPr>
          </w:pPr>
          <w:hyperlink w:anchor="_Toc128261622" w:history="1">
            <w:r w:rsidR="00C57643" w:rsidRPr="00F31079">
              <w:rPr>
                <w:rStyle w:val="Hyperlink"/>
                <w:rFonts w:cs="Times New Roman"/>
                <w:noProof/>
                <w:lang w:val="en-SG"/>
              </w:rPr>
              <w:t>c.</w:t>
            </w:r>
            <w:r w:rsidR="00C57643">
              <w:rPr>
                <w:rFonts w:asciiTheme="minorHAnsi" w:eastAsiaTheme="minorEastAsia" w:hAnsiTheme="minorHAnsi"/>
                <w:noProof/>
                <w:sz w:val="22"/>
                <w:lang w:val="en-GB" w:eastAsia="zh-CN"/>
              </w:rPr>
              <w:tab/>
            </w:r>
            <w:r w:rsidR="00C57643" w:rsidRPr="00F31079">
              <w:rPr>
                <w:rStyle w:val="Hyperlink"/>
                <w:rFonts w:cs="Times New Roman"/>
                <w:noProof/>
                <w:lang w:val="en-SG"/>
              </w:rPr>
              <w:t>Explanation of process</w:t>
            </w:r>
            <w:r w:rsidR="00C57643">
              <w:rPr>
                <w:noProof/>
                <w:webHidden/>
              </w:rPr>
              <w:tab/>
            </w:r>
            <w:r w:rsidR="00C57643">
              <w:rPr>
                <w:noProof/>
                <w:webHidden/>
              </w:rPr>
              <w:fldChar w:fldCharType="begin"/>
            </w:r>
            <w:r w:rsidR="00C57643">
              <w:rPr>
                <w:noProof/>
                <w:webHidden/>
              </w:rPr>
              <w:instrText xml:space="preserve"> PAGEREF _Toc128261622 \h </w:instrText>
            </w:r>
            <w:r w:rsidR="00C57643">
              <w:rPr>
                <w:noProof/>
                <w:webHidden/>
              </w:rPr>
            </w:r>
            <w:r w:rsidR="00C57643">
              <w:rPr>
                <w:noProof/>
                <w:webHidden/>
              </w:rPr>
              <w:fldChar w:fldCharType="separate"/>
            </w:r>
            <w:r w:rsidR="00C57643">
              <w:rPr>
                <w:noProof/>
                <w:webHidden/>
              </w:rPr>
              <w:t>16</w:t>
            </w:r>
            <w:r w:rsidR="00C57643">
              <w:rPr>
                <w:noProof/>
                <w:webHidden/>
              </w:rPr>
              <w:fldChar w:fldCharType="end"/>
            </w:r>
          </w:hyperlink>
        </w:p>
        <w:p w14:paraId="118930F9" w14:textId="05C181DB" w:rsidR="00C57643" w:rsidRDefault="00B453BA">
          <w:pPr>
            <w:pStyle w:val="TOC2"/>
            <w:tabs>
              <w:tab w:val="left" w:pos="660"/>
              <w:tab w:val="right" w:leader="dot" w:pos="9016"/>
            </w:tabs>
            <w:rPr>
              <w:rFonts w:asciiTheme="minorHAnsi" w:eastAsiaTheme="minorEastAsia" w:hAnsiTheme="minorHAnsi"/>
              <w:noProof/>
              <w:sz w:val="22"/>
              <w:lang w:val="en-GB" w:eastAsia="zh-CN"/>
            </w:rPr>
          </w:pPr>
          <w:hyperlink w:anchor="_Toc128261623" w:history="1">
            <w:r w:rsidR="00C57643" w:rsidRPr="00F31079">
              <w:rPr>
                <w:rStyle w:val="Hyperlink"/>
                <w:rFonts w:cs="Times New Roman"/>
                <w:iCs/>
                <w:noProof/>
                <w:lang w:val="en-SG"/>
              </w:rPr>
              <w:t>4.</w:t>
            </w:r>
            <w:r w:rsidR="00C57643">
              <w:rPr>
                <w:rFonts w:asciiTheme="minorHAnsi" w:eastAsiaTheme="minorEastAsia" w:hAnsiTheme="minorHAnsi"/>
                <w:noProof/>
                <w:sz w:val="22"/>
                <w:lang w:val="en-GB" w:eastAsia="zh-CN"/>
              </w:rPr>
              <w:tab/>
            </w:r>
            <w:r w:rsidR="00C57643" w:rsidRPr="00F31079">
              <w:rPr>
                <w:rStyle w:val="Hyperlink"/>
                <w:rFonts w:cs="Times New Roman"/>
                <w:iCs/>
                <w:noProof/>
                <w:lang w:val="en-SG"/>
              </w:rPr>
              <w:t>Map showing bookings in postal codes where at least 100 nights booked</w:t>
            </w:r>
            <w:r w:rsidR="00C57643">
              <w:rPr>
                <w:noProof/>
                <w:webHidden/>
              </w:rPr>
              <w:tab/>
            </w:r>
            <w:r w:rsidR="00C57643">
              <w:rPr>
                <w:noProof/>
                <w:webHidden/>
              </w:rPr>
              <w:fldChar w:fldCharType="begin"/>
            </w:r>
            <w:r w:rsidR="00C57643">
              <w:rPr>
                <w:noProof/>
                <w:webHidden/>
              </w:rPr>
              <w:instrText xml:space="preserve"> PAGEREF _Toc128261623 \h </w:instrText>
            </w:r>
            <w:r w:rsidR="00C57643">
              <w:rPr>
                <w:noProof/>
                <w:webHidden/>
              </w:rPr>
            </w:r>
            <w:r w:rsidR="00C57643">
              <w:rPr>
                <w:noProof/>
                <w:webHidden/>
              </w:rPr>
              <w:fldChar w:fldCharType="separate"/>
            </w:r>
            <w:r w:rsidR="00C57643">
              <w:rPr>
                <w:noProof/>
                <w:webHidden/>
              </w:rPr>
              <w:t>17</w:t>
            </w:r>
            <w:r w:rsidR="00C57643">
              <w:rPr>
                <w:noProof/>
                <w:webHidden/>
              </w:rPr>
              <w:fldChar w:fldCharType="end"/>
            </w:r>
          </w:hyperlink>
        </w:p>
        <w:p w14:paraId="57288384" w14:textId="1C1BA1A8" w:rsidR="00C57643" w:rsidRDefault="00B453BA">
          <w:pPr>
            <w:pStyle w:val="TOC2"/>
            <w:tabs>
              <w:tab w:val="left" w:pos="660"/>
              <w:tab w:val="right" w:leader="dot" w:pos="9016"/>
            </w:tabs>
            <w:rPr>
              <w:rFonts w:asciiTheme="minorHAnsi" w:eastAsiaTheme="minorEastAsia" w:hAnsiTheme="minorHAnsi"/>
              <w:noProof/>
              <w:sz w:val="22"/>
              <w:lang w:val="en-GB" w:eastAsia="zh-CN"/>
            </w:rPr>
          </w:pPr>
          <w:hyperlink w:anchor="_Toc128261624" w:history="1">
            <w:r w:rsidR="00C57643" w:rsidRPr="00F31079">
              <w:rPr>
                <w:rStyle w:val="Hyperlink"/>
                <w:rFonts w:cs="Times New Roman"/>
                <w:noProof/>
                <w:lang w:val="en-SG"/>
              </w:rPr>
              <w:t>a.</w:t>
            </w:r>
            <w:r w:rsidR="00C57643">
              <w:rPr>
                <w:rFonts w:asciiTheme="minorHAnsi" w:eastAsiaTheme="minorEastAsia" w:hAnsiTheme="minorHAnsi"/>
                <w:noProof/>
                <w:sz w:val="22"/>
                <w:lang w:val="en-GB" w:eastAsia="zh-CN"/>
              </w:rPr>
              <w:tab/>
            </w:r>
            <w:r w:rsidR="00C57643" w:rsidRPr="00F31079">
              <w:rPr>
                <w:rStyle w:val="Hyperlink"/>
                <w:rFonts w:cs="Times New Roman"/>
                <w:noProof/>
                <w:lang w:val="en-SG"/>
              </w:rPr>
              <w:t>Visualisation(s)</w:t>
            </w:r>
            <w:r w:rsidR="00C57643">
              <w:rPr>
                <w:noProof/>
                <w:webHidden/>
              </w:rPr>
              <w:tab/>
            </w:r>
            <w:r w:rsidR="00C57643">
              <w:rPr>
                <w:noProof/>
                <w:webHidden/>
              </w:rPr>
              <w:fldChar w:fldCharType="begin"/>
            </w:r>
            <w:r w:rsidR="00C57643">
              <w:rPr>
                <w:noProof/>
                <w:webHidden/>
              </w:rPr>
              <w:instrText xml:space="preserve"> PAGEREF _Toc128261624 \h </w:instrText>
            </w:r>
            <w:r w:rsidR="00C57643">
              <w:rPr>
                <w:noProof/>
                <w:webHidden/>
              </w:rPr>
            </w:r>
            <w:r w:rsidR="00C57643">
              <w:rPr>
                <w:noProof/>
                <w:webHidden/>
              </w:rPr>
              <w:fldChar w:fldCharType="separate"/>
            </w:r>
            <w:r w:rsidR="00C57643">
              <w:rPr>
                <w:noProof/>
                <w:webHidden/>
              </w:rPr>
              <w:t>17</w:t>
            </w:r>
            <w:r w:rsidR="00C57643">
              <w:rPr>
                <w:noProof/>
                <w:webHidden/>
              </w:rPr>
              <w:fldChar w:fldCharType="end"/>
            </w:r>
          </w:hyperlink>
        </w:p>
        <w:p w14:paraId="484A4E99" w14:textId="3FE0B695" w:rsidR="00C57643" w:rsidRDefault="00B453BA">
          <w:pPr>
            <w:pStyle w:val="TOC2"/>
            <w:tabs>
              <w:tab w:val="left" w:pos="660"/>
              <w:tab w:val="right" w:leader="dot" w:pos="9016"/>
            </w:tabs>
            <w:rPr>
              <w:rFonts w:asciiTheme="minorHAnsi" w:eastAsiaTheme="minorEastAsia" w:hAnsiTheme="minorHAnsi"/>
              <w:noProof/>
              <w:sz w:val="22"/>
              <w:lang w:val="en-GB" w:eastAsia="zh-CN"/>
            </w:rPr>
          </w:pPr>
          <w:hyperlink w:anchor="_Toc128261625" w:history="1">
            <w:r w:rsidR="00C57643" w:rsidRPr="00F31079">
              <w:rPr>
                <w:rStyle w:val="Hyperlink"/>
                <w:rFonts w:cs="Times New Roman"/>
                <w:noProof/>
                <w:lang w:val="en-SG"/>
              </w:rPr>
              <w:t>b.</w:t>
            </w:r>
            <w:r w:rsidR="00C57643">
              <w:rPr>
                <w:rFonts w:asciiTheme="minorHAnsi" w:eastAsiaTheme="minorEastAsia" w:hAnsiTheme="minorHAnsi"/>
                <w:noProof/>
                <w:sz w:val="22"/>
                <w:lang w:val="en-GB" w:eastAsia="zh-CN"/>
              </w:rPr>
              <w:tab/>
            </w:r>
            <w:r w:rsidR="00C57643" w:rsidRPr="00F31079">
              <w:rPr>
                <w:rStyle w:val="Hyperlink"/>
                <w:rFonts w:cs="Times New Roman"/>
                <w:noProof/>
                <w:lang w:val="en-SG"/>
              </w:rPr>
              <w:t>Textual explanation</w:t>
            </w:r>
            <w:r w:rsidR="00C57643">
              <w:rPr>
                <w:noProof/>
                <w:webHidden/>
              </w:rPr>
              <w:tab/>
            </w:r>
            <w:r w:rsidR="00C57643">
              <w:rPr>
                <w:noProof/>
                <w:webHidden/>
              </w:rPr>
              <w:fldChar w:fldCharType="begin"/>
            </w:r>
            <w:r w:rsidR="00C57643">
              <w:rPr>
                <w:noProof/>
                <w:webHidden/>
              </w:rPr>
              <w:instrText xml:space="preserve"> PAGEREF _Toc128261625 \h </w:instrText>
            </w:r>
            <w:r w:rsidR="00C57643">
              <w:rPr>
                <w:noProof/>
                <w:webHidden/>
              </w:rPr>
            </w:r>
            <w:r w:rsidR="00C57643">
              <w:rPr>
                <w:noProof/>
                <w:webHidden/>
              </w:rPr>
              <w:fldChar w:fldCharType="separate"/>
            </w:r>
            <w:r w:rsidR="00C57643">
              <w:rPr>
                <w:noProof/>
                <w:webHidden/>
              </w:rPr>
              <w:t>17</w:t>
            </w:r>
            <w:r w:rsidR="00C57643">
              <w:rPr>
                <w:noProof/>
                <w:webHidden/>
              </w:rPr>
              <w:fldChar w:fldCharType="end"/>
            </w:r>
          </w:hyperlink>
        </w:p>
        <w:p w14:paraId="65B60FC8" w14:textId="73DC5C19" w:rsidR="00C57643" w:rsidRDefault="00B453BA">
          <w:pPr>
            <w:pStyle w:val="TOC2"/>
            <w:tabs>
              <w:tab w:val="left" w:pos="660"/>
              <w:tab w:val="right" w:leader="dot" w:pos="9016"/>
            </w:tabs>
            <w:rPr>
              <w:rFonts w:asciiTheme="minorHAnsi" w:eastAsiaTheme="minorEastAsia" w:hAnsiTheme="minorHAnsi"/>
              <w:noProof/>
              <w:sz w:val="22"/>
              <w:lang w:val="en-GB" w:eastAsia="zh-CN"/>
            </w:rPr>
          </w:pPr>
          <w:hyperlink w:anchor="_Toc128261626" w:history="1">
            <w:r w:rsidR="00C57643" w:rsidRPr="00F31079">
              <w:rPr>
                <w:rStyle w:val="Hyperlink"/>
                <w:rFonts w:cs="Times New Roman"/>
                <w:noProof/>
                <w:lang w:val="en-SG"/>
              </w:rPr>
              <w:t>c.</w:t>
            </w:r>
            <w:r w:rsidR="00C57643">
              <w:rPr>
                <w:rFonts w:asciiTheme="minorHAnsi" w:eastAsiaTheme="minorEastAsia" w:hAnsiTheme="minorHAnsi"/>
                <w:noProof/>
                <w:sz w:val="22"/>
                <w:lang w:val="en-GB" w:eastAsia="zh-CN"/>
              </w:rPr>
              <w:tab/>
            </w:r>
            <w:r w:rsidR="00C57643" w:rsidRPr="00F31079">
              <w:rPr>
                <w:rStyle w:val="Hyperlink"/>
                <w:rFonts w:cs="Times New Roman"/>
                <w:noProof/>
                <w:lang w:val="en-SG"/>
              </w:rPr>
              <w:t>Explanation of process</w:t>
            </w:r>
            <w:r w:rsidR="00C57643">
              <w:rPr>
                <w:noProof/>
                <w:webHidden/>
              </w:rPr>
              <w:tab/>
            </w:r>
            <w:r w:rsidR="00C57643">
              <w:rPr>
                <w:noProof/>
                <w:webHidden/>
              </w:rPr>
              <w:fldChar w:fldCharType="begin"/>
            </w:r>
            <w:r w:rsidR="00C57643">
              <w:rPr>
                <w:noProof/>
                <w:webHidden/>
              </w:rPr>
              <w:instrText xml:space="preserve"> PAGEREF _Toc128261626 \h </w:instrText>
            </w:r>
            <w:r w:rsidR="00C57643">
              <w:rPr>
                <w:noProof/>
                <w:webHidden/>
              </w:rPr>
            </w:r>
            <w:r w:rsidR="00C57643">
              <w:rPr>
                <w:noProof/>
                <w:webHidden/>
              </w:rPr>
              <w:fldChar w:fldCharType="separate"/>
            </w:r>
            <w:r w:rsidR="00C57643">
              <w:rPr>
                <w:noProof/>
                <w:webHidden/>
              </w:rPr>
              <w:t>18</w:t>
            </w:r>
            <w:r w:rsidR="00C57643">
              <w:rPr>
                <w:noProof/>
                <w:webHidden/>
              </w:rPr>
              <w:fldChar w:fldCharType="end"/>
            </w:r>
          </w:hyperlink>
        </w:p>
        <w:p w14:paraId="14886172" w14:textId="1A321896" w:rsidR="00C57643" w:rsidRDefault="00B453BA">
          <w:pPr>
            <w:pStyle w:val="TOC2"/>
            <w:tabs>
              <w:tab w:val="left" w:pos="660"/>
              <w:tab w:val="right" w:leader="dot" w:pos="9016"/>
            </w:tabs>
            <w:rPr>
              <w:rFonts w:asciiTheme="minorHAnsi" w:eastAsiaTheme="minorEastAsia" w:hAnsiTheme="minorHAnsi"/>
              <w:noProof/>
              <w:sz w:val="22"/>
              <w:lang w:val="en-GB" w:eastAsia="zh-CN"/>
            </w:rPr>
          </w:pPr>
          <w:hyperlink w:anchor="_Toc128261627" w:history="1">
            <w:r w:rsidR="00C57643" w:rsidRPr="00F31079">
              <w:rPr>
                <w:rStyle w:val="Hyperlink"/>
                <w:rFonts w:cs="Times New Roman"/>
                <w:iCs/>
                <w:noProof/>
                <w:lang w:val="en-SG"/>
              </w:rPr>
              <w:t>5.</w:t>
            </w:r>
            <w:r w:rsidR="00C57643">
              <w:rPr>
                <w:rFonts w:asciiTheme="minorHAnsi" w:eastAsiaTheme="minorEastAsia" w:hAnsiTheme="minorHAnsi"/>
                <w:noProof/>
                <w:sz w:val="22"/>
                <w:lang w:val="en-GB" w:eastAsia="zh-CN"/>
              </w:rPr>
              <w:tab/>
            </w:r>
            <w:r w:rsidR="00C57643" w:rsidRPr="00F31079">
              <w:rPr>
                <w:rStyle w:val="Hyperlink"/>
                <w:rFonts w:cs="Times New Roman"/>
                <w:iCs/>
                <w:noProof/>
                <w:lang w:val="en-SG"/>
              </w:rPr>
              <w:t>Overall nights booked between October and end of 2020 and how they change from week to week</w:t>
            </w:r>
            <w:r w:rsidR="00C57643">
              <w:rPr>
                <w:noProof/>
                <w:webHidden/>
              </w:rPr>
              <w:tab/>
            </w:r>
            <w:r w:rsidR="00C57643">
              <w:rPr>
                <w:noProof/>
                <w:webHidden/>
              </w:rPr>
              <w:fldChar w:fldCharType="begin"/>
            </w:r>
            <w:r w:rsidR="00C57643">
              <w:rPr>
                <w:noProof/>
                <w:webHidden/>
              </w:rPr>
              <w:instrText xml:space="preserve"> PAGEREF _Toc128261627 \h </w:instrText>
            </w:r>
            <w:r w:rsidR="00C57643">
              <w:rPr>
                <w:noProof/>
                <w:webHidden/>
              </w:rPr>
            </w:r>
            <w:r w:rsidR="00C57643">
              <w:rPr>
                <w:noProof/>
                <w:webHidden/>
              </w:rPr>
              <w:fldChar w:fldCharType="separate"/>
            </w:r>
            <w:r w:rsidR="00C57643">
              <w:rPr>
                <w:noProof/>
                <w:webHidden/>
              </w:rPr>
              <w:t>19</w:t>
            </w:r>
            <w:r w:rsidR="00C57643">
              <w:rPr>
                <w:noProof/>
                <w:webHidden/>
              </w:rPr>
              <w:fldChar w:fldCharType="end"/>
            </w:r>
          </w:hyperlink>
        </w:p>
        <w:p w14:paraId="4F0F1A92" w14:textId="3090A43B" w:rsidR="00C57643" w:rsidRDefault="00B453BA">
          <w:pPr>
            <w:pStyle w:val="TOC2"/>
            <w:tabs>
              <w:tab w:val="left" w:pos="660"/>
              <w:tab w:val="right" w:leader="dot" w:pos="9016"/>
            </w:tabs>
            <w:rPr>
              <w:rFonts w:asciiTheme="minorHAnsi" w:eastAsiaTheme="minorEastAsia" w:hAnsiTheme="minorHAnsi"/>
              <w:noProof/>
              <w:sz w:val="22"/>
              <w:lang w:val="en-GB" w:eastAsia="zh-CN"/>
            </w:rPr>
          </w:pPr>
          <w:hyperlink w:anchor="_Toc128261628" w:history="1">
            <w:r w:rsidR="00C57643" w:rsidRPr="00F31079">
              <w:rPr>
                <w:rStyle w:val="Hyperlink"/>
                <w:rFonts w:cs="Times New Roman"/>
                <w:noProof/>
                <w:lang w:val="en-SG"/>
              </w:rPr>
              <w:t>a.</w:t>
            </w:r>
            <w:r w:rsidR="00C57643">
              <w:rPr>
                <w:rFonts w:asciiTheme="minorHAnsi" w:eastAsiaTheme="minorEastAsia" w:hAnsiTheme="minorHAnsi"/>
                <w:noProof/>
                <w:sz w:val="22"/>
                <w:lang w:val="en-GB" w:eastAsia="zh-CN"/>
              </w:rPr>
              <w:tab/>
            </w:r>
            <w:r w:rsidR="00C57643" w:rsidRPr="00F31079">
              <w:rPr>
                <w:rStyle w:val="Hyperlink"/>
                <w:rFonts w:cs="Times New Roman"/>
                <w:noProof/>
                <w:lang w:val="en-SG"/>
              </w:rPr>
              <w:t>Visualisation(s)</w:t>
            </w:r>
            <w:r w:rsidR="00C57643">
              <w:rPr>
                <w:noProof/>
                <w:webHidden/>
              </w:rPr>
              <w:tab/>
            </w:r>
            <w:r w:rsidR="00C57643">
              <w:rPr>
                <w:noProof/>
                <w:webHidden/>
              </w:rPr>
              <w:fldChar w:fldCharType="begin"/>
            </w:r>
            <w:r w:rsidR="00C57643">
              <w:rPr>
                <w:noProof/>
                <w:webHidden/>
              </w:rPr>
              <w:instrText xml:space="preserve"> PAGEREF _Toc128261628 \h </w:instrText>
            </w:r>
            <w:r w:rsidR="00C57643">
              <w:rPr>
                <w:noProof/>
                <w:webHidden/>
              </w:rPr>
            </w:r>
            <w:r w:rsidR="00C57643">
              <w:rPr>
                <w:noProof/>
                <w:webHidden/>
              </w:rPr>
              <w:fldChar w:fldCharType="separate"/>
            </w:r>
            <w:r w:rsidR="00C57643">
              <w:rPr>
                <w:noProof/>
                <w:webHidden/>
              </w:rPr>
              <w:t>19</w:t>
            </w:r>
            <w:r w:rsidR="00C57643">
              <w:rPr>
                <w:noProof/>
                <w:webHidden/>
              </w:rPr>
              <w:fldChar w:fldCharType="end"/>
            </w:r>
          </w:hyperlink>
        </w:p>
        <w:p w14:paraId="117B29CF" w14:textId="79E157E7" w:rsidR="00C57643" w:rsidRDefault="00B453BA">
          <w:pPr>
            <w:pStyle w:val="TOC2"/>
            <w:tabs>
              <w:tab w:val="left" w:pos="660"/>
              <w:tab w:val="right" w:leader="dot" w:pos="9016"/>
            </w:tabs>
            <w:rPr>
              <w:rFonts w:asciiTheme="minorHAnsi" w:eastAsiaTheme="minorEastAsia" w:hAnsiTheme="minorHAnsi"/>
              <w:noProof/>
              <w:sz w:val="22"/>
              <w:lang w:val="en-GB" w:eastAsia="zh-CN"/>
            </w:rPr>
          </w:pPr>
          <w:hyperlink w:anchor="_Toc128261629" w:history="1">
            <w:r w:rsidR="00C57643" w:rsidRPr="00F31079">
              <w:rPr>
                <w:rStyle w:val="Hyperlink"/>
                <w:rFonts w:cs="Times New Roman"/>
                <w:noProof/>
                <w:lang w:val="en-SG"/>
              </w:rPr>
              <w:t>b.</w:t>
            </w:r>
            <w:r w:rsidR="00C57643">
              <w:rPr>
                <w:rFonts w:asciiTheme="minorHAnsi" w:eastAsiaTheme="minorEastAsia" w:hAnsiTheme="minorHAnsi"/>
                <w:noProof/>
                <w:sz w:val="22"/>
                <w:lang w:val="en-GB" w:eastAsia="zh-CN"/>
              </w:rPr>
              <w:tab/>
            </w:r>
            <w:r w:rsidR="00C57643" w:rsidRPr="00F31079">
              <w:rPr>
                <w:rStyle w:val="Hyperlink"/>
                <w:rFonts w:cs="Times New Roman"/>
                <w:noProof/>
                <w:lang w:val="en-SG"/>
              </w:rPr>
              <w:t>Textual explanation</w:t>
            </w:r>
            <w:r w:rsidR="00C57643">
              <w:rPr>
                <w:noProof/>
                <w:webHidden/>
              </w:rPr>
              <w:tab/>
            </w:r>
            <w:r w:rsidR="00C57643">
              <w:rPr>
                <w:noProof/>
                <w:webHidden/>
              </w:rPr>
              <w:fldChar w:fldCharType="begin"/>
            </w:r>
            <w:r w:rsidR="00C57643">
              <w:rPr>
                <w:noProof/>
                <w:webHidden/>
              </w:rPr>
              <w:instrText xml:space="preserve"> PAGEREF _Toc128261629 \h </w:instrText>
            </w:r>
            <w:r w:rsidR="00C57643">
              <w:rPr>
                <w:noProof/>
                <w:webHidden/>
              </w:rPr>
            </w:r>
            <w:r w:rsidR="00C57643">
              <w:rPr>
                <w:noProof/>
                <w:webHidden/>
              </w:rPr>
              <w:fldChar w:fldCharType="separate"/>
            </w:r>
            <w:r w:rsidR="00C57643">
              <w:rPr>
                <w:noProof/>
                <w:webHidden/>
              </w:rPr>
              <w:t>19</w:t>
            </w:r>
            <w:r w:rsidR="00C57643">
              <w:rPr>
                <w:noProof/>
                <w:webHidden/>
              </w:rPr>
              <w:fldChar w:fldCharType="end"/>
            </w:r>
          </w:hyperlink>
        </w:p>
        <w:p w14:paraId="3CFFAAB7" w14:textId="49DB0D34" w:rsidR="00C57643" w:rsidRDefault="00B453BA">
          <w:pPr>
            <w:pStyle w:val="TOC2"/>
            <w:tabs>
              <w:tab w:val="left" w:pos="660"/>
              <w:tab w:val="right" w:leader="dot" w:pos="9016"/>
            </w:tabs>
            <w:rPr>
              <w:rFonts w:asciiTheme="minorHAnsi" w:eastAsiaTheme="minorEastAsia" w:hAnsiTheme="minorHAnsi"/>
              <w:noProof/>
              <w:sz w:val="22"/>
              <w:lang w:val="en-GB" w:eastAsia="zh-CN"/>
            </w:rPr>
          </w:pPr>
          <w:hyperlink w:anchor="_Toc128261630" w:history="1">
            <w:r w:rsidR="00C57643" w:rsidRPr="00F31079">
              <w:rPr>
                <w:rStyle w:val="Hyperlink"/>
                <w:rFonts w:cs="Times New Roman"/>
                <w:noProof/>
                <w:lang w:val="en-SG"/>
              </w:rPr>
              <w:t>c.</w:t>
            </w:r>
            <w:r w:rsidR="00C57643">
              <w:rPr>
                <w:rFonts w:asciiTheme="minorHAnsi" w:eastAsiaTheme="minorEastAsia" w:hAnsiTheme="minorHAnsi"/>
                <w:noProof/>
                <w:sz w:val="22"/>
                <w:lang w:val="en-GB" w:eastAsia="zh-CN"/>
              </w:rPr>
              <w:tab/>
            </w:r>
            <w:r w:rsidR="00C57643" w:rsidRPr="00F31079">
              <w:rPr>
                <w:rStyle w:val="Hyperlink"/>
                <w:rFonts w:cs="Times New Roman"/>
                <w:noProof/>
                <w:lang w:val="en-SG"/>
              </w:rPr>
              <w:t>Explanation of process</w:t>
            </w:r>
            <w:r w:rsidR="00C57643">
              <w:rPr>
                <w:noProof/>
                <w:webHidden/>
              </w:rPr>
              <w:tab/>
            </w:r>
            <w:r w:rsidR="00C57643">
              <w:rPr>
                <w:noProof/>
                <w:webHidden/>
              </w:rPr>
              <w:fldChar w:fldCharType="begin"/>
            </w:r>
            <w:r w:rsidR="00C57643">
              <w:rPr>
                <w:noProof/>
                <w:webHidden/>
              </w:rPr>
              <w:instrText xml:space="preserve"> PAGEREF _Toc128261630 \h </w:instrText>
            </w:r>
            <w:r w:rsidR="00C57643">
              <w:rPr>
                <w:noProof/>
                <w:webHidden/>
              </w:rPr>
            </w:r>
            <w:r w:rsidR="00C57643">
              <w:rPr>
                <w:noProof/>
                <w:webHidden/>
              </w:rPr>
              <w:fldChar w:fldCharType="separate"/>
            </w:r>
            <w:r w:rsidR="00C57643">
              <w:rPr>
                <w:noProof/>
                <w:webHidden/>
              </w:rPr>
              <w:t>20</w:t>
            </w:r>
            <w:r w:rsidR="00C57643">
              <w:rPr>
                <w:noProof/>
                <w:webHidden/>
              </w:rPr>
              <w:fldChar w:fldCharType="end"/>
            </w:r>
          </w:hyperlink>
        </w:p>
        <w:p w14:paraId="3744F105" w14:textId="09E6D3AA" w:rsidR="00C57643" w:rsidRDefault="00B453BA">
          <w:pPr>
            <w:pStyle w:val="TOC1"/>
            <w:tabs>
              <w:tab w:val="right" w:leader="dot" w:pos="9016"/>
            </w:tabs>
            <w:rPr>
              <w:rFonts w:asciiTheme="minorHAnsi" w:eastAsiaTheme="minorEastAsia" w:hAnsiTheme="minorHAnsi"/>
              <w:noProof/>
              <w:sz w:val="22"/>
              <w:lang w:val="en-GB" w:eastAsia="zh-CN"/>
            </w:rPr>
          </w:pPr>
          <w:hyperlink w:anchor="_Toc128261631" w:history="1">
            <w:r w:rsidR="00C57643" w:rsidRPr="00F31079">
              <w:rPr>
                <w:rStyle w:val="Hyperlink"/>
                <w:noProof/>
                <w:lang w:val="en-SG"/>
              </w:rPr>
              <w:t>II.</w:t>
            </w:r>
            <w:r w:rsidR="00C57643" w:rsidRPr="00F31079">
              <w:rPr>
                <w:rStyle w:val="Hyperlink"/>
                <w:rFonts w:cs="Times New Roman"/>
                <w:noProof/>
                <w:lang w:val="en-SG"/>
              </w:rPr>
              <w:t xml:space="preserve"> PART B - Report on Business Analytics Platform</w:t>
            </w:r>
            <w:r w:rsidR="00C57643">
              <w:rPr>
                <w:noProof/>
                <w:webHidden/>
              </w:rPr>
              <w:tab/>
            </w:r>
            <w:r w:rsidR="00C57643">
              <w:rPr>
                <w:noProof/>
                <w:webHidden/>
              </w:rPr>
              <w:fldChar w:fldCharType="begin"/>
            </w:r>
            <w:r w:rsidR="00C57643">
              <w:rPr>
                <w:noProof/>
                <w:webHidden/>
              </w:rPr>
              <w:instrText xml:space="preserve"> PAGEREF _Toc128261631 \h </w:instrText>
            </w:r>
            <w:r w:rsidR="00C57643">
              <w:rPr>
                <w:noProof/>
                <w:webHidden/>
              </w:rPr>
            </w:r>
            <w:r w:rsidR="00C57643">
              <w:rPr>
                <w:noProof/>
                <w:webHidden/>
              </w:rPr>
              <w:fldChar w:fldCharType="separate"/>
            </w:r>
            <w:r w:rsidR="00C57643">
              <w:rPr>
                <w:noProof/>
                <w:webHidden/>
              </w:rPr>
              <w:t>21</w:t>
            </w:r>
            <w:r w:rsidR="00C57643">
              <w:rPr>
                <w:noProof/>
                <w:webHidden/>
              </w:rPr>
              <w:fldChar w:fldCharType="end"/>
            </w:r>
          </w:hyperlink>
        </w:p>
        <w:p w14:paraId="6ADF0BAE" w14:textId="7856F199" w:rsidR="00C57643" w:rsidRDefault="00B453BA">
          <w:pPr>
            <w:pStyle w:val="TOC2"/>
            <w:tabs>
              <w:tab w:val="right" w:leader="dot" w:pos="9016"/>
            </w:tabs>
            <w:rPr>
              <w:rFonts w:asciiTheme="minorHAnsi" w:eastAsiaTheme="minorEastAsia" w:hAnsiTheme="minorHAnsi"/>
              <w:noProof/>
              <w:sz w:val="22"/>
              <w:lang w:val="en-GB" w:eastAsia="zh-CN"/>
            </w:rPr>
          </w:pPr>
          <w:hyperlink w:anchor="_Toc128261632" w:history="1">
            <w:r w:rsidR="00C57643" w:rsidRPr="00F31079">
              <w:rPr>
                <w:rStyle w:val="Hyperlink"/>
                <w:noProof/>
                <w:lang w:val="en-SG"/>
              </w:rPr>
              <w:t>Capabilities and detailed description of platform</w:t>
            </w:r>
            <w:r w:rsidR="00C57643">
              <w:rPr>
                <w:noProof/>
                <w:webHidden/>
              </w:rPr>
              <w:tab/>
            </w:r>
            <w:r w:rsidR="00C57643">
              <w:rPr>
                <w:noProof/>
                <w:webHidden/>
              </w:rPr>
              <w:fldChar w:fldCharType="begin"/>
            </w:r>
            <w:r w:rsidR="00C57643">
              <w:rPr>
                <w:noProof/>
                <w:webHidden/>
              </w:rPr>
              <w:instrText xml:space="preserve"> PAGEREF _Toc128261632 \h </w:instrText>
            </w:r>
            <w:r w:rsidR="00C57643">
              <w:rPr>
                <w:noProof/>
                <w:webHidden/>
              </w:rPr>
            </w:r>
            <w:r w:rsidR="00C57643">
              <w:rPr>
                <w:noProof/>
                <w:webHidden/>
              </w:rPr>
              <w:fldChar w:fldCharType="separate"/>
            </w:r>
            <w:r w:rsidR="00C57643">
              <w:rPr>
                <w:noProof/>
                <w:webHidden/>
              </w:rPr>
              <w:t>21</w:t>
            </w:r>
            <w:r w:rsidR="00C57643">
              <w:rPr>
                <w:noProof/>
                <w:webHidden/>
              </w:rPr>
              <w:fldChar w:fldCharType="end"/>
            </w:r>
          </w:hyperlink>
        </w:p>
        <w:p w14:paraId="09CFFB44" w14:textId="256AC836" w:rsidR="00C57643" w:rsidRDefault="00B453BA">
          <w:pPr>
            <w:pStyle w:val="TOC3"/>
            <w:tabs>
              <w:tab w:val="left" w:pos="1100"/>
              <w:tab w:val="right" w:leader="dot" w:pos="9016"/>
            </w:tabs>
            <w:rPr>
              <w:rFonts w:asciiTheme="minorHAnsi" w:eastAsiaTheme="minorEastAsia" w:hAnsiTheme="minorHAnsi"/>
              <w:noProof/>
              <w:sz w:val="22"/>
              <w:lang w:val="en-GB" w:eastAsia="zh-CN"/>
            </w:rPr>
          </w:pPr>
          <w:hyperlink w:anchor="_Toc128261633" w:history="1">
            <w:r w:rsidR="00C57643" w:rsidRPr="00F31079">
              <w:rPr>
                <w:rStyle w:val="Hyperlink"/>
                <w:noProof/>
                <w:lang w:val="en-SG"/>
              </w:rPr>
              <w:t>1)</w:t>
            </w:r>
            <w:r w:rsidR="00C57643">
              <w:rPr>
                <w:rFonts w:asciiTheme="minorHAnsi" w:eastAsiaTheme="minorEastAsia" w:hAnsiTheme="minorHAnsi"/>
                <w:noProof/>
                <w:sz w:val="22"/>
                <w:lang w:val="en-GB" w:eastAsia="zh-CN"/>
              </w:rPr>
              <w:tab/>
            </w:r>
            <w:r w:rsidR="00C57643" w:rsidRPr="00F31079">
              <w:rPr>
                <w:rStyle w:val="Hyperlink"/>
                <w:noProof/>
                <w:lang w:val="en-SG"/>
              </w:rPr>
              <w:t>Visualisation through infographic-Style Dossiers</w:t>
            </w:r>
            <w:r w:rsidR="00C57643">
              <w:rPr>
                <w:noProof/>
                <w:webHidden/>
              </w:rPr>
              <w:tab/>
            </w:r>
            <w:r w:rsidR="00C57643">
              <w:rPr>
                <w:noProof/>
                <w:webHidden/>
              </w:rPr>
              <w:fldChar w:fldCharType="begin"/>
            </w:r>
            <w:r w:rsidR="00C57643">
              <w:rPr>
                <w:noProof/>
                <w:webHidden/>
              </w:rPr>
              <w:instrText xml:space="preserve"> PAGEREF _Toc128261633 \h </w:instrText>
            </w:r>
            <w:r w:rsidR="00C57643">
              <w:rPr>
                <w:noProof/>
                <w:webHidden/>
              </w:rPr>
            </w:r>
            <w:r w:rsidR="00C57643">
              <w:rPr>
                <w:noProof/>
                <w:webHidden/>
              </w:rPr>
              <w:fldChar w:fldCharType="separate"/>
            </w:r>
            <w:r w:rsidR="00C57643">
              <w:rPr>
                <w:noProof/>
                <w:webHidden/>
              </w:rPr>
              <w:t>21</w:t>
            </w:r>
            <w:r w:rsidR="00C57643">
              <w:rPr>
                <w:noProof/>
                <w:webHidden/>
              </w:rPr>
              <w:fldChar w:fldCharType="end"/>
            </w:r>
          </w:hyperlink>
        </w:p>
        <w:p w14:paraId="0AE7064B" w14:textId="531BAE43" w:rsidR="00C57643" w:rsidRDefault="00B453BA">
          <w:pPr>
            <w:pStyle w:val="TOC3"/>
            <w:tabs>
              <w:tab w:val="left" w:pos="880"/>
              <w:tab w:val="right" w:leader="dot" w:pos="9016"/>
            </w:tabs>
            <w:rPr>
              <w:rFonts w:asciiTheme="minorHAnsi" w:eastAsiaTheme="minorEastAsia" w:hAnsiTheme="minorHAnsi"/>
              <w:noProof/>
              <w:sz w:val="22"/>
              <w:lang w:val="en-GB" w:eastAsia="zh-CN"/>
            </w:rPr>
          </w:pPr>
          <w:hyperlink w:anchor="_Toc128261634" w:history="1">
            <w:r w:rsidR="00C57643" w:rsidRPr="00F31079">
              <w:rPr>
                <w:rStyle w:val="Hyperlink"/>
                <w:noProof/>
              </w:rPr>
              <w:t>a.</w:t>
            </w:r>
            <w:r w:rsidR="00C57643">
              <w:rPr>
                <w:rFonts w:asciiTheme="minorHAnsi" w:eastAsiaTheme="minorEastAsia" w:hAnsiTheme="minorHAnsi"/>
                <w:noProof/>
                <w:sz w:val="22"/>
                <w:lang w:val="en-GB" w:eastAsia="zh-CN"/>
              </w:rPr>
              <w:tab/>
            </w:r>
            <w:r w:rsidR="00C57643" w:rsidRPr="00F31079">
              <w:rPr>
                <w:rStyle w:val="Hyperlink"/>
                <w:noProof/>
              </w:rPr>
              <w:t>Self-service reporting</w:t>
            </w:r>
            <w:r w:rsidR="00C57643">
              <w:rPr>
                <w:noProof/>
                <w:webHidden/>
              </w:rPr>
              <w:tab/>
            </w:r>
            <w:r w:rsidR="00C57643">
              <w:rPr>
                <w:noProof/>
                <w:webHidden/>
              </w:rPr>
              <w:fldChar w:fldCharType="begin"/>
            </w:r>
            <w:r w:rsidR="00C57643">
              <w:rPr>
                <w:noProof/>
                <w:webHidden/>
              </w:rPr>
              <w:instrText xml:space="preserve"> PAGEREF _Toc128261634 \h </w:instrText>
            </w:r>
            <w:r w:rsidR="00C57643">
              <w:rPr>
                <w:noProof/>
                <w:webHidden/>
              </w:rPr>
            </w:r>
            <w:r w:rsidR="00C57643">
              <w:rPr>
                <w:noProof/>
                <w:webHidden/>
              </w:rPr>
              <w:fldChar w:fldCharType="separate"/>
            </w:r>
            <w:r w:rsidR="00C57643">
              <w:rPr>
                <w:noProof/>
                <w:webHidden/>
              </w:rPr>
              <w:t>21</w:t>
            </w:r>
            <w:r w:rsidR="00C57643">
              <w:rPr>
                <w:noProof/>
                <w:webHidden/>
              </w:rPr>
              <w:fldChar w:fldCharType="end"/>
            </w:r>
          </w:hyperlink>
        </w:p>
        <w:p w14:paraId="5BE933A0" w14:textId="3B123F7F" w:rsidR="00C57643" w:rsidRDefault="00B453BA">
          <w:pPr>
            <w:pStyle w:val="TOC3"/>
            <w:tabs>
              <w:tab w:val="left" w:pos="1100"/>
              <w:tab w:val="right" w:leader="dot" w:pos="9016"/>
            </w:tabs>
            <w:rPr>
              <w:rFonts w:asciiTheme="minorHAnsi" w:eastAsiaTheme="minorEastAsia" w:hAnsiTheme="minorHAnsi"/>
              <w:noProof/>
              <w:sz w:val="22"/>
              <w:lang w:val="en-GB" w:eastAsia="zh-CN"/>
            </w:rPr>
          </w:pPr>
          <w:hyperlink w:anchor="_Toc128261635" w:history="1">
            <w:r w:rsidR="00C57643" w:rsidRPr="00F31079">
              <w:rPr>
                <w:rStyle w:val="Hyperlink"/>
                <w:noProof/>
              </w:rPr>
              <w:t>b.</w:t>
            </w:r>
            <w:r w:rsidR="00C57643">
              <w:rPr>
                <w:rFonts w:asciiTheme="minorHAnsi" w:eastAsiaTheme="minorEastAsia" w:hAnsiTheme="minorHAnsi"/>
                <w:noProof/>
                <w:sz w:val="22"/>
                <w:lang w:val="en-GB" w:eastAsia="zh-CN"/>
              </w:rPr>
              <w:tab/>
            </w:r>
            <w:r w:rsidR="00C57643" w:rsidRPr="00F31079">
              <w:rPr>
                <w:rStyle w:val="Hyperlink"/>
                <w:noProof/>
              </w:rPr>
              <w:t>Extensible visualisations</w:t>
            </w:r>
            <w:r w:rsidR="00C57643">
              <w:rPr>
                <w:noProof/>
                <w:webHidden/>
              </w:rPr>
              <w:tab/>
            </w:r>
            <w:r w:rsidR="00C57643">
              <w:rPr>
                <w:noProof/>
                <w:webHidden/>
              </w:rPr>
              <w:fldChar w:fldCharType="begin"/>
            </w:r>
            <w:r w:rsidR="00C57643">
              <w:rPr>
                <w:noProof/>
                <w:webHidden/>
              </w:rPr>
              <w:instrText xml:space="preserve"> PAGEREF _Toc128261635 \h </w:instrText>
            </w:r>
            <w:r w:rsidR="00C57643">
              <w:rPr>
                <w:noProof/>
                <w:webHidden/>
              </w:rPr>
            </w:r>
            <w:r w:rsidR="00C57643">
              <w:rPr>
                <w:noProof/>
                <w:webHidden/>
              </w:rPr>
              <w:fldChar w:fldCharType="separate"/>
            </w:r>
            <w:r w:rsidR="00C57643">
              <w:rPr>
                <w:noProof/>
                <w:webHidden/>
              </w:rPr>
              <w:t>22</w:t>
            </w:r>
            <w:r w:rsidR="00C57643">
              <w:rPr>
                <w:noProof/>
                <w:webHidden/>
              </w:rPr>
              <w:fldChar w:fldCharType="end"/>
            </w:r>
          </w:hyperlink>
        </w:p>
        <w:p w14:paraId="1C6E6CCD" w14:textId="4760CA9F" w:rsidR="00C57643" w:rsidRDefault="00B453BA">
          <w:pPr>
            <w:pStyle w:val="TOC3"/>
            <w:tabs>
              <w:tab w:val="left" w:pos="880"/>
              <w:tab w:val="right" w:leader="dot" w:pos="9016"/>
            </w:tabs>
            <w:rPr>
              <w:rFonts w:asciiTheme="minorHAnsi" w:eastAsiaTheme="minorEastAsia" w:hAnsiTheme="minorHAnsi"/>
              <w:noProof/>
              <w:sz w:val="22"/>
              <w:lang w:val="en-GB" w:eastAsia="zh-CN"/>
            </w:rPr>
          </w:pPr>
          <w:hyperlink w:anchor="_Toc128261636" w:history="1">
            <w:r w:rsidR="00C57643" w:rsidRPr="00F31079">
              <w:rPr>
                <w:rStyle w:val="Hyperlink"/>
                <w:noProof/>
              </w:rPr>
              <w:t>c.</w:t>
            </w:r>
            <w:r w:rsidR="00C57643">
              <w:rPr>
                <w:rFonts w:asciiTheme="minorHAnsi" w:eastAsiaTheme="minorEastAsia" w:hAnsiTheme="minorHAnsi"/>
                <w:noProof/>
                <w:sz w:val="22"/>
                <w:lang w:val="en-GB" w:eastAsia="zh-CN"/>
              </w:rPr>
              <w:tab/>
            </w:r>
            <w:r w:rsidR="00C57643" w:rsidRPr="00F31079">
              <w:rPr>
                <w:rStyle w:val="Hyperlink"/>
                <w:noProof/>
              </w:rPr>
              <w:t>Data discovery</w:t>
            </w:r>
            <w:r w:rsidR="00C57643">
              <w:rPr>
                <w:noProof/>
                <w:webHidden/>
              </w:rPr>
              <w:tab/>
            </w:r>
            <w:r w:rsidR="00C57643">
              <w:rPr>
                <w:noProof/>
                <w:webHidden/>
              </w:rPr>
              <w:fldChar w:fldCharType="begin"/>
            </w:r>
            <w:r w:rsidR="00C57643">
              <w:rPr>
                <w:noProof/>
                <w:webHidden/>
              </w:rPr>
              <w:instrText xml:space="preserve"> PAGEREF _Toc128261636 \h </w:instrText>
            </w:r>
            <w:r w:rsidR="00C57643">
              <w:rPr>
                <w:noProof/>
                <w:webHidden/>
              </w:rPr>
            </w:r>
            <w:r w:rsidR="00C57643">
              <w:rPr>
                <w:noProof/>
                <w:webHidden/>
              </w:rPr>
              <w:fldChar w:fldCharType="separate"/>
            </w:r>
            <w:r w:rsidR="00C57643">
              <w:rPr>
                <w:noProof/>
                <w:webHidden/>
              </w:rPr>
              <w:t>22</w:t>
            </w:r>
            <w:r w:rsidR="00C57643">
              <w:rPr>
                <w:noProof/>
                <w:webHidden/>
              </w:rPr>
              <w:fldChar w:fldCharType="end"/>
            </w:r>
          </w:hyperlink>
        </w:p>
        <w:p w14:paraId="5350A89F" w14:textId="65D8AB01" w:rsidR="00C57643" w:rsidRDefault="00B453BA">
          <w:pPr>
            <w:pStyle w:val="TOC3"/>
            <w:tabs>
              <w:tab w:val="left" w:pos="1100"/>
              <w:tab w:val="right" w:leader="dot" w:pos="9016"/>
            </w:tabs>
            <w:rPr>
              <w:rFonts w:asciiTheme="minorHAnsi" w:eastAsiaTheme="minorEastAsia" w:hAnsiTheme="minorHAnsi"/>
              <w:noProof/>
              <w:sz w:val="22"/>
              <w:lang w:val="en-GB" w:eastAsia="zh-CN"/>
            </w:rPr>
          </w:pPr>
          <w:hyperlink w:anchor="_Toc128261637" w:history="1">
            <w:r w:rsidR="00C57643" w:rsidRPr="00F31079">
              <w:rPr>
                <w:rStyle w:val="Hyperlink"/>
                <w:noProof/>
                <w:lang w:val="en-SG"/>
              </w:rPr>
              <w:t>2)</w:t>
            </w:r>
            <w:r w:rsidR="00C57643">
              <w:rPr>
                <w:rFonts w:asciiTheme="minorHAnsi" w:eastAsiaTheme="minorEastAsia" w:hAnsiTheme="minorHAnsi"/>
                <w:noProof/>
                <w:sz w:val="22"/>
                <w:lang w:val="en-GB" w:eastAsia="zh-CN"/>
              </w:rPr>
              <w:tab/>
            </w:r>
            <w:r w:rsidR="00C57643" w:rsidRPr="00F31079">
              <w:rPr>
                <w:rStyle w:val="Hyperlink"/>
                <w:noProof/>
                <w:lang w:val="en-SG"/>
              </w:rPr>
              <w:t>Object-oriented architecture</w:t>
            </w:r>
            <w:r w:rsidR="00C57643">
              <w:rPr>
                <w:noProof/>
                <w:webHidden/>
              </w:rPr>
              <w:tab/>
            </w:r>
            <w:r w:rsidR="00C57643">
              <w:rPr>
                <w:noProof/>
                <w:webHidden/>
              </w:rPr>
              <w:fldChar w:fldCharType="begin"/>
            </w:r>
            <w:r w:rsidR="00C57643">
              <w:rPr>
                <w:noProof/>
                <w:webHidden/>
              </w:rPr>
              <w:instrText xml:space="preserve"> PAGEREF _Toc128261637 \h </w:instrText>
            </w:r>
            <w:r w:rsidR="00C57643">
              <w:rPr>
                <w:noProof/>
                <w:webHidden/>
              </w:rPr>
            </w:r>
            <w:r w:rsidR="00C57643">
              <w:rPr>
                <w:noProof/>
                <w:webHidden/>
              </w:rPr>
              <w:fldChar w:fldCharType="separate"/>
            </w:r>
            <w:r w:rsidR="00C57643">
              <w:rPr>
                <w:noProof/>
                <w:webHidden/>
              </w:rPr>
              <w:t>23</w:t>
            </w:r>
            <w:r w:rsidR="00C57643">
              <w:rPr>
                <w:noProof/>
                <w:webHidden/>
              </w:rPr>
              <w:fldChar w:fldCharType="end"/>
            </w:r>
          </w:hyperlink>
        </w:p>
        <w:p w14:paraId="5861C5C9" w14:textId="0440F8C4" w:rsidR="00C57643" w:rsidRDefault="00B453BA">
          <w:pPr>
            <w:pStyle w:val="TOC3"/>
            <w:tabs>
              <w:tab w:val="left" w:pos="1100"/>
              <w:tab w:val="right" w:leader="dot" w:pos="9016"/>
            </w:tabs>
            <w:rPr>
              <w:rFonts w:asciiTheme="minorHAnsi" w:eastAsiaTheme="minorEastAsia" w:hAnsiTheme="minorHAnsi"/>
              <w:noProof/>
              <w:sz w:val="22"/>
              <w:lang w:val="en-GB" w:eastAsia="zh-CN"/>
            </w:rPr>
          </w:pPr>
          <w:hyperlink w:anchor="_Toc128261638" w:history="1">
            <w:r w:rsidR="00C57643" w:rsidRPr="00F31079">
              <w:rPr>
                <w:rStyle w:val="Hyperlink"/>
                <w:noProof/>
                <w:lang w:val="en-SG"/>
              </w:rPr>
              <w:t>3)</w:t>
            </w:r>
            <w:r w:rsidR="00C57643">
              <w:rPr>
                <w:rFonts w:asciiTheme="minorHAnsi" w:eastAsiaTheme="minorEastAsia" w:hAnsiTheme="minorHAnsi"/>
                <w:noProof/>
                <w:sz w:val="22"/>
                <w:lang w:val="en-GB" w:eastAsia="zh-CN"/>
              </w:rPr>
              <w:tab/>
            </w:r>
            <w:r w:rsidR="00C57643" w:rsidRPr="00F31079">
              <w:rPr>
                <w:rStyle w:val="Hyperlink"/>
                <w:noProof/>
                <w:lang w:val="en-SG"/>
              </w:rPr>
              <w:t>Reporting</w:t>
            </w:r>
            <w:r w:rsidR="00C57643">
              <w:rPr>
                <w:noProof/>
                <w:webHidden/>
              </w:rPr>
              <w:tab/>
            </w:r>
            <w:r w:rsidR="00C57643">
              <w:rPr>
                <w:noProof/>
                <w:webHidden/>
              </w:rPr>
              <w:fldChar w:fldCharType="begin"/>
            </w:r>
            <w:r w:rsidR="00C57643">
              <w:rPr>
                <w:noProof/>
                <w:webHidden/>
              </w:rPr>
              <w:instrText xml:space="preserve"> PAGEREF _Toc128261638 \h </w:instrText>
            </w:r>
            <w:r w:rsidR="00C57643">
              <w:rPr>
                <w:noProof/>
                <w:webHidden/>
              </w:rPr>
            </w:r>
            <w:r w:rsidR="00C57643">
              <w:rPr>
                <w:noProof/>
                <w:webHidden/>
              </w:rPr>
              <w:fldChar w:fldCharType="separate"/>
            </w:r>
            <w:r w:rsidR="00C57643">
              <w:rPr>
                <w:noProof/>
                <w:webHidden/>
              </w:rPr>
              <w:t>24</w:t>
            </w:r>
            <w:r w:rsidR="00C57643">
              <w:rPr>
                <w:noProof/>
                <w:webHidden/>
              </w:rPr>
              <w:fldChar w:fldCharType="end"/>
            </w:r>
          </w:hyperlink>
        </w:p>
        <w:p w14:paraId="39ED8AAF" w14:textId="4298B8AE" w:rsidR="00C57643" w:rsidRDefault="00B453BA">
          <w:pPr>
            <w:pStyle w:val="TOC3"/>
            <w:tabs>
              <w:tab w:val="left" w:pos="880"/>
              <w:tab w:val="right" w:leader="dot" w:pos="9016"/>
            </w:tabs>
            <w:rPr>
              <w:rFonts w:asciiTheme="minorHAnsi" w:eastAsiaTheme="minorEastAsia" w:hAnsiTheme="minorHAnsi"/>
              <w:noProof/>
              <w:sz w:val="22"/>
              <w:lang w:val="en-GB" w:eastAsia="zh-CN"/>
            </w:rPr>
          </w:pPr>
          <w:hyperlink w:anchor="_Toc128261639" w:history="1">
            <w:r w:rsidR="00C57643" w:rsidRPr="00F31079">
              <w:rPr>
                <w:rStyle w:val="Hyperlink"/>
                <w:noProof/>
              </w:rPr>
              <w:t>a.</w:t>
            </w:r>
            <w:r w:rsidR="00C57643">
              <w:rPr>
                <w:rFonts w:asciiTheme="minorHAnsi" w:eastAsiaTheme="minorEastAsia" w:hAnsiTheme="minorHAnsi"/>
                <w:noProof/>
                <w:sz w:val="22"/>
                <w:lang w:val="en-GB" w:eastAsia="zh-CN"/>
              </w:rPr>
              <w:tab/>
            </w:r>
            <w:r w:rsidR="00C57643" w:rsidRPr="00F31079">
              <w:rPr>
                <w:rStyle w:val="Hyperlink"/>
                <w:noProof/>
              </w:rPr>
              <w:t>Decision making</w:t>
            </w:r>
            <w:r w:rsidR="00C57643">
              <w:rPr>
                <w:noProof/>
                <w:webHidden/>
              </w:rPr>
              <w:tab/>
            </w:r>
            <w:r w:rsidR="00C57643">
              <w:rPr>
                <w:noProof/>
                <w:webHidden/>
              </w:rPr>
              <w:fldChar w:fldCharType="begin"/>
            </w:r>
            <w:r w:rsidR="00C57643">
              <w:rPr>
                <w:noProof/>
                <w:webHidden/>
              </w:rPr>
              <w:instrText xml:space="preserve"> PAGEREF _Toc128261639 \h </w:instrText>
            </w:r>
            <w:r w:rsidR="00C57643">
              <w:rPr>
                <w:noProof/>
                <w:webHidden/>
              </w:rPr>
            </w:r>
            <w:r w:rsidR="00C57643">
              <w:rPr>
                <w:noProof/>
                <w:webHidden/>
              </w:rPr>
              <w:fldChar w:fldCharType="separate"/>
            </w:r>
            <w:r w:rsidR="00C57643">
              <w:rPr>
                <w:noProof/>
                <w:webHidden/>
              </w:rPr>
              <w:t>24</w:t>
            </w:r>
            <w:r w:rsidR="00C57643">
              <w:rPr>
                <w:noProof/>
                <w:webHidden/>
              </w:rPr>
              <w:fldChar w:fldCharType="end"/>
            </w:r>
          </w:hyperlink>
        </w:p>
        <w:p w14:paraId="68EE2D2B" w14:textId="46B6C00C" w:rsidR="00C57643" w:rsidRDefault="00B453BA">
          <w:pPr>
            <w:pStyle w:val="TOC3"/>
            <w:tabs>
              <w:tab w:val="left" w:pos="1100"/>
              <w:tab w:val="right" w:leader="dot" w:pos="9016"/>
            </w:tabs>
            <w:rPr>
              <w:rFonts w:asciiTheme="minorHAnsi" w:eastAsiaTheme="minorEastAsia" w:hAnsiTheme="minorHAnsi"/>
              <w:noProof/>
              <w:sz w:val="22"/>
              <w:lang w:val="en-GB" w:eastAsia="zh-CN"/>
            </w:rPr>
          </w:pPr>
          <w:hyperlink w:anchor="_Toc128261640" w:history="1">
            <w:r w:rsidR="00C57643" w:rsidRPr="00F31079">
              <w:rPr>
                <w:rStyle w:val="Hyperlink"/>
                <w:noProof/>
                <w:lang w:val="en-SG"/>
              </w:rPr>
              <w:t>b.</w:t>
            </w:r>
            <w:r w:rsidR="00C57643">
              <w:rPr>
                <w:rFonts w:asciiTheme="minorHAnsi" w:eastAsiaTheme="minorEastAsia" w:hAnsiTheme="minorHAnsi"/>
                <w:noProof/>
                <w:sz w:val="22"/>
                <w:lang w:val="en-GB" w:eastAsia="zh-CN"/>
              </w:rPr>
              <w:tab/>
            </w:r>
            <w:r w:rsidR="00C57643" w:rsidRPr="00F31079">
              <w:rPr>
                <w:rStyle w:val="Hyperlink"/>
                <w:noProof/>
                <w:lang w:val="en-SG"/>
              </w:rPr>
              <w:t>Performance measurement</w:t>
            </w:r>
            <w:r w:rsidR="00C57643">
              <w:rPr>
                <w:noProof/>
                <w:webHidden/>
              </w:rPr>
              <w:tab/>
            </w:r>
            <w:r w:rsidR="00C57643">
              <w:rPr>
                <w:noProof/>
                <w:webHidden/>
              </w:rPr>
              <w:fldChar w:fldCharType="begin"/>
            </w:r>
            <w:r w:rsidR="00C57643">
              <w:rPr>
                <w:noProof/>
                <w:webHidden/>
              </w:rPr>
              <w:instrText xml:space="preserve"> PAGEREF _Toc128261640 \h </w:instrText>
            </w:r>
            <w:r w:rsidR="00C57643">
              <w:rPr>
                <w:noProof/>
                <w:webHidden/>
              </w:rPr>
            </w:r>
            <w:r w:rsidR="00C57643">
              <w:rPr>
                <w:noProof/>
                <w:webHidden/>
              </w:rPr>
              <w:fldChar w:fldCharType="separate"/>
            </w:r>
            <w:r w:rsidR="00C57643">
              <w:rPr>
                <w:noProof/>
                <w:webHidden/>
              </w:rPr>
              <w:t>24</w:t>
            </w:r>
            <w:r w:rsidR="00C57643">
              <w:rPr>
                <w:noProof/>
                <w:webHidden/>
              </w:rPr>
              <w:fldChar w:fldCharType="end"/>
            </w:r>
          </w:hyperlink>
        </w:p>
        <w:p w14:paraId="1447C369" w14:textId="15FE3B3D" w:rsidR="00C57643" w:rsidRDefault="00B453BA">
          <w:pPr>
            <w:pStyle w:val="TOC3"/>
            <w:tabs>
              <w:tab w:val="left" w:pos="1100"/>
              <w:tab w:val="right" w:leader="dot" w:pos="9016"/>
            </w:tabs>
            <w:rPr>
              <w:rFonts w:asciiTheme="minorHAnsi" w:eastAsiaTheme="minorEastAsia" w:hAnsiTheme="minorHAnsi"/>
              <w:noProof/>
              <w:sz w:val="22"/>
              <w:lang w:val="en-GB" w:eastAsia="zh-CN"/>
            </w:rPr>
          </w:pPr>
          <w:hyperlink w:anchor="_Toc128261641" w:history="1">
            <w:r w:rsidR="00C57643" w:rsidRPr="00F31079">
              <w:rPr>
                <w:rStyle w:val="Hyperlink"/>
                <w:noProof/>
                <w:lang w:val="en-SG"/>
              </w:rPr>
              <w:t>4)</w:t>
            </w:r>
            <w:r w:rsidR="00C57643">
              <w:rPr>
                <w:rFonts w:asciiTheme="minorHAnsi" w:eastAsiaTheme="minorEastAsia" w:hAnsiTheme="minorHAnsi"/>
                <w:noProof/>
                <w:sz w:val="22"/>
                <w:lang w:val="en-GB" w:eastAsia="zh-CN"/>
              </w:rPr>
              <w:tab/>
            </w:r>
            <w:r w:rsidR="00C57643" w:rsidRPr="00F31079">
              <w:rPr>
                <w:rStyle w:val="Hyperlink"/>
                <w:noProof/>
                <w:lang w:val="en-SG"/>
              </w:rPr>
              <w:t>Mobile Analytics (MicroStrategy Mobility)</w:t>
            </w:r>
            <w:r w:rsidR="00C57643">
              <w:rPr>
                <w:noProof/>
                <w:webHidden/>
              </w:rPr>
              <w:tab/>
            </w:r>
            <w:r w:rsidR="00C57643">
              <w:rPr>
                <w:noProof/>
                <w:webHidden/>
              </w:rPr>
              <w:fldChar w:fldCharType="begin"/>
            </w:r>
            <w:r w:rsidR="00C57643">
              <w:rPr>
                <w:noProof/>
                <w:webHidden/>
              </w:rPr>
              <w:instrText xml:space="preserve"> PAGEREF _Toc128261641 \h </w:instrText>
            </w:r>
            <w:r w:rsidR="00C57643">
              <w:rPr>
                <w:noProof/>
                <w:webHidden/>
              </w:rPr>
            </w:r>
            <w:r w:rsidR="00C57643">
              <w:rPr>
                <w:noProof/>
                <w:webHidden/>
              </w:rPr>
              <w:fldChar w:fldCharType="separate"/>
            </w:r>
            <w:r w:rsidR="00C57643">
              <w:rPr>
                <w:noProof/>
                <w:webHidden/>
              </w:rPr>
              <w:t>24</w:t>
            </w:r>
            <w:r w:rsidR="00C57643">
              <w:rPr>
                <w:noProof/>
                <w:webHidden/>
              </w:rPr>
              <w:fldChar w:fldCharType="end"/>
            </w:r>
          </w:hyperlink>
        </w:p>
        <w:p w14:paraId="20203F21" w14:textId="1DD712D2" w:rsidR="00C57643" w:rsidRDefault="00B453BA">
          <w:pPr>
            <w:pStyle w:val="TOC3"/>
            <w:tabs>
              <w:tab w:val="left" w:pos="880"/>
              <w:tab w:val="right" w:leader="dot" w:pos="9016"/>
            </w:tabs>
            <w:rPr>
              <w:rFonts w:asciiTheme="minorHAnsi" w:eastAsiaTheme="minorEastAsia" w:hAnsiTheme="minorHAnsi"/>
              <w:noProof/>
              <w:sz w:val="22"/>
              <w:lang w:val="en-GB" w:eastAsia="zh-CN"/>
            </w:rPr>
          </w:pPr>
          <w:hyperlink w:anchor="_Toc128261642" w:history="1">
            <w:r w:rsidR="00C57643" w:rsidRPr="00F31079">
              <w:rPr>
                <w:rStyle w:val="Hyperlink"/>
                <w:noProof/>
                <w:lang w:val="en-SG"/>
              </w:rPr>
              <w:t>a.</w:t>
            </w:r>
            <w:r w:rsidR="00C57643">
              <w:rPr>
                <w:rFonts w:asciiTheme="minorHAnsi" w:eastAsiaTheme="minorEastAsia" w:hAnsiTheme="minorHAnsi"/>
                <w:noProof/>
                <w:sz w:val="22"/>
                <w:lang w:val="en-GB" w:eastAsia="zh-CN"/>
              </w:rPr>
              <w:tab/>
            </w:r>
            <w:r w:rsidR="00C57643" w:rsidRPr="00F31079">
              <w:rPr>
                <w:rStyle w:val="Hyperlink"/>
                <w:noProof/>
                <w:lang w:val="en-SG"/>
              </w:rPr>
              <w:t>HyperIntelligence</w:t>
            </w:r>
            <w:r w:rsidR="00C57643">
              <w:rPr>
                <w:noProof/>
                <w:webHidden/>
              </w:rPr>
              <w:tab/>
            </w:r>
            <w:r w:rsidR="00C57643">
              <w:rPr>
                <w:noProof/>
                <w:webHidden/>
              </w:rPr>
              <w:fldChar w:fldCharType="begin"/>
            </w:r>
            <w:r w:rsidR="00C57643">
              <w:rPr>
                <w:noProof/>
                <w:webHidden/>
              </w:rPr>
              <w:instrText xml:space="preserve"> PAGEREF _Toc128261642 \h </w:instrText>
            </w:r>
            <w:r w:rsidR="00C57643">
              <w:rPr>
                <w:noProof/>
                <w:webHidden/>
              </w:rPr>
            </w:r>
            <w:r w:rsidR="00C57643">
              <w:rPr>
                <w:noProof/>
                <w:webHidden/>
              </w:rPr>
              <w:fldChar w:fldCharType="separate"/>
            </w:r>
            <w:r w:rsidR="00C57643">
              <w:rPr>
                <w:noProof/>
                <w:webHidden/>
              </w:rPr>
              <w:t>25</w:t>
            </w:r>
            <w:r w:rsidR="00C57643">
              <w:rPr>
                <w:noProof/>
                <w:webHidden/>
              </w:rPr>
              <w:fldChar w:fldCharType="end"/>
            </w:r>
          </w:hyperlink>
        </w:p>
        <w:p w14:paraId="1022A05F" w14:textId="0EF7E77C" w:rsidR="00C57643" w:rsidRDefault="00B453BA">
          <w:pPr>
            <w:pStyle w:val="TOC3"/>
            <w:tabs>
              <w:tab w:val="left" w:pos="1100"/>
              <w:tab w:val="right" w:leader="dot" w:pos="9016"/>
            </w:tabs>
            <w:rPr>
              <w:rFonts w:asciiTheme="minorHAnsi" w:eastAsiaTheme="minorEastAsia" w:hAnsiTheme="minorHAnsi"/>
              <w:noProof/>
              <w:sz w:val="22"/>
              <w:lang w:val="en-GB" w:eastAsia="zh-CN"/>
            </w:rPr>
          </w:pPr>
          <w:hyperlink w:anchor="_Toc128261643" w:history="1">
            <w:r w:rsidR="00C57643" w:rsidRPr="00F31079">
              <w:rPr>
                <w:rStyle w:val="Hyperlink"/>
                <w:noProof/>
                <w:lang w:val="en-SG"/>
              </w:rPr>
              <w:t>b.</w:t>
            </w:r>
            <w:r w:rsidR="00C57643">
              <w:rPr>
                <w:rFonts w:asciiTheme="minorHAnsi" w:eastAsiaTheme="minorEastAsia" w:hAnsiTheme="minorHAnsi"/>
                <w:noProof/>
                <w:sz w:val="22"/>
                <w:lang w:val="en-GB" w:eastAsia="zh-CN"/>
              </w:rPr>
              <w:tab/>
            </w:r>
            <w:r w:rsidR="00C57643" w:rsidRPr="00F31079">
              <w:rPr>
                <w:rStyle w:val="Hyperlink"/>
                <w:noProof/>
                <w:lang w:val="en-SG"/>
              </w:rPr>
              <w:t>Custom applications</w:t>
            </w:r>
            <w:r w:rsidR="00C57643">
              <w:rPr>
                <w:noProof/>
                <w:webHidden/>
              </w:rPr>
              <w:tab/>
            </w:r>
            <w:r w:rsidR="00C57643">
              <w:rPr>
                <w:noProof/>
                <w:webHidden/>
              </w:rPr>
              <w:fldChar w:fldCharType="begin"/>
            </w:r>
            <w:r w:rsidR="00C57643">
              <w:rPr>
                <w:noProof/>
                <w:webHidden/>
              </w:rPr>
              <w:instrText xml:space="preserve"> PAGEREF _Toc128261643 \h </w:instrText>
            </w:r>
            <w:r w:rsidR="00C57643">
              <w:rPr>
                <w:noProof/>
                <w:webHidden/>
              </w:rPr>
            </w:r>
            <w:r w:rsidR="00C57643">
              <w:rPr>
                <w:noProof/>
                <w:webHidden/>
              </w:rPr>
              <w:fldChar w:fldCharType="separate"/>
            </w:r>
            <w:r w:rsidR="00C57643">
              <w:rPr>
                <w:noProof/>
                <w:webHidden/>
              </w:rPr>
              <w:t>25</w:t>
            </w:r>
            <w:r w:rsidR="00C57643">
              <w:rPr>
                <w:noProof/>
                <w:webHidden/>
              </w:rPr>
              <w:fldChar w:fldCharType="end"/>
            </w:r>
          </w:hyperlink>
        </w:p>
        <w:p w14:paraId="1B6F05A6" w14:textId="5DA848A3" w:rsidR="00C57643" w:rsidRDefault="00B453BA">
          <w:pPr>
            <w:pStyle w:val="TOC3"/>
            <w:tabs>
              <w:tab w:val="left" w:pos="880"/>
              <w:tab w:val="right" w:leader="dot" w:pos="9016"/>
            </w:tabs>
            <w:rPr>
              <w:rFonts w:asciiTheme="minorHAnsi" w:eastAsiaTheme="minorEastAsia" w:hAnsiTheme="minorHAnsi"/>
              <w:noProof/>
              <w:sz w:val="22"/>
              <w:lang w:val="en-GB" w:eastAsia="zh-CN"/>
            </w:rPr>
          </w:pPr>
          <w:hyperlink w:anchor="_Toc128261644" w:history="1">
            <w:r w:rsidR="00C57643" w:rsidRPr="00F31079">
              <w:rPr>
                <w:rStyle w:val="Hyperlink"/>
                <w:noProof/>
                <w:lang w:val="en-SG"/>
              </w:rPr>
              <w:t>c.</w:t>
            </w:r>
            <w:r w:rsidR="00C57643">
              <w:rPr>
                <w:rFonts w:asciiTheme="minorHAnsi" w:eastAsiaTheme="minorEastAsia" w:hAnsiTheme="minorHAnsi"/>
                <w:noProof/>
                <w:sz w:val="22"/>
                <w:lang w:val="en-GB" w:eastAsia="zh-CN"/>
              </w:rPr>
              <w:tab/>
            </w:r>
            <w:r w:rsidR="00C57643" w:rsidRPr="00F31079">
              <w:rPr>
                <w:rStyle w:val="Hyperlink"/>
                <w:noProof/>
                <w:lang w:val="en-SG"/>
              </w:rPr>
              <w:t>Scalable, Secure, Predictive caching, Offline support</w:t>
            </w:r>
            <w:r w:rsidR="00C57643">
              <w:rPr>
                <w:noProof/>
                <w:webHidden/>
              </w:rPr>
              <w:tab/>
            </w:r>
            <w:r w:rsidR="00C57643">
              <w:rPr>
                <w:noProof/>
                <w:webHidden/>
              </w:rPr>
              <w:fldChar w:fldCharType="begin"/>
            </w:r>
            <w:r w:rsidR="00C57643">
              <w:rPr>
                <w:noProof/>
                <w:webHidden/>
              </w:rPr>
              <w:instrText xml:space="preserve"> PAGEREF _Toc128261644 \h </w:instrText>
            </w:r>
            <w:r w:rsidR="00C57643">
              <w:rPr>
                <w:noProof/>
                <w:webHidden/>
              </w:rPr>
            </w:r>
            <w:r w:rsidR="00C57643">
              <w:rPr>
                <w:noProof/>
                <w:webHidden/>
              </w:rPr>
              <w:fldChar w:fldCharType="separate"/>
            </w:r>
            <w:r w:rsidR="00C57643">
              <w:rPr>
                <w:noProof/>
                <w:webHidden/>
              </w:rPr>
              <w:t>25</w:t>
            </w:r>
            <w:r w:rsidR="00C57643">
              <w:rPr>
                <w:noProof/>
                <w:webHidden/>
              </w:rPr>
              <w:fldChar w:fldCharType="end"/>
            </w:r>
          </w:hyperlink>
        </w:p>
        <w:p w14:paraId="0D38806F" w14:textId="0B40EF91" w:rsidR="00C57643" w:rsidRDefault="00B453BA">
          <w:pPr>
            <w:pStyle w:val="TOC3"/>
            <w:tabs>
              <w:tab w:val="left" w:pos="1100"/>
              <w:tab w:val="right" w:leader="dot" w:pos="9016"/>
            </w:tabs>
            <w:rPr>
              <w:rFonts w:asciiTheme="minorHAnsi" w:eastAsiaTheme="minorEastAsia" w:hAnsiTheme="minorHAnsi"/>
              <w:noProof/>
              <w:sz w:val="22"/>
              <w:lang w:val="en-GB" w:eastAsia="zh-CN"/>
            </w:rPr>
          </w:pPr>
          <w:hyperlink w:anchor="_Toc128261645" w:history="1">
            <w:r w:rsidR="00C57643" w:rsidRPr="00F31079">
              <w:rPr>
                <w:rStyle w:val="Hyperlink"/>
                <w:noProof/>
                <w:lang w:val="en-SG"/>
              </w:rPr>
              <w:t>5)</w:t>
            </w:r>
            <w:r w:rsidR="00C57643">
              <w:rPr>
                <w:rFonts w:asciiTheme="minorHAnsi" w:eastAsiaTheme="minorEastAsia" w:hAnsiTheme="minorHAnsi"/>
                <w:noProof/>
                <w:sz w:val="22"/>
                <w:lang w:val="en-GB" w:eastAsia="zh-CN"/>
              </w:rPr>
              <w:tab/>
            </w:r>
            <w:r w:rsidR="00C57643" w:rsidRPr="00F31079">
              <w:rPr>
                <w:rStyle w:val="Hyperlink"/>
                <w:noProof/>
                <w:lang w:val="en-SG"/>
              </w:rPr>
              <w:t>(Advanced) Predictive Analytics</w:t>
            </w:r>
            <w:r w:rsidR="00C57643">
              <w:rPr>
                <w:noProof/>
                <w:webHidden/>
              </w:rPr>
              <w:tab/>
            </w:r>
            <w:r w:rsidR="00C57643">
              <w:rPr>
                <w:noProof/>
                <w:webHidden/>
              </w:rPr>
              <w:fldChar w:fldCharType="begin"/>
            </w:r>
            <w:r w:rsidR="00C57643">
              <w:rPr>
                <w:noProof/>
                <w:webHidden/>
              </w:rPr>
              <w:instrText xml:space="preserve"> PAGEREF _Toc128261645 \h </w:instrText>
            </w:r>
            <w:r w:rsidR="00C57643">
              <w:rPr>
                <w:noProof/>
                <w:webHidden/>
              </w:rPr>
            </w:r>
            <w:r w:rsidR="00C57643">
              <w:rPr>
                <w:noProof/>
                <w:webHidden/>
              </w:rPr>
              <w:fldChar w:fldCharType="separate"/>
            </w:r>
            <w:r w:rsidR="00C57643">
              <w:rPr>
                <w:noProof/>
                <w:webHidden/>
              </w:rPr>
              <w:t>25</w:t>
            </w:r>
            <w:r w:rsidR="00C57643">
              <w:rPr>
                <w:noProof/>
                <w:webHidden/>
              </w:rPr>
              <w:fldChar w:fldCharType="end"/>
            </w:r>
          </w:hyperlink>
        </w:p>
        <w:p w14:paraId="4BA3CE9B" w14:textId="4D475414" w:rsidR="00C57643" w:rsidRDefault="00B453BA">
          <w:pPr>
            <w:pStyle w:val="TOC2"/>
            <w:tabs>
              <w:tab w:val="right" w:leader="dot" w:pos="9016"/>
            </w:tabs>
            <w:rPr>
              <w:rFonts w:asciiTheme="minorHAnsi" w:eastAsiaTheme="minorEastAsia" w:hAnsiTheme="minorHAnsi"/>
              <w:noProof/>
              <w:sz w:val="22"/>
              <w:lang w:val="en-GB" w:eastAsia="zh-CN"/>
            </w:rPr>
          </w:pPr>
          <w:hyperlink w:anchor="_Toc128261646" w:history="1">
            <w:r w:rsidR="00C57643" w:rsidRPr="00F31079">
              <w:rPr>
                <w:rStyle w:val="Hyperlink"/>
                <w:noProof/>
                <w:lang w:val="en-SG"/>
              </w:rPr>
              <w:t>Platform limitations, other possible problems</w:t>
            </w:r>
            <w:r w:rsidR="00C57643">
              <w:rPr>
                <w:noProof/>
                <w:webHidden/>
              </w:rPr>
              <w:tab/>
            </w:r>
            <w:r w:rsidR="00C57643">
              <w:rPr>
                <w:noProof/>
                <w:webHidden/>
              </w:rPr>
              <w:fldChar w:fldCharType="begin"/>
            </w:r>
            <w:r w:rsidR="00C57643">
              <w:rPr>
                <w:noProof/>
                <w:webHidden/>
              </w:rPr>
              <w:instrText xml:space="preserve"> PAGEREF _Toc128261646 \h </w:instrText>
            </w:r>
            <w:r w:rsidR="00C57643">
              <w:rPr>
                <w:noProof/>
                <w:webHidden/>
              </w:rPr>
            </w:r>
            <w:r w:rsidR="00C57643">
              <w:rPr>
                <w:noProof/>
                <w:webHidden/>
              </w:rPr>
              <w:fldChar w:fldCharType="separate"/>
            </w:r>
            <w:r w:rsidR="00C57643">
              <w:rPr>
                <w:noProof/>
                <w:webHidden/>
              </w:rPr>
              <w:t>26</w:t>
            </w:r>
            <w:r w:rsidR="00C57643">
              <w:rPr>
                <w:noProof/>
                <w:webHidden/>
              </w:rPr>
              <w:fldChar w:fldCharType="end"/>
            </w:r>
          </w:hyperlink>
        </w:p>
        <w:p w14:paraId="6639F78F" w14:textId="5491494A" w:rsidR="00C57643" w:rsidRDefault="00B453BA">
          <w:pPr>
            <w:pStyle w:val="TOC3"/>
            <w:tabs>
              <w:tab w:val="left" w:pos="1100"/>
              <w:tab w:val="right" w:leader="dot" w:pos="9016"/>
            </w:tabs>
            <w:rPr>
              <w:rFonts w:asciiTheme="minorHAnsi" w:eastAsiaTheme="minorEastAsia" w:hAnsiTheme="minorHAnsi"/>
              <w:noProof/>
              <w:sz w:val="22"/>
              <w:lang w:val="en-GB" w:eastAsia="zh-CN"/>
            </w:rPr>
          </w:pPr>
          <w:hyperlink w:anchor="_Toc128261647" w:history="1">
            <w:r w:rsidR="00C57643" w:rsidRPr="00F31079">
              <w:rPr>
                <w:rStyle w:val="Hyperlink"/>
                <w:noProof/>
                <w:lang w:val="en-SG"/>
              </w:rPr>
              <w:t>1)</w:t>
            </w:r>
            <w:r w:rsidR="00C57643">
              <w:rPr>
                <w:rFonts w:asciiTheme="minorHAnsi" w:eastAsiaTheme="minorEastAsia" w:hAnsiTheme="minorHAnsi"/>
                <w:noProof/>
                <w:sz w:val="22"/>
                <w:lang w:val="en-GB" w:eastAsia="zh-CN"/>
              </w:rPr>
              <w:tab/>
            </w:r>
            <w:r w:rsidR="00C57643" w:rsidRPr="00F31079">
              <w:rPr>
                <w:rStyle w:val="Hyperlink"/>
                <w:noProof/>
                <w:lang w:val="en-SG"/>
              </w:rPr>
              <w:t>Easy to create bad visualisations</w:t>
            </w:r>
            <w:r w:rsidR="00C57643">
              <w:rPr>
                <w:noProof/>
                <w:webHidden/>
              </w:rPr>
              <w:tab/>
            </w:r>
            <w:r w:rsidR="00C57643">
              <w:rPr>
                <w:noProof/>
                <w:webHidden/>
              </w:rPr>
              <w:fldChar w:fldCharType="begin"/>
            </w:r>
            <w:r w:rsidR="00C57643">
              <w:rPr>
                <w:noProof/>
                <w:webHidden/>
              </w:rPr>
              <w:instrText xml:space="preserve"> PAGEREF _Toc128261647 \h </w:instrText>
            </w:r>
            <w:r w:rsidR="00C57643">
              <w:rPr>
                <w:noProof/>
                <w:webHidden/>
              </w:rPr>
            </w:r>
            <w:r w:rsidR="00C57643">
              <w:rPr>
                <w:noProof/>
                <w:webHidden/>
              </w:rPr>
              <w:fldChar w:fldCharType="separate"/>
            </w:r>
            <w:r w:rsidR="00C57643">
              <w:rPr>
                <w:noProof/>
                <w:webHidden/>
              </w:rPr>
              <w:t>26</w:t>
            </w:r>
            <w:r w:rsidR="00C57643">
              <w:rPr>
                <w:noProof/>
                <w:webHidden/>
              </w:rPr>
              <w:fldChar w:fldCharType="end"/>
            </w:r>
          </w:hyperlink>
        </w:p>
        <w:p w14:paraId="58DB0E53" w14:textId="73ABBB2C" w:rsidR="00C57643" w:rsidRDefault="00B453BA">
          <w:pPr>
            <w:pStyle w:val="TOC3"/>
            <w:tabs>
              <w:tab w:val="left" w:pos="1100"/>
              <w:tab w:val="right" w:leader="dot" w:pos="9016"/>
            </w:tabs>
            <w:rPr>
              <w:rFonts w:asciiTheme="minorHAnsi" w:eastAsiaTheme="minorEastAsia" w:hAnsiTheme="minorHAnsi"/>
              <w:noProof/>
              <w:sz w:val="22"/>
              <w:lang w:val="en-GB" w:eastAsia="zh-CN"/>
            </w:rPr>
          </w:pPr>
          <w:hyperlink w:anchor="_Toc128261648" w:history="1">
            <w:r w:rsidR="00C57643" w:rsidRPr="00F31079">
              <w:rPr>
                <w:rStyle w:val="Hyperlink"/>
                <w:noProof/>
                <w:lang w:val="en-SG"/>
              </w:rPr>
              <w:t>2)</w:t>
            </w:r>
            <w:r w:rsidR="00C57643">
              <w:rPr>
                <w:rFonts w:asciiTheme="minorHAnsi" w:eastAsiaTheme="minorEastAsia" w:hAnsiTheme="minorHAnsi"/>
                <w:noProof/>
                <w:sz w:val="22"/>
                <w:lang w:val="en-GB" w:eastAsia="zh-CN"/>
              </w:rPr>
              <w:tab/>
            </w:r>
            <w:r w:rsidR="00C57643" w:rsidRPr="00F31079">
              <w:rPr>
                <w:rStyle w:val="Hyperlink"/>
                <w:noProof/>
                <w:lang w:val="en-SG"/>
              </w:rPr>
              <w:t>Steep learning curve</w:t>
            </w:r>
            <w:r w:rsidR="00C57643">
              <w:rPr>
                <w:noProof/>
                <w:webHidden/>
              </w:rPr>
              <w:tab/>
            </w:r>
            <w:r w:rsidR="00C57643">
              <w:rPr>
                <w:noProof/>
                <w:webHidden/>
              </w:rPr>
              <w:fldChar w:fldCharType="begin"/>
            </w:r>
            <w:r w:rsidR="00C57643">
              <w:rPr>
                <w:noProof/>
                <w:webHidden/>
              </w:rPr>
              <w:instrText xml:space="preserve"> PAGEREF _Toc128261648 \h </w:instrText>
            </w:r>
            <w:r w:rsidR="00C57643">
              <w:rPr>
                <w:noProof/>
                <w:webHidden/>
              </w:rPr>
            </w:r>
            <w:r w:rsidR="00C57643">
              <w:rPr>
                <w:noProof/>
                <w:webHidden/>
              </w:rPr>
              <w:fldChar w:fldCharType="separate"/>
            </w:r>
            <w:r w:rsidR="00C57643">
              <w:rPr>
                <w:noProof/>
                <w:webHidden/>
              </w:rPr>
              <w:t>26</w:t>
            </w:r>
            <w:r w:rsidR="00C57643">
              <w:rPr>
                <w:noProof/>
                <w:webHidden/>
              </w:rPr>
              <w:fldChar w:fldCharType="end"/>
            </w:r>
          </w:hyperlink>
        </w:p>
        <w:p w14:paraId="66C17D23" w14:textId="7B57BB9E" w:rsidR="00C57643" w:rsidRDefault="00B453BA">
          <w:pPr>
            <w:pStyle w:val="TOC3"/>
            <w:tabs>
              <w:tab w:val="left" w:pos="1100"/>
              <w:tab w:val="right" w:leader="dot" w:pos="9016"/>
            </w:tabs>
            <w:rPr>
              <w:rFonts w:asciiTheme="minorHAnsi" w:eastAsiaTheme="minorEastAsia" w:hAnsiTheme="minorHAnsi"/>
              <w:noProof/>
              <w:sz w:val="22"/>
              <w:lang w:val="en-GB" w:eastAsia="zh-CN"/>
            </w:rPr>
          </w:pPr>
          <w:hyperlink w:anchor="_Toc128261649" w:history="1">
            <w:r w:rsidR="00C57643" w:rsidRPr="00F31079">
              <w:rPr>
                <w:rStyle w:val="Hyperlink"/>
                <w:noProof/>
                <w:lang w:val="en-SG"/>
              </w:rPr>
              <w:t>3)</w:t>
            </w:r>
            <w:r w:rsidR="00C57643">
              <w:rPr>
                <w:rFonts w:asciiTheme="minorHAnsi" w:eastAsiaTheme="minorEastAsia" w:hAnsiTheme="minorHAnsi"/>
                <w:noProof/>
                <w:sz w:val="22"/>
                <w:lang w:val="en-GB" w:eastAsia="zh-CN"/>
              </w:rPr>
              <w:tab/>
            </w:r>
            <w:r w:rsidR="00C57643" w:rsidRPr="00F31079">
              <w:rPr>
                <w:rStyle w:val="Hyperlink"/>
                <w:noProof/>
                <w:lang w:val="en-SG"/>
              </w:rPr>
              <w:t>Unstructured data</w:t>
            </w:r>
            <w:r w:rsidR="00C57643">
              <w:rPr>
                <w:noProof/>
                <w:webHidden/>
              </w:rPr>
              <w:tab/>
            </w:r>
            <w:r w:rsidR="00C57643">
              <w:rPr>
                <w:noProof/>
                <w:webHidden/>
              </w:rPr>
              <w:fldChar w:fldCharType="begin"/>
            </w:r>
            <w:r w:rsidR="00C57643">
              <w:rPr>
                <w:noProof/>
                <w:webHidden/>
              </w:rPr>
              <w:instrText xml:space="preserve"> PAGEREF _Toc128261649 \h </w:instrText>
            </w:r>
            <w:r w:rsidR="00C57643">
              <w:rPr>
                <w:noProof/>
                <w:webHidden/>
              </w:rPr>
            </w:r>
            <w:r w:rsidR="00C57643">
              <w:rPr>
                <w:noProof/>
                <w:webHidden/>
              </w:rPr>
              <w:fldChar w:fldCharType="separate"/>
            </w:r>
            <w:r w:rsidR="00C57643">
              <w:rPr>
                <w:noProof/>
                <w:webHidden/>
              </w:rPr>
              <w:t>26</w:t>
            </w:r>
            <w:r w:rsidR="00C57643">
              <w:rPr>
                <w:noProof/>
                <w:webHidden/>
              </w:rPr>
              <w:fldChar w:fldCharType="end"/>
            </w:r>
          </w:hyperlink>
        </w:p>
        <w:p w14:paraId="27EA92A4" w14:textId="28CBAD69" w:rsidR="00C57643" w:rsidRDefault="00B453BA">
          <w:pPr>
            <w:pStyle w:val="TOC3"/>
            <w:tabs>
              <w:tab w:val="left" w:pos="1100"/>
              <w:tab w:val="right" w:leader="dot" w:pos="9016"/>
            </w:tabs>
            <w:rPr>
              <w:rFonts w:asciiTheme="minorHAnsi" w:eastAsiaTheme="minorEastAsia" w:hAnsiTheme="minorHAnsi"/>
              <w:noProof/>
              <w:sz w:val="22"/>
              <w:lang w:val="en-GB" w:eastAsia="zh-CN"/>
            </w:rPr>
          </w:pPr>
          <w:hyperlink w:anchor="_Toc128261650" w:history="1">
            <w:r w:rsidR="00C57643" w:rsidRPr="00F31079">
              <w:rPr>
                <w:rStyle w:val="Hyperlink"/>
                <w:noProof/>
                <w:lang w:val="en-SG"/>
              </w:rPr>
              <w:t>4)</w:t>
            </w:r>
            <w:r w:rsidR="00C57643">
              <w:rPr>
                <w:rFonts w:asciiTheme="minorHAnsi" w:eastAsiaTheme="minorEastAsia" w:hAnsiTheme="minorHAnsi"/>
                <w:noProof/>
                <w:sz w:val="22"/>
                <w:lang w:val="en-GB" w:eastAsia="zh-CN"/>
              </w:rPr>
              <w:tab/>
            </w:r>
            <w:r w:rsidR="00C57643" w:rsidRPr="00F31079">
              <w:rPr>
                <w:rStyle w:val="Hyperlink"/>
                <w:noProof/>
                <w:lang w:val="en-SG"/>
              </w:rPr>
              <w:t>Machine learning</w:t>
            </w:r>
            <w:r w:rsidR="00C57643">
              <w:rPr>
                <w:noProof/>
                <w:webHidden/>
              </w:rPr>
              <w:tab/>
            </w:r>
            <w:r w:rsidR="00C57643">
              <w:rPr>
                <w:noProof/>
                <w:webHidden/>
              </w:rPr>
              <w:fldChar w:fldCharType="begin"/>
            </w:r>
            <w:r w:rsidR="00C57643">
              <w:rPr>
                <w:noProof/>
                <w:webHidden/>
              </w:rPr>
              <w:instrText xml:space="preserve"> PAGEREF _Toc128261650 \h </w:instrText>
            </w:r>
            <w:r w:rsidR="00C57643">
              <w:rPr>
                <w:noProof/>
                <w:webHidden/>
              </w:rPr>
            </w:r>
            <w:r w:rsidR="00C57643">
              <w:rPr>
                <w:noProof/>
                <w:webHidden/>
              </w:rPr>
              <w:fldChar w:fldCharType="separate"/>
            </w:r>
            <w:r w:rsidR="00C57643">
              <w:rPr>
                <w:noProof/>
                <w:webHidden/>
              </w:rPr>
              <w:t>26</w:t>
            </w:r>
            <w:r w:rsidR="00C57643">
              <w:rPr>
                <w:noProof/>
                <w:webHidden/>
              </w:rPr>
              <w:fldChar w:fldCharType="end"/>
            </w:r>
          </w:hyperlink>
        </w:p>
        <w:p w14:paraId="6D0858C5" w14:textId="6FDFAFF6" w:rsidR="00C57643" w:rsidRDefault="00B453BA">
          <w:pPr>
            <w:pStyle w:val="TOC3"/>
            <w:tabs>
              <w:tab w:val="left" w:pos="1100"/>
              <w:tab w:val="right" w:leader="dot" w:pos="9016"/>
            </w:tabs>
            <w:rPr>
              <w:rFonts w:asciiTheme="minorHAnsi" w:eastAsiaTheme="minorEastAsia" w:hAnsiTheme="minorHAnsi"/>
              <w:noProof/>
              <w:sz w:val="22"/>
              <w:lang w:val="en-GB" w:eastAsia="zh-CN"/>
            </w:rPr>
          </w:pPr>
          <w:hyperlink w:anchor="_Toc128261651" w:history="1">
            <w:r w:rsidR="00C57643" w:rsidRPr="00F31079">
              <w:rPr>
                <w:rStyle w:val="Hyperlink"/>
                <w:noProof/>
                <w:lang w:val="en-SG"/>
              </w:rPr>
              <w:t>5)</w:t>
            </w:r>
            <w:r w:rsidR="00C57643">
              <w:rPr>
                <w:rFonts w:asciiTheme="minorHAnsi" w:eastAsiaTheme="minorEastAsia" w:hAnsiTheme="minorHAnsi"/>
                <w:noProof/>
                <w:sz w:val="22"/>
                <w:lang w:val="en-GB" w:eastAsia="zh-CN"/>
              </w:rPr>
              <w:tab/>
            </w:r>
            <w:r w:rsidR="00C57643" w:rsidRPr="00F31079">
              <w:rPr>
                <w:rStyle w:val="Hyperlink"/>
                <w:noProof/>
                <w:lang w:val="en-SG"/>
              </w:rPr>
              <w:t>Real-time data</w:t>
            </w:r>
            <w:r w:rsidR="00C57643">
              <w:rPr>
                <w:noProof/>
                <w:webHidden/>
              </w:rPr>
              <w:tab/>
            </w:r>
            <w:r w:rsidR="00C57643">
              <w:rPr>
                <w:noProof/>
                <w:webHidden/>
              </w:rPr>
              <w:fldChar w:fldCharType="begin"/>
            </w:r>
            <w:r w:rsidR="00C57643">
              <w:rPr>
                <w:noProof/>
                <w:webHidden/>
              </w:rPr>
              <w:instrText xml:space="preserve"> PAGEREF _Toc128261651 \h </w:instrText>
            </w:r>
            <w:r w:rsidR="00C57643">
              <w:rPr>
                <w:noProof/>
                <w:webHidden/>
              </w:rPr>
            </w:r>
            <w:r w:rsidR="00C57643">
              <w:rPr>
                <w:noProof/>
                <w:webHidden/>
              </w:rPr>
              <w:fldChar w:fldCharType="separate"/>
            </w:r>
            <w:r w:rsidR="00C57643">
              <w:rPr>
                <w:noProof/>
                <w:webHidden/>
              </w:rPr>
              <w:t>27</w:t>
            </w:r>
            <w:r w:rsidR="00C57643">
              <w:rPr>
                <w:noProof/>
                <w:webHidden/>
              </w:rPr>
              <w:fldChar w:fldCharType="end"/>
            </w:r>
          </w:hyperlink>
        </w:p>
        <w:p w14:paraId="74426A6F" w14:textId="03610492" w:rsidR="00C57643" w:rsidRDefault="00B453BA">
          <w:pPr>
            <w:pStyle w:val="TOC3"/>
            <w:tabs>
              <w:tab w:val="left" w:pos="1100"/>
              <w:tab w:val="right" w:leader="dot" w:pos="9016"/>
            </w:tabs>
            <w:rPr>
              <w:rFonts w:asciiTheme="minorHAnsi" w:eastAsiaTheme="minorEastAsia" w:hAnsiTheme="minorHAnsi"/>
              <w:noProof/>
              <w:sz w:val="22"/>
              <w:lang w:val="en-GB" w:eastAsia="zh-CN"/>
            </w:rPr>
          </w:pPr>
          <w:hyperlink w:anchor="_Toc128261652" w:history="1">
            <w:r w:rsidR="00C57643" w:rsidRPr="00F31079">
              <w:rPr>
                <w:rStyle w:val="Hyperlink"/>
                <w:noProof/>
                <w:lang w:val="en-SG"/>
              </w:rPr>
              <w:t>6)</w:t>
            </w:r>
            <w:r w:rsidR="00C57643">
              <w:rPr>
                <w:rFonts w:asciiTheme="minorHAnsi" w:eastAsiaTheme="minorEastAsia" w:hAnsiTheme="minorHAnsi"/>
                <w:noProof/>
                <w:sz w:val="22"/>
                <w:lang w:val="en-GB" w:eastAsia="zh-CN"/>
              </w:rPr>
              <w:tab/>
            </w:r>
            <w:r w:rsidR="00C57643" w:rsidRPr="00F31079">
              <w:rPr>
                <w:rStyle w:val="Hyperlink"/>
                <w:noProof/>
                <w:lang w:val="en-SG"/>
              </w:rPr>
              <w:t>Industry specific</w:t>
            </w:r>
            <w:r w:rsidR="00C57643">
              <w:rPr>
                <w:noProof/>
                <w:webHidden/>
              </w:rPr>
              <w:tab/>
            </w:r>
            <w:r w:rsidR="00C57643">
              <w:rPr>
                <w:noProof/>
                <w:webHidden/>
              </w:rPr>
              <w:fldChar w:fldCharType="begin"/>
            </w:r>
            <w:r w:rsidR="00C57643">
              <w:rPr>
                <w:noProof/>
                <w:webHidden/>
              </w:rPr>
              <w:instrText xml:space="preserve"> PAGEREF _Toc128261652 \h </w:instrText>
            </w:r>
            <w:r w:rsidR="00C57643">
              <w:rPr>
                <w:noProof/>
                <w:webHidden/>
              </w:rPr>
            </w:r>
            <w:r w:rsidR="00C57643">
              <w:rPr>
                <w:noProof/>
                <w:webHidden/>
              </w:rPr>
              <w:fldChar w:fldCharType="separate"/>
            </w:r>
            <w:r w:rsidR="00C57643">
              <w:rPr>
                <w:noProof/>
                <w:webHidden/>
              </w:rPr>
              <w:t>27</w:t>
            </w:r>
            <w:r w:rsidR="00C57643">
              <w:rPr>
                <w:noProof/>
                <w:webHidden/>
              </w:rPr>
              <w:fldChar w:fldCharType="end"/>
            </w:r>
          </w:hyperlink>
        </w:p>
        <w:p w14:paraId="32FA21AE" w14:textId="3FA424D6" w:rsidR="00C57643" w:rsidRDefault="00B453BA">
          <w:pPr>
            <w:pStyle w:val="TOC2"/>
            <w:tabs>
              <w:tab w:val="right" w:leader="dot" w:pos="9016"/>
            </w:tabs>
            <w:rPr>
              <w:rFonts w:asciiTheme="minorHAnsi" w:eastAsiaTheme="minorEastAsia" w:hAnsiTheme="minorHAnsi"/>
              <w:noProof/>
              <w:sz w:val="22"/>
              <w:lang w:val="en-GB" w:eastAsia="zh-CN"/>
            </w:rPr>
          </w:pPr>
          <w:hyperlink w:anchor="_Toc128261653" w:history="1">
            <w:r w:rsidR="00C57643" w:rsidRPr="00F31079">
              <w:rPr>
                <w:rStyle w:val="Hyperlink"/>
                <w:noProof/>
                <w:lang w:val="en-SG"/>
              </w:rPr>
              <w:t>Conclusion</w:t>
            </w:r>
            <w:r w:rsidR="00C57643">
              <w:rPr>
                <w:noProof/>
                <w:webHidden/>
              </w:rPr>
              <w:tab/>
            </w:r>
            <w:r w:rsidR="00C57643">
              <w:rPr>
                <w:noProof/>
                <w:webHidden/>
              </w:rPr>
              <w:fldChar w:fldCharType="begin"/>
            </w:r>
            <w:r w:rsidR="00C57643">
              <w:rPr>
                <w:noProof/>
                <w:webHidden/>
              </w:rPr>
              <w:instrText xml:space="preserve"> PAGEREF _Toc128261653 \h </w:instrText>
            </w:r>
            <w:r w:rsidR="00C57643">
              <w:rPr>
                <w:noProof/>
                <w:webHidden/>
              </w:rPr>
            </w:r>
            <w:r w:rsidR="00C57643">
              <w:rPr>
                <w:noProof/>
                <w:webHidden/>
              </w:rPr>
              <w:fldChar w:fldCharType="separate"/>
            </w:r>
            <w:r w:rsidR="00C57643">
              <w:rPr>
                <w:noProof/>
                <w:webHidden/>
              </w:rPr>
              <w:t>27</w:t>
            </w:r>
            <w:r w:rsidR="00C57643">
              <w:rPr>
                <w:noProof/>
                <w:webHidden/>
              </w:rPr>
              <w:fldChar w:fldCharType="end"/>
            </w:r>
          </w:hyperlink>
        </w:p>
        <w:p w14:paraId="40EAE5B4" w14:textId="7AC8D25D" w:rsidR="00C57643" w:rsidRDefault="00B453BA">
          <w:pPr>
            <w:pStyle w:val="TOC1"/>
            <w:tabs>
              <w:tab w:val="right" w:leader="dot" w:pos="9016"/>
            </w:tabs>
            <w:rPr>
              <w:rFonts w:asciiTheme="minorHAnsi" w:eastAsiaTheme="minorEastAsia" w:hAnsiTheme="minorHAnsi"/>
              <w:noProof/>
              <w:sz w:val="22"/>
              <w:lang w:val="en-GB" w:eastAsia="zh-CN"/>
            </w:rPr>
          </w:pPr>
          <w:hyperlink w:anchor="_Toc128261654" w:history="1">
            <w:r w:rsidR="00C57643" w:rsidRPr="00F31079">
              <w:rPr>
                <w:rStyle w:val="Hyperlink"/>
                <w:noProof/>
                <w:lang w:val="en-SG"/>
              </w:rPr>
              <w:t>III. References</w:t>
            </w:r>
            <w:r w:rsidR="00C57643">
              <w:rPr>
                <w:noProof/>
                <w:webHidden/>
              </w:rPr>
              <w:tab/>
            </w:r>
            <w:r w:rsidR="00C57643">
              <w:rPr>
                <w:noProof/>
                <w:webHidden/>
              </w:rPr>
              <w:fldChar w:fldCharType="begin"/>
            </w:r>
            <w:r w:rsidR="00C57643">
              <w:rPr>
                <w:noProof/>
                <w:webHidden/>
              </w:rPr>
              <w:instrText xml:space="preserve"> PAGEREF _Toc128261654 \h </w:instrText>
            </w:r>
            <w:r w:rsidR="00C57643">
              <w:rPr>
                <w:noProof/>
                <w:webHidden/>
              </w:rPr>
            </w:r>
            <w:r w:rsidR="00C57643">
              <w:rPr>
                <w:noProof/>
                <w:webHidden/>
              </w:rPr>
              <w:fldChar w:fldCharType="separate"/>
            </w:r>
            <w:r w:rsidR="00C57643">
              <w:rPr>
                <w:noProof/>
                <w:webHidden/>
              </w:rPr>
              <w:t>28</w:t>
            </w:r>
            <w:r w:rsidR="00C57643">
              <w:rPr>
                <w:noProof/>
                <w:webHidden/>
              </w:rPr>
              <w:fldChar w:fldCharType="end"/>
            </w:r>
          </w:hyperlink>
        </w:p>
        <w:p w14:paraId="6129917A" w14:textId="0E7B0DE6" w:rsidR="00493299" w:rsidRPr="00E15CE8" w:rsidRDefault="00493299" w:rsidP="000D1EFD">
          <w:pPr>
            <w:jc w:val="both"/>
            <w:rPr>
              <w:rFonts w:cs="Times New Roman"/>
              <w:lang w:val="en-SG"/>
            </w:rPr>
          </w:pPr>
          <w:r w:rsidRPr="00E15CE8">
            <w:rPr>
              <w:rFonts w:cs="Times New Roman"/>
              <w:b/>
              <w:bCs/>
              <w:noProof/>
              <w:lang w:val="en-SG"/>
            </w:rPr>
            <w:fldChar w:fldCharType="end"/>
          </w:r>
        </w:p>
      </w:sdtContent>
    </w:sdt>
    <w:p w14:paraId="5D299590" w14:textId="645BD977" w:rsidR="009C6AA2" w:rsidRPr="00E15CE8" w:rsidRDefault="003D6F12" w:rsidP="000D1EFD">
      <w:pPr>
        <w:jc w:val="both"/>
        <w:rPr>
          <w:rFonts w:cs="Times New Roman"/>
          <w:color w:val="000000"/>
          <w:lang w:val="en-SG"/>
        </w:rPr>
      </w:pPr>
      <w:r w:rsidRPr="00E15CE8">
        <w:rPr>
          <w:rFonts w:cs="Times New Roman"/>
          <w:color w:val="000000"/>
          <w:lang w:val="en-SG"/>
        </w:rPr>
        <w:br w:type="page"/>
      </w:r>
    </w:p>
    <w:p w14:paraId="41E5C2D0" w14:textId="77777777" w:rsidR="00C95597" w:rsidRPr="00E15CE8" w:rsidRDefault="00D10B87" w:rsidP="006B0007">
      <w:pPr>
        <w:pStyle w:val="Heading1"/>
        <w:numPr>
          <w:ilvl w:val="0"/>
          <w:numId w:val="2"/>
        </w:numPr>
        <w:rPr>
          <w:rFonts w:cs="Times New Roman"/>
          <w:lang w:val="en-SG"/>
        </w:rPr>
      </w:pPr>
      <w:bookmarkStart w:id="1" w:name="_Toc128261609"/>
      <w:r w:rsidRPr="00E15CE8">
        <w:rPr>
          <w:rFonts w:cs="Times New Roman"/>
          <w:lang w:val="en-SG"/>
        </w:rPr>
        <w:lastRenderedPageBreak/>
        <w:t>PART A</w:t>
      </w:r>
      <w:bookmarkEnd w:id="1"/>
    </w:p>
    <w:p w14:paraId="67AD3E9D" w14:textId="77777777" w:rsidR="003F1E63" w:rsidRPr="00E15CE8" w:rsidRDefault="003F1E63" w:rsidP="000D1EFD">
      <w:pPr>
        <w:pStyle w:val="Heading2"/>
        <w:jc w:val="both"/>
        <w:rPr>
          <w:rStyle w:val="Hyperlink"/>
          <w:rFonts w:cs="Times New Roman"/>
          <w:color w:val="auto"/>
          <w:sz w:val="22"/>
          <w:u w:val="none"/>
          <w:lang w:val="en-SG"/>
        </w:rPr>
      </w:pPr>
      <w:bookmarkStart w:id="2" w:name="_Toc128261610"/>
      <w:r w:rsidRPr="00E15CE8">
        <w:rPr>
          <w:rStyle w:val="Hyperlink"/>
          <w:rFonts w:cs="Times New Roman"/>
          <w:color w:val="auto"/>
          <w:sz w:val="22"/>
          <w:u w:val="none"/>
          <w:lang w:val="en-SG"/>
        </w:rPr>
        <w:t>Introduction to the dataset</w:t>
      </w:r>
      <w:bookmarkEnd w:id="2"/>
    </w:p>
    <w:p w14:paraId="5B0003C2" w14:textId="147D1340" w:rsidR="003732BE" w:rsidRPr="00E15CE8" w:rsidRDefault="00E05487" w:rsidP="000D1EFD">
      <w:pPr>
        <w:jc w:val="both"/>
        <w:rPr>
          <w:i/>
          <w:iCs/>
          <w:lang w:val="en-SG"/>
        </w:rPr>
      </w:pPr>
      <w:r w:rsidRPr="00E15CE8">
        <w:rPr>
          <w:lang w:val="en-SG"/>
        </w:rPr>
        <w:t>Notably, the variable or feature “Post Code” in the dataset contains three missing values</w:t>
      </w:r>
      <w:r w:rsidR="00166ADF" w:rsidRPr="00E15CE8">
        <w:rPr>
          <w:lang w:val="en-SG"/>
        </w:rPr>
        <w:t xml:space="preserve">. In Tableau, they are represented in </w:t>
      </w:r>
      <w:r w:rsidR="00166ADF" w:rsidRPr="00E15CE8">
        <w:rPr>
          <w:i/>
          <w:iCs/>
          <w:lang w:val="en-SG"/>
        </w:rPr>
        <w:t>null</w:t>
      </w:r>
      <w:r w:rsidR="00EA00DD" w:rsidRPr="00E15CE8">
        <w:rPr>
          <w:i/>
          <w:iCs/>
          <w:lang w:val="en-SG"/>
        </w:rPr>
        <w:t>.</w:t>
      </w:r>
    </w:p>
    <w:p w14:paraId="45A66772" w14:textId="608B50D8" w:rsidR="004A38AC" w:rsidRPr="00E15CE8" w:rsidRDefault="00B075A7" w:rsidP="000D1EFD">
      <w:pPr>
        <w:jc w:val="both"/>
        <w:rPr>
          <w:lang w:val="en-SG"/>
        </w:rPr>
      </w:pPr>
      <w:r w:rsidRPr="00E15CE8">
        <w:rPr>
          <w:lang w:val="en-SG"/>
        </w:rPr>
        <w:t>I have represented the three values with missing Post Code here, possibly there is some methods to infer or retrieve their postal code with other data</w:t>
      </w:r>
      <w:r w:rsidR="00294A3A" w:rsidRPr="00E15CE8">
        <w:rPr>
          <w:lang w:val="en-SG"/>
        </w:rPr>
        <w:t xml:space="preserve"> in the row, such as Latitude or Longitudinal data.</w:t>
      </w:r>
    </w:p>
    <w:tbl>
      <w:tblPr>
        <w:tblStyle w:val="GridTable1Light"/>
        <w:tblW w:w="5000" w:type="pct"/>
        <w:tblLayout w:type="fixed"/>
        <w:tblLook w:val="04A0" w:firstRow="1" w:lastRow="0" w:firstColumn="1" w:lastColumn="0" w:noHBand="0" w:noVBand="1"/>
      </w:tblPr>
      <w:tblGrid>
        <w:gridCol w:w="1127"/>
        <w:gridCol w:w="1127"/>
        <w:gridCol w:w="1127"/>
        <w:gridCol w:w="1127"/>
        <w:gridCol w:w="1127"/>
        <w:gridCol w:w="1127"/>
        <w:gridCol w:w="1127"/>
        <w:gridCol w:w="1127"/>
      </w:tblGrid>
      <w:tr w:rsidR="006E3E4B" w:rsidRPr="00E15CE8" w14:paraId="39B36345" w14:textId="77777777" w:rsidTr="00D36C57">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625" w:type="pct"/>
            <w:noWrap/>
            <w:vAlign w:val="center"/>
            <w:hideMark/>
          </w:tcPr>
          <w:p w14:paraId="0F48809B" w14:textId="77777777" w:rsidR="006E3E4B" w:rsidRPr="006E3E4B" w:rsidRDefault="006E3E4B" w:rsidP="000D1EFD">
            <w:pPr>
              <w:jc w:val="both"/>
              <w:rPr>
                <w:rFonts w:eastAsia="Times New Roman" w:cs="Times New Roman"/>
                <w:b w:val="0"/>
                <w:bCs w:val="0"/>
                <w:color w:val="000000"/>
                <w:sz w:val="16"/>
                <w:szCs w:val="16"/>
                <w:lang w:val="en-SG" w:eastAsia="zh-CN"/>
              </w:rPr>
            </w:pPr>
            <w:r w:rsidRPr="006E3E4B">
              <w:rPr>
                <w:rFonts w:eastAsia="Times New Roman" w:cs="Times New Roman"/>
                <w:b w:val="0"/>
                <w:bCs w:val="0"/>
                <w:color w:val="000000"/>
                <w:sz w:val="16"/>
                <w:szCs w:val="16"/>
                <w:lang w:val="en-SG" w:eastAsia="zh-CN"/>
              </w:rPr>
              <w:t>property id (Properties)</w:t>
            </w:r>
          </w:p>
        </w:tc>
        <w:tc>
          <w:tcPr>
            <w:tcW w:w="625" w:type="pct"/>
            <w:noWrap/>
            <w:vAlign w:val="center"/>
            <w:hideMark/>
          </w:tcPr>
          <w:p w14:paraId="6B7A83BC" w14:textId="77777777" w:rsidR="006E3E4B" w:rsidRPr="006E3E4B" w:rsidRDefault="006E3E4B" w:rsidP="000D1EFD">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val="en-SG" w:eastAsia="zh-CN"/>
              </w:rPr>
            </w:pPr>
            <w:r w:rsidRPr="006E3E4B">
              <w:rPr>
                <w:rFonts w:eastAsia="Times New Roman" w:cs="Times New Roman"/>
                <w:b w:val="0"/>
                <w:bCs w:val="0"/>
                <w:color w:val="000000"/>
                <w:sz w:val="16"/>
                <w:szCs w:val="16"/>
                <w:lang w:val="en-SG" w:eastAsia="zh-CN"/>
              </w:rPr>
              <w:t>Post Code</w:t>
            </w:r>
          </w:p>
        </w:tc>
        <w:tc>
          <w:tcPr>
            <w:tcW w:w="625" w:type="pct"/>
            <w:noWrap/>
            <w:vAlign w:val="center"/>
            <w:hideMark/>
          </w:tcPr>
          <w:p w14:paraId="561CC3CC" w14:textId="77777777" w:rsidR="006E3E4B" w:rsidRPr="006E3E4B" w:rsidRDefault="006E3E4B" w:rsidP="000D1EFD">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val="en-SG" w:eastAsia="zh-CN"/>
              </w:rPr>
            </w:pPr>
            <w:r w:rsidRPr="006E3E4B">
              <w:rPr>
                <w:rFonts w:eastAsia="Times New Roman" w:cs="Times New Roman"/>
                <w:b w:val="0"/>
                <w:bCs w:val="0"/>
                <w:color w:val="000000"/>
                <w:sz w:val="16"/>
                <w:szCs w:val="16"/>
                <w:lang w:val="en-SG" w:eastAsia="zh-CN"/>
              </w:rPr>
              <w:t>Locality</w:t>
            </w:r>
          </w:p>
        </w:tc>
        <w:tc>
          <w:tcPr>
            <w:tcW w:w="625" w:type="pct"/>
            <w:noWrap/>
            <w:vAlign w:val="center"/>
            <w:hideMark/>
          </w:tcPr>
          <w:p w14:paraId="289056BB" w14:textId="77777777" w:rsidR="006E3E4B" w:rsidRPr="006E3E4B" w:rsidRDefault="006E3E4B" w:rsidP="000D1EFD">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val="en-SG" w:eastAsia="zh-CN"/>
              </w:rPr>
            </w:pPr>
            <w:r w:rsidRPr="006E3E4B">
              <w:rPr>
                <w:rFonts w:eastAsia="Times New Roman" w:cs="Times New Roman"/>
                <w:b w:val="0"/>
                <w:bCs w:val="0"/>
                <w:color w:val="000000"/>
                <w:sz w:val="16"/>
                <w:szCs w:val="16"/>
                <w:lang w:val="en-SG" w:eastAsia="zh-CN"/>
              </w:rPr>
              <w:t>Latitude</w:t>
            </w:r>
          </w:p>
        </w:tc>
        <w:tc>
          <w:tcPr>
            <w:tcW w:w="625" w:type="pct"/>
            <w:noWrap/>
            <w:vAlign w:val="center"/>
            <w:hideMark/>
          </w:tcPr>
          <w:p w14:paraId="445C13CF" w14:textId="77777777" w:rsidR="006E3E4B" w:rsidRPr="006E3E4B" w:rsidRDefault="006E3E4B" w:rsidP="000D1EFD">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val="en-SG" w:eastAsia="zh-CN"/>
              </w:rPr>
            </w:pPr>
            <w:r w:rsidRPr="006E3E4B">
              <w:rPr>
                <w:rFonts w:eastAsia="Times New Roman" w:cs="Times New Roman"/>
                <w:b w:val="0"/>
                <w:bCs w:val="0"/>
                <w:color w:val="000000"/>
                <w:sz w:val="16"/>
                <w:szCs w:val="16"/>
                <w:lang w:val="en-SG" w:eastAsia="zh-CN"/>
              </w:rPr>
              <w:t>Longitude</w:t>
            </w:r>
          </w:p>
        </w:tc>
        <w:tc>
          <w:tcPr>
            <w:tcW w:w="625" w:type="pct"/>
            <w:noWrap/>
            <w:vAlign w:val="center"/>
            <w:hideMark/>
          </w:tcPr>
          <w:p w14:paraId="1B70B7CE" w14:textId="77777777" w:rsidR="006E3E4B" w:rsidRPr="006E3E4B" w:rsidRDefault="006E3E4B" w:rsidP="000D1EFD">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val="en-SG" w:eastAsia="zh-CN"/>
              </w:rPr>
            </w:pPr>
            <w:r w:rsidRPr="006E3E4B">
              <w:rPr>
                <w:rFonts w:eastAsia="Times New Roman" w:cs="Times New Roman"/>
                <w:b w:val="0"/>
                <w:bCs w:val="0"/>
                <w:color w:val="000000"/>
                <w:sz w:val="16"/>
                <w:szCs w:val="16"/>
                <w:lang w:val="en-SG" w:eastAsia="zh-CN"/>
              </w:rPr>
              <w:t>Room Type</w:t>
            </w:r>
          </w:p>
        </w:tc>
        <w:tc>
          <w:tcPr>
            <w:tcW w:w="625" w:type="pct"/>
            <w:noWrap/>
            <w:vAlign w:val="center"/>
            <w:hideMark/>
          </w:tcPr>
          <w:p w14:paraId="4E4817E0" w14:textId="77777777" w:rsidR="006E3E4B" w:rsidRPr="006E3E4B" w:rsidRDefault="006E3E4B" w:rsidP="000D1EFD">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val="en-SG" w:eastAsia="zh-CN"/>
              </w:rPr>
            </w:pPr>
            <w:r w:rsidRPr="006E3E4B">
              <w:rPr>
                <w:rFonts w:eastAsia="Times New Roman" w:cs="Times New Roman"/>
                <w:b w:val="0"/>
                <w:bCs w:val="0"/>
                <w:color w:val="000000"/>
                <w:sz w:val="16"/>
                <w:szCs w:val="16"/>
                <w:lang w:val="en-SG" w:eastAsia="zh-CN"/>
              </w:rPr>
              <w:t>price (Properties)</w:t>
            </w:r>
          </w:p>
        </w:tc>
        <w:tc>
          <w:tcPr>
            <w:tcW w:w="625" w:type="pct"/>
            <w:noWrap/>
            <w:vAlign w:val="center"/>
            <w:hideMark/>
          </w:tcPr>
          <w:p w14:paraId="3EC8D580" w14:textId="77777777" w:rsidR="006E3E4B" w:rsidRPr="006E3E4B" w:rsidRDefault="006E3E4B" w:rsidP="000D1EFD">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16"/>
                <w:szCs w:val="16"/>
                <w:lang w:val="en-SG" w:eastAsia="zh-CN"/>
              </w:rPr>
            </w:pPr>
            <w:r w:rsidRPr="006E3E4B">
              <w:rPr>
                <w:rFonts w:eastAsia="Times New Roman" w:cs="Times New Roman"/>
                <w:b w:val="0"/>
                <w:bCs w:val="0"/>
                <w:color w:val="000000"/>
                <w:sz w:val="16"/>
                <w:szCs w:val="16"/>
                <w:lang w:val="en-SG" w:eastAsia="zh-CN"/>
              </w:rPr>
              <w:t>Metro/Regional</w:t>
            </w:r>
          </w:p>
        </w:tc>
      </w:tr>
      <w:tr w:rsidR="006E3E4B" w:rsidRPr="00E15CE8" w14:paraId="3EBCD3ED" w14:textId="77777777" w:rsidTr="00D36C57">
        <w:trPr>
          <w:trHeight w:val="575"/>
        </w:trPr>
        <w:tc>
          <w:tcPr>
            <w:cnfStyle w:val="001000000000" w:firstRow="0" w:lastRow="0" w:firstColumn="1" w:lastColumn="0" w:oddVBand="0" w:evenVBand="0" w:oddHBand="0" w:evenHBand="0" w:firstRowFirstColumn="0" w:firstRowLastColumn="0" w:lastRowFirstColumn="0" w:lastRowLastColumn="0"/>
            <w:tcW w:w="625" w:type="pct"/>
            <w:noWrap/>
            <w:vAlign w:val="center"/>
            <w:hideMark/>
          </w:tcPr>
          <w:p w14:paraId="31F42AC1" w14:textId="77777777" w:rsidR="006E3E4B" w:rsidRPr="006E3E4B" w:rsidRDefault="006E3E4B" w:rsidP="000D1EFD">
            <w:pPr>
              <w:jc w:val="both"/>
              <w:rPr>
                <w:rFonts w:eastAsia="Times New Roman" w:cs="Times New Roman"/>
                <w:color w:val="000000"/>
                <w:sz w:val="16"/>
                <w:szCs w:val="16"/>
                <w:lang w:val="en-SG" w:eastAsia="zh-CN"/>
              </w:rPr>
            </w:pPr>
            <w:r w:rsidRPr="006E3E4B">
              <w:rPr>
                <w:rFonts w:eastAsia="Times New Roman" w:cs="Times New Roman"/>
                <w:color w:val="000000"/>
                <w:sz w:val="16"/>
                <w:szCs w:val="16"/>
                <w:lang w:val="en-SG" w:eastAsia="zh-CN"/>
              </w:rPr>
              <w:t>311393</w:t>
            </w:r>
          </w:p>
        </w:tc>
        <w:tc>
          <w:tcPr>
            <w:tcW w:w="625" w:type="pct"/>
            <w:noWrap/>
            <w:vAlign w:val="center"/>
            <w:hideMark/>
          </w:tcPr>
          <w:p w14:paraId="7F18FC09" w14:textId="26E6E4EE" w:rsidR="006E3E4B" w:rsidRPr="006E3E4B" w:rsidRDefault="00332E0E" w:rsidP="000D1E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000000"/>
                <w:sz w:val="16"/>
                <w:szCs w:val="16"/>
                <w:lang w:val="en-SG" w:eastAsia="zh-CN"/>
              </w:rPr>
            </w:pPr>
            <w:r w:rsidRPr="00E15CE8">
              <w:rPr>
                <w:rFonts w:eastAsia="Times New Roman" w:cs="Times New Roman"/>
                <w:i/>
                <w:iCs/>
                <w:color w:val="000000"/>
                <w:sz w:val="16"/>
                <w:szCs w:val="16"/>
                <w:lang w:val="en-SG" w:eastAsia="zh-CN"/>
              </w:rPr>
              <w:t>null</w:t>
            </w:r>
          </w:p>
        </w:tc>
        <w:tc>
          <w:tcPr>
            <w:tcW w:w="625" w:type="pct"/>
            <w:noWrap/>
            <w:vAlign w:val="center"/>
            <w:hideMark/>
          </w:tcPr>
          <w:p w14:paraId="7C89E1DF" w14:textId="77777777" w:rsidR="006E3E4B" w:rsidRPr="006E3E4B" w:rsidRDefault="006E3E4B" w:rsidP="000D1E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SG" w:eastAsia="zh-CN"/>
              </w:rPr>
            </w:pPr>
            <w:r w:rsidRPr="006E3E4B">
              <w:rPr>
                <w:rFonts w:eastAsia="Times New Roman" w:cs="Times New Roman"/>
                <w:color w:val="000000"/>
                <w:sz w:val="16"/>
                <w:szCs w:val="16"/>
                <w:lang w:val="en-SG" w:eastAsia="zh-CN"/>
              </w:rPr>
              <w:t>AUGUSTA-MARGARET RIVER</w:t>
            </w:r>
          </w:p>
        </w:tc>
        <w:tc>
          <w:tcPr>
            <w:tcW w:w="625" w:type="pct"/>
            <w:noWrap/>
            <w:vAlign w:val="center"/>
            <w:hideMark/>
          </w:tcPr>
          <w:p w14:paraId="50AB2AE9" w14:textId="77777777" w:rsidR="006E3E4B" w:rsidRPr="006E3E4B" w:rsidRDefault="006E3E4B" w:rsidP="000D1E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SG" w:eastAsia="zh-CN"/>
              </w:rPr>
            </w:pPr>
            <w:r w:rsidRPr="006E3E4B">
              <w:rPr>
                <w:rFonts w:eastAsia="Times New Roman" w:cs="Times New Roman"/>
                <w:color w:val="000000"/>
                <w:sz w:val="16"/>
                <w:szCs w:val="16"/>
                <w:lang w:val="en-SG" w:eastAsia="zh-CN"/>
              </w:rPr>
              <w:t>-33.9856</w:t>
            </w:r>
          </w:p>
        </w:tc>
        <w:tc>
          <w:tcPr>
            <w:tcW w:w="625" w:type="pct"/>
            <w:noWrap/>
            <w:vAlign w:val="center"/>
            <w:hideMark/>
          </w:tcPr>
          <w:p w14:paraId="519A1312" w14:textId="77777777" w:rsidR="006E3E4B" w:rsidRPr="006E3E4B" w:rsidRDefault="006E3E4B" w:rsidP="000D1E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SG" w:eastAsia="zh-CN"/>
              </w:rPr>
            </w:pPr>
            <w:r w:rsidRPr="006E3E4B">
              <w:rPr>
                <w:rFonts w:eastAsia="Times New Roman" w:cs="Times New Roman"/>
                <w:color w:val="000000"/>
                <w:sz w:val="16"/>
                <w:szCs w:val="16"/>
                <w:lang w:val="en-SG" w:eastAsia="zh-CN"/>
              </w:rPr>
              <w:t>114.9947</w:t>
            </w:r>
          </w:p>
        </w:tc>
        <w:tc>
          <w:tcPr>
            <w:tcW w:w="625" w:type="pct"/>
            <w:noWrap/>
            <w:vAlign w:val="center"/>
            <w:hideMark/>
          </w:tcPr>
          <w:p w14:paraId="1EDA7EFF" w14:textId="77777777" w:rsidR="006E3E4B" w:rsidRPr="006E3E4B" w:rsidRDefault="006E3E4B" w:rsidP="000D1E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SG" w:eastAsia="zh-CN"/>
              </w:rPr>
            </w:pPr>
            <w:r w:rsidRPr="006E3E4B">
              <w:rPr>
                <w:rFonts w:eastAsia="Times New Roman" w:cs="Times New Roman"/>
                <w:color w:val="000000"/>
                <w:sz w:val="16"/>
                <w:szCs w:val="16"/>
                <w:lang w:val="en-SG" w:eastAsia="zh-CN"/>
              </w:rPr>
              <w:t>Entire home/apt</w:t>
            </w:r>
          </w:p>
        </w:tc>
        <w:tc>
          <w:tcPr>
            <w:tcW w:w="625" w:type="pct"/>
            <w:noWrap/>
            <w:vAlign w:val="center"/>
            <w:hideMark/>
          </w:tcPr>
          <w:p w14:paraId="3F46ADDD" w14:textId="77777777" w:rsidR="006E3E4B" w:rsidRPr="006E3E4B" w:rsidRDefault="006E3E4B" w:rsidP="000D1E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SG" w:eastAsia="zh-CN"/>
              </w:rPr>
            </w:pPr>
            <w:r w:rsidRPr="006E3E4B">
              <w:rPr>
                <w:rFonts w:eastAsia="Times New Roman" w:cs="Times New Roman"/>
                <w:color w:val="000000"/>
                <w:sz w:val="16"/>
                <w:szCs w:val="16"/>
                <w:lang w:val="en-SG" w:eastAsia="zh-CN"/>
              </w:rPr>
              <w:t>130</w:t>
            </w:r>
          </w:p>
        </w:tc>
        <w:tc>
          <w:tcPr>
            <w:tcW w:w="625" w:type="pct"/>
            <w:noWrap/>
            <w:vAlign w:val="center"/>
            <w:hideMark/>
          </w:tcPr>
          <w:p w14:paraId="1588DE17" w14:textId="77777777" w:rsidR="006E3E4B" w:rsidRPr="006E3E4B" w:rsidRDefault="006E3E4B" w:rsidP="000D1E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SG" w:eastAsia="zh-CN"/>
              </w:rPr>
            </w:pPr>
            <w:r w:rsidRPr="006E3E4B">
              <w:rPr>
                <w:rFonts w:eastAsia="Times New Roman" w:cs="Times New Roman"/>
                <w:color w:val="000000"/>
                <w:sz w:val="16"/>
                <w:szCs w:val="16"/>
                <w:lang w:val="en-SG" w:eastAsia="zh-CN"/>
              </w:rPr>
              <w:t>Regional</w:t>
            </w:r>
          </w:p>
        </w:tc>
      </w:tr>
      <w:tr w:rsidR="006E3E4B" w:rsidRPr="00E15CE8" w14:paraId="1756A776" w14:textId="77777777" w:rsidTr="00D36C57">
        <w:trPr>
          <w:trHeight w:val="575"/>
        </w:trPr>
        <w:tc>
          <w:tcPr>
            <w:cnfStyle w:val="001000000000" w:firstRow="0" w:lastRow="0" w:firstColumn="1" w:lastColumn="0" w:oddVBand="0" w:evenVBand="0" w:oddHBand="0" w:evenHBand="0" w:firstRowFirstColumn="0" w:firstRowLastColumn="0" w:lastRowFirstColumn="0" w:lastRowLastColumn="0"/>
            <w:tcW w:w="625" w:type="pct"/>
            <w:noWrap/>
            <w:vAlign w:val="center"/>
            <w:hideMark/>
          </w:tcPr>
          <w:p w14:paraId="6D1AEE15" w14:textId="77777777" w:rsidR="006E3E4B" w:rsidRPr="006E3E4B" w:rsidRDefault="006E3E4B" w:rsidP="000D1EFD">
            <w:pPr>
              <w:jc w:val="both"/>
              <w:rPr>
                <w:rFonts w:eastAsia="Times New Roman" w:cs="Times New Roman"/>
                <w:color w:val="000000"/>
                <w:sz w:val="16"/>
                <w:szCs w:val="16"/>
                <w:lang w:val="en-SG" w:eastAsia="zh-CN"/>
              </w:rPr>
            </w:pPr>
            <w:r w:rsidRPr="006E3E4B">
              <w:rPr>
                <w:rFonts w:eastAsia="Times New Roman" w:cs="Times New Roman"/>
                <w:color w:val="000000"/>
                <w:sz w:val="16"/>
                <w:szCs w:val="16"/>
                <w:lang w:val="en-SG" w:eastAsia="zh-CN"/>
              </w:rPr>
              <w:t>678944</w:t>
            </w:r>
          </w:p>
        </w:tc>
        <w:tc>
          <w:tcPr>
            <w:tcW w:w="625" w:type="pct"/>
            <w:noWrap/>
            <w:vAlign w:val="center"/>
            <w:hideMark/>
          </w:tcPr>
          <w:p w14:paraId="3D2C844E" w14:textId="02E938D6" w:rsidR="006E3E4B" w:rsidRPr="006E3E4B" w:rsidRDefault="00332E0E" w:rsidP="000D1E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SG" w:eastAsia="zh-CN"/>
              </w:rPr>
            </w:pPr>
            <w:r w:rsidRPr="00E15CE8">
              <w:rPr>
                <w:rFonts w:eastAsia="Times New Roman" w:cs="Times New Roman"/>
                <w:i/>
                <w:iCs/>
                <w:color w:val="000000"/>
                <w:sz w:val="16"/>
                <w:szCs w:val="16"/>
                <w:lang w:val="en-SG" w:eastAsia="zh-CN"/>
              </w:rPr>
              <w:t>null</w:t>
            </w:r>
          </w:p>
        </w:tc>
        <w:tc>
          <w:tcPr>
            <w:tcW w:w="625" w:type="pct"/>
            <w:noWrap/>
            <w:vAlign w:val="center"/>
            <w:hideMark/>
          </w:tcPr>
          <w:p w14:paraId="6FDC74BB" w14:textId="77777777" w:rsidR="006E3E4B" w:rsidRPr="006E3E4B" w:rsidRDefault="006E3E4B" w:rsidP="000D1E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SG" w:eastAsia="zh-CN"/>
              </w:rPr>
            </w:pPr>
            <w:r w:rsidRPr="006E3E4B">
              <w:rPr>
                <w:rFonts w:eastAsia="Times New Roman" w:cs="Times New Roman"/>
                <w:color w:val="000000"/>
                <w:sz w:val="16"/>
                <w:szCs w:val="16"/>
                <w:lang w:val="en-SG" w:eastAsia="zh-CN"/>
              </w:rPr>
              <w:t>MANJIMUP</w:t>
            </w:r>
          </w:p>
        </w:tc>
        <w:tc>
          <w:tcPr>
            <w:tcW w:w="625" w:type="pct"/>
            <w:noWrap/>
            <w:vAlign w:val="center"/>
            <w:hideMark/>
          </w:tcPr>
          <w:p w14:paraId="77772650" w14:textId="77777777" w:rsidR="006E3E4B" w:rsidRPr="006E3E4B" w:rsidRDefault="006E3E4B" w:rsidP="000D1E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SG" w:eastAsia="zh-CN"/>
              </w:rPr>
            </w:pPr>
            <w:r w:rsidRPr="006E3E4B">
              <w:rPr>
                <w:rFonts w:eastAsia="Times New Roman" w:cs="Times New Roman"/>
                <w:color w:val="000000"/>
                <w:sz w:val="16"/>
                <w:szCs w:val="16"/>
                <w:lang w:val="en-SG" w:eastAsia="zh-CN"/>
              </w:rPr>
              <w:t>-34.3153</w:t>
            </w:r>
          </w:p>
        </w:tc>
        <w:tc>
          <w:tcPr>
            <w:tcW w:w="625" w:type="pct"/>
            <w:noWrap/>
            <w:vAlign w:val="center"/>
            <w:hideMark/>
          </w:tcPr>
          <w:p w14:paraId="3105B8FC" w14:textId="77777777" w:rsidR="006E3E4B" w:rsidRPr="006E3E4B" w:rsidRDefault="006E3E4B" w:rsidP="000D1E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SG" w:eastAsia="zh-CN"/>
              </w:rPr>
            </w:pPr>
            <w:r w:rsidRPr="006E3E4B">
              <w:rPr>
                <w:rFonts w:eastAsia="Times New Roman" w:cs="Times New Roman"/>
                <w:color w:val="000000"/>
                <w:sz w:val="16"/>
                <w:szCs w:val="16"/>
                <w:lang w:val="en-SG" w:eastAsia="zh-CN"/>
              </w:rPr>
              <w:t>116.1775</w:t>
            </w:r>
          </w:p>
        </w:tc>
        <w:tc>
          <w:tcPr>
            <w:tcW w:w="625" w:type="pct"/>
            <w:noWrap/>
            <w:vAlign w:val="center"/>
            <w:hideMark/>
          </w:tcPr>
          <w:p w14:paraId="43966101" w14:textId="77777777" w:rsidR="006E3E4B" w:rsidRPr="006E3E4B" w:rsidRDefault="006E3E4B" w:rsidP="000D1E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SG" w:eastAsia="zh-CN"/>
              </w:rPr>
            </w:pPr>
            <w:r w:rsidRPr="006E3E4B">
              <w:rPr>
                <w:rFonts w:eastAsia="Times New Roman" w:cs="Times New Roman"/>
                <w:color w:val="000000"/>
                <w:sz w:val="16"/>
                <w:szCs w:val="16"/>
                <w:lang w:val="en-SG" w:eastAsia="zh-CN"/>
              </w:rPr>
              <w:t>Entire home/apt</w:t>
            </w:r>
          </w:p>
        </w:tc>
        <w:tc>
          <w:tcPr>
            <w:tcW w:w="625" w:type="pct"/>
            <w:noWrap/>
            <w:vAlign w:val="center"/>
            <w:hideMark/>
          </w:tcPr>
          <w:p w14:paraId="7B144BCF" w14:textId="77777777" w:rsidR="006E3E4B" w:rsidRPr="006E3E4B" w:rsidRDefault="006E3E4B" w:rsidP="000D1E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SG" w:eastAsia="zh-CN"/>
              </w:rPr>
            </w:pPr>
            <w:r w:rsidRPr="006E3E4B">
              <w:rPr>
                <w:rFonts w:eastAsia="Times New Roman" w:cs="Times New Roman"/>
                <w:color w:val="000000"/>
                <w:sz w:val="16"/>
                <w:szCs w:val="16"/>
                <w:lang w:val="en-SG" w:eastAsia="zh-CN"/>
              </w:rPr>
              <w:t>114</w:t>
            </w:r>
          </w:p>
        </w:tc>
        <w:tc>
          <w:tcPr>
            <w:tcW w:w="625" w:type="pct"/>
            <w:noWrap/>
            <w:vAlign w:val="center"/>
            <w:hideMark/>
          </w:tcPr>
          <w:p w14:paraId="54AD4C58" w14:textId="77777777" w:rsidR="006E3E4B" w:rsidRPr="006E3E4B" w:rsidRDefault="006E3E4B" w:rsidP="000D1E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SG" w:eastAsia="zh-CN"/>
              </w:rPr>
            </w:pPr>
            <w:r w:rsidRPr="006E3E4B">
              <w:rPr>
                <w:rFonts w:eastAsia="Times New Roman" w:cs="Times New Roman"/>
                <w:color w:val="000000"/>
                <w:sz w:val="16"/>
                <w:szCs w:val="16"/>
                <w:lang w:val="en-SG" w:eastAsia="zh-CN"/>
              </w:rPr>
              <w:t>Regional</w:t>
            </w:r>
          </w:p>
        </w:tc>
      </w:tr>
      <w:tr w:rsidR="006E3E4B" w:rsidRPr="00E15CE8" w14:paraId="2B6FA1AE" w14:textId="77777777" w:rsidTr="00D36C57">
        <w:trPr>
          <w:trHeight w:val="575"/>
        </w:trPr>
        <w:tc>
          <w:tcPr>
            <w:cnfStyle w:val="001000000000" w:firstRow="0" w:lastRow="0" w:firstColumn="1" w:lastColumn="0" w:oddVBand="0" w:evenVBand="0" w:oddHBand="0" w:evenHBand="0" w:firstRowFirstColumn="0" w:firstRowLastColumn="0" w:lastRowFirstColumn="0" w:lastRowLastColumn="0"/>
            <w:tcW w:w="625" w:type="pct"/>
            <w:noWrap/>
            <w:vAlign w:val="center"/>
            <w:hideMark/>
          </w:tcPr>
          <w:p w14:paraId="72630506" w14:textId="77777777" w:rsidR="006E3E4B" w:rsidRPr="006E3E4B" w:rsidRDefault="006E3E4B" w:rsidP="000D1EFD">
            <w:pPr>
              <w:jc w:val="both"/>
              <w:rPr>
                <w:rFonts w:eastAsia="Times New Roman" w:cs="Times New Roman"/>
                <w:color w:val="000000"/>
                <w:sz w:val="16"/>
                <w:szCs w:val="16"/>
                <w:lang w:val="en-SG" w:eastAsia="zh-CN"/>
              </w:rPr>
            </w:pPr>
            <w:r w:rsidRPr="006E3E4B">
              <w:rPr>
                <w:rFonts w:eastAsia="Times New Roman" w:cs="Times New Roman"/>
                <w:color w:val="000000"/>
                <w:sz w:val="16"/>
                <w:szCs w:val="16"/>
                <w:lang w:val="en-SG" w:eastAsia="zh-CN"/>
              </w:rPr>
              <w:t>756766</w:t>
            </w:r>
          </w:p>
        </w:tc>
        <w:tc>
          <w:tcPr>
            <w:tcW w:w="625" w:type="pct"/>
            <w:noWrap/>
            <w:vAlign w:val="center"/>
            <w:hideMark/>
          </w:tcPr>
          <w:p w14:paraId="5BC4A8FF" w14:textId="483609F6" w:rsidR="006E3E4B" w:rsidRPr="006E3E4B" w:rsidRDefault="00332E0E" w:rsidP="000D1E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SG" w:eastAsia="zh-CN"/>
              </w:rPr>
            </w:pPr>
            <w:r w:rsidRPr="00E15CE8">
              <w:rPr>
                <w:rFonts w:eastAsia="Times New Roman" w:cs="Times New Roman"/>
                <w:i/>
                <w:iCs/>
                <w:color w:val="000000"/>
                <w:sz w:val="16"/>
                <w:szCs w:val="16"/>
                <w:lang w:val="en-SG" w:eastAsia="zh-CN"/>
              </w:rPr>
              <w:t>null</w:t>
            </w:r>
          </w:p>
        </w:tc>
        <w:tc>
          <w:tcPr>
            <w:tcW w:w="625" w:type="pct"/>
            <w:noWrap/>
            <w:vAlign w:val="center"/>
            <w:hideMark/>
          </w:tcPr>
          <w:p w14:paraId="2294152E" w14:textId="77777777" w:rsidR="006E3E4B" w:rsidRPr="006E3E4B" w:rsidRDefault="006E3E4B" w:rsidP="000D1E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SG" w:eastAsia="zh-CN"/>
              </w:rPr>
            </w:pPr>
            <w:r w:rsidRPr="006E3E4B">
              <w:rPr>
                <w:rFonts w:eastAsia="Times New Roman" w:cs="Times New Roman"/>
                <w:color w:val="000000"/>
                <w:sz w:val="16"/>
                <w:szCs w:val="16"/>
                <w:lang w:val="en-SG" w:eastAsia="zh-CN"/>
              </w:rPr>
              <w:t>BAYSWATER</w:t>
            </w:r>
          </w:p>
        </w:tc>
        <w:tc>
          <w:tcPr>
            <w:tcW w:w="625" w:type="pct"/>
            <w:noWrap/>
            <w:vAlign w:val="center"/>
            <w:hideMark/>
          </w:tcPr>
          <w:p w14:paraId="25FD57AF" w14:textId="77777777" w:rsidR="006E3E4B" w:rsidRPr="006E3E4B" w:rsidRDefault="006E3E4B" w:rsidP="000D1E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SG" w:eastAsia="zh-CN"/>
              </w:rPr>
            </w:pPr>
            <w:r w:rsidRPr="006E3E4B">
              <w:rPr>
                <w:rFonts w:eastAsia="Times New Roman" w:cs="Times New Roman"/>
                <w:color w:val="000000"/>
                <w:sz w:val="16"/>
                <w:szCs w:val="16"/>
                <w:lang w:val="en-SG" w:eastAsia="zh-CN"/>
              </w:rPr>
              <w:t>-31.9275</w:t>
            </w:r>
          </w:p>
        </w:tc>
        <w:tc>
          <w:tcPr>
            <w:tcW w:w="625" w:type="pct"/>
            <w:noWrap/>
            <w:vAlign w:val="center"/>
            <w:hideMark/>
          </w:tcPr>
          <w:p w14:paraId="0319A37A" w14:textId="77777777" w:rsidR="006E3E4B" w:rsidRPr="006E3E4B" w:rsidRDefault="006E3E4B" w:rsidP="000D1E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SG" w:eastAsia="zh-CN"/>
              </w:rPr>
            </w:pPr>
            <w:r w:rsidRPr="006E3E4B">
              <w:rPr>
                <w:rFonts w:eastAsia="Times New Roman" w:cs="Times New Roman"/>
                <w:color w:val="000000"/>
                <w:sz w:val="16"/>
                <w:szCs w:val="16"/>
                <w:lang w:val="en-SG" w:eastAsia="zh-CN"/>
              </w:rPr>
              <w:t>115.8931</w:t>
            </w:r>
          </w:p>
        </w:tc>
        <w:tc>
          <w:tcPr>
            <w:tcW w:w="625" w:type="pct"/>
            <w:noWrap/>
            <w:vAlign w:val="center"/>
            <w:hideMark/>
          </w:tcPr>
          <w:p w14:paraId="09A13D11" w14:textId="77777777" w:rsidR="006E3E4B" w:rsidRPr="006E3E4B" w:rsidRDefault="006E3E4B" w:rsidP="000D1E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SG" w:eastAsia="zh-CN"/>
              </w:rPr>
            </w:pPr>
            <w:r w:rsidRPr="006E3E4B">
              <w:rPr>
                <w:rFonts w:eastAsia="Times New Roman" w:cs="Times New Roman"/>
                <w:color w:val="000000"/>
                <w:sz w:val="16"/>
                <w:szCs w:val="16"/>
                <w:lang w:val="en-SG" w:eastAsia="zh-CN"/>
              </w:rPr>
              <w:t>Entire home/apt</w:t>
            </w:r>
          </w:p>
        </w:tc>
        <w:tc>
          <w:tcPr>
            <w:tcW w:w="625" w:type="pct"/>
            <w:noWrap/>
            <w:vAlign w:val="center"/>
            <w:hideMark/>
          </w:tcPr>
          <w:p w14:paraId="09B05C12" w14:textId="77777777" w:rsidR="006E3E4B" w:rsidRPr="006E3E4B" w:rsidRDefault="006E3E4B" w:rsidP="000D1E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SG" w:eastAsia="zh-CN"/>
              </w:rPr>
            </w:pPr>
            <w:r w:rsidRPr="006E3E4B">
              <w:rPr>
                <w:rFonts w:eastAsia="Times New Roman" w:cs="Times New Roman"/>
                <w:color w:val="000000"/>
                <w:sz w:val="16"/>
                <w:szCs w:val="16"/>
                <w:lang w:val="en-SG" w:eastAsia="zh-CN"/>
              </w:rPr>
              <w:t>70</w:t>
            </w:r>
          </w:p>
        </w:tc>
        <w:tc>
          <w:tcPr>
            <w:tcW w:w="625" w:type="pct"/>
            <w:noWrap/>
            <w:vAlign w:val="center"/>
            <w:hideMark/>
          </w:tcPr>
          <w:p w14:paraId="4DC8CD0F" w14:textId="77777777" w:rsidR="006E3E4B" w:rsidRPr="006E3E4B" w:rsidRDefault="006E3E4B" w:rsidP="000D1E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SG" w:eastAsia="zh-CN"/>
              </w:rPr>
            </w:pPr>
            <w:r w:rsidRPr="006E3E4B">
              <w:rPr>
                <w:rFonts w:eastAsia="Times New Roman" w:cs="Times New Roman"/>
                <w:color w:val="000000"/>
                <w:sz w:val="16"/>
                <w:szCs w:val="16"/>
                <w:lang w:val="en-SG" w:eastAsia="zh-CN"/>
              </w:rPr>
              <w:t>Regional</w:t>
            </w:r>
          </w:p>
        </w:tc>
      </w:tr>
    </w:tbl>
    <w:p w14:paraId="3326EE08" w14:textId="77777777" w:rsidR="00CA4FCD" w:rsidRPr="00E15CE8" w:rsidRDefault="00CA4FCD" w:rsidP="000D1EFD">
      <w:pPr>
        <w:jc w:val="both"/>
        <w:rPr>
          <w:lang w:val="en-SG"/>
        </w:rPr>
      </w:pPr>
    </w:p>
    <w:p w14:paraId="2FF1C107" w14:textId="13462CE5" w:rsidR="00753120" w:rsidRPr="00E15CE8" w:rsidRDefault="00546343" w:rsidP="000D1EFD">
      <w:pPr>
        <w:jc w:val="both"/>
        <w:rPr>
          <w:lang w:val="en-SG"/>
        </w:rPr>
      </w:pPr>
      <w:r>
        <w:rPr>
          <w:lang w:val="en-SG"/>
        </w:rPr>
        <w:t>It is possible to</w:t>
      </w:r>
      <w:r w:rsidR="00753120" w:rsidRPr="00E15CE8">
        <w:rPr>
          <w:lang w:val="en-SG"/>
        </w:rPr>
        <w:t xml:space="preserve"> infer the post code from the </w:t>
      </w:r>
      <w:r w:rsidR="00C10B1D" w:rsidRPr="00E15CE8">
        <w:rPr>
          <w:i/>
          <w:iCs/>
          <w:lang w:val="en-SG"/>
        </w:rPr>
        <w:t>latitude</w:t>
      </w:r>
      <w:r w:rsidR="0054103B" w:rsidRPr="00E15CE8">
        <w:rPr>
          <w:lang w:val="en-SG"/>
        </w:rPr>
        <w:t xml:space="preserve"> and </w:t>
      </w:r>
      <w:r w:rsidR="00E07F05" w:rsidRPr="00E15CE8">
        <w:rPr>
          <w:i/>
          <w:iCs/>
          <w:lang w:val="en-SG"/>
        </w:rPr>
        <w:t>longitude</w:t>
      </w:r>
      <w:r w:rsidR="0054103B" w:rsidRPr="00E15CE8">
        <w:rPr>
          <w:lang w:val="en-SG"/>
        </w:rPr>
        <w:t xml:space="preserve"> data (approximately equal), and most importantly,</w:t>
      </w:r>
      <w:r w:rsidR="00C10B1D" w:rsidRPr="00E15CE8">
        <w:rPr>
          <w:lang w:val="en-SG"/>
        </w:rPr>
        <w:t xml:space="preserve"> the </w:t>
      </w:r>
      <w:r w:rsidR="00C10B1D" w:rsidRPr="00E15CE8">
        <w:rPr>
          <w:i/>
          <w:iCs/>
          <w:lang w:val="en-SG"/>
        </w:rPr>
        <w:t>locality</w:t>
      </w:r>
      <w:r w:rsidR="00C10B1D" w:rsidRPr="00E15CE8">
        <w:rPr>
          <w:lang w:val="en-SG"/>
        </w:rPr>
        <w:t>.</w:t>
      </w:r>
      <w:r w:rsidR="0013663B">
        <w:rPr>
          <w:lang w:val="en-SG"/>
        </w:rPr>
        <w:t xml:space="preserve"> However, the effect on the answers are minimal as we are primarily using available Latitude and Longitude data instead of inferring or generating </w:t>
      </w:r>
      <w:r w:rsidR="007A4EB1" w:rsidRPr="00E14B93">
        <w:rPr>
          <w:i/>
          <w:iCs/>
          <w:lang w:val="en-SG"/>
        </w:rPr>
        <w:t>Lat</w:t>
      </w:r>
      <w:r w:rsidR="007A4EB1">
        <w:rPr>
          <w:lang w:val="en-SG"/>
        </w:rPr>
        <w:t xml:space="preserve"> and </w:t>
      </w:r>
      <w:r w:rsidR="007A4EB1" w:rsidRPr="00E14B93">
        <w:rPr>
          <w:i/>
          <w:iCs/>
          <w:lang w:val="en-SG"/>
        </w:rPr>
        <w:t>Long</w:t>
      </w:r>
      <w:r w:rsidR="007A4EB1">
        <w:rPr>
          <w:lang w:val="en-SG"/>
        </w:rPr>
        <w:t xml:space="preserve"> data</w:t>
      </w:r>
      <w:r w:rsidR="0013663B">
        <w:rPr>
          <w:lang w:val="en-SG"/>
        </w:rPr>
        <w:t xml:space="preserve"> from Post Code.</w:t>
      </w:r>
    </w:p>
    <w:p w14:paraId="35FCF75D" w14:textId="56B0B239" w:rsidR="00C10B1D" w:rsidRDefault="00C10B1D" w:rsidP="000D1EFD">
      <w:pPr>
        <w:jc w:val="both"/>
        <w:rPr>
          <w:lang w:val="en-SG"/>
        </w:rPr>
      </w:pPr>
      <w:r w:rsidRPr="00E15CE8">
        <w:rPr>
          <w:noProof/>
          <w:lang w:val="en-SG"/>
        </w:rPr>
        <w:drawing>
          <wp:inline distT="0" distB="0" distL="0" distR="0" wp14:anchorId="53B21AFC" wp14:editId="1C5B0A1F">
            <wp:extent cx="5731510" cy="6273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27380"/>
                    </a:xfrm>
                    <a:prstGeom prst="rect">
                      <a:avLst/>
                    </a:prstGeom>
                  </pic:spPr>
                </pic:pic>
              </a:graphicData>
            </a:graphic>
          </wp:inline>
        </w:drawing>
      </w:r>
    </w:p>
    <w:p w14:paraId="07D93B9D" w14:textId="0A0BB414" w:rsidR="0057122B" w:rsidRPr="00E15CE8" w:rsidRDefault="0057122B" w:rsidP="000D1EFD">
      <w:pPr>
        <w:jc w:val="both"/>
        <w:rPr>
          <w:lang w:val="en-SG"/>
        </w:rPr>
      </w:pPr>
      <w:r>
        <w:rPr>
          <w:lang w:val="en-SG"/>
        </w:rPr>
        <w:t>Data relationships is made between the two tables with similarity column: property id.</w:t>
      </w:r>
    </w:p>
    <w:p w14:paraId="69231FD1" w14:textId="00816864" w:rsidR="008A7AFF" w:rsidRPr="00E15CE8" w:rsidRDefault="008A7AFF" w:rsidP="000D1EFD">
      <w:pPr>
        <w:jc w:val="both"/>
        <w:rPr>
          <w:lang w:val="en-SG"/>
        </w:rPr>
      </w:pPr>
      <w:r>
        <w:rPr>
          <w:noProof/>
          <w:lang w:val="en-SG"/>
        </w:rPr>
        <w:lastRenderedPageBreak/>
        <w:drawing>
          <wp:inline distT="0" distB="0" distL="0" distR="0" wp14:anchorId="7F8E7C99" wp14:editId="4DE2BD3F">
            <wp:extent cx="5601755" cy="5475768"/>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5861" cy="5479782"/>
                    </a:xfrm>
                    <a:prstGeom prst="rect">
                      <a:avLst/>
                    </a:prstGeom>
                  </pic:spPr>
                </pic:pic>
              </a:graphicData>
            </a:graphic>
          </wp:inline>
        </w:drawing>
      </w:r>
    </w:p>
    <w:p w14:paraId="57875956" w14:textId="79A5C616" w:rsidR="00265467" w:rsidRPr="00E15CE8" w:rsidRDefault="00817490" w:rsidP="000D1EFD">
      <w:pPr>
        <w:jc w:val="both"/>
        <w:rPr>
          <w:rStyle w:val="Hyperlink"/>
          <w:rFonts w:cs="Times New Roman"/>
          <w:color w:val="auto"/>
          <w:sz w:val="22"/>
          <w:u w:val="none"/>
          <w:lang w:val="en-SG"/>
        </w:rPr>
      </w:pPr>
      <w:r w:rsidRPr="00E15CE8">
        <w:rPr>
          <w:rStyle w:val="Hyperlink"/>
          <w:rFonts w:cs="Times New Roman"/>
          <w:color w:val="auto"/>
          <w:sz w:val="22"/>
          <w:u w:val="none"/>
          <w:lang w:val="en-SG"/>
        </w:rPr>
        <w:t xml:space="preserve">The </w:t>
      </w:r>
      <w:r w:rsidR="0093715B" w:rsidRPr="00E15CE8">
        <w:rPr>
          <w:rStyle w:val="Hyperlink"/>
          <w:rFonts w:cs="Times New Roman"/>
          <w:color w:val="auto"/>
          <w:sz w:val="22"/>
          <w:u w:val="none"/>
          <w:lang w:val="en-SG"/>
        </w:rPr>
        <w:t xml:space="preserve">Tourism Commission wishes to know </w:t>
      </w:r>
    </w:p>
    <w:p w14:paraId="1F9FD81B" w14:textId="16F72B54" w:rsidR="00E726D7" w:rsidRPr="00E15CE8" w:rsidRDefault="00265467" w:rsidP="00431458">
      <w:pPr>
        <w:pStyle w:val="Heading2"/>
        <w:numPr>
          <w:ilvl w:val="0"/>
          <w:numId w:val="11"/>
        </w:numPr>
        <w:jc w:val="both"/>
        <w:rPr>
          <w:rStyle w:val="Hyperlink"/>
          <w:rFonts w:cs="Times New Roman"/>
          <w:i w:val="0"/>
          <w:iCs/>
          <w:color w:val="auto"/>
          <w:sz w:val="22"/>
          <w:u w:val="none"/>
          <w:lang w:val="en-SG"/>
        </w:rPr>
      </w:pPr>
      <w:bookmarkStart w:id="3" w:name="_Toc128261611"/>
      <w:r w:rsidRPr="00E15CE8">
        <w:rPr>
          <w:rStyle w:val="Hyperlink"/>
          <w:rFonts w:cs="Times New Roman"/>
          <w:i w:val="0"/>
          <w:iCs/>
          <w:color w:val="auto"/>
          <w:sz w:val="22"/>
          <w:u w:val="none"/>
          <w:lang w:val="en-SG"/>
        </w:rPr>
        <w:t>Top 10 localities by number of properties listed</w:t>
      </w:r>
      <w:bookmarkEnd w:id="3"/>
    </w:p>
    <w:p w14:paraId="630DA821" w14:textId="36C9B012" w:rsidR="00257CE1" w:rsidRDefault="00C5608A" w:rsidP="00257CE1">
      <w:pPr>
        <w:pStyle w:val="Heading3"/>
        <w:numPr>
          <w:ilvl w:val="1"/>
          <w:numId w:val="4"/>
        </w:numPr>
        <w:jc w:val="both"/>
        <w:rPr>
          <w:lang w:val="en-SG"/>
        </w:rPr>
      </w:pPr>
      <w:bookmarkStart w:id="4" w:name="_Toc128261612"/>
      <w:r w:rsidRPr="00E15CE8">
        <w:rPr>
          <w:lang w:val="en-SG"/>
        </w:rPr>
        <w:t>Visualisation(s)</w:t>
      </w:r>
      <w:bookmarkEnd w:id="4"/>
    </w:p>
    <w:p w14:paraId="4813175A" w14:textId="5BEDBB18" w:rsidR="00257CE1" w:rsidRPr="00E47664" w:rsidRDefault="00257CE1" w:rsidP="00257CE1">
      <w:pPr>
        <w:rPr>
          <w:rFonts w:eastAsiaTheme="minorEastAsia"/>
          <w:lang w:val="en-SG" w:eastAsia="zh-CN"/>
        </w:rPr>
      </w:pPr>
      <w:r w:rsidRPr="00257CE1">
        <w:rPr>
          <w:noProof/>
          <w:lang w:val="en-SG"/>
        </w:rPr>
        <w:drawing>
          <wp:inline distT="0" distB="0" distL="0" distR="0" wp14:anchorId="4A2F8200" wp14:editId="3B1BC217">
            <wp:extent cx="5731510" cy="1438275"/>
            <wp:effectExtent l="0" t="0" r="2540" b="9525"/>
            <wp:docPr id="15" name="Picture 15"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funnel chart&#10;&#10;Description automatically generated"/>
                    <pic:cNvPicPr/>
                  </pic:nvPicPr>
                  <pic:blipFill>
                    <a:blip r:embed="rId15"/>
                    <a:stretch>
                      <a:fillRect/>
                    </a:stretch>
                  </pic:blipFill>
                  <pic:spPr>
                    <a:xfrm>
                      <a:off x="0" y="0"/>
                      <a:ext cx="5731510" cy="1438275"/>
                    </a:xfrm>
                    <a:prstGeom prst="rect">
                      <a:avLst/>
                    </a:prstGeom>
                  </pic:spPr>
                </pic:pic>
              </a:graphicData>
            </a:graphic>
          </wp:inline>
        </w:drawing>
      </w:r>
    </w:p>
    <w:p w14:paraId="739B72BE" w14:textId="3702F8CE" w:rsidR="007D02D9" w:rsidRPr="00E47664" w:rsidRDefault="007D02D9" w:rsidP="00257CE1">
      <w:pPr>
        <w:rPr>
          <w:rFonts w:eastAsiaTheme="minorEastAsia"/>
          <w:lang w:val="en-SG" w:eastAsia="zh-CN"/>
        </w:rPr>
      </w:pPr>
      <w:r>
        <w:rPr>
          <w:noProof/>
          <w:lang w:val="en-SG"/>
        </w:rPr>
        <w:lastRenderedPageBreak/>
        <w:drawing>
          <wp:inline distT="0" distB="0" distL="0" distR="0" wp14:anchorId="080FCEE1" wp14:editId="7524CDF6">
            <wp:extent cx="3763926" cy="2312734"/>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8660" cy="2334076"/>
                    </a:xfrm>
                    <a:prstGeom prst="rect">
                      <a:avLst/>
                    </a:prstGeom>
                  </pic:spPr>
                </pic:pic>
              </a:graphicData>
            </a:graphic>
          </wp:inline>
        </w:drawing>
      </w:r>
    </w:p>
    <w:p w14:paraId="1EAC8E73" w14:textId="06939605" w:rsidR="00F07B58" w:rsidRPr="00E15CE8" w:rsidRDefault="00F07B58" w:rsidP="00431458">
      <w:pPr>
        <w:pStyle w:val="Heading3"/>
        <w:numPr>
          <w:ilvl w:val="1"/>
          <w:numId w:val="4"/>
        </w:numPr>
        <w:jc w:val="both"/>
        <w:rPr>
          <w:lang w:val="en-SG"/>
        </w:rPr>
      </w:pPr>
      <w:bookmarkStart w:id="5" w:name="_Toc128261613"/>
      <w:r w:rsidRPr="00E15CE8">
        <w:rPr>
          <w:lang w:val="en-SG"/>
        </w:rPr>
        <w:t>Textual explanation</w:t>
      </w:r>
      <w:bookmarkEnd w:id="5"/>
    </w:p>
    <w:p w14:paraId="5695109E" w14:textId="586E23B7" w:rsidR="00476502" w:rsidRPr="00476502" w:rsidRDefault="00476502" w:rsidP="00476502">
      <w:pPr>
        <w:ind w:left="1440"/>
        <w:rPr>
          <w:lang w:val="en-SG"/>
        </w:rPr>
      </w:pPr>
      <w:r>
        <w:rPr>
          <w:lang w:val="en-SG"/>
        </w:rPr>
        <w:t>From the visualisation, the top 10 localities are</w:t>
      </w:r>
      <w:r w:rsidR="00C1267E">
        <w:rPr>
          <w:lang w:val="en-SG"/>
        </w:rPr>
        <w:t>:</w:t>
      </w:r>
    </w:p>
    <w:p w14:paraId="4BE94A79" w14:textId="1053A55B" w:rsidR="00C1267E" w:rsidRDefault="00C1267E" w:rsidP="00476502">
      <w:pPr>
        <w:ind w:left="1440"/>
        <w:rPr>
          <w:lang w:val="en-SG"/>
        </w:rPr>
      </w:pPr>
      <w:r>
        <w:rPr>
          <w:lang w:val="en-SG"/>
        </w:rPr>
        <w:t>Busselton (1399), Aug</w:t>
      </w:r>
      <w:r w:rsidR="00875399">
        <w:rPr>
          <w:lang w:val="en-SG"/>
        </w:rPr>
        <w:t>usta-Margaret River (828), Stirling (824), Perth (729), Fremantle (66), Mandurah (446), Joondalup (386)</w:t>
      </w:r>
      <w:r w:rsidR="00652831">
        <w:rPr>
          <w:lang w:val="en-SG"/>
        </w:rPr>
        <w:t>, Vincent (373), Albany (328), Belmont (325).</w:t>
      </w:r>
    </w:p>
    <w:p w14:paraId="52E1513F" w14:textId="2BD9AE4A" w:rsidR="00C1267E" w:rsidRPr="00476502" w:rsidRDefault="00C1267E" w:rsidP="00476502">
      <w:pPr>
        <w:ind w:left="1440"/>
        <w:rPr>
          <w:lang w:val="en-SG"/>
        </w:rPr>
      </w:pPr>
    </w:p>
    <w:p w14:paraId="5897877C" w14:textId="77777777" w:rsidR="00D84F81" w:rsidRPr="00D84F81" w:rsidRDefault="00D84F81" w:rsidP="00D84F81">
      <w:pPr>
        <w:ind w:left="599"/>
        <w:rPr>
          <w:lang w:val="en-SG"/>
        </w:rPr>
      </w:pPr>
    </w:p>
    <w:p w14:paraId="2345F3C8" w14:textId="6A6E8312" w:rsidR="00A12000" w:rsidRPr="00E15CE8" w:rsidRDefault="006D725D" w:rsidP="005B48FB">
      <w:pPr>
        <w:pStyle w:val="Heading3"/>
        <w:numPr>
          <w:ilvl w:val="1"/>
          <w:numId w:val="4"/>
        </w:numPr>
        <w:jc w:val="both"/>
        <w:rPr>
          <w:lang w:val="en-SG"/>
        </w:rPr>
      </w:pPr>
      <w:bookmarkStart w:id="6" w:name="_Toc128261614"/>
      <w:r w:rsidRPr="00E15CE8">
        <w:rPr>
          <w:lang w:val="en-SG"/>
        </w:rPr>
        <w:t>Explanation of process</w:t>
      </w:r>
      <w:bookmarkEnd w:id="6"/>
    </w:p>
    <w:p w14:paraId="7BDF93D1" w14:textId="77777777" w:rsidR="000904A3" w:rsidRPr="00E15CE8" w:rsidRDefault="006D725D" w:rsidP="005B48FB">
      <w:pPr>
        <w:ind w:left="1440"/>
        <w:jc w:val="both"/>
        <w:rPr>
          <w:lang w:val="en-SG"/>
        </w:rPr>
      </w:pPr>
      <w:r w:rsidRPr="00E15CE8">
        <w:rPr>
          <w:lang w:val="en-SG"/>
        </w:rPr>
        <w:t xml:space="preserve">Firstly, </w:t>
      </w:r>
      <w:r w:rsidR="002C52E9" w:rsidRPr="00E15CE8">
        <w:rPr>
          <w:lang w:val="en-SG"/>
        </w:rPr>
        <w:t xml:space="preserve">I scanned through the available properties and measures available and automatically generated by Tableau on the left </w:t>
      </w:r>
      <w:r w:rsidR="002C52E9" w:rsidRPr="00E15CE8">
        <w:rPr>
          <w:i/>
          <w:iCs/>
          <w:lang w:val="en-SG"/>
        </w:rPr>
        <w:t xml:space="preserve">Data </w:t>
      </w:r>
      <w:r w:rsidR="002C52E9" w:rsidRPr="00E15CE8">
        <w:rPr>
          <w:lang w:val="en-SG"/>
        </w:rPr>
        <w:t>pane.</w:t>
      </w:r>
    </w:p>
    <w:p w14:paraId="2724B015" w14:textId="350768C0" w:rsidR="006D725D" w:rsidRPr="00E15CE8" w:rsidRDefault="000904A3" w:rsidP="005B48FB">
      <w:pPr>
        <w:ind w:left="1440"/>
        <w:jc w:val="both"/>
        <w:rPr>
          <w:lang w:val="en-SG"/>
        </w:rPr>
      </w:pPr>
      <w:r w:rsidRPr="00E15CE8">
        <w:rPr>
          <w:lang w:val="en-SG"/>
        </w:rPr>
        <w:t xml:space="preserve">Hovering over </w:t>
      </w:r>
      <w:r w:rsidRPr="00E15CE8">
        <w:rPr>
          <w:i/>
          <w:iCs/>
          <w:lang w:val="en-SG"/>
        </w:rPr>
        <w:t xml:space="preserve">Properties (Count) </w:t>
      </w:r>
      <w:r w:rsidRPr="00E15CE8">
        <w:rPr>
          <w:lang w:val="en-SG"/>
        </w:rPr>
        <w:t xml:space="preserve">which </w:t>
      </w:r>
      <w:r w:rsidR="00A24D70" w:rsidRPr="00E15CE8">
        <w:rPr>
          <w:lang w:val="en-SG"/>
        </w:rPr>
        <w:t xml:space="preserve">provides a tooltip that tells us that it </w:t>
      </w:r>
      <w:r w:rsidRPr="00E15CE8">
        <w:rPr>
          <w:lang w:val="en-SG"/>
        </w:rPr>
        <w:t>is an automatically generated field that counts the number of records in the Properties tabl</w:t>
      </w:r>
      <w:r w:rsidR="00A24D70" w:rsidRPr="00E15CE8">
        <w:rPr>
          <w:lang w:val="en-SG"/>
        </w:rPr>
        <w:t>e.</w:t>
      </w:r>
      <w:r w:rsidR="002C52E9" w:rsidRPr="00E15CE8">
        <w:rPr>
          <w:lang w:val="en-SG"/>
        </w:rPr>
        <w:t xml:space="preserve"> </w:t>
      </w:r>
      <w:r w:rsidR="00885B4F">
        <w:rPr>
          <w:lang w:val="en-SG"/>
        </w:rPr>
        <w:t xml:space="preserve">Properties count is the measure needed to understand the number of properties </w:t>
      </w:r>
      <w:r w:rsidR="00D84F81">
        <w:rPr>
          <w:lang w:val="en-SG"/>
        </w:rPr>
        <w:t xml:space="preserve">for each locality (dimension). The locality dimension is dragged to </w:t>
      </w:r>
      <w:r w:rsidR="00D84F81" w:rsidRPr="00D84F81">
        <w:rPr>
          <w:i/>
          <w:iCs/>
          <w:lang w:val="en-SG"/>
        </w:rPr>
        <w:t>Rows</w:t>
      </w:r>
      <w:r w:rsidR="00D84F81">
        <w:rPr>
          <w:i/>
          <w:iCs/>
          <w:lang w:val="en-SG"/>
        </w:rPr>
        <w:t xml:space="preserve"> </w:t>
      </w:r>
      <w:r w:rsidR="00D84F81">
        <w:rPr>
          <w:lang w:val="en-SG"/>
        </w:rPr>
        <w:t xml:space="preserve">so I can figure out the </w:t>
      </w:r>
    </w:p>
    <w:p w14:paraId="1A7D8D3F" w14:textId="3614E931" w:rsidR="006C4BEC" w:rsidRPr="00E15CE8" w:rsidRDefault="006C4BEC" w:rsidP="005B48FB">
      <w:pPr>
        <w:ind w:left="1440"/>
        <w:jc w:val="both"/>
        <w:rPr>
          <w:lang w:val="en-SG"/>
        </w:rPr>
      </w:pPr>
      <w:r w:rsidRPr="00E15CE8">
        <w:rPr>
          <w:lang w:val="en-SG"/>
        </w:rPr>
        <w:t xml:space="preserve">I dragged </w:t>
      </w:r>
      <w:r w:rsidR="00227E27" w:rsidRPr="00E15CE8">
        <w:rPr>
          <w:lang w:val="en-SG"/>
        </w:rPr>
        <w:t xml:space="preserve">this to the </w:t>
      </w:r>
      <w:r w:rsidR="00227E27" w:rsidRPr="00E15CE8">
        <w:rPr>
          <w:i/>
          <w:iCs/>
          <w:lang w:val="en-SG"/>
        </w:rPr>
        <w:t>Columns</w:t>
      </w:r>
      <w:r w:rsidR="00227E27" w:rsidRPr="00E15CE8">
        <w:rPr>
          <w:lang w:val="en-SG"/>
        </w:rPr>
        <w:t>.</w:t>
      </w:r>
    </w:p>
    <w:p w14:paraId="11ABD7A6" w14:textId="1C600FB3" w:rsidR="00E726D7" w:rsidRPr="00E15CE8" w:rsidRDefault="00A12000" w:rsidP="000D1EFD">
      <w:pPr>
        <w:jc w:val="both"/>
        <w:rPr>
          <w:lang w:val="en-SG"/>
        </w:rPr>
      </w:pPr>
      <w:r w:rsidRPr="00E15CE8">
        <w:rPr>
          <w:noProof/>
          <w:lang w:val="en-SG"/>
        </w:rPr>
        <w:lastRenderedPageBreak/>
        <w:drawing>
          <wp:inline distT="0" distB="0" distL="0" distR="0" wp14:anchorId="440DE470" wp14:editId="720723D9">
            <wp:extent cx="5731510" cy="4349750"/>
            <wp:effectExtent l="0" t="0" r="0" b="635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349750"/>
                    </a:xfrm>
                    <a:prstGeom prst="rect">
                      <a:avLst/>
                    </a:prstGeom>
                  </pic:spPr>
                </pic:pic>
              </a:graphicData>
            </a:graphic>
          </wp:inline>
        </w:drawing>
      </w:r>
    </w:p>
    <w:p w14:paraId="2C470FFC" w14:textId="3D3CF4BD" w:rsidR="006A7B72" w:rsidRPr="00E15CE8" w:rsidRDefault="006A7B72" w:rsidP="000D1EFD">
      <w:pPr>
        <w:jc w:val="both"/>
        <w:rPr>
          <w:lang w:val="en-SG"/>
        </w:rPr>
      </w:pPr>
    </w:p>
    <w:p w14:paraId="6685C75B" w14:textId="21C54AB7" w:rsidR="006A7B72" w:rsidRPr="00E15CE8" w:rsidRDefault="006A7B72" w:rsidP="000D1EFD">
      <w:pPr>
        <w:jc w:val="both"/>
        <w:rPr>
          <w:lang w:val="en-SG"/>
        </w:rPr>
      </w:pPr>
      <w:r w:rsidRPr="00E15CE8">
        <w:rPr>
          <w:noProof/>
          <w:lang w:val="en-SG"/>
        </w:rPr>
        <w:lastRenderedPageBreak/>
        <w:drawing>
          <wp:inline distT="0" distB="0" distL="0" distR="0" wp14:anchorId="28D0155D" wp14:editId="08C95F4A">
            <wp:extent cx="5731510" cy="4646930"/>
            <wp:effectExtent l="0" t="0" r="0" b="12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646930"/>
                    </a:xfrm>
                    <a:prstGeom prst="rect">
                      <a:avLst/>
                    </a:prstGeom>
                  </pic:spPr>
                </pic:pic>
              </a:graphicData>
            </a:graphic>
          </wp:inline>
        </w:drawing>
      </w:r>
    </w:p>
    <w:p w14:paraId="2BC34A5A" w14:textId="12C975C3" w:rsidR="00CB020F" w:rsidRDefault="00FB22EC" w:rsidP="000D1EFD">
      <w:pPr>
        <w:jc w:val="both"/>
        <w:rPr>
          <w:lang w:val="en-SG"/>
        </w:rPr>
      </w:pPr>
      <w:r>
        <w:rPr>
          <w:lang w:val="en-SG"/>
        </w:rPr>
        <w:t xml:space="preserve">Next, </w:t>
      </w:r>
      <w:r w:rsidR="000750BD">
        <w:rPr>
          <w:lang w:val="en-SG"/>
        </w:rPr>
        <w:t xml:space="preserve">I clicked on the buttons shown below to sort by descending order, to show the localities with highest number of properties. Since, my boss is only interested in </w:t>
      </w:r>
      <w:r w:rsidR="00DC04E5">
        <w:rPr>
          <w:lang w:val="en-SG"/>
        </w:rPr>
        <w:t>only the top 10 localities, I have included a filter to only show the top 10 localities. If my boss is also interested in viewing the other localities and their comparisons with the top 10 localities, I would consider colour coding the top 10 localities and leaving the rest of the localities in the bar chart visualisation instead of using filtering.</w:t>
      </w:r>
    </w:p>
    <w:p w14:paraId="6591FCF4" w14:textId="529EBF09" w:rsidR="00CB020F" w:rsidRDefault="000750BD" w:rsidP="000D1EFD">
      <w:pPr>
        <w:jc w:val="both"/>
        <w:rPr>
          <w:lang w:val="en-SG"/>
        </w:rPr>
      </w:pPr>
      <w:r>
        <w:rPr>
          <w:noProof/>
          <w:lang w:val="en-SG"/>
        </w:rPr>
        <w:drawing>
          <wp:inline distT="0" distB="0" distL="0" distR="0" wp14:anchorId="2F13A3E6" wp14:editId="76C2AF74">
            <wp:extent cx="5731510" cy="215074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150745"/>
                    </a:xfrm>
                    <a:prstGeom prst="rect">
                      <a:avLst/>
                    </a:prstGeom>
                  </pic:spPr>
                </pic:pic>
              </a:graphicData>
            </a:graphic>
          </wp:inline>
        </w:drawing>
      </w:r>
    </w:p>
    <w:p w14:paraId="435AC052" w14:textId="50094E34" w:rsidR="0060608A" w:rsidRDefault="0060608A" w:rsidP="000D1EFD">
      <w:pPr>
        <w:jc w:val="both"/>
        <w:rPr>
          <w:lang w:val="en-SG"/>
        </w:rPr>
      </w:pPr>
      <w:r>
        <w:rPr>
          <w:noProof/>
          <w:lang w:val="en-SG"/>
        </w:rPr>
        <w:lastRenderedPageBreak/>
        <w:drawing>
          <wp:inline distT="0" distB="0" distL="0" distR="0" wp14:anchorId="100A018D" wp14:editId="2F9A9BC2">
            <wp:extent cx="4282251" cy="5537606"/>
            <wp:effectExtent l="0" t="0" r="4445" b="635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84519" cy="5540539"/>
                    </a:xfrm>
                    <a:prstGeom prst="rect">
                      <a:avLst/>
                    </a:prstGeom>
                  </pic:spPr>
                </pic:pic>
              </a:graphicData>
            </a:graphic>
          </wp:inline>
        </w:drawing>
      </w:r>
    </w:p>
    <w:p w14:paraId="178E2992" w14:textId="44708F73" w:rsidR="00CB020F" w:rsidRDefault="007D02D9" w:rsidP="000D1EFD">
      <w:pPr>
        <w:jc w:val="both"/>
        <w:rPr>
          <w:lang w:val="en-SG"/>
        </w:rPr>
      </w:pPr>
      <w:r>
        <w:rPr>
          <w:lang w:val="en-SG"/>
        </w:rPr>
        <w:t>Tabular format is included for easier viewing.</w:t>
      </w:r>
    </w:p>
    <w:p w14:paraId="2F1F25C5" w14:textId="77777777" w:rsidR="002827AE" w:rsidRDefault="00A975C7" w:rsidP="002827AE">
      <w:pPr>
        <w:pStyle w:val="Heading2"/>
        <w:numPr>
          <w:ilvl w:val="0"/>
          <w:numId w:val="11"/>
        </w:numPr>
        <w:jc w:val="both"/>
        <w:rPr>
          <w:rStyle w:val="Hyperlink"/>
          <w:rFonts w:cs="Times New Roman"/>
          <w:i w:val="0"/>
          <w:iCs/>
          <w:color w:val="auto"/>
          <w:sz w:val="22"/>
          <w:u w:val="none"/>
          <w:lang w:val="en-SG"/>
        </w:rPr>
      </w:pPr>
      <w:bookmarkStart w:id="7" w:name="_Toc128261615"/>
      <w:r>
        <w:rPr>
          <w:rStyle w:val="Hyperlink"/>
          <w:rFonts w:cs="Times New Roman"/>
          <w:i w:val="0"/>
          <w:iCs/>
          <w:color w:val="auto"/>
          <w:sz w:val="22"/>
          <w:u w:val="none"/>
          <w:lang w:val="en-SG"/>
        </w:rPr>
        <w:lastRenderedPageBreak/>
        <w:t>Overall nights booked between October and end of 2020 and how they change from week to week</w:t>
      </w:r>
      <w:bookmarkEnd w:id="7"/>
    </w:p>
    <w:p w14:paraId="15A7C4EA" w14:textId="471CFFD9" w:rsidR="002827AE" w:rsidRDefault="005A7AA5" w:rsidP="002827AE">
      <w:pPr>
        <w:pStyle w:val="Heading2"/>
        <w:numPr>
          <w:ilvl w:val="1"/>
          <w:numId w:val="11"/>
        </w:numPr>
        <w:jc w:val="both"/>
        <w:rPr>
          <w:rStyle w:val="Hyperlink"/>
          <w:rFonts w:cs="Times New Roman"/>
          <w:color w:val="auto"/>
          <w:sz w:val="22"/>
          <w:u w:val="none"/>
          <w:lang w:val="en-SG"/>
        </w:rPr>
      </w:pPr>
      <w:bookmarkStart w:id="8" w:name="_Toc128261616"/>
      <w:r w:rsidRPr="00BF4AA0">
        <w:rPr>
          <w:rStyle w:val="Hyperlink"/>
          <w:rFonts w:cs="Times New Roman"/>
          <w:color w:val="auto"/>
          <w:sz w:val="22"/>
          <w:u w:val="none"/>
          <w:lang w:val="en-SG"/>
        </w:rPr>
        <w:t>Visualisation(s)</w:t>
      </w:r>
      <w:bookmarkEnd w:id="8"/>
    </w:p>
    <w:p w14:paraId="18BDF457" w14:textId="702F1403" w:rsidR="00524710" w:rsidRDefault="0064378D" w:rsidP="00524710">
      <w:pPr>
        <w:rPr>
          <w:lang w:val="en-SG"/>
        </w:rPr>
      </w:pPr>
      <w:r w:rsidRPr="0064378D">
        <w:rPr>
          <w:noProof/>
          <w:lang w:val="en-SG"/>
        </w:rPr>
        <w:drawing>
          <wp:inline distT="0" distB="0" distL="0" distR="0" wp14:anchorId="591F9FC3" wp14:editId="17E232FA">
            <wp:extent cx="5944468" cy="317310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5559" cy="3173687"/>
                    </a:xfrm>
                    <a:prstGeom prst="rect">
                      <a:avLst/>
                    </a:prstGeom>
                  </pic:spPr>
                </pic:pic>
              </a:graphicData>
            </a:graphic>
          </wp:inline>
        </w:drawing>
      </w:r>
    </w:p>
    <w:p w14:paraId="3CD3F292" w14:textId="2A0F639C" w:rsidR="006C60FB" w:rsidRPr="00524710" w:rsidRDefault="006C60FB" w:rsidP="00524710">
      <w:pPr>
        <w:rPr>
          <w:lang w:val="en-SG"/>
        </w:rPr>
      </w:pPr>
      <w:r w:rsidRPr="006C60FB">
        <w:rPr>
          <w:noProof/>
          <w:lang w:val="en-SG"/>
        </w:rPr>
        <w:drawing>
          <wp:inline distT="0" distB="0" distL="0" distR="0" wp14:anchorId="2B6D31F6" wp14:editId="650A7BDC">
            <wp:extent cx="5731510" cy="3095625"/>
            <wp:effectExtent l="0" t="0" r="2540" b="952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2"/>
                    <a:stretch>
                      <a:fillRect/>
                    </a:stretch>
                  </pic:blipFill>
                  <pic:spPr>
                    <a:xfrm>
                      <a:off x="0" y="0"/>
                      <a:ext cx="5731510" cy="3095625"/>
                    </a:xfrm>
                    <a:prstGeom prst="rect">
                      <a:avLst/>
                    </a:prstGeom>
                  </pic:spPr>
                </pic:pic>
              </a:graphicData>
            </a:graphic>
          </wp:inline>
        </w:drawing>
      </w:r>
    </w:p>
    <w:p w14:paraId="37718014" w14:textId="77777777" w:rsidR="002E0696" w:rsidRPr="002E0696" w:rsidRDefault="002E0696" w:rsidP="002E0696">
      <w:pPr>
        <w:rPr>
          <w:lang w:val="en-SG"/>
        </w:rPr>
      </w:pPr>
    </w:p>
    <w:p w14:paraId="25355038" w14:textId="77777777" w:rsidR="002827AE" w:rsidRDefault="005A7AA5" w:rsidP="002827AE">
      <w:pPr>
        <w:pStyle w:val="Heading2"/>
        <w:numPr>
          <w:ilvl w:val="1"/>
          <w:numId w:val="11"/>
        </w:numPr>
        <w:jc w:val="both"/>
        <w:rPr>
          <w:rStyle w:val="Hyperlink"/>
          <w:rFonts w:cs="Times New Roman"/>
          <w:color w:val="auto"/>
          <w:sz w:val="22"/>
          <w:u w:val="none"/>
          <w:lang w:val="en-SG"/>
        </w:rPr>
      </w:pPr>
      <w:bookmarkStart w:id="9" w:name="_Toc128261617"/>
      <w:r w:rsidRPr="00BF4AA0">
        <w:rPr>
          <w:rStyle w:val="Hyperlink"/>
          <w:rFonts w:cs="Times New Roman"/>
          <w:color w:val="auto"/>
          <w:sz w:val="22"/>
          <w:u w:val="none"/>
          <w:lang w:val="en-SG"/>
        </w:rPr>
        <w:t>Textual explanation</w:t>
      </w:r>
      <w:bookmarkEnd w:id="9"/>
    </w:p>
    <w:p w14:paraId="2811D461" w14:textId="5E6A414C" w:rsidR="00524710" w:rsidRPr="00524710" w:rsidRDefault="00524710" w:rsidP="00524710">
      <w:pPr>
        <w:ind w:left="1080"/>
        <w:rPr>
          <w:lang w:val="en-SG"/>
        </w:rPr>
      </w:pPr>
      <w:r>
        <w:rPr>
          <w:lang w:val="en-SG"/>
        </w:rPr>
        <w:t xml:space="preserve">From the visualisation, the lowest night book is on the week of 27 September. This is possibly because the data we have filtered starts on 1 Oct as required by the question and </w:t>
      </w:r>
      <w:r w:rsidR="00841E94">
        <w:rPr>
          <w:lang w:val="en-SG"/>
        </w:rPr>
        <w:t>the data given does not necessarily start from 27 September.</w:t>
      </w:r>
      <w:r w:rsidR="001B0B64">
        <w:rPr>
          <w:lang w:val="en-SG"/>
        </w:rPr>
        <w:t xml:space="preserve"> Hence, some parts of the week’s data is not included in this visualisation analysis, </w:t>
      </w:r>
      <w:r w:rsidR="001B0B64">
        <w:rPr>
          <w:lang w:val="en-SG"/>
        </w:rPr>
        <w:lastRenderedPageBreak/>
        <w:t>although “forecasting” backwards may be done, but I have chosen to rely on actual data. For most of the weeks throughout the last quarter of the year, the nights booked are relatively stable at around 7000</w:t>
      </w:r>
      <w:r w:rsidR="00AE744F">
        <w:rPr>
          <w:lang w:val="en-SG"/>
        </w:rPr>
        <w:t xml:space="preserve">, and is within the confidence interval of the average line. </w:t>
      </w:r>
      <w:r w:rsidR="001E71AC">
        <w:rPr>
          <w:lang w:val="en-SG"/>
        </w:rPr>
        <w:t xml:space="preserve">However, in the week of 13 Dec and 20 Dec, there is a spike in nights book. I suspect that this is because people are on vacation mode (travellers from various countries) and clearing their annual leaves at the end of the year to relax. </w:t>
      </w:r>
      <w:r w:rsidR="00B7542C">
        <w:rPr>
          <w:lang w:val="en-SG"/>
        </w:rPr>
        <w:t xml:space="preserve">Most rooms booked are entire apartment, although there is not more information about this, but investigation can be carried out to understand possibly </w:t>
      </w:r>
      <w:r w:rsidR="0018290E">
        <w:rPr>
          <w:lang w:val="en-SG"/>
        </w:rPr>
        <w:t>these types of rooms are more popular because of family travellers.</w:t>
      </w:r>
    </w:p>
    <w:p w14:paraId="28E8D967" w14:textId="08F7CB0C" w:rsidR="005A7AA5" w:rsidRDefault="005A7AA5" w:rsidP="002827AE">
      <w:pPr>
        <w:pStyle w:val="Heading2"/>
        <w:numPr>
          <w:ilvl w:val="1"/>
          <w:numId w:val="11"/>
        </w:numPr>
        <w:jc w:val="both"/>
        <w:rPr>
          <w:rStyle w:val="Hyperlink"/>
          <w:rFonts w:cs="Times New Roman"/>
          <w:color w:val="auto"/>
          <w:sz w:val="22"/>
          <w:u w:val="none"/>
          <w:lang w:val="en-SG"/>
        </w:rPr>
      </w:pPr>
      <w:bookmarkStart w:id="10" w:name="_Toc128261618"/>
      <w:r w:rsidRPr="00BF4AA0">
        <w:rPr>
          <w:rStyle w:val="Hyperlink"/>
          <w:rFonts w:cs="Times New Roman"/>
          <w:color w:val="auto"/>
          <w:sz w:val="22"/>
          <w:u w:val="none"/>
          <w:lang w:val="en-SG"/>
        </w:rPr>
        <w:t>Explanation of process</w:t>
      </w:r>
      <w:bookmarkEnd w:id="10"/>
    </w:p>
    <w:p w14:paraId="79096F52" w14:textId="5FD043AF" w:rsidR="00730E8A" w:rsidRDefault="00730E8A" w:rsidP="00730E8A">
      <w:pPr>
        <w:rPr>
          <w:lang w:val="en-SG"/>
        </w:rPr>
      </w:pPr>
      <w:r w:rsidRPr="00730E8A">
        <w:rPr>
          <w:noProof/>
          <w:lang w:val="en-SG"/>
        </w:rPr>
        <w:drawing>
          <wp:inline distT="0" distB="0" distL="0" distR="0" wp14:anchorId="53C173B4" wp14:editId="7B3526FD">
            <wp:extent cx="5731510" cy="4719320"/>
            <wp:effectExtent l="0" t="0" r="2540" b="508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3"/>
                    <a:stretch>
                      <a:fillRect/>
                    </a:stretch>
                  </pic:blipFill>
                  <pic:spPr>
                    <a:xfrm>
                      <a:off x="0" y="0"/>
                      <a:ext cx="5731510" cy="4719320"/>
                    </a:xfrm>
                    <a:prstGeom prst="rect">
                      <a:avLst/>
                    </a:prstGeom>
                  </pic:spPr>
                </pic:pic>
              </a:graphicData>
            </a:graphic>
          </wp:inline>
        </w:drawing>
      </w:r>
    </w:p>
    <w:p w14:paraId="17B1F43A" w14:textId="4B6A1660" w:rsidR="003B5081" w:rsidRDefault="00730E8A" w:rsidP="00730E8A">
      <w:pPr>
        <w:rPr>
          <w:lang w:val="en-SG"/>
        </w:rPr>
      </w:pPr>
      <w:r>
        <w:rPr>
          <w:lang w:val="en-SG"/>
        </w:rPr>
        <w:t>The highlighted are the variables being used to generate the visualisation</w:t>
      </w:r>
      <w:r w:rsidR="00672F0B">
        <w:rPr>
          <w:lang w:val="en-SG"/>
        </w:rPr>
        <w:t xml:space="preserve"> as we are interested in the nights booked </w:t>
      </w:r>
      <w:r w:rsidR="008075AE">
        <w:rPr>
          <w:lang w:val="en-SG"/>
        </w:rPr>
        <w:t xml:space="preserve">throughout the various weeks. </w:t>
      </w:r>
    </w:p>
    <w:p w14:paraId="5F4B9FE6" w14:textId="12D99FE8" w:rsidR="00730E8A" w:rsidRDefault="003B5081" w:rsidP="00730E8A">
      <w:pPr>
        <w:rPr>
          <w:lang w:val="en-SG"/>
        </w:rPr>
      </w:pPr>
      <w:r w:rsidRPr="003B5081">
        <w:rPr>
          <w:noProof/>
          <w:lang w:val="en-SG"/>
        </w:rPr>
        <w:lastRenderedPageBreak/>
        <w:drawing>
          <wp:inline distT="0" distB="0" distL="0" distR="0" wp14:anchorId="41D852F6" wp14:editId="5EE1BE8C">
            <wp:extent cx="2290148" cy="5308979"/>
            <wp:effectExtent l="0" t="0" r="0" b="635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4"/>
                    <a:stretch>
                      <a:fillRect/>
                    </a:stretch>
                  </pic:blipFill>
                  <pic:spPr>
                    <a:xfrm>
                      <a:off x="0" y="0"/>
                      <a:ext cx="2293188" cy="5316027"/>
                    </a:xfrm>
                    <a:prstGeom prst="rect">
                      <a:avLst/>
                    </a:prstGeom>
                  </pic:spPr>
                </pic:pic>
              </a:graphicData>
            </a:graphic>
          </wp:inline>
        </w:drawing>
      </w:r>
      <w:r w:rsidR="00730E8A">
        <w:rPr>
          <w:lang w:val="en-SG"/>
        </w:rPr>
        <w:t xml:space="preserve"> </w:t>
      </w:r>
    </w:p>
    <w:p w14:paraId="65EC7C84" w14:textId="4C512496" w:rsidR="003B5081" w:rsidRDefault="003B5081" w:rsidP="00730E8A">
      <w:pPr>
        <w:rPr>
          <w:lang w:val="en-SG"/>
        </w:rPr>
      </w:pPr>
      <w:r>
        <w:rPr>
          <w:lang w:val="en-SG"/>
        </w:rPr>
        <w:t xml:space="preserve">I have selected “Week Number” so our data is focused on </w:t>
      </w:r>
      <w:r w:rsidR="006C75C4">
        <w:rPr>
          <w:lang w:val="en-SG"/>
        </w:rPr>
        <w:t xml:space="preserve">the nights booked in the various weeks. </w:t>
      </w:r>
    </w:p>
    <w:p w14:paraId="16A96801" w14:textId="1874D8BE" w:rsidR="008D3CD3" w:rsidRDefault="008D3CD3" w:rsidP="00730E8A">
      <w:pPr>
        <w:rPr>
          <w:lang w:val="en-SG"/>
        </w:rPr>
      </w:pPr>
      <w:r w:rsidRPr="008D3CD3">
        <w:rPr>
          <w:noProof/>
          <w:lang w:val="en-SG"/>
        </w:rPr>
        <w:drawing>
          <wp:inline distT="0" distB="0" distL="0" distR="0" wp14:anchorId="55ABB9A1" wp14:editId="1793E8BB">
            <wp:extent cx="4756245" cy="2485093"/>
            <wp:effectExtent l="0" t="0" r="635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5"/>
                    <a:stretch>
                      <a:fillRect/>
                    </a:stretch>
                  </pic:blipFill>
                  <pic:spPr>
                    <a:xfrm>
                      <a:off x="0" y="0"/>
                      <a:ext cx="4761591" cy="2487886"/>
                    </a:xfrm>
                    <a:prstGeom prst="rect">
                      <a:avLst/>
                    </a:prstGeom>
                  </pic:spPr>
                </pic:pic>
              </a:graphicData>
            </a:graphic>
          </wp:inline>
        </w:drawing>
      </w:r>
    </w:p>
    <w:p w14:paraId="4B095079" w14:textId="36F4F8AD" w:rsidR="005B04B6" w:rsidRPr="00730E8A" w:rsidRDefault="005B04B6" w:rsidP="00730E8A">
      <w:pPr>
        <w:rPr>
          <w:lang w:val="en-SG"/>
        </w:rPr>
      </w:pPr>
      <w:r>
        <w:rPr>
          <w:lang w:val="en-SG"/>
        </w:rPr>
        <w:t>Filter is applied to ensure the accurate date range required by the question.</w:t>
      </w:r>
    </w:p>
    <w:p w14:paraId="29E2CCE3" w14:textId="6FDEA404" w:rsidR="002827AE" w:rsidRDefault="002827AE" w:rsidP="006B208F">
      <w:pPr>
        <w:pStyle w:val="Heading2"/>
        <w:numPr>
          <w:ilvl w:val="0"/>
          <w:numId w:val="11"/>
        </w:numPr>
        <w:jc w:val="both"/>
        <w:rPr>
          <w:rStyle w:val="Hyperlink"/>
          <w:rFonts w:cs="Times New Roman"/>
          <w:i w:val="0"/>
          <w:iCs/>
          <w:color w:val="auto"/>
          <w:sz w:val="22"/>
          <w:u w:val="none"/>
          <w:lang w:val="en-SG"/>
        </w:rPr>
      </w:pPr>
      <w:bookmarkStart w:id="11" w:name="_Toc128261619"/>
      <w:r>
        <w:rPr>
          <w:rStyle w:val="Hyperlink"/>
          <w:rFonts w:cs="Times New Roman"/>
          <w:i w:val="0"/>
          <w:iCs/>
          <w:color w:val="auto"/>
          <w:sz w:val="22"/>
          <w:u w:val="none"/>
          <w:lang w:val="en-SG"/>
        </w:rPr>
        <w:lastRenderedPageBreak/>
        <w:t>Comparison of Metropolitan and Regional nights booked between October and end of 2020 and how it changes from week to week</w:t>
      </w:r>
      <w:bookmarkEnd w:id="11"/>
    </w:p>
    <w:p w14:paraId="7CDAEE76" w14:textId="77777777" w:rsidR="002827AE" w:rsidRDefault="002827AE" w:rsidP="006B208F">
      <w:pPr>
        <w:pStyle w:val="Heading2"/>
        <w:numPr>
          <w:ilvl w:val="1"/>
          <w:numId w:val="11"/>
        </w:numPr>
        <w:jc w:val="both"/>
        <w:rPr>
          <w:rStyle w:val="Hyperlink"/>
          <w:rFonts w:cs="Times New Roman"/>
          <w:color w:val="auto"/>
          <w:sz w:val="22"/>
          <w:u w:val="none"/>
          <w:lang w:val="en-SG"/>
        </w:rPr>
      </w:pPr>
      <w:bookmarkStart w:id="12" w:name="_Toc128261620"/>
      <w:r w:rsidRPr="007A5E95">
        <w:rPr>
          <w:rStyle w:val="Hyperlink"/>
          <w:rFonts w:cs="Times New Roman"/>
          <w:color w:val="auto"/>
          <w:sz w:val="22"/>
          <w:u w:val="none"/>
          <w:lang w:val="en-SG"/>
        </w:rPr>
        <w:t>Visualisation(s)</w:t>
      </w:r>
      <w:bookmarkEnd w:id="12"/>
    </w:p>
    <w:p w14:paraId="07561224" w14:textId="56DD48DC" w:rsidR="00210FB4" w:rsidRDefault="00593EE7" w:rsidP="00210FB4">
      <w:pPr>
        <w:rPr>
          <w:lang w:val="en-SG"/>
        </w:rPr>
      </w:pPr>
      <w:r w:rsidRPr="00593EE7">
        <w:rPr>
          <w:noProof/>
          <w:lang w:val="en-SG"/>
        </w:rPr>
        <w:drawing>
          <wp:inline distT="0" distB="0" distL="0" distR="0" wp14:anchorId="0240F558" wp14:editId="6C24C193">
            <wp:extent cx="5731510" cy="3081655"/>
            <wp:effectExtent l="0" t="0" r="2540" b="444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6"/>
                    <a:stretch>
                      <a:fillRect/>
                    </a:stretch>
                  </pic:blipFill>
                  <pic:spPr>
                    <a:xfrm>
                      <a:off x="0" y="0"/>
                      <a:ext cx="5731510" cy="3081655"/>
                    </a:xfrm>
                    <a:prstGeom prst="rect">
                      <a:avLst/>
                    </a:prstGeom>
                  </pic:spPr>
                </pic:pic>
              </a:graphicData>
            </a:graphic>
          </wp:inline>
        </w:drawing>
      </w:r>
    </w:p>
    <w:p w14:paraId="0C4D9478" w14:textId="372ABFD7" w:rsidR="003F76CF" w:rsidRPr="00210FB4" w:rsidRDefault="003F76CF" w:rsidP="00210FB4">
      <w:pPr>
        <w:rPr>
          <w:lang w:val="en-SG"/>
        </w:rPr>
      </w:pPr>
      <w:r w:rsidRPr="003F76CF">
        <w:rPr>
          <w:noProof/>
          <w:lang w:val="en-SG"/>
        </w:rPr>
        <w:drawing>
          <wp:inline distT="0" distB="0" distL="0" distR="0" wp14:anchorId="7E0E637C" wp14:editId="08518B30">
            <wp:extent cx="5731510" cy="3899535"/>
            <wp:effectExtent l="0" t="0" r="2540" b="5715"/>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7"/>
                    <a:stretch>
                      <a:fillRect/>
                    </a:stretch>
                  </pic:blipFill>
                  <pic:spPr>
                    <a:xfrm>
                      <a:off x="0" y="0"/>
                      <a:ext cx="5731510" cy="3899535"/>
                    </a:xfrm>
                    <a:prstGeom prst="rect">
                      <a:avLst/>
                    </a:prstGeom>
                  </pic:spPr>
                </pic:pic>
              </a:graphicData>
            </a:graphic>
          </wp:inline>
        </w:drawing>
      </w:r>
    </w:p>
    <w:p w14:paraId="75FB2870" w14:textId="77777777" w:rsidR="002827AE" w:rsidRDefault="002827AE" w:rsidP="006B208F">
      <w:pPr>
        <w:pStyle w:val="Heading2"/>
        <w:numPr>
          <w:ilvl w:val="1"/>
          <w:numId w:val="11"/>
        </w:numPr>
        <w:jc w:val="both"/>
        <w:rPr>
          <w:rStyle w:val="Hyperlink"/>
          <w:rFonts w:cs="Times New Roman"/>
          <w:color w:val="auto"/>
          <w:sz w:val="22"/>
          <w:u w:val="none"/>
          <w:lang w:val="en-SG"/>
        </w:rPr>
      </w:pPr>
      <w:bookmarkStart w:id="13" w:name="_Toc128261621"/>
      <w:r w:rsidRPr="007A5E95">
        <w:rPr>
          <w:rStyle w:val="Hyperlink"/>
          <w:rFonts w:cs="Times New Roman"/>
          <w:color w:val="auto"/>
          <w:sz w:val="22"/>
          <w:u w:val="none"/>
          <w:lang w:val="en-SG"/>
        </w:rPr>
        <w:t>Textual explanation</w:t>
      </w:r>
      <w:bookmarkEnd w:id="13"/>
    </w:p>
    <w:p w14:paraId="424425BA" w14:textId="5F055E6F" w:rsidR="007241CB" w:rsidRPr="007241CB" w:rsidRDefault="007241CB" w:rsidP="004948F8">
      <w:pPr>
        <w:ind w:left="1080"/>
        <w:rPr>
          <w:lang w:val="en-SG"/>
        </w:rPr>
      </w:pPr>
      <w:r>
        <w:rPr>
          <w:lang w:val="en-SG"/>
        </w:rPr>
        <w:t>Generally the metropolitan bookings are higher than regional bookings</w:t>
      </w:r>
      <w:r w:rsidR="004948F8">
        <w:rPr>
          <w:lang w:val="en-SG"/>
        </w:rPr>
        <w:t>, but the direction generally are the same for both metro/regional bookings</w:t>
      </w:r>
      <w:r w:rsidR="004053EB">
        <w:rPr>
          <w:lang w:val="en-SG"/>
        </w:rPr>
        <w:t xml:space="preserve">, except for the </w:t>
      </w:r>
      <w:r w:rsidR="004053EB">
        <w:rPr>
          <w:lang w:val="en-SG"/>
        </w:rPr>
        <w:lastRenderedPageBreak/>
        <w:t xml:space="preserve">week 22 </w:t>
      </w:r>
      <w:r w:rsidR="00DE7833">
        <w:rPr>
          <w:lang w:val="en-SG"/>
        </w:rPr>
        <w:t>Nov, the Regional bookings went up sharply which is not reciprocated by changes in metropolitan bookings.</w:t>
      </w:r>
    </w:p>
    <w:p w14:paraId="3F4B4F64" w14:textId="77777777" w:rsidR="002827AE" w:rsidRDefault="002827AE" w:rsidP="006B208F">
      <w:pPr>
        <w:pStyle w:val="Heading2"/>
        <w:numPr>
          <w:ilvl w:val="1"/>
          <w:numId w:val="11"/>
        </w:numPr>
        <w:jc w:val="both"/>
        <w:rPr>
          <w:rStyle w:val="Hyperlink"/>
          <w:rFonts w:cs="Times New Roman"/>
          <w:color w:val="auto"/>
          <w:sz w:val="22"/>
          <w:u w:val="none"/>
          <w:lang w:val="en-SG"/>
        </w:rPr>
      </w:pPr>
      <w:bookmarkStart w:id="14" w:name="_Toc128261622"/>
      <w:r w:rsidRPr="007A5E95">
        <w:rPr>
          <w:rStyle w:val="Hyperlink"/>
          <w:rFonts w:cs="Times New Roman"/>
          <w:color w:val="auto"/>
          <w:sz w:val="22"/>
          <w:u w:val="none"/>
          <w:lang w:val="en-SG"/>
        </w:rPr>
        <w:t>Explanation of process</w:t>
      </w:r>
      <w:bookmarkEnd w:id="14"/>
    </w:p>
    <w:p w14:paraId="24D48A8D" w14:textId="5BE68C2A" w:rsidR="00422516" w:rsidRDefault="00422516" w:rsidP="00422516">
      <w:pPr>
        <w:rPr>
          <w:lang w:val="en-SG"/>
        </w:rPr>
      </w:pPr>
      <w:r w:rsidRPr="00422516">
        <w:rPr>
          <w:noProof/>
          <w:lang w:val="en-SG"/>
        </w:rPr>
        <w:drawing>
          <wp:inline distT="0" distB="0" distL="0" distR="0" wp14:anchorId="369C04FE" wp14:editId="5A6E024B">
            <wp:extent cx="5731510" cy="3331845"/>
            <wp:effectExtent l="0" t="0" r="2540" b="190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8"/>
                    <a:stretch>
                      <a:fillRect/>
                    </a:stretch>
                  </pic:blipFill>
                  <pic:spPr>
                    <a:xfrm>
                      <a:off x="0" y="0"/>
                      <a:ext cx="5731510" cy="3331845"/>
                    </a:xfrm>
                    <a:prstGeom prst="rect">
                      <a:avLst/>
                    </a:prstGeom>
                  </pic:spPr>
                </pic:pic>
              </a:graphicData>
            </a:graphic>
          </wp:inline>
        </w:drawing>
      </w:r>
    </w:p>
    <w:p w14:paraId="583AB18D" w14:textId="78CB049C" w:rsidR="003206CD" w:rsidRDefault="00422516" w:rsidP="00422516">
      <w:pPr>
        <w:rPr>
          <w:lang w:val="en-SG"/>
        </w:rPr>
      </w:pPr>
      <w:r>
        <w:rPr>
          <w:lang w:val="en-SG"/>
        </w:rPr>
        <w:t xml:space="preserve">Similar to question 2, </w:t>
      </w:r>
      <w:r w:rsidR="008317F0">
        <w:rPr>
          <w:lang w:val="en-SG"/>
        </w:rPr>
        <w:t xml:space="preserve">I have duplicated the visualisation but added </w:t>
      </w:r>
      <w:r w:rsidR="003206CD">
        <w:rPr>
          <w:lang w:val="en-SG"/>
        </w:rPr>
        <w:t>Metro/Regional to colour to separate between Metro/Regional bookings for analysis. To generate the table format, I have used “Duplicate as crosstabs”. Possibly the difference between them can also be tabulated in a new row.</w:t>
      </w:r>
    </w:p>
    <w:p w14:paraId="40277BB8" w14:textId="07836EB4" w:rsidR="00422516" w:rsidRDefault="003206CD" w:rsidP="00422516">
      <w:pPr>
        <w:rPr>
          <w:lang w:val="en-SG"/>
        </w:rPr>
      </w:pPr>
      <w:r w:rsidRPr="003206CD">
        <w:rPr>
          <w:noProof/>
          <w:lang w:val="en-SG"/>
        </w:rPr>
        <w:drawing>
          <wp:inline distT="0" distB="0" distL="0" distR="0" wp14:anchorId="1B9BFF06" wp14:editId="4A9359CD">
            <wp:extent cx="1657581" cy="2448267"/>
            <wp:effectExtent l="0" t="0" r="0" b="9525"/>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29"/>
                    <a:stretch>
                      <a:fillRect/>
                    </a:stretch>
                  </pic:blipFill>
                  <pic:spPr>
                    <a:xfrm>
                      <a:off x="0" y="0"/>
                      <a:ext cx="1657581" cy="2448267"/>
                    </a:xfrm>
                    <a:prstGeom prst="rect">
                      <a:avLst/>
                    </a:prstGeom>
                  </pic:spPr>
                </pic:pic>
              </a:graphicData>
            </a:graphic>
          </wp:inline>
        </w:drawing>
      </w:r>
    </w:p>
    <w:p w14:paraId="75F76177" w14:textId="0FED8B23" w:rsidR="00492061" w:rsidRPr="00422516" w:rsidRDefault="00492061" w:rsidP="00422516">
      <w:pPr>
        <w:rPr>
          <w:lang w:val="en-SG"/>
        </w:rPr>
      </w:pPr>
      <w:r w:rsidRPr="00492061">
        <w:rPr>
          <w:noProof/>
          <w:lang w:val="en-SG"/>
        </w:rPr>
        <w:lastRenderedPageBreak/>
        <w:drawing>
          <wp:inline distT="0" distB="0" distL="0" distR="0" wp14:anchorId="26FF7863" wp14:editId="31BA2A0F">
            <wp:extent cx="2467319" cy="3991532"/>
            <wp:effectExtent l="0" t="0" r="9525" b="9525"/>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30"/>
                    <a:stretch>
                      <a:fillRect/>
                    </a:stretch>
                  </pic:blipFill>
                  <pic:spPr>
                    <a:xfrm>
                      <a:off x="0" y="0"/>
                      <a:ext cx="2467319" cy="3991532"/>
                    </a:xfrm>
                    <a:prstGeom prst="rect">
                      <a:avLst/>
                    </a:prstGeom>
                  </pic:spPr>
                </pic:pic>
              </a:graphicData>
            </a:graphic>
          </wp:inline>
        </w:drawing>
      </w:r>
    </w:p>
    <w:p w14:paraId="07CDCD20" w14:textId="21CA5794" w:rsidR="002827AE" w:rsidRDefault="007775C2" w:rsidP="007A5E95">
      <w:pPr>
        <w:pStyle w:val="Heading2"/>
        <w:numPr>
          <w:ilvl w:val="0"/>
          <w:numId w:val="11"/>
        </w:numPr>
        <w:jc w:val="both"/>
        <w:rPr>
          <w:rStyle w:val="Hyperlink"/>
          <w:rFonts w:cs="Times New Roman"/>
          <w:i w:val="0"/>
          <w:iCs/>
          <w:color w:val="auto"/>
          <w:sz w:val="22"/>
          <w:u w:val="none"/>
          <w:lang w:val="en-SG"/>
        </w:rPr>
      </w:pPr>
      <w:bookmarkStart w:id="15" w:name="_Toc128261623"/>
      <w:r>
        <w:rPr>
          <w:rStyle w:val="Hyperlink"/>
          <w:rFonts w:cs="Times New Roman"/>
          <w:i w:val="0"/>
          <w:iCs/>
          <w:color w:val="auto"/>
          <w:sz w:val="22"/>
          <w:u w:val="none"/>
          <w:lang w:val="en-SG"/>
        </w:rPr>
        <w:t>Map showing bookings in postal codes where at least 100 nights booked</w:t>
      </w:r>
      <w:bookmarkEnd w:id="15"/>
    </w:p>
    <w:p w14:paraId="7D42F999" w14:textId="77777777" w:rsidR="002827AE" w:rsidRDefault="002827AE" w:rsidP="007A5E95">
      <w:pPr>
        <w:pStyle w:val="Heading2"/>
        <w:numPr>
          <w:ilvl w:val="1"/>
          <w:numId w:val="11"/>
        </w:numPr>
        <w:jc w:val="both"/>
        <w:rPr>
          <w:rStyle w:val="Hyperlink"/>
          <w:rFonts w:cs="Times New Roman"/>
          <w:color w:val="auto"/>
          <w:sz w:val="22"/>
          <w:u w:val="none"/>
          <w:lang w:val="en-SG"/>
        </w:rPr>
      </w:pPr>
      <w:bookmarkStart w:id="16" w:name="_Toc128261624"/>
      <w:r w:rsidRPr="007A5E95">
        <w:rPr>
          <w:rStyle w:val="Hyperlink"/>
          <w:rFonts w:cs="Times New Roman"/>
          <w:color w:val="auto"/>
          <w:sz w:val="22"/>
          <w:u w:val="none"/>
          <w:lang w:val="en-SG"/>
        </w:rPr>
        <w:t>Visualisation(s)</w:t>
      </w:r>
      <w:bookmarkEnd w:id="16"/>
    </w:p>
    <w:p w14:paraId="6433322E" w14:textId="4A73520D" w:rsidR="00776834" w:rsidRPr="00776834" w:rsidRDefault="00B35330" w:rsidP="00776834">
      <w:pPr>
        <w:rPr>
          <w:lang w:val="en-SG"/>
        </w:rPr>
      </w:pPr>
      <w:r w:rsidRPr="00B35330">
        <w:rPr>
          <w:lang w:val="en-SG"/>
        </w:rPr>
        <w:drawing>
          <wp:inline distT="0" distB="0" distL="0" distR="0" wp14:anchorId="451FA001" wp14:editId="21DC2AC2">
            <wp:extent cx="5731510" cy="3061335"/>
            <wp:effectExtent l="0" t="0" r="2540" b="5715"/>
            <wp:docPr id="20" name="Picture 2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ap&#10;&#10;Description automatically generated"/>
                    <pic:cNvPicPr/>
                  </pic:nvPicPr>
                  <pic:blipFill>
                    <a:blip r:embed="rId31"/>
                    <a:stretch>
                      <a:fillRect/>
                    </a:stretch>
                  </pic:blipFill>
                  <pic:spPr>
                    <a:xfrm>
                      <a:off x="0" y="0"/>
                      <a:ext cx="5731510" cy="3061335"/>
                    </a:xfrm>
                    <a:prstGeom prst="rect">
                      <a:avLst/>
                    </a:prstGeom>
                  </pic:spPr>
                </pic:pic>
              </a:graphicData>
            </a:graphic>
          </wp:inline>
        </w:drawing>
      </w:r>
    </w:p>
    <w:p w14:paraId="0D6E4C89" w14:textId="77777777" w:rsidR="002827AE" w:rsidRDefault="002827AE" w:rsidP="007A5E95">
      <w:pPr>
        <w:pStyle w:val="Heading2"/>
        <w:numPr>
          <w:ilvl w:val="1"/>
          <w:numId w:val="11"/>
        </w:numPr>
        <w:jc w:val="both"/>
        <w:rPr>
          <w:rStyle w:val="Hyperlink"/>
          <w:rFonts w:cs="Times New Roman"/>
          <w:color w:val="auto"/>
          <w:sz w:val="22"/>
          <w:u w:val="none"/>
          <w:lang w:val="en-SG"/>
        </w:rPr>
      </w:pPr>
      <w:bookmarkStart w:id="17" w:name="_Toc128261625"/>
      <w:r w:rsidRPr="007A5E95">
        <w:rPr>
          <w:rStyle w:val="Hyperlink"/>
          <w:rFonts w:cs="Times New Roman"/>
          <w:color w:val="auto"/>
          <w:sz w:val="22"/>
          <w:u w:val="none"/>
          <w:lang w:val="en-SG"/>
        </w:rPr>
        <w:t>Textual explanation</w:t>
      </w:r>
      <w:bookmarkEnd w:id="17"/>
    </w:p>
    <w:p w14:paraId="2D6AFCD4" w14:textId="0B3EE55D" w:rsidR="00695208" w:rsidRPr="00695208" w:rsidRDefault="000B5DF4" w:rsidP="00695208">
      <w:pPr>
        <w:rPr>
          <w:lang w:val="en-SG"/>
        </w:rPr>
      </w:pPr>
      <w:r>
        <w:rPr>
          <w:lang w:val="en-SG"/>
        </w:rPr>
        <w:t xml:space="preserve">The map shows the regions with at least 100 bookings. </w:t>
      </w:r>
      <w:r w:rsidR="008C5B1C">
        <w:rPr>
          <w:lang w:val="en-SG"/>
        </w:rPr>
        <w:t>Although it could be unclear with many overlaps.</w:t>
      </w:r>
      <w:r w:rsidR="009A6065">
        <w:rPr>
          <w:lang w:val="en-SG"/>
        </w:rPr>
        <w:t xml:space="preserve"> </w:t>
      </w:r>
    </w:p>
    <w:p w14:paraId="5B7AD140" w14:textId="77777777" w:rsidR="002827AE" w:rsidRDefault="002827AE" w:rsidP="007A5E95">
      <w:pPr>
        <w:pStyle w:val="Heading2"/>
        <w:numPr>
          <w:ilvl w:val="1"/>
          <w:numId w:val="11"/>
        </w:numPr>
        <w:jc w:val="both"/>
        <w:rPr>
          <w:rStyle w:val="Hyperlink"/>
          <w:rFonts w:cs="Times New Roman"/>
          <w:color w:val="auto"/>
          <w:sz w:val="22"/>
          <w:u w:val="none"/>
          <w:lang w:val="en-SG"/>
        </w:rPr>
      </w:pPr>
      <w:bookmarkStart w:id="18" w:name="_Toc128261626"/>
      <w:r w:rsidRPr="007A5E95">
        <w:rPr>
          <w:rStyle w:val="Hyperlink"/>
          <w:rFonts w:cs="Times New Roman"/>
          <w:color w:val="auto"/>
          <w:sz w:val="22"/>
          <w:u w:val="none"/>
          <w:lang w:val="en-SG"/>
        </w:rPr>
        <w:lastRenderedPageBreak/>
        <w:t>Explanation of process</w:t>
      </w:r>
      <w:bookmarkEnd w:id="18"/>
    </w:p>
    <w:p w14:paraId="39BFB718" w14:textId="77777777" w:rsidR="00D62526" w:rsidRDefault="00D62526" w:rsidP="00D62526">
      <w:pPr>
        <w:rPr>
          <w:lang w:val="en-SG"/>
        </w:rPr>
      </w:pPr>
    </w:p>
    <w:p w14:paraId="48B83A81" w14:textId="08555FE2" w:rsidR="00D62526" w:rsidRDefault="00D62526" w:rsidP="00D62526">
      <w:pPr>
        <w:rPr>
          <w:lang w:val="en-SG"/>
        </w:rPr>
      </w:pPr>
      <w:r w:rsidRPr="00D62526">
        <w:rPr>
          <w:noProof/>
          <w:lang w:val="en-SG"/>
        </w:rPr>
        <w:drawing>
          <wp:inline distT="0" distB="0" distL="0" distR="0" wp14:anchorId="4E4C1CF8" wp14:editId="4B96E0DA">
            <wp:extent cx="5731510" cy="4124960"/>
            <wp:effectExtent l="0" t="0" r="2540" b="889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32"/>
                    <a:stretch>
                      <a:fillRect/>
                    </a:stretch>
                  </pic:blipFill>
                  <pic:spPr>
                    <a:xfrm>
                      <a:off x="0" y="0"/>
                      <a:ext cx="5731510" cy="4124960"/>
                    </a:xfrm>
                    <a:prstGeom prst="rect">
                      <a:avLst/>
                    </a:prstGeom>
                  </pic:spPr>
                </pic:pic>
              </a:graphicData>
            </a:graphic>
          </wp:inline>
        </w:drawing>
      </w:r>
    </w:p>
    <w:p w14:paraId="1BF15C00" w14:textId="19D3AD61" w:rsidR="00D62526" w:rsidRDefault="00D62526" w:rsidP="00D62526">
      <w:pPr>
        <w:rPr>
          <w:lang w:val="en-SG"/>
        </w:rPr>
      </w:pPr>
      <w:r>
        <w:rPr>
          <w:lang w:val="en-SG"/>
        </w:rPr>
        <w:t xml:space="preserve">Long and Lat is dragged in and the map visualisation selected. Then, </w:t>
      </w:r>
      <w:r w:rsidR="00C63093">
        <w:rPr>
          <w:lang w:val="en-SG"/>
        </w:rPr>
        <w:t xml:space="preserve">a </w:t>
      </w:r>
      <w:r>
        <w:rPr>
          <w:lang w:val="en-SG"/>
        </w:rPr>
        <w:t xml:space="preserve">filter is added on bookings </w:t>
      </w:r>
      <w:r w:rsidR="00C63093">
        <w:rPr>
          <w:lang w:val="en-SG"/>
        </w:rPr>
        <w:t xml:space="preserve">to only show data that has bookings </w:t>
      </w:r>
      <w:r>
        <w:rPr>
          <w:lang w:val="en-SG"/>
        </w:rPr>
        <w:t>count on minimum of 100 bookings.</w:t>
      </w:r>
      <w:r w:rsidR="009A6065">
        <w:rPr>
          <w:lang w:val="en-SG"/>
        </w:rPr>
        <w:t xml:space="preserve"> </w:t>
      </w:r>
    </w:p>
    <w:p w14:paraId="68AF1B1B" w14:textId="5A5CB09C" w:rsidR="009A6065" w:rsidRDefault="009A6065" w:rsidP="00D62526">
      <w:pPr>
        <w:rPr>
          <w:lang w:val="en-SG"/>
        </w:rPr>
      </w:pPr>
      <w:r>
        <w:rPr>
          <w:lang w:val="en-SG"/>
        </w:rPr>
        <w:t>I have chosen to use another map layout to make the map clearer to my boss.</w:t>
      </w:r>
    </w:p>
    <w:p w14:paraId="30F0287D" w14:textId="5882130D" w:rsidR="00FE6963" w:rsidRDefault="00FE6963" w:rsidP="00FE6963">
      <w:pPr>
        <w:jc w:val="center"/>
        <w:rPr>
          <w:lang w:val="en-SG"/>
        </w:rPr>
      </w:pPr>
      <w:r w:rsidRPr="00FE6963">
        <w:rPr>
          <w:lang w:val="en-SG"/>
        </w:rPr>
        <w:drawing>
          <wp:inline distT="0" distB="0" distL="0" distR="0" wp14:anchorId="27DCB07A" wp14:editId="26424C9E">
            <wp:extent cx="2613546" cy="2494409"/>
            <wp:effectExtent l="0" t="0" r="0"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3"/>
                    <a:stretch>
                      <a:fillRect/>
                    </a:stretch>
                  </pic:blipFill>
                  <pic:spPr>
                    <a:xfrm>
                      <a:off x="0" y="0"/>
                      <a:ext cx="2616547" cy="2497273"/>
                    </a:xfrm>
                    <a:prstGeom prst="rect">
                      <a:avLst/>
                    </a:prstGeom>
                  </pic:spPr>
                </pic:pic>
              </a:graphicData>
            </a:graphic>
          </wp:inline>
        </w:drawing>
      </w:r>
    </w:p>
    <w:p w14:paraId="1121C8C5" w14:textId="40821B21" w:rsidR="00FE6963" w:rsidRDefault="00FE6963" w:rsidP="00FE6963">
      <w:pPr>
        <w:rPr>
          <w:lang w:val="en-SG"/>
        </w:rPr>
      </w:pPr>
      <w:r>
        <w:rPr>
          <w:lang w:val="en-SG"/>
        </w:rPr>
        <w:t>The background map as street view provides better visual representation of the Australia regions.</w:t>
      </w:r>
    </w:p>
    <w:p w14:paraId="5A578ADE" w14:textId="5A6C98FE" w:rsidR="00372994" w:rsidRDefault="00372994" w:rsidP="00FE6963">
      <w:pPr>
        <w:rPr>
          <w:lang w:val="en-SG"/>
        </w:rPr>
      </w:pPr>
      <w:r w:rsidRPr="00372994">
        <w:rPr>
          <w:lang w:val="en-SG"/>
        </w:rPr>
        <w:lastRenderedPageBreak/>
        <w:drawing>
          <wp:inline distT="0" distB="0" distL="0" distR="0" wp14:anchorId="6EAFF97B" wp14:editId="48CF7948">
            <wp:extent cx="5731510" cy="3592195"/>
            <wp:effectExtent l="0" t="0" r="2540" b="825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4"/>
                    <a:stretch>
                      <a:fillRect/>
                    </a:stretch>
                  </pic:blipFill>
                  <pic:spPr>
                    <a:xfrm>
                      <a:off x="0" y="0"/>
                      <a:ext cx="5731510" cy="3592195"/>
                    </a:xfrm>
                    <a:prstGeom prst="rect">
                      <a:avLst/>
                    </a:prstGeom>
                  </pic:spPr>
                </pic:pic>
              </a:graphicData>
            </a:graphic>
          </wp:inline>
        </w:drawing>
      </w:r>
    </w:p>
    <w:p w14:paraId="13364050" w14:textId="78C28DDC" w:rsidR="00372994" w:rsidRPr="00D62526" w:rsidRDefault="00372994" w:rsidP="00FE6963">
      <w:pPr>
        <w:rPr>
          <w:lang w:val="en-SG"/>
        </w:rPr>
      </w:pPr>
      <w:r>
        <w:rPr>
          <w:lang w:val="en-SG"/>
        </w:rPr>
        <w:t>Colours are used instead of text to show booking counts.</w:t>
      </w:r>
    </w:p>
    <w:p w14:paraId="2C94A396" w14:textId="77777777" w:rsidR="002827AE" w:rsidRDefault="002827AE" w:rsidP="007A5E95">
      <w:pPr>
        <w:pStyle w:val="Heading2"/>
        <w:numPr>
          <w:ilvl w:val="0"/>
          <w:numId w:val="11"/>
        </w:numPr>
        <w:jc w:val="both"/>
        <w:rPr>
          <w:rStyle w:val="Hyperlink"/>
          <w:rFonts w:cs="Times New Roman"/>
          <w:i w:val="0"/>
          <w:iCs/>
          <w:color w:val="auto"/>
          <w:sz w:val="22"/>
          <w:u w:val="none"/>
          <w:lang w:val="en-SG"/>
        </w:rPr>
      </w:pPr>
      <w:bookmarkStart w:id="19" w:name="_Toc128261627"/>
      <w:r>
        <w:rPr>
          <w:rStyle w:val="Hyperlink"/>
          <w:rFonts w:cs="Times New Roman"/>
          <w:i w:val="0"/>
          <w:iCs/>
          <w:color w:val="auto"/>
          <w:sz w:val="22"/>
          <w:u w:val="none"/>
          <w:lang w:val="en-SG"/>
        </w:rPr>
        <w:t>Overall nights booked between October and end of 2020 and how they change from week to week</w:t>
      </w:r>
      <w:bookmarkEnd w:id="19"/>
    </w:p>
    <w:p w14:paraId="5D548170" w14:textId="77777777" w:rsidR="002827AE" w:rsidRDefault="002827AE" w:rsidP="007A5E95">
      <w:pPr>
        <w:pStyle w:val="Heading2"/>
        <w:numPr>
          <w:ilvl w:val="1"/>
          <w:numId w:val="11"/>
        </w:numPr>
        <w:jc w:val="both"/>
        <w:rPr>
          <w:rStyle w:val="Hyperlink"/>
          <w:rFonts w:cs="Times New Roman"/>
          <w:color w:val="auto"/>
          <w:sz w:val="22"/>
          <w:u w:val="none"/>
          <w:lang w:val="en-SG"/>
        </w:rPr>
      </w:pPr>
      <w:bookmarkStart w:id="20" w:name="_Toc128261628"/>
      <w:r w:rsidRPr="007A5E95">
        <w:rPr>
          <w:rStyle w:val="Hyperlink"/>
          <w:rFonts w:cs="Times New Roman"/>
          <w:color w:val="auto"/>
          <w:sz w:val="22"/>
          <w:u w:val="none"/>
          <w:lang w:val="en-SG"/>
        </w:rPr>
        <w:t>Visualisation(s)</w:t>
      </w:r>
      <w:bookmarkEnd w:id="20"/>
    </w:p>
    <w:p w14:paraId="7026303D" w14:textId="08FA39F2" w:rsidR="005A7675" w:rsidRPr="005A7675" w:rsidRDefault="005A7675" w:rsidP="005A7675">
      <w:pPr>
        <w:rPr>
          <w:lang w:val="en-SG"/>
        </w:rPr>
      </w:pPr>
      <w:r w:rsidRPr="005A7675">
        <w:rPr>
          <w:noProof/>
          <w:lang w:val="en-SG"/>
        </w:rPr>
        <w:drawing>
          <wp:inline distT="0" distB="0" distL="0" distR="0" wp14:anchorId="028DAC78" wp14:editId="5EED9801">
            <wp:extent cx="5731510" cy="3418840"/>
            <wp:effectExtent l="0" t="0" r="2540" b="0"/>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pic:nvPicPr>
                  <pic:blipFill>
                    <a:blip r:embed="rId35"/>
                    <a:stretch>
                      <a:fillRect/>
                    </a:stretch>
                  </pic:blipFill>
                  <pic:spPr>
                    <a:xfrm>
                      <a:off x="0" y="0"/>
                      <a:ext cx="5731510" cy="3418840"/>
                    </a:xfrm>
                    <a:prstGeom prst="rect">
                      <a:avLst/>
                    </a:prstGeom>
                  </pic:spPr>
                </pic:pic>
              </a:graphicData>
            </a:graphic>
          </wp:inline>
        </w:drawing>
      </w:r>
    </w:p>
    <w:p w14:paraId="3832B534" w14:textId="419ADD73" w:rsidR="00835535" w:rsidRPr="00835535" w:rsidRDefault="00835535" w:rsidP="00835535">
      <w:pPr>
        <w:rPr>
          <w:lang w:val="en-SG"/>
        </w:rPr>
      </w:pPr>
      <w:r w:rsidRPr="00835535">
        <w:rPr>
          <w:noProof/>
          <w:lang w:val="en-SG"/>
        </w:rPr>
        <w:lastRenderedPageBreak/>
        <w:drawing>
          <wp:inline distT="0" distB="0" distL="0" distR="0" wp14:anchorId="6D2E5CF7" wp14:editId="4C2E9DB9">
            <wp:extent cx="5731510" cy="3033395"/>
            <wp:effectExtent l="0" t="0" r="254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6"/>
                    <a:stretch>
                      <a:fillRect/>
                    </a:stretch>
                  </pic:blipFill>
                  <pic:spPr>
                    <a:xfrm>
                      <a:off x="0" y="0"/>
                      <a:ext cx="5731510" cy="3033395"/>
                    </a:xfrm>
                    <a:prstGeom prst="rect">
                      <a:avLst/>
                    </a:prstGeom>
                  </pic:spPr>
                </pic:pic>
              </a:graphicData>
            </a:graphic>
          </wp:inline>
        </w:drawing>
      </w:r>
    </w:p>
    <w:p w14:paraId="0DF69EA0" w14:textId="77777777" w:rsidR="002827AE" w:rsidRDefault="002827AE" w:rsidP="007A5E95">
      <w:pPr>
        <w:pStyle w:val="Heading2"/>
        <w:numPr>
          <w:ilvl w:val="1"/>
          <w:numId w:val="11"/>
        </w:numPr>
        <w:jc w:val="both"/>
        <w:rPr>
          <w:rStyle w:val="Hyperlink"/>
          <w:rFonts w:cs="Times New Roman"/>
          <w:color w:val="auto"/>
          <w:sz w:val="22"/>
          <w:u w:val="none"/>
          <w:lang w:val="en-SG"/>
        </w:rPr>
      </w:pPr>
      <w:bookmarkStart w:id="21" w:name="_Toc128261629"/>
      <w:r w:rsidRPr="007A5E95">
        <w:rPr>
          <w:rStyle w:val="Hyperlink"/>
          <w:rFonts w:cs="Times New Roman"/>
          <w:color w:val="auto"/>
          <w:sz w:val="22"/>
          <w:u w:val="none"/>
          <w:lang w:val="en-SG"/>
        </w:rPr>
        <w:t>Textual explanation</w:t>
      </w:r>
      <w:bookmarkEnd w:id="21"/>
    </w:p>
    <w:p w14:paraId="30238B4C" w14:textId="77777777" w:rsidR="00037CAA" w:rsidRDefault="00B065C0" w:rsidP="00B065C0">
      <w:pPr>
        <w:rPr>
          <w:lang w:val="en-SG"/>
        </w:rPr>
      </w:pPr>
      <w:r>
        <w:rPr>
          <w:lang w:val="en-SG"/>
        </w:rPr>
        <w:t xml:space="preserve">Total income = </w:t>
      </w:r>
      <w:r w:rsidR="00224A29">
        <w:rPr>
          <w:lang w:val="en-SG"/>
        </w:rPr>
        <w:t>$</w:t>
      </w:r>
      <w:r>
        <w:rPr>
          <w:lang w:val="en-SG"/>
        </w:rPr>
        <w:t>180082+</w:t>
      </w:r>
      <w:r w:rsidR="00224A29">
        <w:rPr>
          <w:lang w:val="en-SG"/>
        </w:rPr>
        <w:t>$</w:t>
      </w:r>
      <w:r>
        <w:rPr>
          <w:lang w:val="en-SG"/>
        </w:rPr>
        <w:t xml:space="preserve">189395 = </w:t>
      </w:r>
      <w:r w:rsidR="005B1CF5">
        <w:rPr>
          <w:lang w:val="en-SG"/>
        </w:rPr>
        <w:t>$369,477</w:t>
      </w:r>
      <w:r w:rsidR="00037CAA">
        <w:rPr>
          <w:lang w:val="en-SG"/>
        </w:rPr>
        <w:t>. Using the prices given in the two postal codes.</w:t>
      </w:r>
    </w:p>
    <w:p w14:paraId="7F9963D3" w14:textId="57E5F3F1" w:rsidR="00B065C0" w:rsidRPr="00B065C0" w:rsidRDefault="00037CAA" w:rsidP="00B065C0">
      <w:pPr>
        <w:rPr>
          <w:lang w:val="en-SG"/>
        </w:rPr>
      </w:pPr>
      <w:r>
        <w:rPr>
          <w:lang w:val="en-SG"/>
        </w:rPr>
        <w:t xml:space="preserve">The assumption is the Broome area is used and using select tool to </w:t>
      </w:r>
      <w:r w:rsidR="003E4AF1">
        <w:rPr>
          <w:lang w:val="en-SG"/>
        </w:rPr>
        <w:t>select regions relatively close to Broome.</w:t>
      </w:r>
      <w:r>
        <w:rPr>
          <w:lang w:val="en-SG"/>
        </w:rPr>
        <w:t xml:space="preserve"> </w:t>
      </w:r>
      <w:r w:rsidR="006D1F00">
        <w:rPr>
          <w:lang w:val="en-SG"/>
        </w:rPr>
        <w:t>Price in bookings is the most reliable measure as they are the actual price being charged in bookings</w:t>
      </w:r>
      <w:r w:rsidR="00747125">
        <w:rPr>
          <w:lang w:val="en-SG"/>
        </w:rPr>
        <w:t>, instead of prices in properties.</w:t>
      </w:r>
    </w:p>
    <w:p w14:paraId="49301A0B" w14:textId="77777777" w:rsidR="002827AE" w:rsidRDefault="002827AE" w:rsidP="007A5E95">
      <w:pPr>
        <w:pStyle w:val="Heading2"/>
        <w:numPr>
          <w:ilvl w:val="1"/>
          <w:numId w:val="11"/>
        </w:numPr>
        <w:jc w:val="both"/>
        <w:rPr>
          <w:rStyle w:val="Hyperlink"/>
          <w:rFonts w:cs="Times New Roman"/>
          <w:color w:val="auto"/>
          <w:sz w:val="22"/>
          <w:u w:val="none"/>
          <w:lang w:val="en-SG"/>
        </w:rPr>
      </w:pPr>
      <w:bookmarkStart w:id="22" w:name="_Toc128261630"/>
      <w:r w:rsidRPr="007A5E95">
        <w:rPr>
          <w:rStyle w:val="Hyperlink"/>
          <w:rFonts w:cs="Times New Roman"/>
          <w:color w:val="auto"/>
          <w:sz w:val="22"/>
          <w:u w:val="none"/>
          <w:lang w:val="en-SG"/>
        </w:rPr>
        <w:lastRenderedPageBreak/>
        <w:t>Explanation of process</w:t>
      </w:r>
      <w:bookmarkEnd w:id="22"/>
    </w:p>
    <w:p w14:paraId="30493DF6" w14:textId="6356DFC4" w:rsidR="00335FB5" w:rsidRDefault="00335FB5" w:rsidP="00335FB5">
      <w:pPr>
        <w:rPr>
          <w:lang w:val="en-SG"/>
        </w:rPr>
      </w:pPr>
      <w:r w:rsidRPr="00335FB5">
        <w:rPr>
          <w:noProof/>
          <w:lang w:val="en-SG"/>
        </w:rPr>
        <w:drawing>
          <wp:inline distT="0" distB="0" distL="0" distR="0" wp14:anchorId="16D33B85" wp14:editId="27FBE2BE">
            <wp:extent cx="2432499" cy="5752531"/>
            <wp:effectExtent l="0" t="0" r="6350" b="63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7"/>
                    <a:stretch>
                      <a:fillRect/>
                    </a:stretch>
                  </pic:blipFill>
                  <pic:spPr>
                    <a:xfrm>
                      <a:off x="0" y="0"/>
                      <a:ext cx="2434221" cy="5756604"/>
                    </a:xfrm>
                    <a:prstGeom prst="rect">
                      <a:avLst/>
                    </a:prstGeom>
                  </pic:spPr>
                </pic:pic>
              </a:graphicData>
            </a:graphic>
          </wp:inline>
        </w:drawing>
      </w:r>
    </w:p>
    <w:p w14:paraId="135D1313" w14:textId="58F5CACC" w:rsidR="00335FB5" w:rsidRPr="00335FB5" w:rsidRDefault="00335FB5" w:rsidP="00335FB5">
      <w:pPr>
        <w:rPr>
          <w:lang w:val="en-SG"/>
        </w:rPr>
      </w:pPr>
      <w:r>
        <w:rPr>
          <w:lang w:val="en-SG"/>
        </w:rPr>
        <w:t>Broome is selected as the region and any surrounding Post Code using the select tool</w:t>
      </w:r>
      <w:r w:rsidR="000B2C41">
        <w:rPr>
          <w:lang w:val="en-SG"/>
        </w:rPr>
        <w:t xml:space="preserve"> are filtered.</w:t>
      </w:r>
    </w:p>
    <w:p w14:paraId="67225352" w14:textId="77777777" w:rsidR="002827AE" w:rsidRPr="002827AE" w:rsidRDefault="002827AE" w:rsidP="002827AE">
      <w:pPr>
        <w:rPr>
          <w:lang w:val="en-SG"/>
        </w:rPr>
      </w:pPr>
    </w:p>
    <w:p w14:paraId="6BA295D0" w14:textId="6579A7B4" w:rsidR="00123509" w:rsidRDefault="00123509">
      <w:pPr>
        <w:rPr>
          <w:lang w:val="en-SG"/>
        </w:rPr>
      </w:pPr>
      <w:r>
        <w:rPr>
          <w:lang w:val="en-SG"/>
        </w:rPr>
        <w:br w:type="page"/>
      </w:r>
    </w:p>
    <w:p w14:paraId="0723A353" w14:textId="77777777" w:rsidR="005A7AA5" w:rsidRPr="005A7AA5" w:rsidRDefault="005A7AA5" w:rsidP="005A7AA5">
      <w:pPr>
        <w:rPr>
          <w:lang w:val="en-SG"/>
        </w:rPr>
      </w:pPr>
    </w:p>
    <w:p w14:paraId="6BEFD308" w14:textId="0F552FA8" w:rsidR="009F4149" w:rsidRPr="00E15CE8" w:rsidRDefault="00FE7C90" w:rsidP="000D1EFD">
      <w:pPr>
        <w:pStyle w:val="Heading1"/>
        <w:jc w:val="both"/>
        <w:rPr>
          <w:lang w:val="en-SG"/>
        </w:rPr>
      </w:pPr>
      <w:bookmarkStart w:id="23" w:name="_Toc128261631"/>
      <w:r w:rsidRPr="00E15CE8">
        <w:rPr>
          <w:rFonts w:cs="Times New Roman"/>
          <w:lang w:val="en-SG"/>
        </w:rPr>
        <w:t>PART B</w:t>
      </w:r>
      <w:r w:rsidR="00593F6E" w:rsidRPr="00E15CE8">
        <w:rPr>
          <w:rFonts w:cs="Times New Roman"/>
          <w:lang w:val="en-SG"/>
        </w:rPr>
        <w:t xml:space="preserve"> - Report on Business Analytics Platform</w:t>
      </w:r>
      <w:bookmarkEnd w:id="23"/>
    </w:p>
    <w:p w14:paraId="577E9C2C" w14:textId="022237A4" w:rsidR="00CC1640" w:rsidRPr="00E15CE8" w:rsidRDefault="00CE6DCF" w:rsidP="000D1EFD">
      <w:pPr>
        <w:jc w:val="both"/>
        <w:rPr>
          <w:lang w:val="en-SG"/>
        </w:rPr>
      </w:pPr>
      <w:r>
        <w:rPr>
          <w:lang w:val="en-SG"/>
        </w:rPr>
        <w:t>Platform: MicroStrategy</w:t>
      </w:r>
      <w:r w:rsidR="00655CAA">
        <w:rPr>
          <w:lang w:val="en-SG"/>
        </w:rPr>
        <w:t xml:space="preserve">, provider </w:t>
      </w:r>
      <w:r w:rsidR="004B3382">
        <w:rPr>
          <w:lang w:val="en-SG"/>
        </w:rPr>
        <w:t>of business intelligence</w:t>
      </w:r>
      <w:r w:rsidR="0082409D">
        <w:rPr>
          <w:lang w:val="en-SG"/>
        </w:rPr>
        <w:t xml:space="preserve"> provides software for </w:t>
      </w:r>
      <w:r w:rsidR="00C635DE">
        <w:rPr>
          <w:lang w:val="en-SG"/>
        </w:rPr>
        <w:t>15,456 organisations</w:t>
      </w:r>
      <w:r w:rsidR="00980C75">
        <w:rPr>
          <w:lang w:val="en-SG"/>
        </w:rPr>
        <w:t xml:space="preserve"> </w:t>
      </w:r>
      <w:r w:rsidR="00D12347">
        <w:rPr>
          <w:lang w:val="en-SG"/>
        </w:rPr>
        <w:t xml:space="preserve">(2.18% market share) </w:t>
      </w:r>
      <w:r w:rsidR="00D63398">
        <w:rPr>
          <w:lang w:val="en-SG"/>
        </w:rPr>
        <w:t xml:space="preserve">to </w:t>
      </w:r>
      <w:r w:rsidR="00980C75">
        <w:rPr>
          <w:lang w:val="en-SG"/>
        </w:rPr>
        <w:t xml:space="preserve">analyse </w:t>
      </w:r>
      <w:r w:rsidR="007447FD">
        <w:rPr>
          <w:lang w:val="en-SG"/>
        </w:rPr>
        <w:t xml:space="preserve">internal/external </w:t>
      </w:r>
      <w:r w:rsidR="00980C75">
        <w:rPr>
          <w:lang w:val="en-SG"/>
        </w:rPr>
        <w:t>data</w:t>
      </w:r>
      <w:r w:rsidR="00340E8B">
        <w:rPr>
          <w:lang w:val="en-SG"/>
        </w:rPr>
        <w:t xml:space="preserve"> to </w:t>
      </w:r>
      <w:r w:rsidR="00425E9F" w:rsidRPr="00425E9F">
        <w:rPr>
          <w:lang w:val="en-SG"/>
        </w:rPr>
        <w:t>formulate</w:t>
      </w:r>
      <w:r w:rsidR="000E7EAD">
        <w:rPr>
          <w:lang w:val="en-SG"/>
        </w:rPr>
        <w:t xml:space="preserve"> </w:t>
      </w:r>
      <w:r w:rsidR="00340E8B">
        <w:rPr>
          <w:lang w:val="en-SG"/>
        </w:rPr>
        <w:t>business decisions.</w:t>
      </w:r>
    </w:p>
    <w:p w14:paraId="6778014A" w14:textId="5B55F39A" w:rsidR="00DC54BA" w:rsidRPr="00E15CE8" w:rsidRDefault="00DC54BA" w:rsidP="000D1EFD">
      <w:pPr>
        <w:pStyle w:val="Heading2"/>
        <w:jc w:val="both"/>
        <w:rPr>
          <w:lang w:val="en-SG"/>
        </w:rPr>
      </w:pPr>
      <w:bookmarkStart w:id="24" w:name="_Toc128261632"/>
      <w:r w:rsidRPr="00E15CE8">
        <w:rPr>
          <w:lang w:val="en-SG"/>
        </w:rPr>
        <w:t xml:space="preserve">Capabilities and </w:t>
      </w:r>
      <w:r w:rsidR="004178F0" w:rsidRPr="00E15CE8">
        <w:rPr>
          <w:lang w:val="en-SG"/>
        </w:rPr>
        <w:t xml:space="preserve">detailed </w:t>
      </w:r>
      <w:r w:rsidRPr="00E15CE8">
        <w:rPr>
          <w:lang w:val="en-SG"/>
        </w:rPr>
        <w:t>description of platform</w:t>
      </w:r>
      <w:bookmarkEnd w:id="24"/>
    </w:p>
    <w:p w14:paraId="0B06F492" w14:textId="46EA3365" w:rsidR="00CE2631" w:rsidRPr="00E15CE8" w:rsidRDefault="00E15CE8" w:rsidP="000D1EFD">
      <w:pPr>
        <w:jc w:val="both"/>
        <w:rPr>
          <w:lang w:val="en-SG"/>
        </w:rPr>
      </w:pPr>
      <w:r w:rsidRPr="00E15CE8">
        <w:rPr>
          <w:lang w:val="en-SG"/>
        </w:rPr>
        <w:t>Leader in enterprise analytics solutions and offers governed, personalized data to each member of the</w:t>
      </w:r>
      <w:r w:rsidR="005D5838">
        <w:rPr>
          <w:lang w:val="en-SG"/>
        </w:rPr>
        <w:t xml:space="preserve"> organisation</w:t>
      </w:r>
      <w:r w:rsidRPr="00E15CE8">
        <w:rPr>
          <w:lang w:val="en-SG"/>
        </w:rPr>
        <w:t>. Handles</w:t>
      </w:r>
      <w:r w:rsidR="006473B9">
        <w:rPr>
          <w:lang w:val="en-SG"/>
        </w:rPr>
        <w:t xml:space="preserve"> big data in fast and automated manner and creates customised data visualisations out-of-the-box</w:t>
      </w:r>
      <w:r w:rsidR="00CB1974">
        <w:rPr>
          <w:lang w:val="en-SG"/>
        </w:rPr>
        <w:t xml:space="preserve"> </w:t>
      </w:r>
      <w:r w:rsidR="009A7A11">
        <w:rPr>
          <w:lang w:val="en-SG"/>
        </w:rPr>
        <w:fldChar w:fldCharType="begin"/>
      </w:r>
      <w:r w:rsidR="0095147F">
        <w:rPr>
          <w:lang w:val="en-SG"/>
        </w:rPr>
        <w:instrText xml:space="preserve"> ADDIN ZOTERO_ITEM CSL_CITATION {"citationID":"EAmDxiIG","properties":{"formattedCitation":"(MicroStrategy, n.d.-a)","plainCitation":"(MicroStrategy, n.d.-a)","noteIndex":0},"citationItems":[{"id":5581,"uris":["http://zotero.org/users/7935246/items/BW7TN9BJ"],"itemData":{"id":5581,"type":"webpage","container-title":"MicroStrategy","language":"en","title":"Data visualization: What it is and why we use it","title-short":"Data Visualization","URL":"https://www.microstrategy.com/en/resources/introductory-guides/data-visualization-what-it-is-and-why-we-use-it","author":[{"family":"MicroStrategy","given":""}],"accessed":{"date-parts":[["2023",2,24]]},"citation-key":"microstrategyDataVisualizationWhat"}}],"schema":"https://github.com/citation-style-language/schema/raw/master/csl-citation.json"} </w:instrText>
      </w:r>
      <w:r w:rsidR="009A7A11">
        <w:rPr>
          <w:lang w:val="en-SG"/>
        </w:rPr>
        <w:fldChar w:fldCharType="separate"/>
      </w:r>
      <w:r w:rsidR="00437761" w:rsidRPr="00437761">
        <w:rPr>
          <w:rFonts w:cs="Times New Roman"/>
        </w:rPr>
        <w:t>(MicroStrategy, n.d.-a)</w:t>
      </w:r>
      <w:r w:rsidR="009A7A11">
        <w:rPr>
          <w:lang w:val="en-SG"/>
        </w:rPr>
        <w:fldChar w:fldCharType="end"/>
      </w:r>
      <w:r w:rsidR="006473B9">
        <w:rPr>
          <w:lang w:val="en-SG"/>
        </w:rPr>
        <w:t>.</w:t>
      </w:r>
    </w:p>
    <w:p w14:paraId="7C02A437" w14:textId="1E2A1325" w:rsidR="00487D77" w:rsidRDefault="00002535" w:rsidP="00431458">
      <w:pPr>
        <w:pStyle w:val="Heading3"/>
        <w:numPr>
          <w:ilvl w:val="0"/>
          <w:numId w:val="12"/>
        </w:numPr>
        <w:jc w:val="both"/>
        <w:rPr>
          <w:lang w:val="en-SG"/>
        </w:rPr>
      </w:pPr>
      <w:bookmarkStart w:id="25" w:name="_Toc128261633"/>
      <w:r>
        <w:rPr>
          <w:lang w:val="en-SG"/>
        </w:rPr>
        <w:t>Visualisation through i</w:t>
      </w:r>
      <w:r w:rsidR="00487D77" w:rsidRPr="00487D77">
        <w:rPr>
          <w:lang w:val="en-SG"/>
        </w:rPr>
        <w:t>nfographic-Style Dossiers</w:t>
      </w:r>
      <w:bookmarkEnd w:id="25"/>
    </w:p>
    <w:p w14:paraId="3F18E8C6" w14:textId="5E819356" w:rsidR="00112E0D" w:rsidRDefault="00FE512A" w:rsidP="000D1EFD">
      <w:pPr>
        <w:ind w:firstLine="599"/>
        <w:jc w:val="both"/>
        <w:rPr>
          <w:lang w:val="en-SG"/>
        </w:rPr>
      </w:pPr>
      <w:r>
        <w:rPr>
          <w:lang w:val="en-SG"/>
        </w:rPr>
        <w:t>Modern interactive d</w:t>
      </w:r>
      <w:r w:rsidR="00112E0D">
        <w:rPr>
          <w:lang w:val="en-SG"/>
        </w:rPr>
        <w:t xml:space="preserve">ashboard tool </w:t>
      </w:r>
      <w:r>
        <w:rPr>
          <w:lang w:val="en-SG"/>
        </w:rPr>
        <w:t xml:space="preserve">accepts </w:t>
      </w:r>
      <w:r w:rsidR="004671D1">
        <w:rPr>
          <w:lang w:val="en-SG"/>
        </w:rPr>
        <w:t>dynamic and centralised data</w:t>
      </w:r>
      <w:r w:rsidR="00C541AD">
        <w:rPr>
          <w:lang w:val="en-SG"/>
        </w:rPr>
        <w:t>.</w:t>
      </w:r>
      <w:r w:rsidR="004671D1">
        <w:rPr>
          <w:lang w:val="en-SG"/>
        </w:rPr>
        <w:t xml:space="preserve"> </w:t>
      </w:r>
    </w:p>
    <w:p w14:paraId="0C3A51D9" w14:textId="218F5A6F" w:rsidR="001C4232" w:rsidRDefault="001C4232" w:rsidP="000D1EFD">
      <w:pPr>
        <w:ind w:left="599"/>
        <w:jc w:val="both"/>
        <w:rPr>
          <w:lang w:val="en-SG"/>
        </w:rPr>
      </w:pPr>
      <w:r>
        <w:rPr>
          <w:lang w:val="en-SG"/>
        </w:rPr>
        <w:t xml:space="preserve">Super-users create </w:t>
      </w:r>
      <w:r w:rsidR="007347D6">
        <w:rPr>
          <w:lang w:val="en-SG"/>
        </w:rPr>
        <w:t>and own</w:t>
      </w:r>
      <w:r w:rsidR="005116D6">
        <w:rPr>
          <w:lang w:val="en-SG"/>
        </w:rPr>
        <w:t xml:space="preserve"> </w:t>
      </w:r>
      <w:r>
        <w:rPr>
          <w:lang w:val="en-SG"/>
        </w:rPr>
        <w:t>master dossiers</w:t>
      </w:r>
      <w:r w:rsidR="00F5553C">
        <w:rPr>
          <w:lang w:val="en-SG"/>
        </w:rPr>
        <w:t xml:space="preserve"> on grid report</w:t>
      </w:r>
      <w:r w:rsidR="00EC6E1E">
        <w:rPr>
          <w:lang w:val="en-SG"/>
        </w:rPr>
        <w:t xml:space="preserve">, </w:t>
      </w:r>
      <w:r w:rsidR="00BF6B98">
        <w:rPr>
          <w:lang w:val="en-SG"/>
        </w:rPr>
        <w:t>removing grid report from end-users’ view.</w:t>
      </w:r>
    </w:p>
    <w:p w14:paraId="74532374" w14:textId="5C492881" w:rsidR="00E54565" w:rsidRDefault="00E54565" w:rsidP="000D1EFD">
      <w:pPr>
        <w:pStyle w:val="Heading4Style4"/>
        <w:jc w:val="both"/>
      </w:pPr>
      <w:bookmarkStart w:id="26" w:name="_Toc128261634"/>
      <w:r>
        <w:t>Self-service reporting</w:t>
      </w:r>
      <w:bookmarkEnd w:id="26"/>
    </w:p>
    <w:p w14:paraId="111A15B9" w14:textId="738305FB" w:rsidR="00E54565" w:rsidRDefault="00534D80" w:rsidP="000D1EFD">
      <w:pPr>
        <w:ind w:left="1319"/>
        <w:jc w:val="both"/>
      </w:pPr>
      <w:r>
        <w:t xml:space="preserve">Enabling </w:t>
      </w:r>
      <w:r w:rsidR="00FA5480">
        <w:t>end-</w:t>
      </w:r>
      <w:r>
        <w:t xml:space="preserve">users </w:t>
      </w:r>
      <w:r w:rsidR="002F1D5F">
        <w:t>to self-generate reports</w:t>
      </w:r>
      <w:r w:rsidR="009019C0">
        <w:t>, reducing reliance on</w:t>
      </w:r>
      <w:r w:rsidR="006648EA">
        <w:t xml:space="preserve"> CI</w:t>
      </w:r>
      <w:r w:rsidR="009019C0">
        <w:t>T</w:t>
      </w:r>
      <w:r w:rsidR="006648EA">
        <w:t>S</w:t>
      </w:r>
      <w:r w:rsidR="003E17EA">
        <w:rPr>
          <w:rStyle w:val="FootnoteReference"/>
        </w:rPr>
        <w:footnoteReference w:id="2"/>
      </w:r>
      <w:r w:rsidR="00FF762C">
        <w:t xml:space="preserve">, leverages on </w:t>
      </w:r>
      <w:r w:rsidR="00615610">
        <w:t>skills</w:t>
      </w:r>
      <w:r w:rsidR="005E1AC7">
        <w:t xml:space="preserve"> in various </w:t>
      </w:r>
      <w:r w:rsidR="00AD7B19">
        <w:t>teams</w:t>
      </w:r>
      <w:r w:rsidR="005E1AC7">
        <w:t xml:space="preserve"> to </w:t>
      </w:r>
      <w:r w:rsidR="002937CF">
        <w:t xml:space="preserve">ensure </w:t>
      </w:r>
      <w:r w:rsidR="00C356CD">
        <w:t>data accuracy delivered</w:t>
      </w:r>
      <w:r w:rsidR="002937CF">
        <w:t xml:space="preserve"> to </w:t>
      </w:r>
      <w:r w:rsidR="0071409A">
        <w:t>end-users</w:t>
      </w:r>
      <w:r w:rsidR="008614B1">
        <w:t xml:space="preserve"> </w:t>
      </w:r>
      <w:r w:rsidR="008614B1">
        <w:fldChar w:fldCharType="begin"/>
      </w:r>
      <w:r w:rsidR="0095147F">
        <w:instrText xml:space="preserve"> ADDIN ZOTERO_ITEM CSL_CITATION {"citationID":"sq8hwafZ","properties":{"formattedCitation":"(Natarajan, 2018)","plainCitation":"(Natarajan, 2018)","noteIndex":0},"citationItems":[{"id":5585,"uris":["http://zotero.org/users/7935246/items/424KGZ5B"],"itemData":{"id":5585,"type":"post-weblog","abstract":"In the previous blog post I had explained what is governed self service and how to set it up in your company. To be successful governed…","container-title":"Medium","language":"en","title":"Why MicroStrategy is a great BI tool for governed self-service model","URL":"https://bnatarajan.medium.com/why-microstrategy-is-a-great-bi-tool-for-governed-self-service-model-1307285a0784","author":[{"family":"Natarajan","given":"Bharath"}],"accessed":{"date-parts":[["2023",2,25]]},"issued":{"date-parts":[["2018",6,12]]},"citation-key":"natarajanWhyMicroStrategyGreat2018"}}],"schema":"https://github.com/citation-style-language/schema/raw/master/csl-citation.json"} </w:instrText>
      </w:r>
      <w:r w:rsidR="008614B1">
        <w:fldChar w:fldCharType="separate"/>
      </w:r>
      <w:r w:rsidR="00437761" w:rsidRPr="00437761">
        <w:rPr>
          <w:rFonts w:cs="Times New Roman"/>
        </w:rPr>
        <w:t>(Natarajan, 2018)</w:t>
      </w:r>
      <w:r w:rsidR="008614B1">
        <w:fldChar w:fldCharType="end"/>
      </w:r>
      <w:r w:rsidR="005E1AC7">
        <w:t>.</w:t>
      </w:r>
      <w:r w:rsidR="001F029F">
        <w:t xml:space="preserve"> </w:t>
      </w:r>
    </w:p>
    <w:p w14:paraId="2B89D532" w14:textId="77777777" w:rsidR="009E681F" w:rsidRDefault="009E681F" w:rsidP="000D1EFD">
      <w:pPr>
        <w:ind w:left="1319"/>
        <w:jc w:val="both"/>
      </w:pPr>
    </w:p>
    <w:p w14:paraId="4979853B" w14:textId="17045183" w:rsidR="00F5318C" w:rsidRDefault="00F5318C" w:rsidP="00C63599">
      <w:pPr>
        <w:pStyle w:val="Caption"/>
        <w:keepNext/>
        <w:jc w:val="center"/>
      </w:pPr>
      <w:r>
        <w:t xml:space="preserve">Figure </w:t>
      </w:r>
      <w:fldSimple w:instr=" SEQ Figure \* ARABIC ">
        <w:r w:rsidR="00E5561F">
          <w:rPr>
            <w:noProof/>
          </w:rPr>
          <w:t>1</w:t>
        </w:r>
      </w:fldSimple>
      <w:r>
        <w:t xml:space="preserve"> - Summary of Dossier capability</w:t>
      </w:r>
    </w:p>
    <w:p w14:paraId="53506928" w14:textId="77777777" w:rsidR="009E681F" w:rsidRDefault="009E681F" w:rsidP="000D1EFD">
      <w:pPr>
        <w:ind w:left="1319"/>
        <w:jc w:val="both"/>
      </w:pPr>
      <w:r w:rsidRPr="009E681F">
        <w:rPr>
          <w:noProof/>
        </w:rPr>
        <w:drawing>
          <wp:inline distT="0" distB="0" distL="0" distR="0" wp14:anchorId="59F0AB10" wp14:editId="08BC901D">
            <wp:extent cx="4822166" cy="2736683"/>
            <wp:effectExtent l="0" t="0" r="0" b="6985"/>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rotWithShape="1">
                    <a:blip r:embed="rId38"/>
                    <a:srcRect r="965"/>
                    <a:stretch/>
                  </pic:blipFill>
                  <pic:spPr bwMode="auto">
                    <a:xfrm>
                      <a:off x="0" y="0"/>
                      <a:ext cx="4829124" cy="2740632"/>
                    </a:xfrm>
                    <a:prstGeom prst="rect">
                      <a:avLst/>
                    </a:prstGeom>
                    <a:ln>
                      <a:noFill/>
                    </a:ln>
                    <a:extLst>
                      <a:ext uri="{53640926-AAD7-44D8-BBD7-CCE9431645EC}">
                        <a14:shadowObscured xmlns:a14="http://schemas.microsoft.com/office/drawing/2010/main"/>
                      </a:ext>
                    </a:extLst>
                  </pic:spPr>
                </pic:pic>
              </a:graphicData>
            </a:graphic>
          </wp:inline>
        </w:drawing>
      </w:r>
    </w:p>
    <w:p w14:paraId="27AD805F" w14:textId="0715E44A" w:rsidR="00863C47" w:rsidRDefault="00863C47" w:rsidP="000D1EFD">
      <w:pPr>
        <w:ind w:left="1319"/>
        <w:jc w:val="both"/>
      </w:pPr>
      <w:r>
        <w:t>Advantage</w:t>
      </w:r>
      <w:r w:rsidR="00706E61">
        <w:t>s</w:t>
      </w:r>
      <w:r>
        <w:t>:</w:t>
      </w:r>
    </w:p>
    <w:p w14:paraId="2389AA84" w14:textId="1A5384A5" w:rsidR="005C46D3" w:rsidRDefault="00863C47" w:rsidP="00431458">
      <w:pPr>
        <w:pStyle w:val="ListParagraph"/>
        <w:numPr>
          <w:ilvl w:val="0"/>
          <w:numId w:val="15"/>
        </w:numPr>
        <w:jc w:val="both"/>
      </w:pPr>
      <w:r>
        <w:t>Saving time</w:t>
      </w:r>
      <w:r w:rsidR="00383A05">
        <w:t>, costs</w:t>
      </w:r>
    </w:p>
    <w:p w14:paraId="33E3FAED" w14:textId="0999A019" w:rsidR="00863C47" w:rsidRDefault="007E6ADC" w:rsidP="00431458">
      <w:pPr>
        <w:pStyle w:val="ListParagraph"/>
        <w:numPr>
          <w:ilvl w:val="0"/>
          <w:numId w:val="15"/>
        </w:numPr>
        <w:jc w:val="both"/>
      </w:pPr>
      <w:r>
        <w:lastRenderedPageBreak/>
        <w:t>Increased</w:t>
      </w:r>
      <w:r w:rsidR="00DF7EB6">
        <w:t xml:space="preserve"> work efficiency</w:t>
      </w:r>
    </w:p>
    <w:p w14:paraId="58908A67" w14:textId="77777777" w:rsidR="00527601" w:rsidRDefault="00527601" w:rsidP="000D1EFD">
      <w:pPr>
        <w:jc w:val="both"/>
      </w:pPr>
    </w:p>
    <w:p w14:paraId="3FF906D8" w14:textId="40EB8DD8" w:rsidR="0091060B" w:rsidRDefault="0091060B" w:rsidP="000D1EFD">
      <w:pPr>
        <w:ind w:left="1319"/>
        <w:jc w:val="both"/>
      </w:pPr>
      <w:r>
        <w:t>Limitation(s):</w:t>
      </w:r>
    </w:p>
    <w:p w14:paraId="76FF939C" w14:textId="4B4F07EB" w:rsidR="0091060B" w:rsidRDefault="0091060B" w:rsidP="00431458">
      <w:pPr>
        <w:pStyle w:val="ListParagraph"/>
        <w:numPr>
          <w:ilvl w:val="0"/>
          <w:numId w:val="14"/>
        </w:numPr>
        <w:jc w:val="both"/>
      </w:pPr>
      <w:r>
        <w:t>Super-user determin</w:t>
      </w:r>
      <w:r w:rsidR="00634F89">
        <w:t>ation of available data</w:t>
      </w:r>
      <w:r w:rsidR="00AB62C2">
        <w:t xml:space="preserve"> in Master Dossier</w:t>
      </w:r>
      <w:r w:rsidR="00634F89">
        <w:t xml:space="preserve"> </w:t>
      </w:r>
      <w:r w:rsidR="000137BC">
        <w:t xml:space="preserve">based on </w:t>
      </w:r>
      <w:r w:rsidR="000948ED">
        <w:t xml:space="preserve">flawed </w:t>
      </w:r>
      <w:r w:rsidR="000137BC">
        <w:t xml:space="preserve">business knowledge </w:t>
      </w:r>
      <w:r w:rsidR="00067A16">
        <w:t xml:space="preserve">results in </w:t>
      </w:r>
      <w:r w:rsidR="007E60F1">
        <w:t xml:space="preserve">reduced </w:t>
      </w:r>
      <w:r w:rsidR="00067A16">
        <w:t xml:space="preserve">critical </w:t>
      </w:r>
      <w:r w:rsidR="00895CB0">
        <w:t>insights.</w:t>
      </w:r>
    </w:p>
    <w:p w14:paraId="2D5E0CE7" w14:textId="5C372E20" w:rsidR="00367772" w:rsidRDefault="003227D8" w:rsidP="000D1EFD">
      <w:pPr>
        <w:pStyle w:val="Heading4Style4"/>
        <w:jc w:val="both"/>
      </w:pPr>
      <w:bookmarkStart w:id="27" w:name="_Toc128261635"/>
      <w:r>
        <w:t>Extensible</w:t>
      </w:r>
      <w:r w:rsidR="00A57966">
        <w:t xml:space="preserve"> visualisations</w:t>
      </w:r>
      <w:bookmarkEnd w:id="27"/>
    </w:p>
    <w:p w14:paraId="31E88707" w14:textId="027AAC96" w:rsidR="003227D8" w:rsidRDefault="007E1E25" w:rsidP="000D1EFD">
      <w:pPr>
        <w:ind w:left="1679"/>
        <w:jc w:val="both"/>
      </w:pPr>
      <w:r>
        <w:t>Out-of-the-box data visualisations (graphs, charts, grids</w:t>
      </w:r>
      <w:r w:rsidR="00432651">
        <w:t>, maps</w:t>
      </w:r>
      <w:r>
        <w:t xml:space="preserve">) </w:t>
      </w:r>
      <w:r w:rsidR="00FA1E2D">
        <w:t xml:space="preserve">and </w:t>
      </w:r>
      <w:r w:rsidR="00627746">
        <w:t xml:space="preserve">hundreds of custom visualisations available </w:t>
      </w:r>
      <w:r w:rsidR="00026D57">
        <w:t xml:space="preserve">open-source from D3 </w:t>
      </w:r>
      <w:r w:rsidR="00C26E98">
        <w:fldChar w:fldCharType="begin"/>
      </w:r>
      <w:r w:rsidR="0095147F">
        <w:instrText xml:space="preserve"> ADDIN ZOTERO_ITEM CSL_CITATION {"citationID":"ERneVOyE","properties":{"formattedCitation":"(Tutorialspoint, n.d.)","plainCitation":"(Tutorialspoint, n.d.)","noteIndex":0},"citationItems":[{"id":5589,"uris":["http://zotero.org/users/7935246/items/42PA83GV"],"itemData":{"id":5589,"type":"webpage","abstract":"MicroStrategy Quick Guide - As a Business Intelligence tool with wide range of capabilities, MicroStrategy has powerful features that helps to find answers and insights in business data analysis. Following are some of the important features.","language":"en-US","title":"MicroStrategy - Quick guide","URL":"https://www.tutorialspoint.com/microstrategy/microstrategy_quick_guide.htm","author":[{"family":"Tutorialspoint","given":""}],"accessed":{"date-parts":[["2023",2,25]]},"citation-key":"tutorialspointMicroStrategyQuickGuide"}}],"schema":"https://github.com/citation-style-language/schema/raw/master/csl-citation.json"} </w:instrText>
      </w:r>
      <w:r w:rsidR="00C26E98">
        <w:fldChar w:fldCharType="separate"/>
      </w:r>
      <w:r w:rsidR="00437761" w:rsidRPr="00437761">
        <w:rPr>
          <w:rFonts w:cs="Times New Roman"/>
        </w:rPr>
        <w:t>(Tutorialspoint, n.d.)</w:t>
      </w:r>
      <w:r w:rsidR="00C26E98">
        <w:fldChar w:fldCharType="end"/>
      </w:r>
      <w:r w:rsidR="007C6A6C">
        <w:t xml:space="preserve"> </w:t>
      </w:r>
      <w:r w:rsidR="00A715E2">
        <w:t xml:space="preserve">and </w:t>
      </w:r>
      <w:r w:rsidR="00627746">
        <w:t>“Solution Gallery”</w:t>
      </w:r>
      <w:r w:rsidR="00A952C7">
        <w:t xml:space="preserve"> to speed up </w:t>
      </w:r>
      <w:r w:rsidR="004416D9">
        <w:t xml:space="preserve">analyst’s </w:t>
      </w:r>
      <w:r w:rsidR="002F36D2">
        <w:t xml:space="preserve">project </w:t>
      </w:r>
      <w:r w:rsidR="004416D9">
        <w:t>turn-around time.</w:t>
      </w:r>
      <w:r w:rsidR="00F71AC1">
        <w:t xml:space="preserve"> </w:t>
      </w:r>
    </w:p>
    <w:p w14:paraId="39C2BB5E" w14:textId="39529562" w:rsidR="00E5561F" w:rsidRDefault="00E5561F" w:rsidP="003D4038">
      <w:pPr>
        <w:pStyle w:val="Caption"/>
        <w:keepNext/>
        <w:jc w:val="center"/>
      </w:pPr>
      <w:r>
        <w:t xml:space="preserve">Figure </w:t>
      </w:r>
      <w:fldSimple w:instr=" SEQ Figure \* ARABIC ">
        <w:r>
          <w:rPr>
            <w:noProof/>
          </w:rPr>
          <w:t>2</w:t>
        </w:r>
      </w:fldSimple>
      <w:r>
        <w:t xml:space="preserve"> - Visualisations</w:t>
      </w:r>
    </w:p>
    <w:p w14:paraId="2D9DAECC" w14:textId="50FA8077" w:rsidR="00FB555C" w:rsidRDefault="00FB555C" w:rsidP="002277B0">
      <w:pPr>
        <w:ind w:left="1679"/>
        <w:jc w:val="center"/>
      </w:pPr>
      <w:r w:rsidRPr="00FB555C">
        <w:rPr>
          <w:noProof/>
        </w:rPr>
        <w:drawing>
          <wp:inline distT="0" distB="0" distL="0" distR="0" wp14:anchorId="351F3703" wp14:editId="1E19B8CC">
            <wp:extent cx="2457450" cy="2240772"/>
            <wp:effectExtent l="0" t="0" r="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9"/>
                    <a:stretch>
                      <a:fillRect/>
                    </a:stretch>
                  </pic:blipFill>
                  <pic:spPr>
                    <a:xfrm>
                      <a:off x="0" y="0"/>
                      <a:ext cx="2464864" cy="2247532"/>
                    </a:xfrm>
                    <a:prstGeom prst="rect">
                      <a:avLst/>
                    </a:prstGeom>
                  </pic:spPr>
                </pic:pic>
              </a:graphicData>
            </a:graphic>
          </wp:inline>
        </w:drawing>
      </w:r>
    </w:p>
    <w:p w14:paraId="06985028" w14:textId="62677F9F" w:rsidR="0001715C" w:rsidRDefault="0001715C" w:rsidP="000D1EFD">
      <w:pPr>
        <w:ind w:left="1679"/>
        <w:jc w:val="both"/>
      </w:pPr>
      <w:r w:rsidRPr="0001715C">
        <w:rPr>
          <w:noProof/>
        </w:rPr>
        <w:drawing>
          <wp:inline distT="0" distB="0" distL="0" distR="0" wp14:anchorId="3797F012" wp14:editId="23A057A9">
            <wp:extent cx="4665867" cy="2012950"/>
            <wp:effectExtent l="0" t="0" r="1905" b="635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40"/>
                    <a:stretch>
                      <a:fillRect/>
                    </a:stretch>
                  </pic:blipFill>
                  <pic:spPr>
                    <a:xfrm>
                      <a:off x="0" y="0"/>
                      <a:ext cx="4689124" cy="2022983"/>
                    </a:xfrm>
                    <a:prstGeom prst="rect">
                      <a:avLst/>
                    </a:prstGeom>
                  </pic:spPr>
                </pic:pic>
              </a:graphicData>
            </a:graphic>
          </wp:inline>
        </w:drawing>
      </w:r>
    </w:p>
    <w:p w14:paraId="677EE06A" w14:textId="0ECF2257" w:rsidR="009C3BEA" w:rsidRDefault="004D35F9" w:rsidP="000D1EFD">
      <w:pPr>
        <w:ind w:left="1679"/>
        <w:jc w:val="both"/>
      </w:pPr>
      <w:r>
        <w:t>Available tools like v</w:t>
      </w:r>
      <w:r w:rsidR="009C3BEA">
        <w:t xml:space="preserve">isualisation </w:t>
      </w:r>
      <w:r w:rsidR="00F04A43">
        <w:t>builder</w:t>
      </w:r>
      <w:r w:rsidR="009C3BEA">
        <w:t xml:space="preserve"> and </w:t>
      </w:r>
      <w:r w:rsidR="00C21617">
        <w:t>coding with SK to build visualisations from scratch.</w:t>
      </w:r>
    </w:p>
    <w:p w14:paraId="1486625C" w14:textId="04EB7796" w:rsidR="00CA3649" w:rsidRDefault="00CA3649" w:rsidP="000D1EFD">
      <w:pPr>
        <w:pStyle w:val="Heading4Style4"/>
        <w:jc w:val="both"/>
      </w:pPr>
      <w:bookmarkStart w:id="28" w:name="_Toc128261636"/>
      <w:r>
        <w:t>Data discovery</w:t>
      </w:r>
      <w:bookmarkEnd w:id="28"/>
    </w:p>
    <w:p w14:paraId="2A8E38D9" w14:textId="5605DA47" w:rsidR="00CA3649" w:rsidRDefault="00CA3649" w:rsidP="000D1EFD">
      <w:pPr>
        <w:ind w:left="1679"/>
        <w:jc w:val="both"/>
      </w:pPr>
      <w:r>
        <w:t>Connectivity</w:t>
      </w:r>
      <w:r w:rsidR="00172F67">
        <w:t xml:space="preserve">, </w:t>
      </w:r>
      <w:r>
        <w:t xml:space="preserve">interoperability </w:t>
      </w:r>
      <w:r w:rsidR="00172F67">
        <w:t>and ability to blend with multitudes of data sources</w:t>
      </w:r>
      <w:r w:rsidR="00B82643">
        <w:t xml:space="preserve"> including relational databases, </w:t>
      </w:r>
      <w:r w:rsidR="00F93409">
        <w:t>files, cloud big data, social media platforms</w:t>
      </w:r>
      <w:r w:rsidR="003F5FA7">
        <w:t xml:space="preserve"> </w:t>
      </w:r>
      <w:r w:rsidR="006774D0">
        <w:fldChar w:fldCharType="begin"/>
      </w:r>
      <w:r w:rsidR="0095147F">
        <w:instrText xml:space="preserve"> ADDIN ZOTERO_ITEM CSL_CITATION {"citationID":"TkSRffa3","properties":{"formattedCitation":"(Tutorialspoint, n.d.)","plainCitation":"(Tutorialspoint, n.d.)","noteIndex":0},"citationItems":[{"id":5589,"uris":["http://zotero.org/users/7935246/items/42PA83GV"],"itemData":{"id":5589,"type":"webpage","abstract":"MicroStrategy Quick Guide - As a Business Intelligence tool with wide range of capabilities, MicroStrategy has powerful features that helps to find answers and insights in business data analysis. Following are some of the important features.","language":"en-US","title":"MicroStrategy - Quick guide","URL":"https://www.tutorialspoint.com/microstrategy/microstrategy_quick_guide.htm","author":[{"family":"Tutorialspoint","given":""}],"accessed":{"date-parts":[["2023",2,25]]},"citation-key":"tutorialspointMicroStrategyQuickGuide"}}],"schema":"https://github.com/citation-style-language/schema/raw/master/csl-citation.json"} </w:instrText>
      </w:r>
      <w:r w:rsidR="006774D0">
        <w:fldChar w:fldCharType="separate"/>
      </w:r>
      <w:r w:rsidR="00437761" w:rsidRPr="00437761">
        <w:rPr>
          <w:rFonts w:cs="Times New Roman"/>
        </w:rPr>
        <w:t>(Tutorialspoint, n.d.)</w:t>
      </w:r>
      <w:r w:rsidR="006774D0">
        <w:fldChar w:fldCharType="end"/>
      </w:r>
      <w:r w:rsidR="00FA3496">
        <w:t xml:space="preserve"> using relational OLAP architecture</w:t>
      </w:r>
      <w:r w:rsidR="007A7134">
        <w:t xml:space="preserve"> through dynamic MDX/SQL or freeform SQL engines</w:t>
      </w:r>
      <w:r w:rsidR="00F93409">
        <w:t>.</w:t>
      </w:r>
    </w:p>
    <w:p w14:paraId="565C71DF" w14:textId="5294F41A" w:rsidR="00FF1209" w:rsidRDefault="00FF1209" w:rsidP="002D2065">
      <w:pPr>
        <w:pStyle w:val="Caption"/>
        <w:keepNext/>
        <w:jc w:val="center"/>
      </w:pPr>
      <w:r>
        <w:lastRenderedPageBreak/>
        <w:t xml:space="preserve">Figure </w:t>
      </w:r>
      <w:fldSimple w:instr=" SEQ Figure \* ARABIC ">
        <w:r w:rsidR="00E5561F">
          <w:rPr>
            <w:noProof/>
          </w:rPr>
          <w:t>3</w:t>
        </w:r>
      </w:fldSimple>
      <w:r>
        <w:t xml:space="preserve"> - Data Sources</w:t>
      </w:r>
    </w:p>
    <w:p w14:paraId="00CE9B76" w14:textId="2066DD07" w:rsidR="00FF1209" w:rsidRDefault="00FF1209" w:rsidP="000D1EFD">
      <w:pPr>
        <w:ind w:left="1679"/>
        <w:jc w:val="both"/>
      </w:pPr>
      <w:r w:rsidRPr="00FF1209">
        <w:rPr>
          <w:noProof/>
        </w:rPr>
        <w:drawing>
          <wp:inline distT="0" distB="0" distL="0" distR="0" wp14:anchorId="253A1875" wp14:editId="7EB567E2">
            <wp:extent cx="4654550" cy="2622761"/>
            <wp:effectExtent l="0" t="0" r="0" b="635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41"/>
                    <a:stretch>
                      <a:fillRect/>
                    </a:stretch>
                  </pic:blipFill>
                  <pic:spPr>
                    <a:xfrm>
                      <a:off x="0" y="0"/>
                      <a:ext cx="4671732" cy="2632443"/>
                    </a:xfrm>
                    <a:prstGeom prst="rect">
                      <a:avLst/>
                    </a:prstGeom>
                  </pic:spPr>
                </pic:pic>
              </a:graphicData>
            </a:graphic>
          </wp:inline>
        </w:drawing>
      </w:r>
    </w:p>
    <w:p w14:paraId="03B07624" w14:textId="2726C849" w:rsidR="004A2C13" w:rsidRDefault="004A2C13" w:rsidP="00972AB6">
      <w:pPr>
        <w:pStyle w:val="Caption"/>
        <w:keepNext/>
        <w:jc w:val="center"/>
      </w:pPr>
      <w:r>
        <w:t xml:space="preserve">Figure </w:t>
      </w:r>
      <w:fldSimple w:instr=" SEQ Figure \* ARABIC ">
        <w:r w:rsidR="00E5561F">
          <w:rPr>
            <w:noProof/>
          </w:rPr>
          <w:t>4</w:t>
        </w:r>
      </w:fldSimple>
      <w:r>
        <w:t xml:space="preserve"> - Dossier</w:t>
      </w:r>
    </w:p>
    <w:p w14:paraId="58E8FC6F" w14:textId="4E207328" w:rsidR="004A2C13" w:rsidRDefault="004A2C13" w:rsidP="000D1EFD">
      <w:pPr>
        <w:ind w:left="1679"/>
        <w:jc w:val="both"/>
      </w:pPr>
      <w:r w:rsidRPr="004A2C13">
        <w:rPr>
          <w:noProof/>
        </w:rPr>
        <w:drawing>
          <wp:inline distT="0" distB="0" distL="0" distR="0" wp14:anchorId="4DEE9B40" wp14:editId="2958A921">
            <wp:extent cx="4664710" cy="2621251"/>
            <wp:effectExtent l="0" t="0" r="2540" b="8255"/>
            <wp:docPr id="10" name="Picture 10"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map&#10;&#10;Description automatically generated"/>
                    <pic:cNvPicPr/>
                  </pic:nvPicPr>
                  <pic:blipFill>
                    <a:blip r:embed="rId42"/>
                    <a:stretch>
                      <a:fillRect/>
                    </a:stretch>
                  </pic:blipFill>
                  <pic:spPr>
                    <a:xfrm>
                      <a:off x="0" y="0"/>
                      <a:ext cx="4678135" cy="2628795"/>
                    </a:xfrm>
                    <a:prstGeom prst="rect">
                      <a:avLst/>
                    </a:prstGeom>
                  </pic:spPr>
                </pic:pic>
              </a:graphicData>
            </a:graphic>
          </wp:inline>
        </w:drawing>
      </w:r>
    </w:p>
    <w:p w14:paraId="23647BA5" w14:textId="77777777" w:rsidR="00E91EB3" w:rsidRPr="00E91EB3" w:rsidRDefault="00E91EB3" w:rsidP="000D1EFD">
      <w:pPr>
        <w:pStyle w:val="Heading4Style4"/>
        <w:numPr>
          <w:ilvl w:val="0"/>
          <w:numId w:val="0"/>
        </w:numPr>
        <w:ind w:left="1679"/>
        <w:jc w:val="both"/>
        <w:rPr>
          <w:i w:val="0"/>
          <w:iCs/>
        </w:rPr>
      </w:pPr>
    </w:p>
    <w:p w14:paraId="0B6F46C5" w14:textId="77686BF6" w:rsidR="00136843" w:rsidRPr="00E15CE8" w:rsidRDefault="000F54ED" w:rsidP="00431458">
      <w:pPr>
        <w:pStyle w:val="Heading3"/>
        <w:numPr>
          <w:ilvl w:val="0"/>
          <w:numId w:val="12"/>
        </w:numPr>
        <w:jc w:val="both"/>
        <w:rPr>
          <w:lang w:val="en-SG"/>
        </w:rPr>
      </w:pPr>
      <w:bookmarkStart w:id="29" w:name="_Toc128261637"/>
      <w:r w:rsidRPr="00E15CE8">
        <w:rPr>
          <w:lang w:val="en-SG"/>
        </w:rPr>
        <w:t>Object-oriented architecture</w:t>
      </w:r>
      <w:bookmarkEnd w:id="29"/>
    </w:p>
    <w:p w14:paraId="708D54FE" w14:textId="6D244B2A" w:rsidR="00B82DA4" w:rsidRDefault="0047670B" w:rsidP="000D1EFD">
      <w:pPr>
        <w:ind w:left="599"/>
        <w:jc w:val="both"/>
        <w:rPr>
          <w:lang w:val="en-SG"/>
        </w:rPr>
      </w:pPr>
      <w:r w:rsidRPr="00E15CE8">
        <w:rPr>
          <w:lang w:val="en-SG"/>
        </w:rPr>
        <w:t>Centralised metadata repository</w:t>
      </w:r>
      <w:r w:rsidR="002679C6" w:rsidRPr="00E15CE8">
        <w:rPr>
          <w:rStyle w:val="FootnoteReference"/>
          <w:lang w:val="en-SG"/>
        </w:rPr>
        <w:footnoteReference w:id="3"/>
      </w:r>
      <w:r w:rsidR="00351A30" w:rsidRPr="00E15CE8">
        <w:rPr>
          <w:lang w:val="en-SG"/>
        </w:rPr>
        <w:t xml:space="preserve"> with </w:t>
      </w:r>
      <w:r w:rsidR="004E1C97" w:rsidRPr="00E15CE8">
        <w:rPr>
          <w:lang w:val="en-SG"/>
        </w:rPr>
        <w:t xml:space="preserve">developer </w:t>
      </w:r>
      <w:r w:rsidR="00351A30" w:rsidRPr="00E15CE8">
        <w:rPr>
          <w:lang w:val="en-SG"/>
        </w:rPr>
        <w:t xml:space="preserve">definable objects </w:t>
      </w:r>
      <w:r w:rsidR="00FF5E01" w:rsidRPr="00E15CE8">
        <w:rPr>
          <w:lang w:val="en-SG"/>
        </w:rPr>
        <w:t xml:space="preserve">which can be reused across </w:t>
      </w:r>
      <w:r w:rsidR="000E207B" w:rsidRPr="00E15CE8">
        <w:rPr>
          <w:lang w:val="en-SG"/>
        </w:rPr>
        <w:t>BI project.</w:t>
      </w:r>
      <w:r w:rsidR="00A1295D" w:rsidRPr="00E15CE8">
        <w:rPr>
          <w:lang w:val="en-SG"/>
        </w:rPr>
        <w:t xml:space="preserve"> </w:t>
      </w:r>
      <w:r w:rsidR="00226599">
        <w:rPr>
          <w:lang w:val="en-SG"/>
        </w:rPr>
        <w:t>Schema and report o</w:t>
      </w:r>
      <w:r w:rsidR="00A1295D" w:rsidRPr="00E15CE8">
        <w:rPr>
          <w:lang w:val="en-SG"/>
        </w:rPr>
        <w:t>bjects combined to create higher-level objects</w:t>
      </w:r>
      <w:r w:rsidR="00AF07C1" w:rsidRPr="00E15CE8">
        <w:rPr>
          <w:lang w:val="en-SG"/>
        </w:rPr>
        <w:t xml:space="preserve"> (e.g., attributes</w:t>
      </w:r>
      <w:r w:rsidR="006F60B8" w:rsidRPr="00E15CE8">
        <w:rPr>
          <w:lang w:val="en-SG"/>
        </w:rPr>
        <w:t xml:space="preserve">/metrics </w:t>
      </w:r>
      <w:r w:rsidR="00CA7816" w:rsidRPr="00E15CE8">
        <w:rPr>
          <w:lang w:val="en-SG"/>
        </w:rPr>
        <w:t>generating reports</w:t>
      </w:r>
      <w:r w:rsidR="00E20AA9" w:rsidRPr="00E15CE8">
        <w:rPr>
          <w:lang w:val="en-SG"/>
        </w:rPr>
        <w:t xml:space="preserve"> and documents)</w:t>
      </w:r>
      <w:r w:rsidR="00C6749E" w:rsidRPr="00E15CE8">
        <w:rPr>
          <w:lang w:val="en-SG"/>
        </w:rPr>
        <w:t>, hence changes to lower-level objects automatically proliferates change to higher-level objects</w:t>
      </w:r>
      <w:r w:rsidR="00E76FF1">
        <w:rPr>
          <w:lang w:val="en-SG"/>
        </w:rPr>
        <w:t xml:space="preserve"> </w:t>
      </w:r>
      <w:r w:rsidR="003C1E6D">
        <w:rPr>
          <w:lang w:val="en-SG"/>
        </w:rPr>
        <w:fldChar w:fldCharType="begin"/>
      </w:r>
      <w:r w:rsidR="0095147F">
        <w:rPr>
          <w:lang w:val="en-SG"/>
        </w:rPr>
        <w:instrText xml:space="preserve"> ADDIN ZOTERO_ITEM CSL_CITATION {"citationID":"fE6FWhXk","properties":{"formattedCitation":"(Tutorialspoint, n.d.)","plainCitation":"(Tutorialspoint, n.d.)","noteIndex":0},"citationItems":[{"id":5589,"uris":["http://zotero.org/users/7935246/items/42PA83GV"],"itemData":{"id":5589,"type":"webpage","abstract":"MicroStrategy Quick Guide - As a Business Intelligence tool with wide range of capabilities, MicroStrategy has powerful features that helps to find answers and insights in business data analysis. Following are some of the important features.","language":"en-US","title":"MicroStrategy - Quick guide","URL":"https://www.tutorialspoint.com/microstrategy/microstrategy_quick_guide.htm","author":[{"family":"Tutorialspoint","given":""}],"accessed":{"date-parts":[["2023",2,25]]},"citation-key":"tutorialspointMicroStrategyQuickGuide"}}],"schema":"https://github.com/citation-style-language/schema/raw/master/csl-citation.json"} </w:instrText>
      </w:r>
      <w:r w:rsidR="003C1E6D">
        <w:rPr>
          <w:lang w:val="en-SG"/>
        </w:rPr>
        <w:fldChar w:fldCharType="separate"/>
      </w:r>
      <w:r w:rsidR="00437761" w:rsidRPr="00437761">
        <w:rPr>
          <w:rFonts w:cs="Times New Roman"/>
        </w:rPr>
        <w:t>(Tutorialspoint, n.d.)</w:t>
      </w:r>
      <w:r w:rsidR="003C1E6D">
        <w:rPr>
          <w:lang w:val="en-SG"/>
        </w:rPr>
        <w:fldChar w:fldCharType="end"/>
      </w:r>
      <w:r w:rsidR="0063034A" w:rsidRPr="00E15CE8">
        <w:rPr>
          <w:lang w:val="en-SG"/>
        </w:rPr>
        <w:t>.</w:t>
      </w:r>
    </w:p>
    <w:p w14:paraId="6A74E5BE" w14:textId="57929A98" w:rsidR="00D10DFA" w:rsidRDefault="009369D9" w:rsidP="000D1EFD">
      <w:pPr>
        <w:ind w:left="599"/>
        <w:jc w:val="both"/>
        <w:rPr>
          <w:lang w:val="en-SG"/>
        </w:rPr>
      </w:pPr>
      <w:r>
        <w:rPr>
          <w:lang w:val="en-SG"/>
        </w:rPr>
        <w:lastRenderedPageBreak/>
        <w:t xml:space="preserve">MicroStrategy Architect models </w:t>
      </w:r>
      <w:r w:rsidR="00C214AF">
        <w:rPr>
          <w:lang w:val="en-SG"/>
        </w:rPr>
        <w:t>multiple sources to single source</w:t>
      </w:r>
      <w:r>
        <w:rPr>
          <w:lang w:val="en-SG"/>
        </w:rPr>
        <w:t xml:space="preserve"> (unified metadata)</w:t>
      </w:r>
      <w:r w:rsidR="00A5590F">
        <w:rPr>
          <w:lang w:val="en-SG"/>
        </w:rPr>
        <w:t>.</w:t>
      </w:r>
      <w:r w:rsidR="002F7436">
        <w:rPr>
          <w:lang w:val="en-SG"/>
        </w:rPr>
        <w:t xml:space="preserve"> </w:t>
      </w:r>
      <w:r w:rsidR="00F92400">
        <w:rPr>
          <w:lang w:val="en-SG"/>
        </w:rPr>
        <w:t xml:space="preserve">Public objects </w:t>
      </w:r>
      <w:r w:rsidR="006045E0">
        <w:rPr>
          <w:lang w:val="en-SG"/>
        </w:rPr>
        <w:t>can be shared across the organisation</w:t>
      </w:r>
      <w:r w:rsidR="000A7AB2">
        <w:rPr>
          <w:lang w:val="en-SG"/>
        </w:rPr>
        <w:t xml:space="preserve">, providing </w:t>
      </w:r>
      <w:r w:rsidR="0055373F">
        <w:rPr>
          <w:lang w:val="en-SG"/>
        </w:rPr>
        <w:t xml:space="preserve">benefits like </w:t>
      </w:r>
      <w:r w:rsidR="000A7AB2">
        <w:rPr>
          <w:lang w:val="en-SG"/>
        </w:rPr>
        <w:t>consistency and internationalisation.</w:t>
      </w:r>
      <w:r w:rsidR="00E97213">
        <w:rPr>
          <w:lang w:val="en-SG"/>
        </w:rPr>
        <w:t xml:space="preserve"> </w:t>
      </w:r>
    </w:p>
    <w:p w14:paraId="12F131FC" w14:textId="6B1B94A8" w:rsidR="00DF0818" w:rsidRDefault="00DF0818" w:rsidP="00FD3EE4">
      <w:pPr>
        <w:ind w:left="599"/>
        <w:jc w:val="center"/>
        <w:rPr>
          <w:lang w:val="en-SG"/>
        </w:rPr>
      </w:pPr>
      <w:r>
        <w:rPr>
          <w:noProof/>
          <w:lang w:val="en-SG"/>
        </w:rPr>
        <w:drawing>
          <wp:inline distT="0" distB="0" distL="0" distR="0" wp14:anchorId="7E686C96" wp14:editId="00E7ED03">
            <wp:extent cx="3441940" cy="3364938"/>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3056" cy="3385582"/>
                    </a:xfrm>
                    <a:prstGeom prst="rect">
                      <a:avLst/>
                    </a:prstGeom>
                    <a:noFill/>
                    <a:ln>
                      <a:noFill/>
                    </a:ln>
                  </pic:spPr>
                </pic:pic>
              </a:graphicData>
            </a:graphic>
          </wp:inline>
        </w:drawing>
      </w:r>
    </w:p>
    <w:p w14:paraId="1773AEF2" w14:textId="77777777" w:rsidR="00977A5C" w:rsidRDefault="00977A5C" w:rsidP="000D1EFD">
      <w:pPr>
        <w:ind w:left="599"/>
        <w:jc w:val="both"/>
        <w:rPr>
          <w:lang w:val="en-SG"/>
        </w:rPr>
      </w:pPr>
    </w:p>
    <w:p w14:paraId="47498276" w14:textId="0FAD1816" w:rsidR="00D27094" w:rsidRDefault="00D27094" w:rsidP="00431458">
      <w:pPr>
        <w:pStyle w:val="Heading3"/>
        <w:numPr>
          <w:ilvl w:val="0"/>
          <w:numId w:val="12"/>
        </w:numPr>
        <w:jc w:val="both"/>
        <w:rPr>
          <w:lang w:val="en-SG"/>
        </w:rPr>
      </w:pPr>
      <w:bookmarkStart w:id="30" w:name="_Toc128261638"/>
      <w:r>
        <w:rPr>
          <w:lang w:val="en-SG"/>
        </w:rPr>
        <w:t>Reporting</w:t>
      </w:r>
      <w:bookmarkEnd w:id="30"/>
    </w:p>
    <w:p w14:paraId="7CD61480" w14:textId="3C8ED6CF" w:rsidR="00B673D3" w:rsidRPr="00B673D3" w:rsidRDefault="00B673D3" w:rsidP="000D1EFD">
      <w:pPr>
        <w:pStyle w:val="Heading4Style4"/>
        <w:jc w:val="both"/>
      </w:pPr>
      <w:bookmarkStart w:id="31" w:name="_Toc128261639"/>
      <w:r>
        <w:t>Decision making</w:t>
      </w:r>
      <w:bookmarkEnd w:id="31"/>
    </w:p>
    <w:p w14:paraId="50B8F027" w14:textId="3AD78454" w:rsidR="00D27094" w:rsidRDefault="00937E19" w:rsidP="000D1EFD">
      <w:pPr>
        <w:ind w:left="1319"/>
        <w:jc w:val="both"/>
        <w:rPr>
          <w:lang w:val="en-SG"/>
        </w:rPr>
      </w:pPr>
      <w:r>
        <w:rPr>
          <w:lang w:val="en-SG"/>
        </w:rPr>
        <w:t>Provide different views</w:t>
      </w:r>
      <w:r w:rsidR="00E54EBF">
        <w:rPr>
          <w:lang w:val="en-SG"/>
        </w:rPr>
        <w:t xml:space="preserve"> </w:t>
      </w:r>
      <w:r w:rsidR="00614F54">
        <w:rPr>
          <w:lang w:val="en-SG"/>
        </w:rPr>
        <w:t>in real-time on</w:t>
      </w:r>
      <w:r w:rsidR="00E54EBF">
        <w:rPr>
          <w:lang w:val="en-SG"/>
        </w:rPr>
        <w:t xml:space="preserve"> retail industry </w:t>
      </w:r>
      <w:r w:rsidR="003622AC">
        <w:rPr>
          <w:lang w:val="en-SG"/>
        </w:rPr>
        <w:t>from product category</w:t>
      </w:r>
      <w:r w:rsidR="00B03475">
        <w:rPr>
          <w:lang w:val="en-SG"/>
        </w:rPr>
        <w:t xml:space="preserve"> by division</w:t>
      </w:r>
      <w:r w:rsidR="003622AC">
        <w:rPr>
          <w:lang w:val="en-SG"/>
        </w:rPr>
        <w:t>, department</w:t>
      </w:r>
      <w:r w:rsidR="00C326B2">
        <w:rPr>
          <w:lang w:val="en-SG"/>
        </w:rPr>
        <w:t>, people</w:t>
      </w:r>
      <w:r w:rsidR="0047798A">
        <w:rPr>
          <w:lang w:val="en-SG"/>
        </w:rPr>
        <w:t xml:space="preserve"> to assess supplier </w:t>
      </w:r>
      <w:r w:rsidR="0098110A">
        <w:rPr>
          <w:lang w:val="en-SG"/>
        </w:rPr>
        <w:t>delivery performance</w:t>
      </w:r>
      <w:r w:rsidR="006013C8">
        <w:rPr>
          <w:lang w:val="en-SG"/>
        </w:rPr>
        <w:t xml:space="preserve"> </w:t>
      </w:r>
      <w:r w:rsidR="006013C8">
        <w:rPr>
          <w:lang w:val="en-SG"/>
        </w:rPr>
        <w:fldChar w:fldCharType="begin"/>
      </w:r>
      <w:r w:rsidR="0095147F">
        <w:rPr>
          <w:lang w:val="en-SG"/>
        </w:rPr>
        <w:instrText xml:space="preserve"> ADDIN ZOTERO_ITEM CSL_CITATION {"citationID":"gDt0Tor1","properties":{"formattedCitation":"(Bradley, 2020)","plainCitation":"(Bradley, 2020)","noteIndex":0},"citationItems":[{"id":5583,"uris":["http://zotero.org/users/7935246/items/YKID5ZGD"],"itemData":{"id":5583,"type":"webpage","title":"The masters blog: MicroStrategy in the retail industry","URL":"https://community.microstrategy.com/s/article/The-Masters-Blog-MicroStrategy-in-the-Retail-Industry?language=en_US","author":[{"family":"Bradley","given":"Paul"}],"accessed":{"date-parts":[["2023",2,25]]},"issued":{"date-parts":[["2020"]]},"citation-key":"bradleyMastersBlogMicroStrategy2020"}}],"schema":"https://github.com/citation-style-language/schema/raw/master/csl-citation.json"} </w:instrText>
      </w:r>
      <w:r w:rsidR="006013C8">
        <w:rPr>
          <w:lang w:val="en-SG"/>
        </w:rPr>
        <w:fldChar w:fldCharType="separate"/>
      </w:r>
      <w:r w:rsidR="00437761" w:rsidRPr="00437761">
        <w:rPr>
          <w:rFonts w:cs="Times New Roman"/>
        </w:rPr>
        <w:t>(Bradley, 2020)</w:t>
      </w:r>
      <w:r w:rsidR="006013C8">
        <w:rPr>
          <w:lang w:val="en-SG"/>
        </w:rPr>
        <w:fldChar w:fldCharType="end"/>
      </w:r>
      <w:r w:rsidR="0098110A">
        <w:rPr>
          <w:lang w:val="en-SG"/>
        </w:rPr>
        <w:t xml:space="preserve"> for predictive analytics </w:t>
      </w:r>
      <w:r w:rsidR="0021787B">
        <w:rPr>
          <w:lang w:val="en-SG"/>
        </w:rPr>
        <w:t>(</w:t>
      </w:r>
      <w:r w:rsidR="004B2C15">
        <w:rPr>
          <w:lang w:val="en-SG"/>
        </w:rPr>
        <w:t>blacklist vendors)</w:t>
      </w:r>
      <w:r w:rsidR="00706AD1">
        <w:rPr>
          <w:lang w:val="en-SG"/>
        </w:rPr>
        <w:t xml:space="preserve"> and employee-supplier interaction transparency to management.</w:t>
      </w:r>
      <w:r w:rsidR="0021787B">
        <w:rPr>
          <w:lang w:val="en-SG"/>
        </w:rPr>
        <w:t xml:space="preserve"> </w:t>
      </w:r>
    </w:p>
    <w:p w14:paraId="20D3B36A" w14:textId="32ECC680" w:rsidR="00FE21A4" w:rsidRDefault="00FE21A4" w:rsidP="00431458">
      <w:pPr>
        <w:pStyle w:val="Heading3"/>
        <w:numPr>
          <w:ilvl w:val="1"/>
          <w:numId w:val="4"/>
        </w:numPr>
        <w:jc w:val="both"/>
        <w:rPr>
          <w:lang w:val="en-SG"/>
        </w:rPr>
      </w:pPr>
      <w:bookmarkStart w:id="32" w:name="_Toc128261640"/>
      <w:r>
        <w:rPr>
          <w:lang w:val="en-SG"/>
        </w:rPr>
        <w:t>Performance measurement</w:t>
      </w:r>
      <w:bookmarkEnd w:id="32"/>
    </w:p>
    <w:p w14:paraId="0DDAB887" w14:textId="6AAAF11A" w:rsidR="00D4681E" w:rsidRDefault="00C72D14" w:rsidP="000D1EFD">
      <w:pPr>
        <w:ind w:left="1319"/>
        <w:jc w:val="both"/>
        <w:rPr>
          <w:lang w:val="en-SG"/>
        </w:rPr>
      </w:pPr>
      <w:r>
        <w:rPr>
          <w:lang w:val="en-SG"/>
        </w:rPr>
        <w:t xml:space="preserve">Inform stakeholders through </w:t>
      </w:r>
      <w:r w:rsidR="008F5242">
        <w:rPr>
          <w:lang w:val="en-SG"/>
        </w:rPr>
        <w:t xml:space="preserve">story dashboard to communicate </w:t>
      </w:r>
      <w:r w:rsidR="00951256">
        <w:rPr>
          <w:lang w:val="en-SG"/>
        </w:rPr>
        <w:t>contributions of financials and accountability</w:t>
      </w:r>
      <w:r w:rsidR="00394063">
        <w:rPr>
          <w:lang w:val="en-SG"/>
        </w:rPr>
        <w:t>.</w:t>
      </w:r>
    </w:p>
    <w:p w14:paraId="02B7D12C" w14:textId="1FE7C6F7" w:rsidR="006A6E0B" w:rsidRDefault="006A6E0B" w:rsidP="000D1EFD">
      <w:pPr>
        <w:ind w:left="1319"/>
        <w:jc w:val="both"/>
        <w:rPr>
          <w:lang w:val="en-SG"/>
        </w:rPr>
      </w:pPr>
      <w:r>
        <w:rPr>
          <w:lang w:val="en-SG"/>
        </w:rPr>
        <w:t xml:space="preserve">Generation of KPI and scorecard reports </w:t>
      </w:r>
      <w:r w:rsidR="00EE33AA">
        <w:rPr>
          <w:lang w:val="en-SG"/>
        </w:rPr>
        <w:t>at various hierarchies</w:t>
      </w:r>
      <w:r w:rsidR="00A733A4">
        <w:rPr>
          <w:lang w:val="en-SG"/>
        </w:rPr>
        <w:t xml:space="preserve"> provide summary of vendor performance</w:t>
      </w:r>
      <w:r w:rsidR="00160BAC">
        <w:rPr>
          <w:lang w:val="en-SG"/>
        </w:rPr>
        <w:t xml:space="preserve"> through self-service BI</w:t>
      </w:r>
      <w:r w:rsidR="004E60B1">
        <w:rPr>
          <w:lang w:val="en-SG"/>
        </w:rPr>
        <w:t>.</w:t>
      </w:r>
      <w:r w:rsidR="00C137FF">
        <w:rPr>
          <w:lang w:val="en-SG"/>
        </w:rPr>
        <w:t xml:space="preserve"> </w:t>
      </w:r>
    </w:p>
    <w:p w14:paraId="1E52E0FC" w14:textId="609F7DC4" w:rsidR="00AC0AED" w:rsidRDefault="00B165C3" w:rsidP="00431458">
      <w:pPr>
        <w:pStyle w:val="Heading3"/>
        <w:numPr>
          <w:ilvl w:val="0"/>
          <w:numId w:val="12"/>
        </w:numPr>
        <w:ind w:left="1080"/>
        <w:jc w:val="both"/>
        <w:rPr>
          <w:lang w:val="en-SG"/>
        </w:rPr>
      </w:pPr>
      <w:bookmarkStart w:id="33" w:name="_Toc128261641"/>
      <w:r>
        <w:rPr>
          <w:lang w:val="en-SG"/>
        </w:rPr>
        <w:t>Mobile Analytics</w:t>
      </w:r>
      <w:r w:rsidR="00125C95">
        <w:rPr>
          <w:lang w:val="en-SG"/>
        </w:rPr>
        <w:t xml:space="preserve"> (MicroStrategy Mobility)</w:t>
      </w:r>
      <w:bookmarkEnd w:id="33"/>
    </w:p>
    <w:p w14:paraId="60C86B1F" w14:textId="012B639B" w:rsidR="00B165C3" w:rsidRDefault="00344FF4" w:rsidP="003054A4">
      <w:pPr>
        <w:ind w:left="1080"/>
        <w:rPr>
          <w:lang w:val="en-SG"/>
        </w:rPr>
      </w:pPr>
      <w:r>
        <w:rPr>
          <w:lang w:val="en-SG"/>
        </w:rPr>
        <w:t xml:space="preserve">Integrates </w:t>
      </w:r>
      <w:r w:rsidR="00614A30">
        <w:rPr>
          <w:lang w:val="en-SG"/>
        </w:rPr>
        <w:t>analytics</w:t>
      </w:r>
      <w:r w:rsidR="00BA0BBC">
        <w:rPr>
          <w:lang w:val="en-SG"/>
        </w:rPr>
        <w:t xml:space="preserve"> and transactional</w:t>
      </w:r>
      <w:r w:rsidR="00614A30">
        <w:rPr>
          <w:lang w:val="en-SG"/>
        </w:rPr>
        <w:t xml:space="preserve"> workflows into </w:t>
      </w:r>
      <w:r w:rsidR="008F3616">
        <w:rPr>
          <w:lang w:val="en-SG"/>
        </w:rPr>
        <w:t xml:space="preserve">native applications (iOS/Android) into </w:t>
      </w:r>
      <w:r w:rsidR="00614A30">
        <w:rPr>
          <w:lang w:val="en-SG"/>
        </w:rPr>
        <w:t xml:space="preserve">professionals’ </w:t>
      </w:r>
      <w:r w:rsidR="0017681A">
        <w:rPr>
          <w:lang w:val="en-SG"/>
        </w:rPr>
        <w:t xml:space="preserve">mobile </w:t>
      </w:r>
      <w:r w:rsidR="00614A30">
        <w:rPr>
          <w:lang w:val="en-SG"/>
        </w:rPr>
        <w:t>devices</w:t>
      </w:r>
      <w:r w:rsidR="00BA0BBC">
        <w:rPr>
          <w:lang w:val="en-SG"/>
        </w:rPr>
        <w:t>.</w:t>
      </w:r>
      <w:r w:rsidR="00491AB9">
        <w:rPr>
          <w:lang w:val="en-SG"/>
        </w:rPr>
        <w:t xml:space="preserve"> For example, </w:t>
      </w:r>
      <w:r w:rsidR="005B1BFE">
        <w:rPr>
          <w:lang w:val="en-SG"/>
        </w:rPr>
        <w:t>analytics</w:t>
      </w:r>
      <w:r w:rsidR="000A624C">
        <w:rPr>
          <w:lang w:val="en-SG"/>
        </w:rPr>
        <w:t xml:space="preserve"> and </w:t>
      </w:r>
      <w:r w:rsidR="008D2232">
        <w:rPr>
          <w:lang w:val="en-SG"/>
        </w:rPr>
        <w:t>database</w:t>
      </w:r>
      <w:r w:rsidR="000A624C">
        <w:rPr>
          <w:lang w:val="en-SG"/>
        </w:rPr>
        <w:t xml:space="preserve"> writes</w:t>
      </w:r>
      <w:r w:rsidR="005B1BFE">
        <w:rPr>
          <w:lang w:val="en-SG"/>
        </w:rPr>
        <w:t xml:space="preserve"> from </w:t>
      </w:r>
      <w:r w:rsidR="00491AB9">
        <w:rPr>
          <w:lang w:val="en-SG"/>
        </w:rPr>
        <w:t>scanning of product barcodes</w:t>
      </w:r>
      <w:r w:rsidR="000A624C">
        <w:rPr>
          <w:lang w:val="en-SG"/>
        </w:rPr>
        <w:t xml:space="preserve"> </w:t>
      </w:r>
      <w:r w:rsidR="000A624C">
        <w:rPr>
          <w:lang w:val="en-SG"/>
        </w:rPr>
        <w:fldChar w:fldCharType="begin"/>
      </w:r>
      <w:r w:rsidR="0095147F">
        <w:rPr>
          <w:lang w:val="en-SG"/>
        </w:rPr>
        <w:instrText xml:space="preserve"> ADDIN ZOTERO_ITEM CSL_CITATION {"citationID":"kkyqcBMO","properties":{"formattedCitation":"(MicroStrategy, n.d.-d)","plainCitation":"(MicroStrategy, n.d.-d)","noteIndex":0},"citationItems":[{"id":5592,"uris":["http://zotero.org/users/7935246/items/7W697KEL"],"itemData":{"id":5592,"type":"webpage","abstract":"Watch the MicroStrategy team review how to integrate context-rich analytics and collaborative workflows with powerful no-code mobile applications. Learn more about traditional mobile applications from the MicroStrategy platform.","container-title":"MicroStrategy","language":"en","title":"Overview of MicroStrategy Mobile","URL":"https://www.microstrategy.com/en/business-intelligence/video/overview-of-microstrategy-mobile","author":[{"family":"MicroStrategy","given":""}],"accessed":{"date-parts":[["2023",2,25]]},"citation-key":"microstrategyOverviewMicroStrategyMobile"}}],"schema":"https://github.com/citation-style-language/schema/raw/master/csl-citation.json"} </w:instrText>
      </w:r>
      <w:r w:rsidR="000A624C">
        <w:rPr>
          <w:lang w:val="en-SG"/>
        </w:rPr>
        <w:fldChar w:fldCharType="separate"/>
      </w:r>
      <w:r w:rsidR="00437761" w:rsidRPr="00437761">
        <w:rPr>
          <w:rFonts w:cs="Times New Roman"/>
        </w:rPr>
        <w:t>(MicroStrategy, n.d.-d)</w:t>
      </w:r>
      <w:r w:rsidR="000A624C">
        <w:rPr>
          <w:lang w:val="en-SG"/>
        </w:rPr>
        <w:fldChar w:fldCharType="end"/>
      </w:r>
      <w:r w:rsidR="00687CB5">
        <w:rPr>
          <w:lang w:val="en-SG"/>
        </w:rPr>
        <w:t>.</w:t>
      </w:r>
      <w:r w:rsidR="00F32617">
        <w:rPr>
          <w:lang w:val="en-SG"/>
        </w:rPr>
        <w:t xml:space="preserve"> Software available on MacOS and Windows</w:t>
      </w:r>
      <w:r w:rsidR="006C2D11">
        <w:rPr>
          <w:lang w:val="en-SG"/>
        </w:rPr>
        <w:t>.</w:t>
      </w:r>
    </w:p>
    <w:p w14:paraId="6E058C5F" w14:textId="67033E5A" w:rsidR="00931241" w:rsidRDefault="00B71EC3" w:rsidP="003054A4">
      <w:pPr>
        <w:ind w:left="1080"/>
        <w:rPr>
          <w:lang w:val="en-SG"/>
        </w:rPr>
      </w:pPr>
      <w:r>
        <w:rPr>
          <w:lang w:val="en-SG"/>
        </w:rPr>
        <w:lastRenderedPageBreak/>
        <w:t>Allows for c</w:t>
      </w:r>
      <w:r w:rsidR="00931241">
        <w:rPr>
          <w:lang w:val="en-SG"/>
        </w:rPr>
        <w:t>ollaboration, real-time GPS integration</w:t>
      </w:r>
      <w:r w:rsidR="00847331">
        <w:rPr>
          <w:lang w:val="en-SG"/>
        </w:rPr>
        <w:t xml:space="preserve"> (</w:t>
      </w:r>
      <w:r w:rsidR="00DD433D">
        <w:rPr>
          <w:lang w:val="en-SG"/>
        </w:rPr>
        <w:t xml:space="preserve">data filtered on location) </w:t>
      </w:r>
      <w:r>
        <w:rPr>
          <w:lang w:val="en-SG"/>
        </w:rPr>
        <w:t>on responsive dashboards</w:t>
      </w:r>
      <w:r w:rsidR="00120146">
        <w:rPr>
          <w:lang w:val="en-SG"/>
        </w:rPr>
        <w:t xml:space="preserve"> (automatically resized </w:t>
      </w:r>
      <w:r w:rsidR="00002C56">
        <w:rPr>
          <w:lang w:val="en-SG"/>
        </w:rPr>
        <w:t xml:space="preserve">for </w:t>
      </w:r>
      <w:r w:rsidR="00E80328">
        <w:rPr>
          <w:lang w:val="en-SG"/>
        </w:rPr>
        <w:t>varying</w:t>
      </w:r>
      <w:r w:rsidR="00002C56">
        <w:rPr>
          <w:lang w:val="en-SG"/>
        </w:rPr>
        <w:t xml:space="preserve"> aspect ratio</w:t>
      </w:r>
      <w:r w:rsidR="00E80328">
        <w:rPr>
          <w:lang w:val="en-SG"/>
        </w:rPr>
        <w:t xml:space="preserve"> devices</w:t>
      </w:r>
      <w:r w:rsidR="00002C56">
        <w:rPr>
          <w:lang w:val="en-SG"/>
        </w:rPr>
        <w:t>)</w:t>
      </w:r>
      <w:r w:rsidR="002D7198">
        <w:rPr>
          <w:lang w:val="en-SG"/>
        </w:rPr>
        <w:t>.</w:t>
      </w:r>
    </w:p>
    <w:p w14:paraId="53148E06" w14:textId="58BC34E3" w:rsidR="00ED41C0" w:rsidRDefault="00ED41C0" w:rsidP="00431458">
      <w:pPr>
        <w:pStyle w:val="Heading3"/>
        <w:numPr>
          <w:ilvl w:val="1"/>
          <w:numId w:val="4"/>
        </w:numPr>
        <w:jc w:val="both"/>
        <w:rPr>
          <w:lang w:val="en-SG"/>
        </w:rPr>
      </w:pPr>
      <w:bookmarkStart w:id="34" w:name="_Toc128261642"/>
      <w:r w:rsidRPr="00861D4D">
        <w:rPr>
          <w:lang w:val="en-SG"/>
        </w:rPr>
        <w:t>HyperIntelligence</w:t>
      </w:r>
      <w:bookmarkEnd w:id="34"/>
    </w:p>
    <w:p w14:paraId="2D6DEF86" w14:textId="2440656A" w:rsidR="00637804" w:rsidRPr="00637804" w:rsidRDefault="000C3962" w:rsidP="00637804">
      <w:pPr>
        <w:ind w:left="1679"/>
        <w:rPr>
          <w:lang w:val="en-SG"/>
        </w:rPr>
      </w:pPr>
      <w:r>
        <w:rPr>
          <w:lang w:val="en-SG"/>
        </w:rPr>
        <w:t xml:space="preserve">Pro-actively solves data needs </w:t>
      </w:r>
      <w:r w:rsidR="00F81B36">
        <w:rPr>
          <w:lang w:val="en-SG"/>
        </w:rPr>
        <w:t xml:space="preserve">by delivering insights </w:t>
      </w:r>
      <w:r>
        <w:rPr>
          <w:lang w:val="en-SG"/>
        </w:rPr>
        <w:t xml:space="preserve">through </w:t>
      </w:r>
      <w:r w:rsidR="009A3545">
        <w:rPr>
          <w:lang w:val="en-SG"/>
        </w:rPr>
        <w:t xml:space="preserve">cards </w:t>
      </w:r>
      <w:r w:rsidR="00F81B36">
        <w:rPr>
          <w:lang w:val="en-SG"/>
        </w:rPr>
        <w:t>in</w:t>
      </w:r>
      <w:r w:rsidR="00D46B19">
        <w:rPr>
          <w:lang w:val="en-SG"/>
        </w:rPr>
        <w:t xml:space="preserve"> email</w:t>
      </w:r>
      <w:r w:rsidR="008576DE">
        <w:rPr>
          <w:lang w:val="en-SG"/>
        </w:rPr>
        <w:t>s</w:t>
      </w:r>
      <w:r w:rsidR="00A62C05">
        <w:rPr>
          <w:lang w:val="en-SG"/>
        </w:rPr>
        <w:t xml:space="preserve">, websites and CRM </w:t>
      </w:r>
      <w:r w:rsidR="008576DE">
        <w:rPr>
          <w:lang w:val="en-SG"/>
        </w:rPr>
        <w:t>on mouse-hover</w:t>
      </w:r>
      <w:r w:rsidR="00B25B04">
        <w:rPr>
          <w:lang w:val="en-SG"/>
        </w:rPr>
        <w:t xml:space="preserve"> without code</w:t>
      </w:r>
      <w:r w:rsidR="0084298B">
        <w:rPr>
          <w:lang w:val="en-SG"/>
        </w:rPr>
        <w:t xml:space="preserve"> </w:t>
      </w:r>
      <w:r w:rsidR="0084298B">
        <w:rPr>
          <w:lang w:val="en-SG"/>
        </w:rPr>
        <w:fldChar w:fldCharType="begin"/>
      </w:r>
      <w:r w:rsidR="0095147F">
        <w:rPr>
          <w:lang w:val="en-SG"/>
        </w:rPr>
        <w:instrText xml:space="preserve"> ADDIN ZOTERO_ITEM CSL_CITATION {"citationID":"mdCcTfSc","properties":{"formattedCitation":"(Kastelic, 2022; MicroStrategy, n.d.-c)","plainCitation":"(Kastelic, 2022; MicroStrategy, n.d.-c)","noteIndex":0},"citationItems":[{"id":5594,"uris":["http://zotero.org/users/7935246/items/C36EAXSY"],"itemData":{"id":5594,"type":"webpage","title":"HyperIntelligence from MicroStrategy Makes You Smarter","URL":"https://www.crmt.com/resources/blog/how-to-be-smarter-with-hyperintelligence-from-microstrategy/","author":[{"family":"Kastelic","given":"Slavko"}],"accessed":{"date-parts":[["2023",2,25]]},"issued":{"date-parts":[["2022",3,3]]},"citation-key":"kastelicHyperIntelligenceMicroStrategyMakes2022"}},{"id":5598,"uris":["http://zotero.org/users/7935246/items/WRIDPIE3"],"itemData":{"id":5598,"type":"webpage","abstract":"Make informed decisions faster by adding instant insights to your everyday applications.","container-title":"MicroStrategy","language":"en","title":"HyperIntelligence","URL":"https://www.microstrategy.com/en/hyperintelligence","author":[{"family":"MicroStrategy","given":""}],"accessed":{"date-parts":[["2023",2,25]]},"citation-key":"microstrategyHyperIntelligence"}}],"schema":"https://github.com/citation-style-language/schema/raw/master/csl-citation.json"} </w:instrText>
      </w:r>
      <w:r w:rsidR="0084298B">
        <w:rPr>
          <w:lang w:val="en-SG"/>
        </w:rPr>
        <w:fldChar w:fldCharType="separate"/>
      </w:r>
      <w:r w:rsidR="00437761" w:rsidRPr="00437761">
        <w:rPr>
          <w:rFonts w:cs="Times New Roman"/>
        </w:rPr>
        <w:t>(Kastelic, 2022; MicroStrategy, n.d.-c)</w:t>
      </w:r>
      <w:r w:rsidR="0084298B">
        <w:rPr>
          <w:lang w:val="en-SG"/>
        </w:rPr>
        <w:fldChar w:fldCharType="end"/>
      </w:r>
      <w:r w:rsidR="00A62C05">
        <w:rPr>
          <w:lang w:val="en-SG"/>
        </w:rPr>
        <w:t>.</w:t>
      </w:r>
      <w:r w:rsidR="004F79A2">
        <w:rPr>
          <w:lang w:val="en-SG"/>
        </w:rPr>
        <w:t xml:space="preserve"> </w:t>
      </w:r>
      <w:r w:rsidR="009B58EC">
        <w:rPr>
          <w:lang w:val="en-SG"/>
        </w:rPr>
        <w:t xml:space="preserve">Companies such as Tata and </w:t>
      </w:r>
      <w:r w:rsidR="00414D21">
        <w:rPr>
          <w:lang w:val="en-SG"/>
        </w:rPr>
        <w:t>Orange</w:t>
      </w:r>
      <w:r w:rsidR="009B58EC">
        <w:rPr>
          <w:lang w:val="en-SG"/>
        </w:rPr>
        <w:t xml:space="preserve"> benefitted through increased sales</w:t>
      </w:r>
      <w:r w:rsidR="006344F8">
        <w:rPr>
          <w:lang w:val="en-SG"/>
        </w:rPr>
        <w:t xml:space="preserve"> and improved customer satisfaction.</w:t>
      </w:r>
    </w:p>
    <w:p w14:paraId="49E20288" w14:textId="3364773E" w:rsidR="00DC6E3A" w:rsidRDefault="00BC7FBB" w:rsidP="00431458">
      <w:pPr>
        <w:pStyle w:val="Heading3"/>
        <w:numPr>
          <w:ilvl w:val="1"/>
          <w:numId w:val="4"/>
        </w:numPr>
        <w:jc w:val="both"/>
        <w:rPr>
          <w:lang w:val="en-SG"/>
        </w:rPr>
      </w:pPr>
      <w:bookmarkStart w:id="35" w:name="_Toc128261643"/>
      <w:r>
        <w:rPr>
          <w:lang w:val="en-SG"/>
        </w:rPr>
        <w:t>Custom applications</w:t>
      </w:r>
      <w:bookmarkEnd w:id="35"/>
    </w:p>
    <w:p w14:paraId="4D839EBA" w14:textId="29F20A10" w:rsidR="00E774AC" w:rsidRDefault="009814FE" w:rsidP="00E774AC">
      <w:pPr>
        <w:ind w:left="1679"/>
        <w:rPr>
          <w:lang w:val="en-SG"/>
        </w:rPr>
      </w:pPr>
      <w:r>
        <w:rPr>
          <w:lang w:val="en-SG"/>
        </w:rPr>
        <w:t>Full APIs available for w</w:t>
      </w:r>
      <w:r w:rsidR="00E774AC">
        <w:rPr>
          <w:lang w:val="en-SG"/>
        </w:rPr>
        <w:t>hite-label</w:t>
      </w:r>
      <w:r>
        <w:rPr>
          <w:lang w:val="en-SG"/>
        </w:rPr>
        <w:t>ling</w:t>
      </w:r>
      <w:r w:rsidR="00860D44">
        <w:rPr>
          <w:lang w:val="en-SG"/>
        </w:rPr>
        <w:t>, brand</w:t>
      </w:r>
      <w:r w:rsidR="009529C8">
        <w:rPr>
          <w:lang w:val="en-SG"/>
        </w:rPr>
        <w:t>ing</w:t>
      </w:r>
      <w:r w:rsidR="00860D44">
        <w:rPr>
          <w:lang w:val="en-SG"/>
        </w:rPr>
        <w:t xml:space="preserve"> and </w:t>
      </w:r>
      <w:r w:rsidR="009529C8">
        <w:rPr>
          <w:lang w:val="en-SG"/>
        </w:rPr>
        <w:t xml:space="preserve">integrating </w:t>
      </w:r>
      <w:r w:rsidR="00860D44">
        <w:rPr>
          <w:lang w:val="en-SG"/>
        </w:rPr>
        <w:t>to existing workflows</w:t>
      </w:r>
      <w:r w:rsidR="001A1682">
        <w:rPr>
          <w:lang w:val="en-SG"/>
        </w:rPr>
        <w:t xml:space="preserve"> </w:t>
      </w:r>
      <w:r w:rsidR="001A1682">
        <w:rPr>
          <w:lang w:val="en-SG"/>
        </w:rPr>
        <w:fldChar w:fldCharType="begin"/>
      </w:r>
      <w:r w:rsidR="0095147F">
        <w:rPr>
          <w:lang w:val="en-SG"/>
        </w:rPr>
        <w:instrText xml:space="preserve"> ADDIN ZOTERO_ITEM CSL_CITATION {"citationID":"FPt2XAS5","properties":{"formattedCitation":"(MicroStrategy, n.d.-b)","plainCitation":"(MicroStrategy, n.d.-b)","noteIndex":0},"citationItems":[{"id":5600,"uris":["http://zotero.org/users/7935246/items/JG48ZJLU"],"itemData":{"id":5600,"type":"webpage","abstract":"Design intuitive analytics applications with maximum impact. Unlock the ultimate power play of data creativity &amp; data horsepower to power apps that transform.","container-title":"MicroStrategy","language":"en","title":"Enterprise Analytics","URL":"https://www.microstrategy.com/en/enterprise-analytics","author":[{"family":"MicroStrategy","given":""}],"accessed":{"date-parts":[["2023",2,25]]},"citation-key":"microstrategyEnterpriseAnalytics"}}],"schema":"https://github.com/citation-style-language/schema/raw/master/csl-citation.json"} </w:instrText>
      </w:r>
      <w:r w:rsidR="001A1682">
        <w:rPr>
          <w:lang w:val="en-SG"/>
        </w:rPr>
        <w:fldChar w:fldCharType="separate"/>
      </w:r>
      <w:r w:rsidR="00437761" w:rsidRPr="00437761">
        <w:rPr>
          <w:rFonts w:cs="Times New Roman"/>
        </w:rPr>
        <w:t>(MicroStrategy, n.d.-b)</w:t>
      </w:r>
      <w:r w:rsidR="001A1682">
        <w:rPr>
          <w:lang w:val="en-SG"/>
        </w:rPr>
        <w:fldChar w:fldCharType="end"/>
      </w:r>
      <w:r w:rsidR="00860D44">
        <w:rPr>
          <w:lang w:val="en-SG"/>
        </w:rPr>
        <w:t>.</w:t>
      </w:r>
      <w:r w:rsidR="007F45A8">
        <w:rPr>
          <w:lang w:val="en-SG"/>
        </w:rPr>
        <w:t xml:space="preserve"> </w:t>
      </w:r>
    </w:p>
    <w:p w14:paraId="65D1F9F5" w14:textId="6E05A056" w:rsidR="00100FAF" w:rsidRDefault="001C6D76" w:rsidP="00431458">
      <w:pPr>
        <w:pStyle w:val="Heading3"/>
        <w:numPr>
          <w:ilvl w:val="1"/>
          <w:numId w:val="4"/>
        </w:numPr>
        <w:jc w:val="both"/>
        <w:rPr>
          <w:lang w:val="en-SG"/>
        </w:rPr>
      </w:pPr>
      <w:bookmarkStart w:id="36" w:name="_Toc128261644"/>
      <w:r>
        <w:rPr>
          <w:lang w:val="en-SG"/>
        </w:rPr>
        <w:t>Scalable</w:t>
      </w:r>
      <w:r w:rsidR="004C552E">
        <w:rPr>
          <w:lang w:val="en-SG"/>
        </w:rPr>
        <w:t>, Secure</w:t>
      </w:r>
      <w:r w:rsidR="00EB3278">
        <w:rPr>
          <w:lang w:val="en-SG"/>
        </w:rPr>
        <w:t>, Predictive caching</w:t>
      </w:r>
      <w:r w:rsidR="006878CA">
        <w:rPr>
          <w:lang w:val="en-SG"/>
        </w:rPr>
        <w:t>, Offline support</w:t>
      </w:r>
      <w:bookmarkEnd w:id="36"/>
    </w:p>
    <w:p w14:paraId="4BB3C038" w14:textId="6F449BAF" w:rsidR="00DC6E3A" w:rsidRPr="00DC6E3A" w:rsidRDefault="00B01339" w:rsidP="000A0A41">
      <w:pPr>
        <w:ind w:left="1679"/>
        <w:rPr>
          <w:lang w:val="en-SG"/>
        </w:rPr>
      </w:pPr>
      <w:r>
        <w:rPr>
          <w:lang w:val="en-SG"/>
        </w:rPr>
        <w:t>Offline transactional data available on-device</w:t>
      </w:r>
      <w:r w:rsidR="003E7234">
        <w:rPr>
          <w:lang w:val="en-SG"/>
        </w:rPr>
        <w:t>.</w:t>
      </w:r>
    </w:p>
    <w:p w14:paraId="0FC47C46" w14:textId="01CA347E" w:rsidR="0048487C" w:rsidRDefault="007E5506" w:rsidP="00431458">
      <w:pPr>
        <w:pStyle w:val="Heading3"/>
        <w:numPr>
          <w:ilvl w:val="0"/>
          <w:numId w:val="12"/>
        </w:numPr>
        <w:ind w:left="1080"/>
        <w:jc w:val="both"/>
        <w:rPr>
          <w:lang w:val="en-SG"/>
        </w:rPr>
      </w:pPr>
      <w:bookmarkStart w:id="37" w:name="_Toc128261645"/>
      <w:r>
        <w:rPr>
          <w:lang w:val="en-SG"/>
        </w:rPr>
        <w:t>(Advanced) Predictive Analytics</w:t>
      </w:r>
      <w:bookmarkEnd w:id="37"/>
    </w:p>
    <w:p w14:paraId="1DDED547" w14:textId="77777777" w:rsidR="00F94AEE" w:rsidRDefault="006B7BC7" w:rsidP="009123F2">
      <w:pPr>
        <w:ind w:left="1080"/>
        <w:rPr>
          <w:lang w:val="en-SG"/>
        </w:rPr>
      </w:pPr>
      <w:r>
        <w:rPr>
          <w:lang w:val="en-SG"/>
        </w:rPr>
        <w:t xml:space="preserve">Prediction of future trends </w:t>
      </w:r>
      <w:r w:rsidR="00C86D1A">
        <w:rPr>
          <w:lang w:val="en-SG"/>
        </w:rPr>
        <w:t>is organisation’s quintessential to identify opportunities and threats.</w:t>
      </w:r>
      <w:r w:rsidR="00E7270F">
        <w:rPr>
          <w:lang w:val="en-SG"/>
        </w:rPr>
        <w:t xml:space="preserve"> Transactional, CRM, economic, demographic, </w:t>
      </w:r>
      <w:r w:rsidR="00AA20E0">
        <w:rPr>
          <w:lang w:val="en-SG"/>
        </w:rPr>
        <w:t>marketing data fed to predictive model</w:t>
      </w:r>
      <w:r w:rsidR="00AF1AFB">
        <w:rPr>
          <w:lang w:val="en-SG"/>
        </w:rPr>
        <w:t xml:space="preserve">s help create forecast </w:t>
      </w:r>
      <w:r w:rsidR="00DF3295">
        <w:rPr>
          <w:lang w:val="en-SG"/>
        </w:rPr>
        <w:t>and assist strategic decision-making</w:t>
      </w:r>
      <w:r w:rsidR="000B4FE7">
        <w:rPr>
          <w:lang w:val="en-SG"/>
        </w:rPr>
        <w:t xml:space="preserve"> in semiconductor industry</w:t>
      </w:r>
      <w:r w:rsidR="00F94AEE">
        <w:rPr>
          <w:lang w:val="en-SG"/>
        </w:rPr>
        <w:t>.</w:t>
      </w:r>
    </w:p>
    <w:p w14:paraId="0508635D" w14:textId="1A03A08A" w:rsidR="00AD3BBA" w:rsidRDefault="00AD3BBA" w:rsidP="003E4C61">
      <w:pPr>
        <w:ind w:left="1080"/>
        <w:rPr>
          <w:lang w:val="en-SG"/>
        </w:rPr>
      </w:pPr>
      <w:r>
        <w:rPr>
          <w:lang w:val="en-SG"/>
        </w:rPr>
        <w:t>Users import PMML</w:t>
      </w:r>
      <w:r>
        <w:rPr>
          <w:rStyle w:val="FootnoteReference"/>
          <w:lang w:val="en-SG"/>
        </w:rPr>
        <w:footnoteReference w:id="4"/>
      </w:r>
      <w:r>
        <w:rPr>
          <w:lang w:val="en-SG"/>
        </w:rPr>
        <w:t xml:space="preserve"> from data-mining tools to create predictive reports on MicroStrategy.</w:t>
      </w:r>
    </w:p>
    <w:p w14:paraId="14CC2D89" w14:textId="0CEE50FD" w:rsidR="00897FC3" w:rsidRDefault="00F94AEE" w:rsidP="00CF1016">
      <w:pPr>
        <w:ind w:left="1080"/>
        <w:rPr>
          <w:lang w:val="en-SG"/>
        </w:rPr>
      </w:pPr>
      <w:r>
        <w:rPr>
          <w:lang w:val="en-SG"/>
        </w:rPr>
        <w:t xml:space="preserve">Able to integrate with R, Python and Google Analytics </w:t>
      </w:r>
      <w:r w:rsidR="00ED2FB4">
        <w:rPr>
          <w:lang w:val="en-SG"/>
        </w:rPr>
        <w:t xml:space="preserve">by </w:t>
      </w:r>
      <w:r w:rsidR="00FB334F">
        <w:rPr>
          <w:lang w:val="en-SG"/>
        </w:rPr>
        <w:t xml:space="preserve">disparate </w:t>
      </w:r>
      <w:r w:rsidR="00ED2FB4">
        <w:rPr>
          <w:lang w:val="en-SG"/>
        </w:rPr>
        <w:t>data blending</w:t>
      </w:r>
      <w:r w:rsidR="00FB334F">
        <w:rPr>
          <w:lang w:val="en-SG"/>
        </w:rPr>
        <w:t xml:space="preserve"> with 300 native analytics functions </w:t>
      </w:r>
      <w:r w:rsidR="0067204D">
        <w:rPr>
          <w:lang w:val="en-SG"/>
        </w:rPr>
        <w:t>satisfy needs of descriptive, diagnostic</w:t>
      </w:r>
      <w:r w:rsidR="00F378DB">
        <w:rPr>
          <w:lang w:val="en-SG"/>
        </w:rPr>
        <w:t xml:space="preserve"> and prescriptive analytics</w:t>
      </w:r>
      <w:r w:rsidR="00C312B9">
        <w:rPr>
          <w:lang w:val="en-SG"/>
        </w:rPr>
        <w:t xml:space="preserve"> </w:t>
      </w:r>
      <w:r w:rsidR="00C312B9">
        <w:rPr>
          <w:lang w:val="en-SG"/>
        </w:rPr>
        <w:fldChar w:fldCharType="begin"/>
      </w:r>
      <w:r w:rsidR="0095147F">
        <w:rPr>
          <w:lang w:val="en-SG"/>
        </w:rPr>
        <w:instrText xml:space="preserve"> ADDIN ZOTERO_ITEM CSL_CITATION {"citationID":"C2aSbgG9","properties":{"formattedCitation":"({\\i{}Predictive Modeling}, n.d.)","plainCitation":"(Predictive Modeling, n.d.)","noteIndex":0},"citationItems":[{"id":5603,"uris":["http://zotero.org/users/7935246/items/NSRUZXTX"],"itemData":{"id":5603,"type":"webpage","container-title":"MicroStrategy","language":"en","title":"Predictive Modeling: The Only Guide You'll Need","title-short":"Predictive Modeling","URL":"https://www.microstrategy.com/en/resources/introductory-guides/predictive-modeling--the-only-guide-you-ll-need","accessed":{"date-parts":[["2023",2,25]]},"citation-key":"PredictiveModelingOnly"}}],"schema":"https://github.com/citation-style-language/schema/raw/master/csl-citation.json"} </w:instrText>
      </w:r>
      <w:r w:rsidR="00C312B9">
        <w:rPr>
          <w:lang w:val="en-SG"/>
        </w:rPr>
        <w:fldChar w:fldCharType="separate"/>
      </w:r>
      <w:r w:rsidR="00437761" w:rsidRPr="00437761">
        <w:rPr>
          <w:rFonts w:cs="Times New Roman"/>
          <w:szCs w:val="24"/>
        </w:rPr>
        <w:t>(</w:t>
      </w:r>
      <w:r w:rsidR="00437761" w:rsidRPr="00437761">
        <w:rPr>
          <w:rFonts w:cs="Times New Roman"/>
          <w:i/>
          <w:iCs/>
          <w:szCs w:val="24"/>
        </w:rPr>
        <w:t>Predictive Modeling</w:t>
      </w:r>
      <w:r w:rsidR="00437761" w:rsidRPr="00437761">
        <w:rPr>
          <w:rFonts w:cs="Times New Roman"/>
          <w:szCs w:val="24"/>
        </w:rPr>
        <w:t>, n.d.)</w:t>
      </w:r>
      <w:r w:rsidR="00C312B9">
        <w:rPr>
          <w:lang w:val="en-SG"/>
        </w:rPr>
        <w:fldChar w:fldCharType="end"/>
      </w:r>
      <w:r w:rsidR="00F378DB">
        <w:rPr>
          <w:lang w:val="en-SG"/>
        </w:rPr>
        <w:t>.</w:t>
      </w:r>
      <w:r w:rsidR="007276F2">
        <w:rPr>
          <w:lang w:val="en-SG"/>
        </w:rPr>
        <w:t xml:space="preserve"> </w:t>
      </w:r>
      <w:r w:rsidR="00A53A0F">
        <w:rPr>
          <w:lang w:val="en-SG"/>
        </w:rPr>
        <w:t xml:space="preserve">Example: Corporate Express used </w:t>
      </w:r>
      <w:r w:rsidR="00B06A91">
        <w:rPr>
          <w:lang w:val="en-SG"/>
        </w:rPr>
        <w:t>logistic regression model built-in to predict customer churn</w:t>
      </w:r>
      <w:r w:rsidR="0048687A">
        <w:rPr>
          <w:lang w:val="en-SG"/>
        </w:rPr>
        <w:t xml:space="preserve"> </w:t>
      </w:r>
      <w:r w:rsidR="0048687A">
        <w:rPr>
          <w:lang w:val="en-SG"/>
        </w:rPr>
        <w:fldChar w:fldCharType="begin"/>
      </w:r>
      <w:r w:rsidR="0095147F">
        <w:rPr>
          <w:lang w:val="en-SG"/>
        </w:rPr>
        <w:instrText xml:space="preserve"> ADDIN ZOTERO_ITEM CSL_CITATION {"citationID":"uaFu0jrf","properties":{"formattedCitation":"(Eckerson, 2007)","plainCitation":"(Eckerson, 2007)","noteIndex":0},"citationItems":[{"id":5605,"uris":["http://zotero.org/users/7935246/items/UYCI5GAD"],"itemData":{"id":5605,"type":"article-journal","container-title":"Extending the Value of Your Data Warehousing Investment. TDWI Best Practices Report","note":"Citation Key: eckerson2007predictive","page":"1–36","title":"Predictive analytics","volume":"1","author":[{"family":"Eckerson","given":"Wayne W"}],"issued":{"date-parts":[["2007"]]},"citation-key":"eckerson2007predictive"}}],"schema":"https://github.com/citation-style-language/schema/raw/master/csl-citation.json"} </w:instrText>
      </w:r>
      <w:r w:rsidR="0048687A">
        <w:rPr>
          <w:lang w:val="en-SG"/>
        </w:rPr>
        <w:fldChar w:fldCharType="separate"/>
      </w:r>
      <w:r w:rsidR="00437761" w:rsidRPr="00437761">
        <w:rPr>
          <w:rFonts w:cs="Times New Roman"/>
        </w:rPr>
        <w:t>(Eckerson, 2007)</w:t>
      </w:r>
      <w:r w:rsidR="0048687A">
        <w:rPr>
          <w:lang w:val="en-SG"/>
        </w:rPr>
        <w:fldChar w:fldCharType="end"/>
      </w:r>
      <w:r w:rsidR="00B06A91">
        <w:rPr>
          <w:lang w:val="en-SG"/>
        </w:rPr>
        <w:t xml:space="preserve">. </w:t>
      </w:r>
      <w:r w:rsidR="007276F2">
        <w:rPr>
          <w:lang w:val="en-SG"/>
        </w:rPr>
        <w:t xml:space="preserve"> </w:t>
      </w:r>
    </w:p>
    <w:p w14:paraId="73692850" w14:textId="2A7058CF" w:rsidR="00CF1016" w:rsidRPr="00897FC3" w:rsidRDefault="00CF1016" w:rsidP="006C06F6">
      <w:pPr>
        <w:rPr>
          <w:lang w:val="en-SG"/>
        </w:rPr>
      </w:pPr>
      <w:r>
        <w:rPr>
          <w:lang w:val="en-SG"/>
        </w:rPr>
        <w:br w:type="page"/>
      </w:r>
    </w:p>
    <w:p w14:paraId="5B26BD30" w14:textId="0AB68957" w:rsidR="00AA08FE" w:rsidRDefault="00AA08FE" w:rsidP="000D1EFD">
      <w:pPr>
        <w:pStyle w:val="Heading2"/>
        <w:jc w:val="both"/>
        <w:rPr>
          <w:lang w:val="en-SG"/>
        </w:rPr>
      </w:pPr>
      <w:bookmarkStart w:id="38" w:name="_Toc128261646"/>
      <w:r>
        <w:rPr>
          <w:lang w:val="en-SG"/>
        </w:rPr>
        <w:lastRenderedPageBreak/>
        <w:t>Platform limitations, other possible problems</w:t>
      </w:r>
      <w:bookmarkEnd w:id="38"/>
    </w:p>
    <w:p w14:paraId="25EB284C" w14:textId="6F6AC0EA" w:rsidR="00D66FC4" w:rsidRDefault="00D66FC4" w:rsidP="00431458">
      <w:pPr>
        <w:pStyle w:val="Heading3"/>
        <w:numPr>
          <w:ilvl w:val="0"/>
          <w:numId w:val="16"/>
        </w:numPr>
        <w:jc w:val="both"/>
        <w:rPr>
          <w:lang w:val="en-SG"/>
        </w:rPr>
      </w:pPr>
      <w:bookmarkStart w:id="39" w:name="_Toc128261647"/>
      <w:r>
        <w:rPr>
          <w:lang w:val="en-SG"/>
        </w:rPr>
        <w:t>Easy to create bad visualisations</w:t>
      </w:r>
      <w:bookmarkEnd w:id="39"/>
    </w:p>
    <w:p w14:paraId="254EFCA5" w14:textId="1ECE5CEB" w:rsidR="00D66FC4" w:rsidRDefault="00C4369F" w:rsidP="000D1EFD">
      <w:pPr>
        <w:ind w:left="599"/>
        <w:jc w:val="both"/>
        <w:rPr>
          <w:lang w:val="en-SG"/>
        </w:rPr>
      </w:pPr>
      <w:r>
        <w:rPr>
          <w:lang w:val="en-SG"/>
        </w:rPr>
        <w:t>Due to difficulty navigating unfamiliar and complex UI</w:t>
      </w:r>
      <w:r w:rsidR="004840E5">
        <w:rPr>
          <w:lang w:val="en-SG"/>
        </w:rPr>
        <w:t xml:space="preserve">, </w:t>
      </w:r>
      <w:r w:rsidR="007C2D21">
        <w:rPr>
          <w:lang w:val="en-SG"/>
        </w:rPr>
        <w:t>easy for inexperienced business analyst to create poor visualisations</w:t>
      </w:r>
      <w:r w:rsidR="00342B43">
        <w:rPr>
          <w:lang w:val="en-SG"/>
        </w:rPr>
        <w:t xml:space="preserve"> (bad colours, </w:t>
      </w:r>
      <w:r w:rsidR="0014648D">
        <w:rPr>
          <w:lang w:val="en-SG"/>
        </w:rPr>
        <w:t>many confusing lines)</w:t>
      </w:r>
      <w:r w:rsidR="00004BEE">
        <w:rPr>
          <w:lang w:val="en-SG"/>
        </w:rPr>
        <w:t xml:space="preserve">. </w:t>
      </w:r>
      <w:r w:rsidR="00AE6D2B">
        <w:rPr>
          <w:lang w:val="en-SG"/>
        </w:rPr>
        <w:t>Sometimes</w:t>
      </w:r>
      <w:r w:rsidR="00004BEE">
        <w:rPr>
          <w:lang w:val="en-SG"/>
        </w:rPr>
        <w:t xml:space="preserve">, accidentally placing wrong dimensions/measures may result in software </w:t>
      </w:r>
      <w:r w:rsidR="005811F1">
        <w:rPr>
          <w:lang w:val="en-SG"/>
        </w:rPr>
        <w:t>crashing</w:t>
      </w:r>
      <w:r w:rsidR="0026051E">
        <w:rPr>
          <w:lang w:val="en-SG"/>
        </w:rPr>
        <w:t xml:space="preserve"> – excessive RAM usage</w:t>
      </w:r>
      <w:r w:rsidR="00971D2C">
        <w:rPr>
          <w:lang w:val="en-SG"/>
        </w:rPr>
        <w:t>.</w:t>
      </w:r>
    </w:p>
    <w:p w14:paraId="59741674" w14:textId="6D448EE6" w:rsidR="001F5543" w:rsidRDefault="001F5543" w:rsidP="000D1EFD">
      <w:pPr>
        <w:ind w:left="599"/>
        <w:jc w:val="both"/>
        <w:rPr>
          <w:lang w:val="en-SG"/>
        </w:rPr>
      </w:pPr>
      <w:r>
        <w:rPr>
          <w:lang w:val="en-SG"/>
        </w:rPr>
        <w:t xml:space="preserve">In contrast, Tableau algorithm </w:t>
      </w:r>
      <w:r w:rsidR="003E04EE">
        <w:rPr>
          <w:lang w:val="en-SG"/>
        </w:rPr>
        <w:t xml:space="preserve">automatically optimises and selects </w:t>
      </w:r>
      <w:r w:rsidR="00077E46">
        <w:rPr>
          <w:lang w:val="en-SG"/>
        </w:rPr>
        <w:t xml:space="preserve">visualisations based on </w:t>
      </w:r>
      <w:r w:rsidR="00C80D2B">
        <w:rPr>
          <w:lang w:val="en-SG"/>
        </w:rPr>
        <w:t xml:space="preserve">number of </w:t>
      </w:r>
      <w:r w:rsidR="00077E46">
        <w:rPr>
          <w:lang w:val="en-SG"/>
        </w:rPr>
        <w:t xml:space="preserve">dimensions and </w:t>
      </w:r>
      <w:r w:rsidR="00C80D2B">
        <w:rPr>
          <w:lang w:val="en-SG"/>
        </w:rPr>
        <w:t xml:space="preserve">datatype of </w:t>
      </w:r>
      <w:r w:rsidR="000B5213">
        <w:rPr>
          <w:lang w:val="en-SG"/>
        </w:rPr>
        <w:t>measures</w:t>
      </w:r>
      <w:r w:rsidR="00B61213">
        <w:rPr>
          <w:lang w:val="en-SG"/>
        </w:rPr>
        <w:t xml:space="preserve">, MicroStrategy lacks </w:t>
      </w:r>
      <w:r w:rsidR="00424ECD">
        <w:rPr>
          <w:lang w:val="en-SG"/>
        </w:rPr>
        <w:t>this feature.</w:t>
      </w:r>
    </w:p>
    <w:p w14:paraId="7AB57666" w14:textId="7B46B3C0" w:rsidR="004C673E" w:rsidRDefault="004C673E" w:rsidP="00431458">
      <w:pPr>
        <w:pStyle w:val="Heading3"/>
        <w:numPr>
          <w:ilvl w:val="0"/>
          <w:numId w:val="16"/>
        </w:numPr>
        <w:jc w:val="both"/>
        <w:rPr>
          <w:lang w:val="en-SG"/>
        </w:rPr>
      </w:pPr>
      <w:bookmarkStart w:id="40" w:name="_Toc128261648"/>
      <w:r>
        <w:rPr>
          <w:lang w:val="en-SG"/>
        </w:rPr>
        <w:t>Steep learning curve</w:t>
      </w:r>
      <w:bookmarkEnd w:id="40"/>
    </w:p>
    <w:p w14:paraId="08485F8E" w14:textId="0EE461C9" w:rsidR="004C673E" w:rsidRDefault="004C673E" w:rsidP="000D1EFD">
      <w:pPr>
        <w:ind w:left="599"/>
        <w:jc w:val="both"/>
        <w:rPr>
          <w:lang w:val="en-SG"/>
        </w:rPr>
      </w:pPr>
      <w:r>
        <w:rPr>
          <w:lang w:val="en-SG"/>
        </w:rPr>
        <w:t>With higher skill ceiling, draws higher usage barrier-to-entry. Relatively lesser resources and learning materials online compared to more popular BI platforms.</w:t>
      </w:r>
      <w:r w:rsidR="008D4FF0">
        <w:rPr>
          <w:lang w:val="en-SG"/>
        </w:rPr>
        <w:t xml:space="preserve"> </w:t>
      </w:r>
      <w:r w:rsidR="00722CD7">
        <w:rPr>
          <w:lang w:val="en-SG"/>
        </w:rPr>
        <w:t>There is lower demand for MicroStrategy skilled professionals compared to other BI tools inferred from its lower market share.</w:t>
      </w:r>
    </w:p>
    <w:p w14:paraId="2CDA8DF3" w14:textId="2CAE08C8" w:rsidR="004753E3" w:rsidRDefault="004753E3" w:rsidP="004D7FEC">
      <w:pPr>
        <w:pStyle w:val="Caption"/>
        <w:keepNext/>
        <w:jc w:val="center"/>
      </w:pPr>
      <w:r>
        <w:t xml:space="preserve">Figure </w:t>
      </w:r>
      <w:fldSimple w:instr=" SEQ Figure \* ARABIC ">
        <w:r w:rsidR="00E5561F">
          <w:rPr>
            <w:noProof/>
          </w:rPr>
          <w:t>5</w:t>
        </w:r>
      </w:fldSimple>
      <w:r>
        <w:t xml:space="preserve"> - </w:t>
      </w:r>
      <w:r w:rsidRPr="005363DE">
        <w:t>MicroStrategy Udemy courses</w:t>
      </w:r>
    </w:p>
    <w:p w14:paraId="35DEFA6D" w14:textId="77777777" w:rsidR="004C673E" w:rsidRPr="004C673E" w:rsidRDefault="004753E3" w:rsidP="000D1EFD">
      <w:pPr>
        <w:ind w:left="599"/>
        <w:jc w:val="both"/>
        <w:rPr>
          <w:lang w:val="en-SG"/>
        </w:rPr>
      </w:pPr>
      <w:r>
        <w:rPr>
          <w:noProof/>
          <w:lang w:val="en-SG"/>
        </w:rPr>
        <w:drawing>
          <wp:inline distT="0" distB="0" distL="0" distR="0" wp14:anchorId="178E2E06" wp14:editId="0EE2CF90">
            <wp:extent cx="5731510" cy="1447165"/>
            <wp:effectExtent l="0" t="0" r="0" b="63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1447165"/>
                    </a:xfrm>
                    <a:prstGeom prst="rect">
                      <a:avLst/>
                    </a:prstGeom>
                  </pic:spPr>
                </pic:pic>
              </a:graphicData>
            </a:graphic>
          </wp:inline>
        </w:drawing>
      </w:r>
    </w:p>
    <w:p w14:paraId="62ED7D5B" w14:textId="6E3AF390" w:rsidR="004B0E95" w:rsidRDefault="004B0E95" w:rsidP="004D7FEC">
      <w:pPr>
        <w:pStyle w:val="Caption"/>
        <w:keepNext/>
        <w:jc w:val="center"/>
      </w:pPr>
      <w:r>
        <w:t xml:space="preserve">Figure </w:t>
      </w:r>
      <w:fldSimple w:instr=" SEQ Figure \* ARABIC ">
        <w:r w:rsidR="00E5561F">
          <w:rPr>
            <w:noProof/>
          </w:rPr>
          <w:t>6</w:t>
        </w:r>
      </w:fldSimple>
      <w:r>
        <w:t xml:space="preserve"> -</w:t>
      </w:r>
      <w:r w:rsidR="005141A1">
        <w:t xml:space="preserve"> </w:t>
      </w:r>
      <w:r>
        <w:t xml:space="preserve">Tableau </w:t>
      </w:r>
      <w:r w:rsidR="005141A1">
        <w:t xml:space="preserve">Udemy </w:t>
      </w:r>
      <w:r>
        <w:t>courses</w:t>
      </w:r>
    </w:p>
    <w:p w14:paraId="579C75C0" w14:textId="76C7964A" w:rsidR="004B0E95" w:rsidRPr="004C673E" w:rsidRDefault="004B0E95" w:rsidP="000D1EFD">
      <w:pPr>
        <w:ind w:left="599"/>
        <w:jc w:val="both"/>
        <w:rPr>
          <w:lang w:val="en-SG"/>
        </w:rPr>
      </w:pPr>
      <w:r>
        <w:rPr>
          <w:noProof/>
          <w:lang w:val="en-SG"/>
        </w:rPr>
        <w:drawing>
          <wp:inline distT="0" distB="0" distL="0" distR="0" wp14:anchorId="61DD831A" wp14:editId="42B14032">
            <wp:extent cx="5731510" cy="1450975"/>
            <wp:effectExtent l="0" t="0" r="0" b="0"/>
            <wp:docPr id="7" name="Picture 7"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Team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450975"/>
                    </a:xfrm>
                    <a:prstGeom prst="rect">
                      <a:avLst/>
                    </a:prstGeom>
                  </pic:spPr>
                </pic:pic>
              </a:graphicData>
            </a:graphic>
          </wp:inline>
        </w:drawing>
      </w:r>
    </w:p>
    <w:p w14:paraId="3F2090DC" w14:textId="4700B8AC" w:rsidR="00E924E6" w:rsidRDefault="00431458" w:rsidP="00431458">
      <w:pPr>
        <w:pStyle w:val="Heading3"/>
        <w:numPr>
          <w:ilvl w:val="0"/>
          <w:numId w:val="16"/>
        </w:numPr>
        <w:jc w:val="both"/>
        <w:rPr>
          <w:lang w:val="en-SG"/>
        </w:rPr>
      </w:pPr>
      <w:bookmarkStart w:id="41" w:name="_Toc128261649"/>
      <w:r>
        <w:rPr>
          <w:lang w:val="en-SG"/>
        </w:rPr>
        <w:t>Unstructured data</w:t>
      </w:r>
      <w:bookmarkEnd w:id="41"/>
    </w:p>
    <w:p w14:paraId="20CA15C1" w14:textId="62C28C85" w:rsidR="00EC2233" w:rsidRDefault="00EC2233" w:rsidP="00EC2233">
      <w:pPr>
        <w:ind w:left="959"/>
        <w:rPr>
          <w:lang w:val="en-SG"/>
        </w:rPr>
      </w:pPr>
      <w:r>
        <w:rPr>
          <w:lang w:val="en-SG"/>
        </w:rPr>
        <w:t xml:space="preserve">MicroStrategy is poised to handle structured data </w:t>
      </w:r>
      <w:r w:rsidR="000A4683">
        <w:rPr>
          <w:lang w:val="en-SG"/>
        </w:rPr>
        <w:t>with definable schema</w:t>
      </w:r>
      <w:r w:rsidR="003F4F12">
        <w:rPr>
          <w:lang w:val="en-SG"/>
        </w:rPr>
        <w:t>, challenges arise when fed with</w:t>
      </w:r>
      <w:r w:rsidR="00E367EF">
        <w:rPr>
          <w:lang w:val="en-SG"/>
        </w:rPr>
        <w:t xml:space="preserve"> picture/text data</w:t>
      </w:r>
      <w:r w:rsidR="0056629C">
        <w:rPr>
          <w:lang w:val="en-SG"/>
        </w:rPr>
        <w:t xml:space="preserve"> from social media</w:t>
      </w:r>
      <w:r w:rsidR="008621E3">
        <w:rPr>
          <w:lang w:val="en-SG"/>
        </w:rPr>
        <w:t xml:space="preserve">, although </w:t>
      </w:r>
      <w:r w:rsidR="00AE0D64">
        <w:rPr>
          <w:lang w:val="en-SG"/>
        </w:rPr>
        <w:t>it markets to provide solutions for “entire workflow”</w:t>
      </w:r>
      <w:r w:rsidR="007874DC">
        <w:rPr>
          <w:lang w:val="en-SG"/>
        </w:rPr>
        <w:t>.</w:t>
      </w:r>
    </w:p>
    <w:p w14:paraId="5FF8AFF8" w14:textId="6F56287E" w:rsidR="005910EF" w:rsidRDefault="005910EF" w:rsidP="005910EF">
      <w:pPr>
        <w:pStyle w:val="Heading3"/>
        <w:numPr>
          <w:ilvl w:val="0"/>
          <w:numId w:val="16"/>
        </w:numPr>
        <w:rPr>
          <w:lang w:val="en-SG"/>
        </w:rPr>
      </w:pPr>
      <w:bookmarkStart w:id="42" w:name="_Toc128261650"/>
      <w:r>
        <w:rPr>
          <w:lang w:val="en-SG"/>
        </w:rPr>
        <w:t>Machine learning</w:t>
      </w:r>
      <w:bookmarkEnd w:id="42"/>
    </w:p>
    <w:p w14:paraId="2A97811C" w14:textId="21462C2C" w:rsidR="006F41C7" w:rsidRDefault="00773601" w:rsidP="003F71D7">
      <w:pPr>
        <w:ind w:left="959"/>
        <w:rPr>
          <w:lang w:val="en-SG"/>
        </w:rPr>
      </w:pPr>
      <w:r>
        <w:rPr>
          <w:lang w:val="en-SG"/>
        </w:rPr>
        <w:t xml:space="preserve">MicroStrategy has advanced analytics but </w:t>
      </w:r>
      <w:r w:rsidR="00434249">
        <w:rPr>
          <w:lang w:val="en-SG"/>
        </w:rPr>
        <w:t>many organisations still rely on more robust, well-designed, open-source frameworks like TensorFlow</w:t>
      </w:r>
      <w:r w:rsidR="00E86855">
        <w:rPr>
          <w:lang w:val="en-SG"/>
        </w:rPr>
        <w:t xml:space="preserve"> or SciKitLearn for artificial intelligence.</w:t>
      </w:r>
    </w:p>
    <w:p w14:paraId="6DF42EAB" w14:textId="17AEB7CD" w:rsidR="00763EE0" w:rsidRDefault="00763EE0" w:rsidP="003F71D7">
      <w:pPr>
        <w:ind w:left="959"/>
        <w:rPr>
          <w:lang w:val="en-SG"/>
        </w:rPr>
      </w:pPr>
      <w:r>
        <w:rPr>
          <w:lang w:val="en-SG"/>
        </w:rPr>
        <w:lastRenderedPageBreak/>
        <w:t>Example: image processing</w:t>
      </w:r>
      <w:r w:rsidR="00147760">
        <w:rPr>
          <w:lang w:val="en-SG"/>
        </w:rPr>
        <w:t xml:space="preserve"> </w:t>
      </w:r>
      <w:r w:rsidR="0041421A">
        <w:rPr>
          <w:lang w:val="en-SG"/>
        </w:rPr>
        <w:t xml:space="preserve">of lungs from </w:t>
      </w:r>
      <w:r w:rsidR="00147760">
        <w:rPr>
          <w:lang w:val="en-SG"/>
        </w:rPr>
        <w:t>pneumonia patien</w:t>
      </w:r>
      <w:r w:rsidR="0041421A">
        <w:rPr>
          <w:lang w:val="en-SG"/>
        </w:rPr>
        <w:t>ts</w:t>
      </w:r>
    </w:p>
    <w:p w14:paraId="3E393D9C" w14:textId="668F6473" w:rsidR="000E59C6" w:rsidRDefault="000E59C6" w:rsidP="000E59C6">
      <w:pPr>
        <w:pStyle w:val="Heading3"/>
        <w:numPr>
          <w:ilvl w:val="0"/>
          <w:numId w:val="16"/>
        </w:numPr>
        <w:rPr>
          <w:lang w:val="en-SG"/>
        </w:rPr>
      </w:pPr>
      <w:bookmarkStart w:id="43" w:name="_Toc128261651"/>
      <w:r>
        <w:rPr>
          <w:lang w:val="en-SG"/>
        </w:rPr>
        <w:t>Real-time data</w:t>
      </w:r>
      <w:bookmarkEnd w:id="43"/>
    </w:p>
    <w:p w14:paraId="3A02D63E" w14:textId="75F13A43" w:rsidR="00B90257" w:rsidRDefault="00B90257" w:rsidP="00B90257">
      <w:pPr>
        <w:ind w:left="959"/>
        <w:rPr>
          <w:lang w:val="en-SG"/>
        </w:rPr>
      </w:pPr>
      <w:r>
        <w:rPr>
          <w:lang w:val="en-SG"/>
        </w:rPr>
        <w:t>Other tools like Apache Kafka</w:t>
      </w:r>
      <w:r w:rsidR="00CD5548">
        <w:rPr>
          <w:lang w:val="en-SG"/>
        </w:rPr>
        <w:t xml:space="preserve"> </w:t>
      </w:r>
      <w:r w:rsidR="00147760">
        <w:rPr>
          <w:lang w:val="en-SG"/>
        </w:rPr>
        <w:t>are</w:t>
      </w:r>
      <w:r w:rsidR="00CD5548">
        <w:rPr>
          <w:lang w:val="en-SG"/>
        </w:rPr>
        <w:t xml:space="preserve"> more popular and robust</w:t>
      </w:r>
      <w:r w:rsidR="008A3D81">
        <w:rPr>
          <w:lang w:val="en-SG"/>
        </w:rPr>
        <w:t xml:space="preserve"> in</w:t>
      </w:r>
      <w:r w:rsidR="00D2323D">
        <w:rPr>
          <w:lang w:val="en-SG"/>
        </w:rPr>
        <w:t xml:space="preserve"> handling big</w:t>
      </w:r>
      <w:r w:rsidR="008A3D81">
        <w:rPr>
          <w:lang w:val="en-SG"/>
        </w:rPr>
        <w:t xml:space="preserve"> data</w:t>
      </w:r>
      <w:r w:rsidR="00F908F8">
        <w:rPr>
          <w:lang w:val="en-SG"/>
        </w:rPr>
        <w:t xml:space="preserve"> </w:t>
      </w:r>
      <w:r w:rsidR="00055E67">
        <w:rPr>
          <w:lang w:val="en-SG"/>
        </w:rPr>
        <w:t>processing and streaming in the pipeline</w:t>
      </w:r>
      <w:r w:rsidR="006E77FD">
        <w:rPr>
          <w:lang w:val="en-SG"/>
        </w:rPr>
        <w:t>.</w:t>
      </w:r>
      <w:r w:rsidR="00F908F8">
        <w:rPr>
          <w:lang w:val="en-SG"/>
        </w:rPr>
        <w:t xml:space="preserve"> </w:t>
      </w:r>
    </w:p>
    <w:p w14:paraId="294E3496" w14:textId="20250527" w:rsidR="00513A08" w:rsidRDefault="00513A08" w:rsidP="00513A08">
      <w:pPr>
        <w:pStyle w:val="Heading3"/>
        <w:numPr>
          <w:ilvl w:val="0"/>
          <w:numId w:val="16"/>
        </w:numPr>
        <w:rPr>
          <w:lang w:val="en-SG"/>
        </w:rPr>
      </w:pPr>
      <w:bookmarkStart w:id="44" w:name="_Toc128261652"/>
      <w:r>
        <w:rPr>
          <w:lang w:val="en-SG"/>
        </w:rPr>
        <w:t>Industry specific</w:t>
      </w:r>
      <w:bookmarkEnd w:id="44"/>
    </w:p>
    <w:p w14:paraId="77326CA1" w14:textId="134552FE" w:rsidR="00513A08" w:rsidRDefault="00513A08" w:rsidP="00513A08">
      <w:pPr>
        <w:ind w:left="959"/>
        <w:rPr>
          <w:lang w:val="en-SG"/>
        </w:rPr>
      </w:pPr>
      <w:r>
        <w:rPr>
          <w:lang w:val="en-SG"/>
        </w:rPr>
        <w:t>Difficulty to suit needs of all industries’ specific needs.</w:t>
      </w:r>
    </w:p>
    <w:p w14:paraId="77543726" w14:textId="28B4444F" w:rsidR="00931241" w:rsidRDefault="00BA6570" w:rsidP="00897B5F">
      <w:pPr>
        <w:ind w:left="959"/>
        <w:rPr>
          <w:lang w:val="en-SG"/>
        </w:rPr>
      </w:pPr>
      <w:r>
        <w:rPr>
          <w:lang w:val="en-SG"/>
        </w:rPr>
        <w:t>For example, MicroStrategy is not suited for</w:t>
      </w:r>
      <w:r w:rsidR="006A34B0">
        <w:rPr>
          <w:lang w:val="en-SG"/>
        </w:rPr>
        <w:t xml:space="preserve"> currency tradin</w:t>
      </w:r>
      <w:r w:rsidR="00B35D28">
        <w:rPr>
          <w:lang w:val="en-SG"/>
        </w:rPr>
        <w:t xml:space="preserve">g </w:t>
      </w:r>
      <w:r w:rsidR="00350375">
        <w:rPr>
          <w:lang w:val="en-SG"/>
        </w:rPr>
        <w:t xml:space="preserve">where fast data </w:t>
      </w:r>
      <w:r w:rsidR="00EC1F9B">
        <w:rPr>
          <w:lang w:val="en-SG"/>
        </w:rPr>
        <w:t>pipelines and advanced algorithms are used to make instantaneous decisions, rarely with much human intervention.</w:t>
      </w:r>
      <w:r w:rsidR="002B5A34">
        <w:rPr>
          <w:lang w:val="en-SG"/>
        </w:rPr>
        <w:t xml:space="preserve"> </w:t>
      </w:r>
      <w:r w:rsidR="00F100B3">
        <w:rPr>
          <w:lang w:val="en-SG"/>
        </w:rPr>
        <w:t xml:space="preserve">Although MicroStrategy can be integrated to Salesforce, </w:t>
      </w:r>
      <w:r w:rsidR="000652E5">
        <w:rPr>
          <w:lang w:val="en-SG"/>
        </w:rPr>
        <w:t xml:space="preserve">Salesforce has </w:t>
      </w:r>
      <w:r w:rsidR="002322DD">
        <w:rPr>
          <w:lang w:val="en-SG"/>
        </w:rPr>
        <w:t xml:space="preserve">built-in analytics with CRM. </w:t>
      </w:r>
      <w:r w:rsidR="002B5A34">
        <w:rPr>
          <w:lang w:val="en-SG"/>
        </w:rPr>
        <w:t>There are other software tools better designed for specific tasks.</w:t>
      </w:r>
    </w:p>
    <w:p w14:paraId="0A186E2D" w14:textId="68461F94" w:rsidR="00931241" w:rsidRDefault="00931241" w:rsidP="00931241">
      <w:pPr>
        <w:pStyle w:val="Heading2"/>
        <w:jc w:val="both"/>
        <w:rPr>
          <w:lang w:val="en-SG"/>
        </w:rPr>
      </w:pPr>
      <w:bookmarkStart w:id="45" w:name="_Toc128261653"/>
      <w:r>
        <w:rPr>
          <w:lang w:val="en-SG"/>
        </w:rPr>
        <w:t>Conclusion</w:t>
      </w:r>
      <w:bookmarkEnd w:id="45"/>
    </w:p>
    <w:p w14:paraId="3B5BFBF4" w14:textId="77777777" w:rsidR="00EC2FB9" w:rsidRDefault="00A14C1F" w:rsidP="00B516C6">
      <w:pPr>
        <w:jc w:val="both"/>
        <w:rPr>
          <w:lang w:val="en-SG"/>
        </w:rPr>
      </w:pPr>
      <w:r>
        <w:rPr>
          <w:lang w:val="en-SG"/>
        </w:rPr>
        <w:t>There are numerous case-studies of companies from various industries utilising MicroStrategy such as</w:t>
      </w:r>
      <w:r w:rsidR="00EC2FB9">
        <w:rPr>
          <w:lang w:val="en-SG"/>
        </w:rPr>
        <w:t>:</w:t>
      </w:r>
    </w:p>
    <w:p w14:paraId="6304CDF0" w14:textId="2EDDFFA0" w:rsidR="00EC2FB9" w:rsidRDefault="00EC2FB9" w:rsidP="00431458">
      <w:pPr>
        <w:pStyle w:val="ListParagraph"/>
        <w:numPr>
          <w:ilvl w:val="0"/>
          <w:numId w:val="14"/>
        </w:numPr>
        <w:jc w:val="both"/>
        <w:rPr>
          <w:lang w:val="en-SG"/>
        </w:rPr>
      </w:pPr>
      <w:r w:rsidRPr="00871514">
        <w:rPr>
          <w:lang w:val="en-SG"/>
        </w:rPr>
        <w:t>Banking</w:t>
      </w:r>
      <w:r w:rsidR="00EC10AA">
        <w:rPr>
          <w:lang w:val="en-SG"/>
        </w:rPr>
        <w:t>/Finance</w:t>
      </w:r>
      <w:r w:rsidR="00352FDC">
        <w:rPr>
          <w:lang w:val="en-SG"/>
        </w:rPr>
        <w:t>/Fintech</w:t>
      </w:r>
    </w:p>
    <w:p w14:paraId="11DCA0C0" w14:textId="27743F29" w:rsidR="007600AB" w:rsidRDefault="007600AB" w:rsidP="00431458">
      <w:pPr>
        <w:pStyle w:val="ListParagraph"/>
        <w:numPr>
          <w:ilvl w:val="0"/>
          <w:numId w:val="14"/>
        </w:numPr>
        <w:jc w:val="both"/>
        <w:rPr>
          <w:lang w:val="en-SG"/>
        </w:rPr>
      </w:pPr>
      <w:r>
        <w:rPr>
          <w:lang w:val="en-SG"/>
        </w:rPr>
        <w:t>Insurance</w:t>
      </w:r>
    </w:p>
    <w:p w14:paraId="4086081F" w14:textId="17F36071" w:rsidR="006A51E6" w:rsidRDefault="006A51E6" w:rsidP="00431458">
      <w:pPr>
        <w:pStyle w:val="ListParagraph"/>
        <w:numPr>
          <w:ilvl w:val="0"/>
          <w:numId w:val="14"/>
        </w:numPr>
        <w:jc w:val="both"/>
        <w:rPr>
          <w:lang w:val="en-SG"/>
        </w:rPr>
      </w:pPr>
      <w:r>
        <w:rPr>
          <w:lang w:val="en-SG"/>
        </w:rPr>
        <w:t>Retail/Sales</w:t>
      </w:r>
    </w:p>
    <w:p w14:paraId="19D12E82" w14:textId="6FFED057" w:rsidR="008B6441" w:rsidRDefault="008B6441" w:rsidP="00431458">
      <w:pPr>
        <w:pStyle w:val="ListParagraph"/>
        <w:numPr>
          <w:ilvl w:val="0"/>
          <w:numId w:val="14"/>
        </w:numPr>
        <w:jc w:val="both"/>
        <w:rPr>
          <w:lang w:val="en-SG"/>
        </w:rPr>
      </w:pPr>
      <w:r>
        <w:rPr>
          <w:lang w:val="en-SG"/>
        </w:rPr>
        <w:t>Transportation/Logistics</w:t>
      </w:r>
    </w:p>
    <w:p w14:paraId="3BCC1F97" w14:textId="4B64672E" w:rsidR="00871514" w:rsidRDefault="00871514" w:rsidP="00431458">
      <w:pPr>
        <w:pStyle w:val="ListParagraph"/>
        <w:numPr>
          <w:ilvl w:val="0"/>
          <w:numId w:val="14"/>
        </w:numPr>
        <w:jc w:val="both"/>
        <w:rPr>
          <w:lang w:val="en-SG"/>
        </w:rPr>
      </w:pPr>
      <w:r>
        <w:rPr>
          <w:lang w:val="en-SG"/>
        </w:rPr>
        <w:t>Pharmaceuticals</w:t>
      </w:r>
    </w:p>
    <w:p w14:paraId="1B43F099" w14:textId="77777777" w:rsidR="00296397" w:rsidRPr="00296397" w:rsidRDefault="00296397" w:rsidP="00296397">
      <w:pPr>
        <w:jc w:val="both"/>
        <w:rPr>
          <w:lang w:val="en-SG"/>
        </w:rPr>
      </w:pPr>
    </w:p>
    <w:p w14:paraId="71FAE9E5" w14:textId="75879ABA" w:rsidR="00931241" w:rsidRPr="00931241" w:rsidRDefault="00931241" w:rsidP="00B516C6">
      <w:pPr>
        <w:jc w:val="both"/>
        <w:rPr>
          <w:lang w:val="en-SG"/>
        </w:rPr>
      </w:pPr>
      <w:r>
        <w:rPr>
          <w:lang w:val="en-SG"/>
        </w:rPr>
        <w:t>MicroStrategy suite is feature-rich compared to “mainstream”</w:t>
      </w:r>
      <w:r w:rsidR="00F46DB3">
        <w:rPr>
          <w:lang w:val="en-SG"/>
        </w:rPr>
        <w:t>/well-known</w:t>
      </w:r>
      <w:r>
        <w:rPr>
          <w:lang w:val="en-SG"/>
        </w:rPr>
        <w:t xml:space="preserve"> BA/BI applications such as Tableau</w:t>
      </w:r>
      <w:r w:rsidR="007A0722">
        <w:rPr>
          <w:lang w:val="en-SG"/>
        </w:rPr>
        <w:t xml:space="preserve">, providing solutions </w:t>
      </w:r>
      <w:r w:rsidR="00220253">
        <w:rPr>
          <w:lang w:val="en-SG"/>
        </w:rPr>
        <w:t>for entire data pipeline and workflow</w:t>
      </w:r>
      <w:r w:rsidR="00F86C18">
        <w:rPr>
          <w:lang w:val="en-SG"/>
        </w:rPr>
        <w:t xml:space="preserve">s. However, because of </w:t>
      </w:r>
      <w:r w:rsidR="002F64B5">
        <w:rPr>
          <w:lang w:val="en-SG"/>
        </w:rPr>
        <w:t xml:space="preserve">many complicated components, </w:t>
      </w:r>
      <w:r w:rsidR="00603F00">
        <w:rPr>
          <w:lang w:val="en-SG"/>
        </w:rPr>
        <w:t xml:space="preserve">training could be costly and </w:t>
      </w:r>
      <w:r w:rsidR="00AA221A">
        <w:rPr>
          <w:lang w:val="en-SG"/>
        </w:rPr>
        <w:t>daunts/deters</w:t>
      </w:r>
      <w:r w:rsidR="00603F00">
        <w:rPr>
          <w:lang w:val="en-SG"/>
        </w:rPr>
        <w:t xml:space="preserve"> </w:t>
      </w:r>
      <w:r w:rsidR="00085345">
        <w:rPr>
          <w:lang w:val="en-SG"/>
        </w:rPr>
        <w:t xml:space="preserve">companies which have existing infrastructure </w:t>
      </w:r>
      <w:r w:rsidR="00BE2888">
        <w:rPr>
          <w:lang w:val="en-SG"/>
        </w:rPr>
        <w:t>from switching to</w:t>
      </w:r>
      <w:r w:rsidR="00085345">
        <w:rPr>
          <w:lang w:val="en-SG"/>
        </w:rPr>
        <w:t xml:space="preserve"> MicroStrategy’s solutions</w:t>
      </w:r>
      <w:r w:rsidR="005D1CFD">
        <w:rPr>
          <w:lang w:val="en-SG"/>
        </w:rPr>
        <w:t xml:space="preserve"> due to many reasons (including vendor lock-in).</w:t>
      </w:r>
      <w:r w:rsidR="00220253">
        <w:rPr>
          <w:lang w:val="en-SG"/>
        </w:rPr>
        <w:t xml:space="preserve"> </w:t>
      </w:r>
      <w:r w:rsidR="00FC3FCB">
        <w:rPr>
          <w:lang w:val="en-SG"/>
        </w:rPr>
        <w:t xml:space="preserve">However, its openness </w:t>
      </w:r>
      <w:r w:rsidR="004773F2">
        <w:rPr>
          <w:lang w:val="en-SG"/>
        </w:rPr>
        <w:t xml:space="preserve">(platform agnostic) </w:t>
      </w:r>
      <w:r w:rsidR="006C243A">
        <w:rPr>
          <w:lang w:val="en-SG"/>
        </w:rPr>
        <w:t xml:space="preserve">and scalability are strong advantages. </w:t>
      </w:r>
      <w:r w:rsidR="00EC59AE">
        <w:rPr>
          <w:lang w:val="en-SG"/>
        </w:rPr>
        <w:t xml:space="preserve">MicroStrategy has introduced courses </w:t>
      </w:r>
      <w:r w:rsidR="0035469F">
        <w:rPr>
          <w:lang w:val="en-SG"/>
        </w:rPr>
        <w:t xml:space="preserve">to build </w:t>
      </w:r>
      <w:r w:rsidR="00387B8A">
        <w:rPr>
          <w:lang w:val="en-SG"/>
        </w:rPr>
        <w:t>skills,</w:t>
      </w:r>
      <w:r w:rsidR="0035469F">
        <w:rPr>
          <w:lang w:val="en-SG"/>
        </w:rPr>
        <w:t xml:space="preserve"> but more could be done to convince companies to adopt </w:t>
      </w:r>
      <w:r w:rsidR="00663D22">
        <w:rPr>
          <w:lang w:val="en-SG"/>
        </w:rPr>
        <w:t>their technologies given the competitive market.</w:t>
      </w:r>
      <w:r w:rsidR="0035469F">
        <w:rPr>
          <w:lang w:val="en-SG"/>
        </w:rPr>
        <w:t xml:space="preserve"> </w:t>
      </w:r>
      <w:r w:rsidR="004C2955">
        <w:rPr>
          <w:lang w:val="en-SG"/>
        </w:rPr>
        <w:t xml:space="preserve"> </w:t>
      </w:r>
    </w:p>
    <w:p w14:paraId="569F98A3" w14:textId="77777777" w:rsidR="0016750B" w:rsidRDefault="0016750B">
      <w:pPr>
        <w:rPr>
          <w:rFonts w:eastAsiaTheme="majorEastAsia" w:cstheme="majorBidi"/>
          <w:caps/>
          <w:sz w:val="32"/>
          <w:szCs w:val="32"/>
          <w:lang w:val="en-SG"/>
        </w:rPr>
      </w:pPr>
      <w:r>
        <w:rPr>
          <w:lang w:val="en-SG"/>
        </w:rPr>
        <w:br w:type="page"/>
      </w:r>
    </w:p>
    <w:p w14:paraId="0FEA6565" w14:textId="77777777" w:rsidR="00CD5DE6" w:rsidRDefault="00B66E52" w:rsidP="00CD5DE6">
      <w:pPr>
        <w:pStyle w:val="Heading1"/>
        <w:rPr>
          <w:lang w:val="en-SG"/>
        </w:rPr>
      </w:pPr>
      <w:bookmarkStart w:id="46" w:name="_Toc128261654"/>
      <w:r w:rsidRPr="00E15CE8">
        <w:rPr>
          <w:lang w:val="en-SG"/>
        </w:rPr>
        <w:lastRenderedPageBreak/>
        <w:t>References</w:t>
      </w:r>
      <w:bookmarkEnd w:id="46"/>
    </w:p>
    <w:p w14:paraId="42544031" w14:textId="77777777" w:rsidR="00437761" w:rsidRPr="00437761" w:rsidRDefault="00CD5DE6" w:rsidP="00437761">
      <w:pPr>
        <w:pStyle w:val="Bibliography"/>
        <w:rPr>
          <w:rFonts w:cs="Times New Roman"/>
        </w:rPr>
      </w:pPr>
      <w:r>
        <w:rPr>
          <w:lang w:val="en-SG"/>
        </w:rPr>
        <w:fldChar w:fldCharType="begin"/>
      </w:r>
      <w:r w:rsidR="00437761">
        <w:rPr>
          <w:lang w:val="en-SG"/>
        </w:rPr>
        <w:instrText xml:space="preserve"> ADDIN ZOTERO_BIBL {"uncited":[],"omitted":[],"custom":[]} CSL_BIBLIOGRAPHY </w:instrText>
      </w:r>
      <w:r>
        <w:rPr>
          <w:lang w:val="en-SG"/>
        </w:rPr>
        <w:fldChar w:fldCharType="separate"/>
      </w:r>
      <w:r w:rsidR="00437761" w:rsidRPr="00437761">
        <w:rPr>
          <w:rFonts w:cs="Times New Roman"/>
        </w:rPr>
        <w:t xml:space="preserve">Bradley, P. (2020). </w:t>
      </w:r>
      <w:r w:rsidR="00437761" w:rsidRPr="00437761">
        <w:rPr>
          <w:rFonts w:cs="Times New Roman"/>
          <w:i/>
          <w:iCs/>
        </w:rPr>
        <w:t>The masters blog: MicroStrategy in the retail industry</w:t>
      </w:r>
      <w:r w:rsidR="00437761" w:rsidRPr="00437761">
        <w:rPr>
          <w:rFonts w:cs="Times New Roman"/>
        </w:rPr>
        <w:t>. https://community.microstrategy.com/s/article/The-Masters-Blog-MicroStrategy-in-the-Retail-Industry?language=en_US</w:t>
      </w:r>
    </w:p>
    <w:p w14:paraId="352F7876" w14:textId="77777777" w:rsidR="00437761" w:rsidRPr="00437761" w:rsidRDefault="00437761" w:rsidP="00437761">
      <w:pPr>
        <w:pStyle w:val="Bibliography"/>
        <w:rPr>
          <w:rFonts w:cs="Times New Roman"/>
        </w:rPr>
      </w:pPr>
      <w:r w:rsidRPr="00437761">
        <w:rPr>
          <w:rFonts w:cs="Times New Roman"/>
        </w:rPr>
        <w:t xml:space="preserve">Eckerson, W. W. (2007). Predictive analytics. </w:t>
      </w:r>
      <w:r w:rsidRPr="00437761">
        <w:rPr>
          <w:rFonts w:cs="Times New Roman"/>
          <w:i/>
          <w:iCs/>
        </w:rPr>
        <w:t>Extending the Value of Your Data Warehousing Investment. TDWI Best Practices Report</w:t>
      </w:r>
      <w:r w:rsidRPr="00437761">
        <w:rPr>
          <w:rFonts w:cs="Times New Roman"/>
        </w:rPr>
        <w:t xml:space="preserve">, </w:t>
      </w:r>
      <w:r w:rsidRPr="00437761">
        <w:rPr>
          <w:rFonts w:cs="Times New Roman"/>
          <w:i/>
          <w:iCs/>
        </w:rPr>
        <w:t>1</w:t>
      </w:r>
      <w:r w:rsidRPr="00437761">
        <w:rPr>
          <w:rFonts w:cs="Times New Roman"/>
        </w:rPr>
        <w:t>, 1–36.</w:t>
      </w:r>
    </w:p>
    <w:p w14:paraId="792D067A" w14:textId="77777777" w:rsidR="00437761" w:rsidRPr="00437761" w:rsidRDefault="00437761" w:rsidP="00437761">
      <w:pPr>
        <w:pStyle w:val="Bibliography"/>
        <w:rPr>
          <w:rFonts w:cs="Times New Roman"/>
        </w:rPr>
      </w:pPr>
      <w:r w:rsidRPr="00437761">
        <w:rPr>
          <w:rFonts w:cs="Times New Roman"/>
        </w:rPr>
        <w:t xml:space="preserve">Kastelic, S. (2022, March 3). </w:t>
      </w:r>
      <w:r w:rsidRPr="00437761">
        <w:rPr>
          <w:rFonts w:cs="Times New Roman"/>
          <w:i/>
          <w:iCs/>
        </w:rPr>
        <w:t>HyperIntelligence from MicroStrategy Makes You Smarter</w:t>
      </w:r>
      <w:r w:rsidRPr="00437761">
        <w:rPr>
          <w:rFonts w:cs="Times New Roman"/>
        </w:rPr>
        <w:t>. https://www.crmt.com/resources/blog/how-to-be-smarter-with-hyperintelligence-from-microstrategy/</w:t>
      </w:r>
    </w:p>
    <w:p w14:paraId="4F5E7EB0" w14:textId="77777777" w:rsidR="00437761" w:rsidRPr="00437761" w:rsidRDefault="00437761" w:rsidP="00437761">
      <w:pPr>
        <w:pStyle w:val="Bibliography"/>
        <w:rPr>
          <w:rFonts w:cs="Times New Roman"/>
        </w:rPr>
      </w:pPr>
      <w:r w:rsidRPr="00437761">
        <w:rPr>
          <w:rFonts w:cs="Times New Roman"/>
        </w:rPr>
        <w:t xml:space="preserve">MicroStrategy. (n.d.-a). </w:t>
      </w:r>
      <w:r w:rsidRPr="00437761">
        <w:rPr>
          <w:rFonts w:cs="Times New Roman"/>
          <w:i/>
          <w:iCs/>
        </w:rPr>
        <w:t>Data visualization: What it is and why we use it</w:t>
      </w:r>
      <w:r w:rsidRPr="00437761">
        <w:rPr>
          <w:rFonts w:cs="Times New Roman"/>
        </w:rPr>
        <w:t>. MicroStrategy. Retrieved 24 February 2023, from https://www.microstrategy.com/en/resources/introductory-guides/data-visualization-what-it-is-and-why-we-use-it</w:t>
      </w:r>
    </w:p>
    <w:p w14:paraId="772F1641" w14:textId="77777777" w:rsidR="00437761" w:rsidRPr="00437761" w:rsidRDefault="00437761" w:rsidP="00437761">
      <w:pPr>
        <w:pStyle w:val="Bibliography"/>
        <w:rPr>
          <w:rFonts w:cs="Times New Roman"/>
        </w:rPr>
      </w:pPr>
      <w:r w:rsidRPr="00437761">
        <w:rPr>
          <w:rFonts w:cs="Times New Roman"/>
        </w:rPr>
        <w:t xml:space="preserve">MicroStrategy. (n.d.-b). </w:t>
      </w:r>
      <w:r w:rsidRPr="00437761">
        <w:rPr>
          <w:rFonts w:cs="Times New Roman"/>
          <w:i/>
          <w:iCs/>
        </w:rPr>
        <w:t>Enterprise Analytics</w:t>
      </w:r>
      <w:r w:rsidRPr="00437761">
        <w:rPr>
          <w:rFonts w:cs="Times New Roman"/>
        </w:rPr>
        <w:t>. MicroStrategy. Retrieved 25 February 2023, from https://www.microstrategy.com/en/enterprise-analytics</w:t>
      </w:r>
    </w:p>
    <w:p w14:paraId="6475A02A" w14:textId="77777777" w:rsidR="00437761" w:rsidRPr="00437761" w:rsidRDefault="00437761" w:rsidP="00437761">
      <w:pPr>
        <w:pStyle w:val="Bibliography"/>
        <w:rPr>
          <w:rFonts w:cs="Times New Roman"/>
        </w:rPr>
      </w:pPr>
      <w:r w:rsidRPr="00437761">
        <w:rPr>
          <w:rFonts w:cs="Times New Roman"/>
        </w:rPr>
        <w:t xml:space="preserve">MicroStrategy. (n.d.-c). </w:t>
      </w:r>
      <w:r w:rsidRPr="00437761">
        <w:rPr>
          <w:rFonts w:cs="Times New Roman"/>
          <w:i/>
          <w:iCs/>
        </w:rPr>
        <w:t>HyperIntelligence</w:t>
      </w:r>
      <w:r w:rsidRPr="00437761">
        <w:rPr>
          <w:rFonts w:cs="Times New Roman"/>
        </w:rPr>
        <w:t>. MicroStrategy. Retrieved 25 February 2023, from https://www.microstrategy.com/en/hyperintelligence</w:t>
      </w:r>
    </w:p>
    <w:p w14:paraId="0F8E6279" w14:textId="77777777" w:rsidR="00437761" w:rsidRPr="00437761" w:rsidRDefault="00437761" w:rsidP="00437761">
      <w:pPr>
        <w:pStyle w:val="Bibliography"/>
        <w:rPr>
          <w:rFonts w:cs="Times New Roman"/>
        </w:rPr>
      </w:pPr>
      <w:r w:rsidRPr="00437761">
        <w:rPr>
          <w:rFonts w:cs="Times New Roman"/>
        </w:rPr>
        <w:t xml:space="preserve">MicroStrategy. (n.d.-d). </w:t>
      </w:r>
      <w:r w:rsidRPr="00437761">
        <w:rPr>
          <w:rFonts w:cs="Times New Roman"/>
          <w:i/>
          <w:iCs/>
        </w:rPr>
        <w:t>Overview of MicroStrategy Mobile</w:t>
      </w:r>
      <w:r w:rsidRPr="00437761">
        <w:rPr>
          <w:rFonts w:cs="Times New Roman"/>
        </w:rPr>
        <w:t>. MicroStrategy. Retrieved 25 February 2023, from https://www.microstrategy.com/en/business-intelligence/video/overview-of-microstrategy-mobile</w:t>
      </w:r>
    </w:p>
    <w:p w14:paraId="64646F0E" w14:textId="77777777" w:rsidR="00437761" w:rsidRPr="00437761" w:rsidRDefault="00437761" w:rsidP="00437761">
      <w:pPr>
        <w:pStyle w:val="Bibliography"/>
        <w:rPr>
          <w:rFonts w:cs="Times New Roman"/>
        </w:rPr>
      </w:pPr>
      <w:r w:rsidRPr="00437761">
        <w:rPr>
          <w:rFonts w:cs="Times New Roman"/>
        </w:rPr>
        <w:t xml:space="preserve">MicroStrategy. (2020). </w:t>
      </w:r>
      <w:r w:rsidRPr="00437761">
        <w:rPr>
          <w:rFonts w:cs="Times New Roman"/>
          <w:i/>
          <w:iCs/>
        </w:rPr>
        <w:t>Metadata repository</w:t>
      </w:r>
      <w:r w:rsidRPr="00437761">
        <w:rPr>
          <w:rFonts w:cs="Times New Roman"/>
        </w:rPr>
        <w:t>. https://www2.microstrategy.com/producthelp/2020/Oracle19c/en-us/Content/Oracle19c/oracle19c_Metadata_Repository.htm</w:t>
      </w:r>
    </w:p>
    <w:p w14:paraId="7C0567A4" w14:textId="77777777" w:rsidR="00437761" w:rsidRPr="00437761" w:rsidRDefault="00437761" w:rsidP="00437761">
      <w:pPr>
        <w:pStyle w:val="Bibliography"/>
        <w:rPr>
          <w:rFonts w:cs="Times New Roman"/>
        </w:rPr>
      </w:pPr>
      <w:r w:rsidRPr="00437761">
        <w:rPr>
          <w:rFonts w:cs="Times New Roman"/>
        </w:rPr>
        <w:lastRenderedPageBreak/>
        <w:t xml:space="preserve">Natarajan, B. (2018, June 12). Why MicroStrategy is a great BI tool for governed self-service model. </w:t>
      </w:r>
      <w:r w:rsidRPr="00437761">
        <w:rPr>
          <w:rFonts w:cs="Times New Roman"/>
          <w:i/>
          <w:iCs/>
        </w:rPr>
        <w:t>Medium</w:t>
      </w:r>
      <w:r w:rsidRPr="00437761">
        <w:rPr>
          <w:rFonts w:cs="Times New Roman"/>
        </w:rPr>
        <w:t>. https://bnatarajan.medium.com/why-microstrategy-is-a-great-bi-tool-for-governed-self-service-model-1307285a0784</w:t>
      </w:r>
    </w:p>
    <w:p w14:paraId="7665EC92" w14:textId="77777777" w:rsidR="00437761" w:rsidRPr="00437761" w:rsidRDefault="00437761" w:rsidP="00437761">
      <w:pPr>
        <w:pStyle w:val="Bibliography"/>
        <w:rPr>
          <w:rFonts w:cs="Times New Roman"/>
        </w:rPr>
      </w:pPr>
      <w:r w:rsidRPr="00437761">
        <w:rPr>
          <w:rFonts w:cs="Times New Roman"/>
          <w:i/>
          <w:iCs/>
        </w:rPr>
        <w:t>Predictive Modeling: The Only Guide You’ll Need</w:t>
      </w:r>
      <w:r w:rsidRPr="00437761">
        <w:rPr>
          <w:rFonts w:cs="Times New Roman"/>
        </w:rPr>
        <w:t>. (n.d.). MicroStrategy. Retrieved 25 February 2023, from https://www.microstrategy.com/en/resources/introductory-guides/predictive-modeling--the-only-guide-you-ll-need</w:t>
      </w:r>
    </w:p>
    <w:p w14:paraId="3F318FC1" w14:textId="77777777" w:rsidR="00437761" w:rsidRPr="00437761" w:rsidRDefault="00437761" w:rsidP="00437761">
      <w:pPr>
        <w:pStyle w:val="Bibliography"/>
        <w:rPr>
          <w:rFonts w:cs="Times New Roman"/>
        </w:rPr>
      </w:pPr>
      <w:r w:rsidRPr="00437761">
        <w:rPr>
          <w:rFonts w:cs="Times New Roman"/>
        </w:rPr>
        <w:t xml:space="preserve">Tutorialspoint. (n.d.). </w:t>
      </w:r>
      <w:r w:rsidRPr="00437761">
        <w:rPr>
          <w:rFonts w:cs="Times New Roman"/>
          <w:i/>
          <w:iCs/>
        </w:rPr>
        <w:t>MicroStrategy—Quick guide</w:t>
      </w:r>
      <w:r w:rsidRPr="00437761">
        <w:rPr>
          <w:rFonts w:cs="Times New Roman"/>
        </w:rPr>
        <w:t>. Retrieved 25 February 2023, from https://www.tutorialspoint.com/microstrategy/microstrategy_quick_guide.htm</w:t>
      </w:r>
    </w:p>
    <w:p w14:paraId="5B984969" w14:textId="695E6BB0" w:rsidR="00B66E52" w:rsidRPr="008931E3" w:rsidRDefault="00CD5DE6" w:rsidP="008931E3">
      <w:pPr>
        <w:rPr>
          <w:rFonts w:eastAsiaTheme="majorEastAsia" w:cstheme="majorBidi"/>
          <w:sz w:val="32"/>
          <w:szCs w:val="32"/>
          <w:lang w:val="en-SG"/>
        </w:rPr>
      </w:pPr>
      <w:r>
        <w:rPr>
          <w:lang w:val="en-SG"/>
        </w:rPr>
        <w:fldChar w:fldCharType="end"/>
      </w:r>
    </w:p>
    <w:sectPr w:rsidR="00B66E52" w:rsidRPr="008931E3" w:rsidSect="00E435CD">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9F5AC" w14:textId="77777777" w:rsidR="00AC491B" w:rsidRDefault="00AC491B" w:rsidP="00672B0C">
      <w:pPr>
        <w:spacing w:after="0" w:line="240" w:lineRule="auto"/>
      </w:pPr>
      <w:r>
        <w:separator/>
      </w:r>
    </w:p>
  </w:endnote>
  <w:endnote w:type="continuationSeparator" w:id="0">
    <w:p w14:paraId="451E34FF" w14:textId="77777777" w:rsidR="00AC491B" w:rsidRDefault="00AC491B" w:rsidP="00672B0C">
      <w:pPr>
        <w:spacing w:after="0" w:line="240" w:lineRule="auto"/>
      </w:pPr>
      <w:r>
        <w:continuationSeparator/>
      </w:r>
    </w:p>
  </w:endnote>
  <w:endnote w:type="continuationNotice" w:id="1">
    <w:p w14:paraId="6D29C95F" w14:textId="77777777" w:rsidR="00AC491B" w:rsidRDefault="00AC49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rdia New">
    <w:altName w:val="Leelawadee UI"/>
    <w:panose1 w:val="020B0304020202020204"/>
    <w:charset w:val="DE"/>
    <w:family w:val="roman"/>
    <w:pitch w:val="variable"/>
    <w:sig w:usb0="01000001" w:usb1="00000000" w:usb2="00000000" w:usb3="00000000" w:csb0="00010000" w:csb1="00000000"/>
  </w:font>
  <w:font w:name="Angsana New">
    <w:altName w:val="Leelawadee UI"/>
    <w:panose1 w:val="02020603050405020304"/>
    <w:charset w:val="DE"/>
    <w:family w:val="roman"/>
    <w:pitch w:val="variable"/>
    <w:sig w:usb0="01000001" w:usb1="00000000" w:usb2="00000000" w:usb3="00000000" w:csb0="0001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4"/>
      </w:rPr>
      <w:id w:val="-892423734"/>
      <w:docPartObj>
        <w:docPartGallery w:val="Page Numbers (Bottom of Page)"/>
        <w:docPartUnique/>
      </w:docPartObj>
    </w:sdtPr>
    <w:sdtEndPr>
      <w:rPr>
        <w:noProof/>
      </w:rPr>
    </w:sdtEndPr>
    <w:sdtContent>
      <w:p w14:paraId="18CF6B88" w14:textId="54B2AB70" w:rsidR="00B822C6" w:rsidRPr="00B822C6" w:rsidRDefault="00B822C6">
        <w:pPr>
          <w:pStyle w:val="Footer"/>
          <w:jc w:val="center"/>
          <w:rPr>
            <w:rFonts w:cs="Times New Roman"/>
            <w:szCs w:val="24"/>
          </w:rPr>
        </w:pPr>
        <w:r w:rsidRPr="00B822C6">
          <w:rPr>
            <w:rFonts w:cs="Times New Roman"/>
            <w:szCs w:val="24"/>
          </w:rPr>
          <w:fldChar w:fldCharType="begin"/>
        </w:r>
        <w:r w:rsidRPr="00B822C6">
          <w:rPr>
            <w:rFonts w:cs="Times New Roman"/>
            <w:szCs w:val="24"/>
          </w:rPr>
          <w:instrText xml:space="preserve"> PAGE   \* MERGEFORMAT </w:instrText>
        </w:r>
        <w:r w:rsidRPr="00B822C6">
          <w:rPr>
            <w:rFonts w:cs="Times New Roman"/>
            <w:szCs w:val="24"/>
          </w:rPr>
          <w:fldChar w:fldCharType="separate"/>
        </w:r>
        <w:r w:rsidRPr="00B822C6">
          <w:rPr>
            <w:rFonts w:cs="Times New Roman"/>
            <w:noProof/>
            <w:szCs w:val="24"/>
          </w:rPr>
          <w:t>2</w:t>
        </w:r>
        <w:r w:rsidRPr="00B822C6">
          <w:rPr>
            <w:rFonts w:cs="Times New Roman"/>
            <w:noProof/>
            <w:szCs w:val="24"/>
          </w:rPr>
          <w:fldChar w:fldCharType="end"/>
        </w:r>
      </w:p>
    </w:sdtContent>
  </w:sdt>
  <w:p w14:paraId="54CF1292" w14:textId="77777777" w:rsidR="00B822C6" w:rsidRDefault="00B822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B00B2" w14:textId="77777777" w:rsidR="00AC491B" w:rsidRDefault="00AC491B" w:rsidP="00672B0C">
      <w:pPr>
        <w:spacing w:after="0" w:line="240" w:lineRule="auto"/>
      </w:pPr>
      <w:r>
        <w:separator/>
      </w:r>
    </w:p>
  </w:footnote>
  <w:footnote w:type="continuationSeparator" w:id="0">
    <w:p w14:paraId="0FB8EF8D" w14:textId="77777777" w:rsidR="00AC491B" w:rsidRDefault="00AC491B" w:rsidP="00672B0C">
      <w:pPr>
        <w:spacing w:after="0" w:line="240" w:lineRule="auto"/>
      </w:pPr>
      <w:r>
        <w:continuationSeparator/>
      </w:r>
    </w:p>
  </w:footnote>
  <w:footnote w:type="continuationNotice" w:id="1">
    <w:p w14:paraId="2F173E1D" w14:textId="77777777" w:rsidR="00AC491B" w:rsidRDefault="00AC491B">
      <w:pPr>
        <w:spacing w:after="0" w:line="240" w:lineRule="auto"/>
      </w:pPr>
    </w:p>
  </w:footnote>
  <w:footnote w:id="2">
    <w:p w14:paraId="2E66EB39" w14:textId="61910FDA" w:rsidR="003E17EA" w:rsidRPr="003E17EA" w:rsidRDefault="003E17EA">
      <w:pPr>
        <w:pStyle w:val="FootnoteText"/>
      </w:pPr>
      <w:r>
        <w:rPr>
          <w:rStyle w:val="FootnoteReference"/>
        </w:rPr>
        <w:footnoteRef/>
      </w:r>
      <w:r>
        <w:t xml:space="preserve"> Company Information Technology Services (CITS)</w:t>
      </w:r>
    </w:p>
  </w:footnote>
  <w:footnote w:id="3">
    <w:p w14:paraId="6754C7EA" w14:textId="3D35443D" w:rsidR="002679C6" w:rsidRPr="002679C6" w:rsidRDefault="002679C6">
      <w:pPr>
        <w:pStyle w:val="FootnoteText"/>
        <w:rPr>
          <w:lang w:val="en-US"/>
        </w:rPr>
      </w:pPr>
      <w:r>
        <w:rPr>
          <w:rStyle w:val="FootnoteReference"/>
        </w:rPr>
        <w:footnoteRef/>
      </w:r>
      <w:r>
        <w:t xml:space="preserve"> </w:t>
      </w:r>
      <w:r w:rsidRPr="002679C6">
        <w:t>The metadata repository is a collection of tables that contain definitions for all MicroStrategy objects</w:t>
      </w:r>
      <w:r w:rsidR="00CB1696">
        <w:t xml:space="preserve"> - </w:t>
      </w:r>
      <w:r w:rsidRPr="002679C6">
        <w:t xml:space="preserve"> </w:t>
      </w:r>
      <w:r w:rsidR="0028030F" w:rsidRPr="002679C6">
        <w:t>server definitions</w:t>
      </w:r>
      <w:r w:rsidR="0028030F">
        <w:t xml:space="preserve">, </w:t>
      </w:r>
      <w:r w:rsidRPr="002679C6">
        <w:t xml:space="preserve">database logins, database instances and connections, reports, metrics, facts, </w:t>
      </w:r>
      <w:r w:rsidR="00351161">
        <w:t>and more</w:t>
      </w:r>
      <w:r w:rsidR="009C6137">
        <w:t xml:space="preserve"> </w:t>
      </w:r>
      <w:r w:rsidR="002C28E6">
        <w:fldChar w:fldCharType="begin"/>
      </w:r>
      <w:r w:rsidR="0095147F">
        <w:instrText xml:space="preserve"> ADDIN ZOTERO_ITEM CSL_CITATION {"citationID":"B8iZaO1o","properties":{"formattedCitation":"(MicroStrategy, 2020)","plainCitation":"(MicroStrategy, 2020)","noteIndex":2},"citationItems":[{"id":5565,"uris":["http://zotero.org/users/7935246/items/MSVB8R67"],"itemData":{"id":5565,"type":"webpage","title":"Metadata repository","URL":"https://www2.microstrategy.com/producthelp/2020/Oracle19c/en-us/Content/Oracle19c/oracle19c_Metadata_Repository.htm","author":[{"family":"MicroStrategy","given":""}],"accessed":{"date-parts":[["2023",2,23]]},"issued":{"date-parts":[["2020"]]},"citation-key":"microstrategyMetadataRepository2020"}}],"schema":"https://github.com/citation-style-language/schema/raw/master/csl-citation.json"} </w:instrText>
      </w:r>
      <w:r w:rsidR="002C28E6">
        <w:fldChar w:fldCharType="separate"/>
      </w:r>
      <w:r w:rsidR="00437761" w:rsidRPr="00437761">
        <w:rPr>
          <w:rFonts w:cs="Times New Roman"/>
        </w:rPr>
        <w:t>(MicroStrategy, 2020)</w:t>
      </w:r>
      <w:r w:rsidR="002C28E6">
        <w:fldChar w:fldCharType="end"/>
      </w:r>
      <w:r w:rsidR="009C6137">
        <w:t>.</w:t>
      </w:r>
    </w:p>
  </w:footnote>
  <w:footnote w:id="4">
    <w:p w14:paraId="6AD3804D" w14:textId="77777777" w:rsidR="00AD3BBA" w:rsidRPr="00102E8A" w:rsidRDefault="00AD3BBA" w:rsidP="00AD3BBA">
      <w:pPr>
        <w:pStyle w:val="FootnoteText"/>
        <w:rPr>
          <w:lang w:val="en-US"/>
        </w:rPr>
      </w:pPr>
      <w:r>
        <w:rPr>
          <w:rStyle w:val="FootnoteReference"/>
        </w:rPr>
        <w:footnoteRef/>
      </w:r>
      <w:r>
        <w:t xml:space="preserve"> </w:t>
      </w:r>
      <w:r w:rsidRPr="00102E8A">
        <w:t>Predictive Model Markup Language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B0F1F"/>
    <w:multiLevelType w:val="multilevel"/>
    <w:tmpl w:val="ACDADA2A"/>
    <w:lvl w:ilvl="0">
      <w:start w:val="1"/>
      <w:numFmt w:val="upperLetter"/>
      <w:pStyle w:val="APPENDIXStyle"/>
      <w:suff w:val="nothing"/>
      <w:lvlText w:val="APPENDIX %1"/>
      <w:lvlJc w:val="left"/>
      <w:pPr>
        <w:ind w:left="0" w:firstLine="0"/>
      </w:pPr>
      <w:rPr>
        <w:rFonts w:hint="default"/>
        <w:b w:val="0"/>
        <w:bCs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13EE5A6"/>
    <w:multiLevelType w:val="hybridMultilevel"/>
    <w:tmpl w:val="4832F2F0"/>
    <w:lvl w:ilvl="0" w:tplc="83FCD042">
      <w:start w:val="1"/>
      <w:numFmt w:val="bullet"/>
      <w:lvlText w:val="-"/>
      <w:lvlJc w:val="left"/>
      <w:pPr>
        <w:ind w:left="720" w:hanging="360"/>
      </w:pPr>
      <w:rPr>
        <w:rFonts w:ascii="Calibri" w:hAnsi="Calibri" w:hint="default"/>
      </w:rPr>
    </w:lvl>
    <w:lvl w:ilvl="1" w:tplc="1FCE9DCC">
      <w:start w:val="1"/>
      <w:numFmt w:val="bullet"/>
      <w:lvlText w:val="o"/>
      <w:lvlJc w:val="left"/>
      <w:pPr>
        <w:ind w:left="1440" w:hanging="360"/>
      </w:pPr>
      <w:rPr>
        <w:rFonts w:ascii="Courier New" w:hAnsi="Courier New" w:hint="default"/>
      </w:rPr>
    </w:lvl>
    <w:lvl w:ilvl="2" w:tplc="02887070">
      <w:start w:val="1"/>
      <w:numFmt w:val="bullet"/>
      <w:lvlText w:val=""/>
      <w:lvlJc w:val="left"/>
      <w:pPr>
        <w:ind w:left="2160" w:hanging="360"/>
      </w:pPr>
      <w:rPr>
        <w:rFonts w:ascii="Wingdings" w:hAnsi="Wingdings" w:hint="default"/>
      </w:rPr>
    </w:lvl>
    <w:lvl w:ilvl="3" w:tplc="01ECF2EC">
      <w:start w:val="1"/>
      <w:numFmt w:val="bullet"/>
      <w:lvlText w:val=""/>
      <w:lvlJc w:val="left"/>
      <w:pPr>
        <w:ind w:left="2880" w:hanging="360"/>
      </w:pPr>
      <w:rPr>
        <w:rFonts w:ascii="Symbol" w:hAnsi="Symbol" w:hint="default"/>
      </w:rPr>
    </w:lvl>
    <w:lvl w:ilvl="4" w:tplc="EABA86B6">
      <w:start w:val="1"/>
      <w:numFmt w:val="bullet"/>
      <w:lvlText w:val="o"/>
      <w:lvlJc w:val="left"/>
      <w:pPr>
        <w:ind w:left="3600" w:hanging="360"/>
      </w:pPr>
      <w:rPr>
        <w:rFonts w:ascii="Courier New" w:hAnsi="Courier New" w:hint="default"/>
      </w:rPr>
    </w:lvl>
    <w:lvl w:ilvl="5" w:tplc="9C56101C">
      <w:start w:val="1"/>
      <w:numFmt w:val="bullet"/>
      <w:lvlText w:val=""/>
      <w:lvlJc w:val="left"/>
      <w:pPr>
        <w:ind w:left="4320" w:hanging="360"/>
      </w:pPr>
      <w:rPr>
        <w:rFonts w:ascii="Wingdings" w:hAnsi="Wingdings" w:hint="default"/>
      </w:rPr>
    </w:lvl>
    <w:lvl w:ilvl="6" w:tplc="509E39B2">
      <w:start w:val="1"/>
      <w:numFmt w:val="bullet"/>
      <w:lvlText w:val=""/>
      <w:lvlJc w:val="left"/>
      <w:pPr>
        <w:ind w:left="5040" w:hanging="360"/>
      </w:pPr>
      <w:rPr>
        <w:rFonts w:ascii="Symbol" w:hAnsi="Symbol" w:hint="default"/>
      </w:rPr>
    </w:lvl>
    <w:lvl w:ilvl="7" w:tplc="C47078FA">
      <w:start w:val="1"/>
      <w:numFmt w:val="bullet"/>
      <w:lvlText w:val="o"/>
      <w:lvlJc w:val="left"/>
      <w:pPr>
        <w:ind w:left="5760" w:hanging="360"/>
      </w:pPr>
      <w:rPr>
        <w:rFonts w:ascii="Courier New" w:hAnsi="Courier New" w:hint="default"/>
      </w:rPr>
    </w:lvl>
    <w:lvl w:ilvl="8" w:tplc="A816E378">
      <w:start w:val="1"/>
      <w:numFmt w:val="bullet"/>
      <w:lvlText w:val=""/>
      <w:lvlJc w:val="left"/>
      <w:pPr>
        <w:ind w:left="6480" w:hanging="360"/>
      </w:pPr>
      <w:rPr>
        <w:rFonts w:ascii="Wingdings" w:hAnsi="Wingdings" w:hint="default"/>
      </w:rPr>
    </w:lvl>
  </w:abstractNum>
  <w:abstractNum w:abstractNumId="2" w15:restartNumberingAfterBreak="0">
    <w:nsid w:val="256C0A86"/>
    <w:multiLevelType w:val="hybridMultilevel"/>
    <w:tmpl w:val="71A2C7D0"/>
    <w:lvl w:ilvl="0" w:tplc="1CB467E2">
      <w:start w:val="1"/>
      <w:numFmt w:val="bullet"/>
      <w:lvlText w:val="-"/>
      <w:lvlJc w:val="left"/>
      <w:pPr>
        <w:ind w:left="720" w:hanging="360"/>
      </w:pPr>
      <w:rPr>
        <w:rFonts w:ascii="Calibri" w:hAnsi="Calibri" w:hint="default"/>
      </w:rPr>
    </w:lvl>
    <w:lvl w:ilvl="1" w:tplc="C8DC5E5E">
      <w:start w:val="1"/>
      <w:numFmt w:val="bullet"/>
      <w:lvlText w:val="o"/>
      <w:lvlJc w:val="left"/>
      <w:pPr>
        <w:ind w:left="1440" w:hanging="360"/>
      </w:pPr>
      <w:rPr>
        <w:rFonts w:ascii="Courier New" w:hAnsi="Courier New" w:hint="default"/>
      </w:rPr>
    </w:lvl>
    <w:lvl w:ilvl="2" w:tplc="AAC6058A">
      <w:start w:val="1"/>
      <w:numFmt w:val="bullet"/>
      <w:lvlText w:val=""/>
      <w:lvlJc w:val="left"/>
      <w:pPr>
        <w:ind w:left="2160" w:hanging="360"/>
      </w:pPr>
      <w:rPr>
        <w:rFonts w:ascii="Wingdings" w:hAnsi="Wingdings" w:hint="default"/>
      </w:rPr>
    </w:lvl>
    <w:lvl w:ilvl="3" w:tplc="D92628DE">
      <w:start w:val="1"/>
      <w:numFmt w:val="bullet"/>
      <w:lvlText w:val=""/>
      <w:lvlJc w:val="left"/>
      <w:pPr>
        <w:ind w:left="2880" w:hanging="360"/>
      </w:pPr>
      <w:rPr>
        <w:rFonts w:ascii="Symbol" w:hAnsi="Symbol" w:hint="default"/>
      </w:rPr>
    </w:lvl>
    <w:lvl w:ilvl="4" w:tplc="5BA40C5E">
      <w:start w:val="1"/>
      <w:numFmt w:val="bullet"/>
      <w:lvlText w:val="o"/>
      <w:lvlJc w:val="left"/>
      <w:pPr>
        <w:ind w:left="3600" w:hanging="360"/>
      </w:pPr>
      <w:rPr>
        <w:rFonts w:ascii="Courier New" w:hAnsi="Courier New" w:hint="default"/>
      </w:rPr>
    </w:lvl>
    <w:lvl w:ilvl="5" w:tplc="E7901F2C">
      <w:start w:val="1"/>
      <w:numFmt w:val="bullet"/>
      <w:lvlText w:val=""/>
      <w:lvlJc w:val="left"/>
      <w:pPr>
        <w:ind w:left="4320" w:hanging="360"/>
      </w:pPr>
      <w:rPr>
        <w:rFonts w:ascii="Wingdings" w:hAnsi="Wingdings" w:hint="default"/>
      </w:rPr>
    </w:lvl>
    <w:lvl w:ilvl="6" w:tplc="25A0C5E0">
      <w:start w:val="1"/>
      <w:numFmt w:val="bullet"/>
      <w:lvlText w:val=""/>
      <w:lvlJc w:val="left"/>
      <w:pPr>
        <w:ind w:left="5040" w:hanging="360"/>
      </w:pPr>
      <w:rPr>
        <w:rFonts w:ascii="Symbol" w:hAnsi="Symbol" w:hint="default"/>
      </w:rPr>
    </w:lvl>
    <w:lvl w:ilvl="7" w:tplc="B0706AB0">
      <w:start w:val="1"/>
      <w:numFmt w:val="bullet"/>
      <w:lvlText w:val="o"/>
      <w:lvlJc w:val="left"/>
      <w:pPr>
        <w:ind w:left="5760" w:hanging="360"/>
      </w:pPr>
      <w:rPr>
        <w:rFonts w:ascii="Courier New" w:hAnsi="Courier New" w:hint="default"/>
      </w:rPr>
    </w:lvl>
    <w:lvl w:ilvl="8" w:tplc="45A4F988">
      <w:start w:val="1"/>
      <w:numFmt w:val="bullet"/>
      <w:lvlText w:val=""/>
      <w:lvlJc w:val="left"/>
      <w:pPr>
        <w:ind w:left="6480" w:hanging="360"/>
      </w:pPr>
      <w:rPr>
        <w:rFonts w:ascii="Wingdings" w:hAnsi="Wingdings" w:hint="default"/>
      </w:rPr>
    </w:lvl>
  </w:abstractNum>
  <w:abstractNum w:abstractNumId="3" w15:restartNumberingAfterBreak="0">
    <w:nsid w:val="274C4C6B"/>
    <w:multiLevelType w:val="hybridMultilevel"/>
    <w:tmpl w:val="F8E86122"/>
    <w:lvl w:ilvl="0" w:tplc="BB1C94F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AD07E56"/>
    <w:multiLevelType w:val="hybridMultilevel"/>
    <w:tmpl w:val="A9E8B5F2"/>
    <w:lvl w:ilvl="0" w:tplc="94340E22">
      <w:start w:val="1"/>
      <w:numFmt w:val="bullet"/>
      <w:lvlText w:val="-"/>
      <w:lvlJc w:val="left"/>
      <w:pPr>
        <w:ind w:left="720" w:hanging="360"/>
      </w:pPr>
      <w:rPr>
        <w:rFonts w:ascii="Calibri" w:hAnsi="Calibri" w:hint="default"/>
      </w:rPr>
    </w:lvl>
    <w:lvl w:ilvl="1" w:tplc="8B303ACC">
      <w:start w:val="1"/>
      <w:numFmt w:val="bullet"/>
      <w:lvlText w:val="o"/>
      <w:lvlJc w:val="left"/>
      <w:pPr>
        <w:ind w:left="1440" w:hanging="360"/>
      </w:pPr>
      <w:rPr>
        <w:rFonts w:ascii="Courier New" w:hAnsi="Courier New" w:hint="default"/>
      </w:rPr>
    </w:lvl>
    <w:lvl w:ilvl="2" w:tplc="FF3A13EC">
      <w:start w:val="1"/>
      <w:numFmt w:val="bullet"/>
      <w:lvlText w:val=""/>
      <w:lvlJc w:val="left"/>
      <w:pPr>
        <w:ind w:left="2160" w:hanging="360"/>
      </w:pPr>
      <w:rPr>
        <w:rFonts w:ascii="Wingdings" w:hAnsi="Wingdings" w:hint="default"/>
      </w:rPr>
    </w:lvl>
    <w:lvl w:ilvl="3" w:tplc="B43CF3C8">
      <w:start w:val="1"/>
      <w:numFmt w:val="bullet"/>
      <w:lvlText w:val=""/>
      <w:lvlJc w:val="left"/>
      <w:pPr>
        <w:ind w:left="2880" w:hanging="360"/>
      </w:pPr>
      <w:rPr>
        <w:rFonts w:ascii="Symbol" w:hAnsi="Symbol" w:hint="default"/>
      </w:rPr>
    </w:lvl>
    <w:lvl w:ilvl="4" w:tplc="CE9CD120">
      <w:start w:val="1"/>
      <w:numFmt w:val="bullet"/>
      <w:lvlText w:val="o"/>
      <w:lvlJc w:val="left"/>
      <w:pPr>
        <w:ind w:left="3600" w:hanging="360"/>
      </w:pPr>
      <w:rPr>
        <w:rFonts w:ascii="Courier New" w:hAnsi="Courier New" w:hint="default"/>
      </w:rPr>
    </w:lvl>
    <w:lvl w:ilvl="5" w:tplc="30C675E0">
      <w:start w:val="1"/>
      <w:numFmt w:val="bullet"/>
      <w:lvlText w:val=""/>
      <w:lvlJc w:val="left"/>
      <w:pPr>
        <w:ind w:left="4320" w:hanging="360"/>
      </w:pPr>
      <w:rPr>
        <w:rFonts w:ascii="Wingdings" w:hAnsi="Wingdings" w:hint="default"/>
      </w:rPr>
    </w:lvl>
    <w:lvl w:ilvl="6" w:tplc="77D0F74A">
      <w:start w:val="1"/>
      <w:numFmt w:val="bullet"/>
      <w:lvlText w:val=""/>
      <w:lvlJc w:val="left"/>
      <w:pPr>
        <w:ind w:left="5040" w:hanging="360"/>
      </w:pPr>
      <w:rPr>
        <w:rFonts w:ascii="Symbol" w:hAnsi="Symbol" w:hint="default"/>
      </w:rPr>
    </w:lvl>
    <w:lvl w:ilvl="7" w:tplc="993E6622">
      <w:start w:val="1"/>
      <w:numFmt w:val="bullet"/>
      <w:lvlText w:val="o"/>
      <w:lvlJc w:val="left"/>
      <w:pPr>
        <w:ind w:left="5760" w:hanging="360"/>
      </w:pPr>
      <w:rPr>
        <w:rFonts w:ascii="Courier New" w:hAnsi="Courier New" w:hint="default"/>
      </w:rPr>
    </w:lvl>
    <w:lvl w:ilvl="8" w:tplc="BC06BB38">
      <w:start w:val="1"/>
      <w:numFmt w:val="bullet"/>
      <w:lvlText w:val=""/>
      <w:lvlJc w:val="left"/>
      <w:pPr>
        <w:ind w:left="6480" w:hanging="360"/>
      </w:pPr>
      <w:rPr>
        <w:rFonts w:ascii="Wingdings" w:hAnsi="Wingdings" w:hint="default"/>
      </w:rPr>
    </w:lvl>
  </w:abstractNum>
  <w:abstractNum w:abstractNumId="5" w15:restartNumberingAfterBreak="0">
    <w:nsid w:val="345301DE"/>
    <w:multiLevelType w:val="multilevel"/>
    <w:tmpl w:val="65A87366"/>
    <w:styleLink w:val="CurrentList1"/>
    <w:lvl w:ilvl="0">
      <w:start w:val="1"/>
      <w:numFmt w:val="upperLetter"/>
      <w:suff w:val="space"/>
      <w:lvlText w:val="%1."/>
      <w:lvlJc w:val="left"/>
      <w:pPr>
        <w:ind w:left="0" w:firstLine="0"/>
      </w:pPr>
      <w:rPr>
        <w:rFonts w:hint="default"/>
      </w:rPr>
    </w:lvl>
    <w:lvl w:ilvl="1">
      <w:start w:val="1"/>
      <w:numFmt w:val="lowerLetter"/>
      <w:lvlText w:val="%2."/>
      <w:lvlJc w:val="left"/>
      <w:pPr>
        <w:ind w:left="873" w:hanging="360"/>
      </w:pPr>
    </w:lvl>
    <w:lvl w:ilvl="2">
      <w:start w:val="1"/>
      <w:numFmt w:val="lowerRoman"/>
      <w:lvlText w:val="%3."/>
      <w:lvlJc w:val="right"/>
      <w:pPr>
        <w:ind w:left="1593" w:hanging="180"/>
      </w:pPr>
    </w:lvl>
    <w:lvl w:ilvl="3">
      <w:start w:val="1"/>
      <w:numFmt w:val="decimal"/>
      <w:lvlText w:val="%4."/>
      <w:lvlJc w:val="left"/>
      <w:pPr>
        <w:ind w:left="2313" w:hanging="360"/>
      </w:pPr>
    </w:lvl>
    <w:lvl w:ilvl="4">
      <w:start w:val="1"/>
      <w:numFmt w:val="lowerLetter"/>
      <w:lvlText w:val="%5."/>
      <w:lvlJc w:val="left"/>
      <w:pPr>
        <w:ind w:left="3033" w:hanging="360"/>
      </w:pPr>
    </w:lvl>
    <w:lvl w:ilvl="5">
      <w:start w:val="1"/>
      <w:numFmt w:val="lowerRoman"/>
      <w:lvlText w:val="%6."/>
      <w:lvlJc w:val="right"/>
      <w:pPr>
        <w:ind w:left="3753" w:hanging="180"/>
      </w:pPr>
    </w:lvl>
    <w:lvl w:ilvl="6">
      <w:start w:val="1"/>
      <w:numFmt w:val="decimal"/>
      <w:lvlText w:val="%7."/>
      <w:lvlJc w:val="left"/>
      <w:pPr>
        <w:ind w:left="4473" w:hanging="360"/>
      </w:pPr>
    </w:lvl>
    <w:lvl w:ilvl="7">
      <w:start w:val="1"/>
      <w:numFmt w:val="lowerLetter"/>
      <w:lvlText w:val="%8."/>
      <w:lvlJc w:val="left"/>
      <w:pPr>
        <w:ind w:left="5193" w:hanging="360"/>
      </w:pPr>
    </w:lvl>
    <w:lvl w:ilvl="8">
      <w:start w:val="1"/>
      <w:numFmt w:val="lowerRoman"/>
      <w:lvlText w:val="%9."/>
      <w:lvlJc w:val="right"/>
      <w:pPr>
        <w:ind w:left="5913" w:hanging="180"/>
      </w:pPr>
    </w:lvl>
  </w:abstractNum>
  <w:abstractNum w:abstractNumId="6" w15:restartNumberingAfterBreak="0">
    <w:nsid w:val="3A73058A"/>
    <w:multiLevelType w:val="hybridMultilevel"/>
    <w:tmpl w:val="B04864A6"/>
    <w:lvl w:ilvl="0" w:tplc="08090001">
      <w:start w:val="1"/>
      <w:numFmt w:val="bullet"/>
      <w:lvlText w:val=""/>
      <w:lvlJc w:val="left"/>
      <w:pPr>
        <w:ind w:left="1211" w:hanging="360"/>
      </w:pPr>
      <w:rPr>
        <w:rFonts w:ascii="Symbol" w:hAnsi="Symbol" w:hint="default"/>
      </w:rPr>
    </w:lvl>
    <w:lvl w:ilvl="1" w:tplc="08090003">
      <w:start w:val="1"/>
      <w:numFmt w:val="bullet"/>
      <w:lvlText w:val="o"/>
      <w:lvlJc w:val="left"/>
      <w:pPr>
        <w:ind w:left="2759" w:hanging="360"/>
      </w:pPr>
      <w:rPr>
        <w:rFonts w:ascii="Courier New" w:hAnsi="Courier New" w:cs="Courier New" w:hint="default"/>
      </w:rPr>
    </w:lvl>
    <w:lvl w:ilvl="2" w:tplc="08090005" w:tentative="1">
      <w:start w:val="1"/>
      <w:numFmt w:val="bullet"/>
      <w:lvlText w:val=""/>
      <w:lvlJc w:val="left"/>
      <w:pPr>
        <w:ind w:left="3479" w:hanging="360"/>
      </w:pPr>
      <w:rPr>
        <w:rFonts w:ascii="Wingdings" w:hAnsi="Wingdings" w:hint="default"/>
      </w:rPr>
    </w:lvl>
    <w:lvl w:ilvl="3" w:tplc="08090001" w:tentative="1">
      <w:start w:val="1"/>
      <w:numFmt w:val="bullet"/>
      <w:lvlText w:val=""/>
      <w:lvlJc w:val="left"/>
      <w:pPr>
        <w:ind w:left="4199" w:hanging="360"/>
      </w:pPr>
      <w:rPr>
        <w:rFonts w:ascii="Symbol" w:hAnsi="Symbol" w:hint="default"/>
      </w:rPr>
    </w:lvl>
    <w:lvl w:ilvl="4" w:tplc="08090003" w:tentative="1">
      <w:start w:val="1"/>
      <w:numFmt w:val="bullet"/>
      <w:lvlText w:val="o"/>
      <w:lvlJc w:val="left"/>
      <w:pPr>
        <w:ind w:left="4919" w:hanging="360"/>
      </w:pPr>
      <w:rPr>
        <w:rFonts w:ascii="Courier New" w:hAnsi="Courier New" w:cs="Courier New" w:hint="default"/>
      </w:rPr>
    </w:lvl>
    <w:lvl w:ilvl="5" w:tplc="08090005" w:tentative="1">
      <w:start w:val="1"/>
      <w:numFmt w:val="bullet"/>
      <w:lvlText w:val=""/>
      <w:lvlJc w:val="left"/>
      <w:pPr>
        <w:ind w:left="5639" w:hanging="360"/>
      </w:pPr>
      <w:rPr>
        <w:rFonts w:ascii="Wingdings" w:hAnsi="Wingdings" w:hint="default"/>
      </w:rPr>
    </w:lvl>
    <w:lvl w:ilvl="6" w:tplc="08090001" w:tentative="1">
      <w:start w:val="1"/>
      <w:numFmt w:val="bullet"/>
      <w:lvlText w:val=""/>
      <w:lvlJc w:val="left"/>
      <w:pPr>
        <w:ind w:left="6359" w:hanging="360"/>
      </w:pPr>
      <w:rPr>
        <w:rFonts w:ascii="Symbol" w:hAnsi="Symbol" w:hint="default"/>
      </w:rPr>
    </w:lvl>
    <w:lvl w:ilvl="7" w:tplc="08090003" w:tentative="1">
      <w:start w:val="1"/>
      <w:numFmt w:val="bullet"/>
      <w:lvlText w:val="o"/>
      <w:lvlJc w:val="left"/>
      <w:pPr>
        <w:ind w:left="7079" w:hanging="360"/>
      </w:pPr>
      <w:rPr>
        <w:rFonts w:ascii="Courier New" w:hAnsi="Courier New" w:cs="Courier New" w:hint="default"/>
      </w:rPr>
    </w:lvl>
    <w:lvl w:ilvl="8" w:tplc="08090005" w:tentative="1">
      <w:start w:val="1"/>
      <w:numFmt w:val="bullet"/>
      <w:lvlText w:val=""/>
      <w:lvlJc w:val="left"/>
      <w:pPr>
        <w:ind w:left="7799" w:hanging="360"/>
      </w:pPr>
      <w:rPr>
        <w:rFonts w:ascii="Wingdings" w:hAnsi="Wingdings" w:hint="default"/>
      </w:rPr>
    </w:lvl>
  </w:abstractNum>
  <w:abstractNum w:abstractNumId="7" w15:restartNumberingAfterBreak="0">
    <w:nsid w:val="4994720F"/>
    <w:multiLevelType w:val="hybridMultilevel"/>
    <w:tmpl w:val="114CEE9A"/>
    <w:lvl w:ilvl="0" w:tplc="6D2A7DF6">
      <w:start w:val="1"/>
      <w:numFmt w:val="upperRoman"/>
      <w:suff w:val="space"/>
      <w:lvlText w:val="%1."/>
      <w:lvlJc w:val="right"/>
      <w:pPr>
        <w:ind w:left="774" w:hanging="207"/>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4E597EB2"/>
    <w:multiLevelType w:val="hybridMultilevel"/>
    <w:tmpl w:val="A9C09F9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12255FE"/>
    <w:multiLevelType w:val="hybridMultilevel"/>
    <w:tmpl w:val="5FA82616"/>
    <w:lvl w:ilvl="0" w:tplc="D5468DE0">
      <w:start w:val="2"/>
      <w:numFmt w:val="upperRoman"/>
      <w:pStyle w:val="Heading1"/>
      <w:suff w:val="space"/>
      <w:lvlText w:val="%1."/>
      <w:lvlJc w:val="left"/>
      <w:pPr>
        <w:ind w:left="567" w:hanging="207"/>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83E11C1"/>
    <w:multiLevelType w:val="hybridMultilevel"/>
    <w:tmpl w:val="780247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DCF19EE"/>
    <w:multiLevelType w:val="hybridMultilevel"/>
    <w:tmpl w:val="C9B47166"/>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cs="Times New Roman" w:hint="default"/>
      </w:rPr>
    </w:lvl>
    <w:lvl w:ilvl="2" w:tplc="00050409">
      <w:start w:val="1"/>
      <w:numFmt w:val="bullet"/>
      <w:lvlText w:val=""/>
      <w:lvlJc w:val="left"/>
      <w:pPr>
        <w:tabs>
          <w:tab w:val="num" w:pos="2160"/>
        </w:tabs>
        <w:ind w:left="2160" w:hanging="360"/>
      </w:pPr>
      <w:rPr>
        <w:rFonts w:ascii="Wingdings" w:hAnsi="Wingdings" w:hint="default"/>
      </w:rPr>
    </w:lvl>
    <w:lvl w:ilvl="3" w:tplc="00010409">
      <w:start w:val="1"/>
      <w:numFmt w:val="bullet"/>
      <w:lvlText w:val=""/>
      <w:lvlJc w:val="left"/>
      <w:pPr>
        <w:tabs>
          <w:tab w:val="num" w:pos="2880"/>
        </w:tabs>
        <w:ind w:left="2880" w:hanging="360"/>
      </w:pPr>
      <w:rPr>
        <w:rFonts w:ascii="Symbol" w:hAnsi="Symbol" w:hint="default"/>
      </w:rPr>
    </w:lvl>
    <w:lvl w:ilvl="4" w:tplc="00030409">
      <w:start w:val="1"/>
      <w:numFmt w:val="bullet"/>
      <w:lvlText w:val="o"/>
      <w:lvlJc w:val="left"/>
      <w:pPr>
        <w:tabs>
          <w:tab w:val="num" w:pos="3600"/>
        </w:tabs>
        <w:ind w:left="3600" w:hanging="360"/>
      </w:pPr>
      <w:rPr>
        <w:rFonts w:ascii="Courier New" w:hAnsi="Courier New" w:cs="Times New Roman" w:hint="default"/>
      </w:rPr>
    </w:lvl>
    <w:lvl w:ilvl="5" w:tplc="00050409">
      <w:start w:val="1"/>
      <w:numFmt w:val="bullet"/>
      <w:lvlText w:val=""/>
      <w:lvlJc w:val="left"/>
      <w:pPr>
        <w:tabs>
          <w:tab w:val="num" w:pos="4320"/>
        </w:tabs>
        <w:ind w:left="4320" w:hanging="360"/>
      </w:pPr>
      <w:rPr>
        <w:rFonts w:ascii="Wingdings" w:hAnsi="Wingdings" w:hint="default"/>
      </w:rPr>
    </w:lvl>
    <w:lvl w:ilvl="6" w:tplc="00010409">
      <w:start w:val="1"/>
      <w:numFmt w:val="bullet"/>
      <w:lvlText w:val=""/>
      <w:lvlJc w:val="left"/>
      <w:pPr>
        <w:tabs>
          <w:tab w:val="num" w:pos="5040"/>
        </w:tabs>
        <w:ind w:left="5040" w:hanging="360"/>
      </w:pPr>
      <w:rPr>
        <w:rFonts w:ascii="Symbol" w:hAnsi="Symbol" w:hint="default"/>
      </w:rPr>
    </w:lvl>
    <w:lvl w:ilvl="7" w:tplc="00030409">
      <w:start w:val="1"/>
      <w:numFmt w:val="bullet"/>
      <w:lvlText w:val="o"/>
      <w:lvlJc w:val="left"/>
      <w:pPr>
        <w:tabs>
          <w:tab w:val="num" w:pos="5760"/>
        </w:tabs>
        <w:ind w:left="5760" w:hanging="360"/>
      </w:pPr>
      <w:rPr>
        <w:rFonts w:ascii="Courier New" w:hAnsi="Courier New" w:cs="Times New Roman" w:hint="default"/>
      </w:rPr>
    </w:lvl>
    <w:lvl w:ilvl="8" w:tplc="00050409">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8470C0C"/>
    <w:multiLevelType w:val="hybridMultilevel"/>
    <w:tmpl w:val="CD8ADD9E"/>
    <w:lvl w:ilvl="0" w:tplc="53AA190C">
      <w:start w:val="1"/>
      <w:numFmt w:val="decimal"/>
      <w:pStyle w:val="Heading3"/>
      <w:lvlText w:val="%1)"/>
      <w:lvlJc w:val="left"/>
      <w:pPr>
        <w:ind w:left="959" w:hanging="360"/>
      </w:pPr>
    </w:lvl>
    <w:lvl w:ilvl="1" w:tplc="A4CCB290">
      <w:start w:val="1"/>
      <w:numFmt w:val="lowerLetter"/>
      <w:pStyle w:val="Heading4Style4"/>
      <w:lvlText w:val="%2."/>
      <w:lvlJc w:val="left"/>
      <w:pPr>
        <w:ind w:left="1679" w:hanging="360"/>
      </w:pPr>
    </w:lvl>
    <w:lvl w:ilvl="2" w:tplc="4809001B">
      <w:start w:val="1"/>
      <w:numFmt w:val="lowerRoman"/>
      <w:lvlText w:val="%3."/>
      <w:lvlJc w:val="right"/>
      <w:pPr>
        <w:ind w:left="2399" w:hanging="180"/>
      </w:pPr>
    </w:lvl>
    <w:lvl w:ilvl="3" w:tplc="4809000F" w:tentative="1">
      <w:start w:val="1"/>
      <w:numFmt w:val="decimal"/>
      <w:lvlText w:val="%4."/>
      <w:lvlJc w:val="left"/>
      <w:pPr>
        <w:ind w:left="3119" w:hanging="360"/>
      </w:pPr>
    </w:lvl>
    <w:lvl w:ilvl="4" w:tplc="48090019" w:tentative="1">
      <w:start w:val="1"/>
      <w:numFmt w:val="lowerLetter"/>
      <w:lvlText w:val="%5."/>
      <w:lvlJc w:val="left"/>
      <w:pPr>
        <w:ind w:left="3839" w:hanging="360"/>
      </w:pPr>
    </w:lvl>
    <w:lvl w:ilvl="5" w:tplc="4809001B" w:tentative="1">
      <w:start w:val="1"/>
      <w:numFmt w:val="lowerRoman"/>
      <w:lvlText w:val="%6."/>
      <w:lvlJc w:val="right"/>
      <w:pPr>
        <w:ind w:left="4559" w:hanging="180"/>
      </w:pPr>
    </w:lvl>
    <w:lvl w:ilvl="6" w:tplc="4809000F" w:tentative="1">
      <w:start w:val="1"/>
      <w:numFmt w:val="decimal"/>
      <w:lvlText w:val="%7."/>
      <w:lvlJc w:val="left"/>
      <w:pPr>
        <w:ind w:left="5279" w:hanging="360"/>
      </w:pPr>
    </w:lvl>
    <w:lvl w:ilvl="7" w:tplc="48090019" w:tentative="1">
      <w:start w:val="1"/>
      <w:numFmt w:val="lowerLetter"/>
      <w:lvlText w:val="%8."/>
      <w:lvlJc w:val="left"/>
      <w:pPr>
        <w:ind w:left="5999" w:hanging="360"/>
      </w:pPr>
    </w:lvl>
    <w:lvl w:ilvl="8" w:tplc="4809001B" w:tentative="1">
      <w:start w:val="1"/>
      <w:numFmt w:val="lowerRoman"/>
      <w:lvlText w:val="%9."/>
      <w:lvlJc w:val="right"/>
      <w:pPr>
        <w:ind w:left="6719" w:hanging="180"/>
      </w:pPr>
    </w:lvl>
  </w:abstractNum>
  <w:abstractNum w:abstractNumId="13" w15:restartNumberingAfterBreak="0">
    <w:nsid w:val="7D84750E"/>
    <w:multiLevelType w:val="hybridMultilevel"/>
    <w:tmpl w:val="E7E03CC8"/>
    <w:lvl w:ilvl="0" w:tplc="08090001">
      <w:start w:val="1"/>
      <w:numFmt w:val="bullet"/>
      <w:lvlText w:val=""/>
      <w:lvlJc w:val="left"/>
      <w:pPr>
        <w:ind w:left="2039" w:hanging="360"/>
      </w:pPr>
      <w:rPr>
        <w:rFonts w:ascii="Symbol" w:hAnsi="Symbol" w:hint="default"/>
      </w:rPr>
    </w:lvl>
    <w:lvl w:ilvl="1" w:tplc="08090003" w:tentative="1">
      <w:start w:val="1"/>
      <w:numFmt w:val="bullet"/>
      <w:lvlText w:val="o"/>
      <w:lvlJc w:val="left"/>
      <w:pPr>
        <w:ind w:left="2759" w:hanging="360"/>
      </w:pPr>
      <w:rPr>
        <w:rFonts w:ascii="Courier New" w:hAnsi="Courier New" w:cs="Courier New" w:hint="default"/>
      </w:rPr>
    </w:lvl>
    <w:lvl w:ilvl="2" w:tplc="08090005" w:tentative="1">
      <w:start w:val="1"/>
      <w:numFmt w:val="bullet"/>
      <w:lvlText w:val=""/>
      <w:lvlJc w:val="left"/>
      <w:pPr>
        <w:ind w:left="3479" w:hanging="360"/>
      </w:pPr>
      <w:rPr>
        <w:rFonts w:ascii="Wingdings" w:hAnsi="Wingdings" w:hint="default"/>
      </w:rPr>
    </w:lvl>
    <w:lvl w:ilvl="3" w:tplc="08090001" w:tentative="1">
      <w:start w:val="1"/>
      <w:numFmt w:val="bullet"/>
      <w:lvlText w:val=""/>
      <w:lvlJc w:val="left"/>
      <w:pPr>
        <w:ind w:left="4199" w:hanging="360"/>
      </w:pPr>
      <w:rPr>
        <w:rFonts w:ascii="Symbol" w:hAnsi="Symbol" w:hint="default"/>
      </w:rPr>
    </w:lvl>
    <w:lvl w:ilvl="4" w:tplc="08090003" w:tentative="1">
      <w:start w:val="1"/>
      <w:numFmt w:val="bullet"/>
      <w:lvlText w:val="o"/>
      <w:lvlJc w:val="left"/>
      <w:pPr>
        <w:ind w:left="4919" w:hanging="360"/>
      </w:pPr>
      <w:rPr>
        <w:rFonts w:ascii="Courier New" w:hAnsi="Courier New" w:cs="Courier New" w:hint="default"/>
      </w:rPr>
    </w:lvl>
    <w:lvl w:ilvl="5" w:tplc="08090005" w:tentative="1">
      <w:start w:val="1"/>
      <w:numFmt w:val="bullet"/>
      <w:lvlText w:val=""/>
      <w:lvlJc w:val="left"/>
      <w:pPr>
        <w:ind w:left="5639" w:hanging="360"/>
      </w:pPr>
      <w:rPr>
        <w:rFonts w:ascii="Wingdings" w:hAnsi="Wingdings" w:hint="default"/>
      </w:rPr>
    </w:lvl>
    <w:lvl w:ilvl="6" w:tplc="08090001" w:tentative="1">
      <w:start w:val="1"/>
      <w:numFmt w:val="bullet"/>
      <w:lvlText w:val=""/>
      <w:lvlJc w:val="left"/>
      <w:pPr>
        <w:ind w:left="6359" w:hanging="360"/>
      </w:pPr>
      <w:rPr>
        <w:rFonts w:ascii="Symbol" w:hAnsi="Symbol" w:hint="default"/>
      </w:rPr>
    </w:lvl>
    <w:lvl w:ilvl="7" w:tplc="08090003" w:tentative="1">
      <w:start w:val="1"/>
      <w:numFmt w:val="bullet"/>
      <w:lvlText w:val="o"/>
      <w:lvlJc w:val="left"/>
      <w:pPr>
        <w:ind w:left="7079" w:hanging="360"/>
      </w:pPr>
      <w:rPr>
        <w:rFonts w:ascii="Courier New" w:hAnsi="Courier New" w:cs="Courier New" w:hint="default"/>
      </w:rPr>
    </w:lvl>
    <w:lvl w:ilvl="8" w:tplc="08090005" w:tentative="1">
      <w:start w:val="1"/>
      <w:numFmt w:val="bullet"/>
      <w:lvlText w:val=""/>
      <w:lvlJc w:val="left"/>
      <w:pPr>
        <w:ind w:left="7799" w:hanging="360"/>
      </w:pPr>
      <w:rPr>
        <w:rFonts w:ascii="Wingdings" w:hAnsi="Wingdings" w:hint="default"/>
      </w:rPr>
    </w:lvl>
  </w:abstractNum>
  <w:num w:numId="1" w16cid:durableId="895824075">
    <w:abstractNumId w:val="0"/>
  </w:num>
  <w:num w:numId="2" w16cid:durableId="1353726050">
    <w:abstractNumId w:val="7"/>
  </w:num>
  <w:num w:numId="3" w16cid:durableId="1351377631">
    <w:abstractNumId w:val="9"/>
  </w:num>
  <w:num w:numId="4" w16cid:durableId="594554728">
    <w:abstractNumId w:val="12"/>
  </w:num>
  <w:num w:numId="5" w16cid:durableId="464934229">
    <w:abstractNumId w:val="11"/>
  </w:num>
  <w:num w:numId="6" w16cid:durableId="1255213918">
    <w:abstractNumId w:val="4"/>
  </w:num>
  <w:num w:numId="7" w16cid:durableId="1439910884">
    <w:abstractNumId w:val="2"/>
  </w:num>
  <w:num w:numId="8" w16cid:durableId="1039360168">
    <w:abstractNumId w:val="1"/>
  </w:num>
  <w:num w:numId="9" w16cid:durableId="1935089681">
    <w:abstractNumId w:val="3"/>
  </w:num>
  <w:num w:numId="10" w16cid:durableId="1127046714">
    <w:abstractNumId w:val="5"/>
  </w:num>
  <w:num w:numId="11" w16cid:durableId="1652322516">
    <w:abstractNumId w:val="8"/>
  </w:num>
  <w:num w:numId="12" w16cid:durableId="1769620962">
    <w:abstractNumId w:val="12"/>
    <w:lvlOverride w:ilvl="0">
      <w:startOverride w:val="1"/>
    </w:lvlOverride>
  </w:num>
  <w:num w:numId="13" w16cid:durableId="717556540">
    <w:abstractNumId w:val="10"/>
  </w:num>
  <w:num w:numId="14" w16cid:durableId="1450196109">
    <w:abstractNumId w:val="6"/>
  </w:num>
  <w:num w:numId="15" w16cid:durableId="511532044">
    <w:abstractNumId w:val="13"/>
  </w:num>
  <w:num w:numId="16" w16cid:durableId="1389066895">
    <w:abstractNumId w:val="12"/>
    <w:lvlOverride w:ilvl="0">
      <w:startOverride w:val="1"/>
    </w:lvlOverride>
  </w:num>
  <w:num w:numId="17" w16cid:durableId="216743570">
    <w:abstractNumId w:val="12"/>
  </w:num>
  <w:num w:numId="18" w16cid:durableId="27920059">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M0MzUDImNDExNTcyUdpeDU4uLM/DyQArNaAMDEkScsAAAA"/>
  </w:docVars>
  <w:rsids>
    <w:rsidRoot w:val="00D734BF"/>
    <w:rsid w:val="0000045A"/>
    <w:rsid w:val="00001AD1"/>
    <w:rsid w:val="00001B2F"/>
    <w:rsid w:val="00002209"/>
    <w:rsid w:val="000024E8"/>
    <w:rsid w:val="00002535"/>
    <w:rsid w:val="00002C56"/>
    <w:rsid w:val="000044A1"/>
    <w:rsid w:val="00004BEE"/>
    <w:rsid w:val="000057A2"/>
    <w:rsid w:val="00005921"/>
    <w:rsid w:val="00005B5D"/>
    <w:rsid w:val="00010190"/>
    <w:rsid w:val="0001040A"/>
    <w:rsid w:val="000113EA"/>
    <w:rsid w:val="00011889"/>
    <w:rsid w:val="00012052"/>
    <w:rsid w:val="0001343C"/>
    <w:rsid w:val="000137BC"/>
    <w:rsid w:val="00013F8A"/>
    <w:rsid w:val="00014C32"/>
    <w:rsid w:val="0001610C"/>
    <w:rsid w:val="00016FF4"/>
    <w:rsid w:val="0001715C"/>
    <w:rsid w:val="0001791D"/>
    <w:rsid w:val="0001799D"/>
    <w:rsid w:val="00021186"/>
    <w:rsid w:val="000213C2"/>
    <w:rsid w:val="00025415"/>
    <w:rsid w:val="00026693"/>
    <w:rsid w:val="000266F6"/>
    <w:rsid w:val="00026D57"/>
    <w:rsid w:val="00030C6D"/>
    <w:rsid w:val="000345A0"/>
    <w:rsid w:val="00035724"/>
    <w:rsid w:val="0003786B"/>
    <w:rsid w:val="00037CAA"/>
    <w:rsid w:val="0004096C"/>
    <w:rsid w:val="00040B46"/>
    <w:rsid w:val="000417F6"/>
    <w:rsid w:val="0004189B"/>
    <w:rsid w:val="00044ED0"/>
    <w:rsid w:val="00044F1D"/>
    <w:rsid w:val="00045FF4"/>
    <w:rsid w:val="000466E8"/>
    <w:rsid w:val="00051BDE"/>
    <w:rsid w:val="00052796"/>
    <w:rsid w:val="0005286F"/>
    <w:rsid w:val="0005429A"/>
    <w:rsid w:val="00054F5B"/>
    <w:rsid w:val="0005522A"/>
    <w:rsid w:val="00055899"/>
    <w:rsid w:val="00055E67"/>
    <w:rsid w:val="00062CB6"/>
    <w:rsid w:val="00064DDA"/>
    <w:rsid w:val="000651A8"/>
    <w:rsid w:val="000652E5"/>
    <w:rsid w:val="00066399"/>
    <w:rsid w:val="000675E8"/>
    <w:rsid w:val="00067A16"/>
    <w:rsid w:val="00067CEE"/>
    <w:rsid w:val="000705C3"/>
    <w:rsid w:val="00070695"/>
    <w:rsid w:val="00073103"/>
    <w:rsid w:val="000750BD"/>
    <w:rsid w:val="00076212"/>
    <w:rsid w:val="00076699"/>
    <w:rsid w:val="0007681E"/>
    <w:rsid w:val="00077E46"/>
    <w:rsid w:val="00077F8E"/>
    <w:rsid w:val="00080F24"/>
    <w:rsid w:val="0008314A"/>
    <w:rsid w:val="0008356A"/>
    <w:rsid w:val="00085345"/>
    <w:rsid w:val="00085F58"/>
    <w:rsid w:val="00086924"/>
    <w:rsid w:val="000904A3"/>
    <w:rsid w:val="000916BB"/>
    <w:rsid w:val="0009190F"/>
    <w:rsid w:val="0009262C"/>
    <w:rsid w:val="000928CF"/>
    <w:rsid w:val="000948ED"/>
    <w:rsid w:val="00096B2C"/>
    <w:rsid w:val="000A0A41"/>
    <w:rsid w:val="000A0DE1"/>
    <w:rsid w:val="000A1AE7"/>
    <w:rsid w:val="000A3017"/>
    <w:rsid w:val="000A3A5D"/>
    <w:rsid w:val="000A45E1"/>
    <w:rsid w:val="000A463B"/>
    <w:rsid w:val="000A4683"/>
    <w:rsid w:val="000A624C"/>
    <w:rsid w:val="000A6E7A"/>
    <w:rsid w:val="000A7112"/>
    <w:rsid w:val="000A7AB2"/>
    <w:rsid w:val="000B05F6"/>
    <w:rsid w:val="000B179F"/>
    <w:rsid w:val="000B2534"/>
    <w:rsid w:val="000B289F"/>
    <w:rsid w:val="000B2C41"/>
    <w:rsid w:val="000B4EE8"/>
    <w:rsid w:val="000B4FE7"/>
    <w:rsid w:val="000B5213"/>
    <w:rsid w:val="000B5496"/>
    <w:rsid w:val="000B5DF4"/>
    <w:rsid w:val="000C022A"/>
    <w:rsid w:val="000C1CFC"/>
    <w:rsid w:val="000C2C9B"/>
    <w:rsid w:val="000C2D01"/>
    <w:rsid w:val="000C3944"/>
    <w:rsid w:val="000C3962"/>
    <w:rsid w:val="000C410A"/>
    <w:rsid w:val="000C5DD2"/>
    <w:rsid w:val="000C5E3C"/>
    <w:rsid w:val="000C6A33"/>
    <w:rsid w:val="000D00DC"/>
    <w:rsid w:val="000D01B5"/>
    <w:rsid w:val="000D0584"/>
    <w:rsid w:val="000D0854"/>
    <w:rsid w:val="000D0EBA"/>
    <w:rsid w:val="000D1C7C"/>
    <w:rsid w:val="000D1EFD"/>
    <w:rsid w:val="000D2796"/>
    <w:rsid w:val="000D3113"/>
    <w:rsid w:val="000D48FB"/>
    <w:rsid w:val="000D53D0"/>
    <w:rsid w:val="000D7C55"/>
    <w:rsid w:val="000E1242"/>
    <w:rsid w:val="000E1B5F"/>
    <w:rsid w:val="000E1E26"/>
    <w:rsid w:val="000E207B"/>
    <w:rsid w:val="000E4B36"/>
    <w:rsid w:val="000E4F4D"/>
    <w:rsid w:val="000E5365"/>
    <w:rsid w:val="000E59C6"/>
    <w:rsid w:val="000E5B0D"/>
    <w:rsid w:val="000E5CC4"/>
    <w:rsid w:val="000E6F95"/>
    <w:rsid w:val="000E7B8C"/>
    <w:rsid w:val="000E7EAD"/>
    <w:rsid w:val="000F0B81"/>
    <w:rsid w:val="000F18CF"/>
    <w:rsid w:val="000F2600"/>
    <w:rsid w:val="000F2917"/>
    <w:rsid w:val="000F2DCB"/>
    <w:rsid w:val="000F3243"/>
    <w:rsid w:val="000F5478"/>
    <w:rsid w:val="000F54ED"/>
    <w:rsid w:val="000F56D2"/>
    <w:rsid w:val="000F59B9"/>
    <w:rsid w:val="000F6AE6"/>
    <w:rsid w:val="000F7096"/>
    <w:rsid w:val="000F78A2"/>
    <w:rsid w:val="000F7A0F"/>
    <w:rsid w:val="0010063C"/>
    <w:rsid w:val="001006DE"/>
    <w:rsid w:val="00100FAF"/>
    <w:rsid w:val="001021DC"/>
    <w:rsid w:val="00102E8A"/>
    <w:rsid w:val="001037F0"/>
    <w:rsid w:val="00105CBE"/>
    <w:rsid w:val="00106375"/>
    <w:rsid w:val="00107924"/>
    <w:rsid w:val="00110512"/>
    <w:rsid w:val="0011080C"/>
    <w:rsid w:val="00112E0D"/>
    <w:rsid w:val="00112EFB"/>
    <w:rsid w:val="0011363D"/>
    <w:rsid w:val="00114443"/>
    <w:rsid w:val="00114BFF"/>
    <w:rsid w:val="0011596C"/>
    <w:rsid w:val="00120146"/>
    <w:rsid w:val="001207D5"/>
    <w:rsid w:val="00120997"/>
    <w:rsid w:val="00121C7D"/>
    <w:rsid w:val="00122DDB"/>
    <w:rsid w:val="00123509"/>
    <w:rsid w:val="00124ED9"/>
    <w:rsid w:val="00125C95"/>
    <w:rsid w:val="00126243"/>
    <w:rsid w:val="001265DB"/>
    <w:rsid w:val="00130F1C"/>
    <w:rsid w:val="001313F8"/>
    <w:rsid w:val="00131831"/>
    <w:rsid w:val="0013194B"/>
    <w:rsid w:val="00132734"/>
    <w:rsid w:val="001335F5"/>
    <w:rsid w:val="0013416E"/>
    <w:rsid w:val="0013420F"/>
    <w:rsid w:val="0013663B"/>
    <w:rsid w:val="00136843"/>
    <w:rsid w:val="00136A72"/>
    <w:rsid w:val="00136DF0"/>
    <w:rsid w:val="00136F3D"/>
    <w:rsid w:val="001370F0"/>
    <w:rsid w:val="00140A3F"/>
    <w:rsid w:val="0014110E"/>
    <w:rsid w:val="00141DFB"/>
    <w:rsid w:val="00143335"/>
    <w:rsid w:val="0014345D"/>
    <w:rsid w:val="001449AD"/>
    <w:rsid w:val="001461BA"/>
    <w:rsid w:val="0014648D"/>
    <w:rsid w:val="00146609"/>
    <w:rsid w:val="00147756"/>
    <w:rsid w:val="00147760"/>
    <w:rsid w:val="0015049F"/>
    <w:rsid w:val="00150982"/>
    <w:rsid w:val="001542E3"/>
    <w:rsid w:val="0015698B"/>
    <w:rsid w:val="00157E0A"/>
    <w:rsid w:val="00160BAC"/>
    <w:rsid w:val="0016236B"/>
    <w:rsid w:val="001624D1"/>
    <w:rsid w:val="00162D26"/>
    <w:rsid w:val="00163CFB"/>
    <w:rsid w:val="00163D0E"/>
    <w:rsid w:val="00164A7B"/>
    <w:rsid w:val="00164F53"/>
    <w:rsid w:val="0016546C"/>
    <w:rsid w:val="0016621E"/>
    <w:rsid w:val="00166928"/>
    <w:rsid w:val="00166ADF"/>
    <w:rsid w:val="0016750B"/>
    <w:rsid w:val="0017037F"/>
    <w:rsid w:val="00170B35"/>
    <w:rsid w:val="0017183F"/>
    <w:rsid w:val="0017263D"/>
    <w:rsid w:val="00172F67"/>
    <w:rsid w:val="00175D9D"/>
    <w:rsid w:val="0017681A"/>
    <w:rsid w:val="0017732C"/>
    <w:rsid w:val="00177AF5"/>
    <w:rsid w:val="00181DCC"/>
    <w:rsid w:val="0018290E"/>
    <w:rsid w:val="00182BF0"/>
    <w:rsid w:val="0018409E"/>
    <w:rsid w:val="001845D4"/>
    <w:rsid w:val="0018682D"/>
    <w:rsid w:val="00186C4D"/>
    <w:rsid w:val="00187093"/>
    <w:rsid w:val="00190441"/>
    <w:rsid w:val="00192C83"/>
    <w:rsid w:val="00193709"/>
    <w:rsid w:val="001964A7"/>
    <w:rsid w:val="00196A2B"/>
    <w:rsid w:val="00196A58"/>
    <w:rsid w:val="001A093C"/>
    <w:rsid w:val="001A1682"/>
    <w:rsid w:val="001A1CDB"/>
    <w:rsid w:val="001A3721"/>
    <w:rsid w:val="001A5A50"/>
    <w:rsid w:val="001A5E2F"/>
    <w:rsid w:val="001A6877"/>
    <w:rsid w:val="001B0082"/>
    <w:rsid w:val="001B0969"/>
    <w:rsid w:val="001B0B64"/>
    <w:rsid w:val="001B0CE7"/>
    <w:rsid w:val="001B1CE3"/>
    <w:rsid w:val="001B2373"/>
    <w:rsid w:val="001B247E"/>
    <w:rsid w:val="001B44C7"/>
    <w:rsid w:val="001B4D43"/>
    <w:rsid w:val="001B6EE4"/>
    <w:rsid w:val="001B6F36"/>
    <w:rsid w:val="001B760F"/>
    <w:rsid w:val="001B76AA"/>
    <w:rsid w:val="001C0059"/>
    <w:rsid w:val="001C0EA8"/>
    <w:rsid w:val="001C12C1"/>
    <w:rsid w:val="001C20F9"/>
    <w:rsid w:val="001C221E"/>
    <w:rsid w:val="001C23B1"/>
    <w:rsid w:val="001C4232"/>
    <w:rsid w:val="001C4A46"/>
    <w:rsid w:val="001C51A3"/>
    <w:rsid w:val="001C6D76"/>
    <w:rsid w:val="001D022F"/>
    <w:rsid w:val="001D0DEB"/>
    <w:rsid w:val="001D2006"/>
    <w:rsid w:val="001D233A"/>
    <w:rsid w:val="001D3AD9"/>
    <w:rsid w:val="001D4532"/>
    <w:rsid w:val="001D4C6B"/>
    <w:rsid w:val="001D4FF8"/>
    <w:rsid w:val="001D53AE"/>
    <w:rsid w:val="001D55E3"/>
    <w:rsid w:val="001D5F10"/>
    <w:rsid w:val="001D647E"/>
    <w:rsid w:val="001D6911"/>
    <w:rsid w:val="001D7390"/>
    <w:rsid w:val="001E1440"/>
    <w:rsid w:val="001E2915"/>
    <w:rsid w:val="001E388D"/>
    <w:rsid w:val="001E40AB"/>
    <w:rsid w:val="001E5D6D"/>
    <w:rsid w:val="001E6191"/>
    <w:rsid w:val="001E619C"/>
    <w:rsid w:val="001E71AC"/>
    <w:rsid w:val="001E7472"/>
    <w:rsid w:val="001E7BC6"/>
    <w:rsid w:val="001F0280"/>
    <w:rsid w:val="001F029F"/>
    <w:rsid w:val="001F071D"/>
    <w:rsid w:val="001F16D6"/>
    <w:rsid w:val="001F1E67"/>
    <w:rsid w:val="001F246F"/>
    <w:rsid w:val="001F31DC"/>
    <w:rsid w:val="001F3206"/>
    <w:rsid w:val="001F321A"/>
    <w:rsid w:val="001F3C4C"/>
    <w:rsid w:val="001F49F5"/>
    <w:rsid w:val="001F4A73"/>
    <w:rsid w:val="001F5310"/>
    <w:rsid w:val="001F5543"/>
    <w:rsid w:val="00201604"/>
    <w:rsid w:val="00201DD9"/>
    <w:rsid w:val="002029D1"/>
    <w:rsid w:val="00202C63"/>
    <w:rsid w:val="00202F99"/>
    <w:rsid w:val="00203AFE"/>
    <w:rsid w:val="00203DCA"/>
    <w:rsid w:val="002040D2"/>
    <w:rsid w:val="00205AC7"/>
    <w:rsid w:val="00206756"/>
    <w:rsid w:val="00206863"/>
    <w:rsid w:val="00207D05"/>
    <w:rsid w:val="00210FB4"/>
    <w:rsid w:val="00211333"/>
    <w:rsid w:val="00211E68"/>
    <w:rsid w:val="00212FBF"/>
    <w:rsid w:val="00213EED"/>
    <w:rsid w:val="002155E2"/>
    <w:rsid w:val="002177E6"/>
    <w:rsid w:val="0021787B"/>
    <w:rsid w:val="00217F8C"/>
    <w:rsid w:val="00220253"/>
    <w:rsid w:val="002203A4"/>
    <w:rsid w:val="00220D68"/>
    <w:rsid w:val="002219A0"/>
    <w:rsid w:val="00221A51"/>
    <w:rsid w:val="0022288F"/>
    <w:rsid w:val="00222E9A"/>
    <w:rsid w:val="00223334"/>
    <w:rsid w:val="00224A1B"/>
    <w:rsid w:val="00224A29"/>
    <w:rsid w:val="00224C20"/>
    <w:rsid w:val="002260E1"/>
    <w:rsid w:val="00226386"/>
    <w:rsid w:val="00226584"/>
    <w:rsid w:val="00226599"/>
    <w:rsid w:val="00226E1E"/>
    <w:rsid w:val="002277B0"/>
    <w:rsid w:val="00227BB2"/>
    <w:rsid w:val="00227E27"/>
    <w:rsid w:val="00227FEF"/>
    <w:rsid w:val="00230984"/>
    <w:rsid w:val="00231251"/>
    <w:rsid w:val="002322DD"/>
    <w:rsid w:val="002332C5"/>
    <w:rsid w:val="0023396F"/>
    <w:rsid w:val="002339AB"/>
    <w:rsid w:val="00233B73"/>
    <w:rsid w:val="00233D94"/>
    <w:rsid w:val="00234059"/>
    <w:rsid w:val="00234763"/>
    <w:rsid w:val="00234D32"/>
    <w:rsid w:val="0023520A"/>
    <w:rsid w:val="00235E82"/>
    <w:rsid w:val="00237589"/>
    <w:rsid w:val="0024129D"/>
    <w:rsid w:val="002429B9"/>
    <w:rsid w:val="00242C0A"/>
    <w:rsid w:val="0024309A"/>
    <w:rsid w:val="002451F6"/>
    <w:rsid w:val="002453D8"/>
    <w:rsid w:val="0024618B"/>
    <w:rsid w:val="00246355"/>
    <w:rsid w:val="00247360"/>
    <w:rsid w:val="00247D3D"/>
    <w:rsid w:val="00247FD3"/>
    <w:rsid w:val="0025049B"/>
    <w:rsid w:val="002534AA"/>
    <w:rsid w:val="00254819"/>
    <w:rsid w:val="0025483B"/>
    <w:rsid w:val="00254A4E"/>
    <w:rsid w:val="00257CE1"/>
    <w:rsid w:val="0026051E"/>
    <w:rsid w:val="0026203D"/>
    <w:rsid w:val="00263D59"/>
    <w:rsid w:val="00265467"/>
    <w:rsid w:val="002656CB"/>
    <w:rsid w:val="002657D1"/>
    <w:rsid w:val="00266583"/>
    <w:rsid w:val="002679C6"/>
    <w:rsid w:val="00270891"/>
    <w:rsid w:val="00270A3F"/>
    <w:rsid w:val="00273112"/>
    <w:rsid w:val="00273D63"/>
    <w:rsid w:val="00275469"/>
    <w:rsid w:val="0027752A"/>
    <w:rsid w:val="00277970"/>
    <w:rsid w:val="0028030F"/>
    <w:rsid w:val="00280971"/>
    <w:rsid w:val="0028268F"/>
    <w:rsid w:val="002827AE"/>
    <w:rsid w:val="0028348E"/>
    <w:rsid w:val="00283753"/>
    <w:rsid w:val="00285124"/>
    <w:rsid w:val="002878B2"/>
    <w:rsid w:val="00290451"/>
    <w:rsid w:val="00290834"/>
    <w:rsid w:val="00290B40"/>
    <w:rsid w:val="00290FDE"/>
    <w:rsid w:val="00291152"/>
    <w:rsid w:val="00291F8C"/>
    <w:rsid w:val="00292BE2"/>
    <w:rsid w:val="002937CF"/>
    <w:rsid w:val="00293E30"/>
    <w:rsid w:val="00294A3A"/>
    <w:rsid w:val="00296397"/>
    <w:rsid w:val="0029666B"/>
    <w:rsid w:val="0029746A"/>
    <w:rsid w:val="00297F4A"/>
    <w:rsid w:val="002A0AFC"/>
    <w:rsid w:val="002A0CF0"/>
    <w:rsid w:val="002A0DDE"/>
    <w:rsid w:val="002A2290"/>
    <w:rsid w:val="002A2753"/>
    <w:rsid w:val="002A3B2E"/>
    <w:rsid w:val="002A3B58"/>
    <w:rsid w:val="002A3F83"/>
    <w:rsid w:val="002A5712"/>
    <w:rsid w:val="002A5BB6"/>
    <w:rsid w:val="002A5FB4"/>
    <w:rsid w:val="002A600A"/>
    <w:rsid w:val="002A6385"/>
    <w:rsid w:val="002A781A"/>
    <w:rsid w:val="002B0475"/>
    <w:rsid w:val="002B1832"/>
    <w:rsid w:val="002B2BF5"/>
    <w:rsid w:val="002B2D70"/>
    <w:rsid w:val="002B49D7"/>
    <w:rsid w:val="002B4F50"/>
    <w:rsid w:val="002B5A34"/>
    <w:rsid w:val="002B78FE"/>
    <w:rsid w:val="002B79ED"/>
    <w:rsid w:val="002C0312"/>
    <w:rsid w:val="002C10E8"/>
    <w:rsid w:val="002C136C"/>
    <w:rsid w:val="002C28E6"/>
    <w:rsid w:val="002C45A9"/>
    <w:rsid w:val="002C52E9"/>
    <w:rsid w:val="002C5347"/>
    <w:rsid w:val="002C5886"/>
    <w:rsid w:val="002C7B64"/>
    <w:rsid w:val="002D0A7B"/>
    <w:rsid w:val="002D2065"/>
    <w:rsid w:val="002D222E"/>
    <w:rsid w:val="002D2F8D"/>
    <w:rsid w:val="002D30A0"/>
    <w:rsid w:val="002D31A4"/>
    <w:rsid w:val="002D31A7"/>
    <w:rsid w:val="002D666C"/>
    <w:rsid w:val="002D6D21"/>
    <w:rsid w:val="002D7198"/>
    <w:rsid w:val="002E0696"/>
    <w:rsid w:val="002E2293"/>
    <w:rsid w:val="002E2311"/>
    <w:rsid w:val="002E5AB3"/>
    <w:rsid w:val="002E6ED8"/>
    <w:rsid w:val="002E7C42"/>
    <w:rsid w:val="002E7F88"/>
    <w:rsid w:val="002E7FF2"/>
    <w:rsid w:val="002F01D7"/>
    <w:rsid w:val="002F0D57"/>
    <w:rsid w:val="002F1D5F"/>
    <w:rsid w:val="002F20CC"/>
    <w:rsid w:val="002F2944"/>
    <w:rsid w:val="002F2B5C"/>
    <w:rsid w:val="002F36D2"/>
    <w:rsid w:val="002F62B4"/>
    <w:rsid w:val="002F64B5"/>
    <w:rsid w:val="002F7436"/>
    <w:rsid w:val="00301659"/>
    <w:rsid w:val="0030305C"/>
    <w:rsid w:val="00303543"/>
    <w:rsid w:val="003043B2"/>
    <w:rsid w:val="00304518"/>
    <w:rsid w:val="003053A6"/>
    <w:rsid w:val="003054A4"/>
    <w:rsid w:val="00306F66"/>
    <w:rsid w:val="00310A82"/>
    <w:rsid w:val="00311C88"/>
    <w:rsid w:val="00312414"/>
    <w:rsid w:val="00312BB7"/>
    <w:rsid w:val="00312C95"/>
    <w:rsid w:val="00314C74"/>
    <w:rsid w:val="003153AF"/>
    <w:rsid w:val="003156AF"/>
    <w:rsid w:val="003162CE"/>
    <w:rsid w:val="003165E9"/>
    <w:rsid w:val="003175BB"/>
    <w:rsid w:val="003176BF"/>
    <w:rsid w:val="003206CD"/>
    <w:rsid w:val="00320CB9"/>
    <w:rsid w:val="00320D6E"/>
    <w:rsid w:val="003227D8"/>
    <w:rsid w:val="00322810"/>
    <w:rsid w:val="003238CC"/>
    <w:rsid w:val="003240F7"/>
    <w:rsid w:val="003256AE"/>
    <w:rsid w:val="003278F9"/>
    <w:rsid w:val="003324EA"/>
    <w:rsid w:val="00332AE8"/>
    <w:rsid w:val="00332E0E"/>
    <w:rsid w:val="00332F70"/>
    <w:rsid w:val="0033301A"/>
    <w:rsid w:val="00333B03"/>
    <w:rsid w:val="003340A2"/>
    <w:rsid w:val="00334623"/>
    <w:rsid w:val="00335C6A"/>
    <w:rsid w:val="00335FB5"/>
    <w:rsid w:val="0033621D"/>
    <w:rsid w:val="00336D98"/>
    <w:rsid w:val="00340E8B"/>
    <w:rsid w:val="00341613"/>
    <w:rsid w:val="00342376"/>
    <w:rsid w:val="00342972"/>
    <w:rsid w:val="00342B43"/>
    <w:rsid w:val="00343E81"/>
    <w:rsid w:val="00343F80"/>
    <w:rsid w:val="00344F87"/>
    <w:rsid w:val="00344FF4"/>
    <w:rsid w:val="0034557C"/>
    <w:rsid w:val="00346290"/>
    <w:rsid w:val="00347E38"/>
    <w:rsid w:val="0035000D"/>
    <w:rsid w:val="00350375"/>
    <w:rsid w:val="00351161"/>
    <w:rsid w:val="0035145D"/>
    <w:rsid w:val="00351A30"/>
    <w:rsid w:val="00352A3C"/>
    <w:rsid w:val="00352FDC"/>
    <w:rsid w:val="003534FA"/>
    <w:rsid w:val="0035469F"/>
    <w:rsid w:val="00355258"/>
    <w:rsid w:val="00355F0A"/>
    <w:rsid w:val="00357DAB"/>
    <w:rsid w:val="0036157E"/>
    <w:rsid w:val="003618E7"/>
    <w:rsid w:val="003622AC"/>
    <w:rsid w:val="003626D0"/>
    <w:rsid w:val="00364837"/>
    <w:rsid w:val="00364FC8"/>
    <w:rsid w:val="00365A02"/>
    <w:rsid w:val="00365B3C"/>
    <w:rsid w:val="00367772"/>
    <w:rsid w:val="00367D71"/>
    <w:rsid w:val="0037007D"/>
    <w:rsid w:val="00370423"/>
    <w:rsid w:val="0037128A"/>
    <w:rsid w:val="0037135F"/>
    <w:rsid w:val="00372994"/>
    <w:rsid w:val="003732BE"/>
    <w:rsid w:val="00373FE7"/>
    <w:rsid w:val="00374A57"/>
    <w:rsid w:val="00375963"/>
    <w:rsid w:val="00377A8C"/>
    <w:rsid w:val="0038263C"/>
    <w:rsid w:val="00383A05"/>
    <w:rsid w:val="00383B0C"/>
    <w:rsid w:val="00383FFF"/>
    <w:rsid w:val="003842EC"/>
    <w:rsid w:val="0038546B"/>
    <w:rsid w:val="00387B0B"/>
    <w:rsid w:val="00387B8A"/>
    <w:rsid w:val="003910C3"/>
    <w:rsid w:val="00392D55"/>
    <w:rsid w:val="0039313E"/>
    <w:rsid w:val="00393B83"/>
    <w:rsid w:val="00393F33"/>
    <w:rsid w:val="00394063"/>
    <w:rsid w:val="00395D81"/>
    <w:rsid w:val="00397EE9"/>
    <w:rsid w:val="003A1A9B"/>
    <w:rsid w:val="003A299C"/>
    <w:rsid w:val="003A2A47"/>
    <w:rsid w:val="003A35DA"/>
    <w:rsid w:val="003A3715"/>
    <w:rsid w:val="003A4054"/>
    <w:rsid w:val="003A6368"/>
    <w:rsid w:val="003A6E42"/>
    <w:rsid w:val="003A7AA8"/>
    <w:rsid w:val="003B0BED"/>
    <w:rsid w:val="003B112A"/>
    <w:rsid w:val="003B2B64"/>
    <w:rsid w:val="003B389D"/>
    <w:rsid w:val="003B3EDF"/>
    <w:rsid w:val="003B5081"/>
    <w:rsid w:val="003B523C"/>
    <w:rsid w:val="003B5CAF"/>
    <w:rsid w:val="003B6CAE"/>
    <w:rsid w:val="003B7148"/>
    <w:rsid w:val="003B7392"/>
    <w:rsid w:val="003C0129"/>
    <w:rsid w:val="003C0B63"/>
    <w:rsid w:val="003C1E6D"/>
    <w:rsid w:val="003C2628"/>
    <w:rsid w:val="003C3655"/>
    <w:rsid w:val="003C387B"/>
    <w:rsid w:val="003C3BD6"/>
    <w:rsid w:val="003C49EA"/>
    <w:rsid w:val="003C4F6C"/>
    <w:rsid w:val="003C5424"/>
    <w:rsid w:val="003C5598"/>
    <w:rsid w:val="003C5633"/>
    <w:rsid w:val="003C5F5A"/>
    <w:rsid w:val="003C6874"/>
    <w:rsid w:val="003C75E4"/>
    <w:rsid w:val="003D14B0"/>
    <w:rsid w:val="003D3E43"/>
    <w:rsid w:val="003D4038"/>
    <w:rsid w:val="003D43E3"/>
    <w:rsid w:val="003D44E5"/>
    <w:rsid w:val="003D462E"/>
    <w:rsid w:val="003D47BD"/>
    <w:rsid w:val="003D5814"/>
    <w:rsid w:val="003D5DCD"/>
    <w:rsid w:val="003D65B3"/>
    <w:rsid w:val="003D6F12"/>
    <w:rsid w:val="003D7B38"/>
    <w:rsid w:val="003E04EE"/>
    <w:rsid w:val="003E073D"/>
    <w:rsid w:val="003E17EA"/>
    <w:rsid w:val="003E2DCC"/>
    <w:rsid w:val="003E2E53"/>
    <w:rsid w:val="003E376E"/>
    <w:rsid w:val="003E4AF1"/>
    <w:rsid w:val="003E4C41"/>
    <w:rsid w:val="003E4C61"/>
    <w:rsid w:val="003E51E1"/>
    <w:rsid w:val="003E521A"/>
    <w:rsid w:val="003E639E"/>
    <w:rsid w:val="003E7234"/>
    <w:rsid w:val="003F0F1B"/>
    <w:rsid w:val="003F12CD"/>
    <w:rsid w:val="003F1E5E"/>
    <w:rsid w:val="003F1E63"/>
    <w:rsid w:val="003F24ED"/>
    <w:rsid w:val="003F2542"/>
    <w:rsid w:val="003F4734"/>
    <w:rsid w:val="003F4E6C"/>
    <w:rsid w:val="003F4F12"/>
    <w:rsid w:val="003F5D1E"/>
    <w:rsid w:val="003F5FA7"/>
    <w:rsid w:val="003F600F"/>
    <w:rsid w:val="003F6C85"/>
    <w:rsid w:val="003F700B"/>
    <w:rsid w:val="003F71D7"/>
    <w:rsid w:val="003F76CF"/>
    <w:rsid w:val="003F7F72"/>
    <w:rsid w:val="0040027F"/>
    <w:rsid w:val="0040203F"/>
    <w:rsid w:val="00402194"/>
    <w:rsid w:val="004034F0"/>
    <w:rsid w:val="00403776"/>
    <w:rsid w:val="004053EB"/>
    <w:rsid w:val="00406077"/>
    <w:rsid w:val="00406194"/>
    <w:rsid w:val="0040718B"/>
    <w:rsid w:val="0040729C"/>
    <w:rsid w:val="0040789B"/>
    <w:rsid w:val="00410528"/>
    <w:rsid w:val="004128EC"/>
    <w:rsid w:val="0041293B"/>
    <w:rsid w:val="00412951"/>
    <w:rsid w:val="00412BAC"/>
    <w:rsid w:val="00413AF8"/>
    <w:rsid w:val="0041421A"/>
    <w:rsid w:val="00414D21"/>
    <w:rsid w:val="004155A6"/>
    <w:rsid w:val="0041598C"/>
    <w:rsid w:val="004178F0"/>
    <w:rsid w:val="0042035C"/>
    <w:rsid w:val="004221E4"/>
    <w:rsid w:val="00422516"/>
    <w:rsid w:val="00422C2D"/>
    <w:rsid w:val="00424197"/>
    <w:rsid w:val="00424ECD"/>
    <w:rsid w:val="00425E9F"/>
    <w:rsid w:val="0042732B"/>
    <w:rsid w:val="0043008F"/>
    <w:rsid w:val="00430105"/>
    <w:rsid w:val="004302B5"/>
    <w:rsid w:val="0043131F"/>
    <w:rsid w:val="004313DB"/>
    <w:rsid w:val="00431458"/>
    <w:rsid w:val="004325D7"/>
    <w:rsid w:val="00432651"/>
    <w:rsid w:val="00434071"/>
    <w:rsid w:val="00434249"/>
    <w:rsid w:val="00434C38"/>
    <w:rsid w:val="004357BB"/>
    <w:rsid w:val="00437761"/>
    <w:rsid w:val="00440A7D"/>
    <w:rsid w:val="00440ADD"/>
    <w:rsid w:val="00441125"/>
    <w:rsid w:val="004416D9"/>
    <w:rsid w:val="00441E87"/>
    <w:rsid w:val="00443D0A"/>
    <w:rsid w:val="0044447E"/>
    <w:rsid w:val="00444CF1"/>
    <w:rsid w:val="00444EC1"/>
    <w:rsid w:val="0044511E"/>
    <w:rsid w:val="00445AF6"/>
    <w:rsid w:val="0045029B"/>
    <w:rsid w:val="00450A65"/>
    <w:rsid w:val="00450FCB"/>
    <w:rsid w:val="00451521"/>
    <w:rsid w:val="00451566"/>
    <w:rsid w:val="004524D2"/>
    <w:rsid w:val="004530B7"/>
    <w:rsid w:val="004545D4"/>
    <w:rsid w:val="00456685"/>
    <w:rsid w:val="00456AA7"/>
    <w:rsid w:val="00457978"/>
    <w:rsid w:val="00457EE6"/>
    <w:rsid w:val="00460042"/>
    <w:rsid w:val="0046279C"/>
    <w:rsid w:val="00462BC9"/>
    <w:rsid w:val="0046383E"/>
    <w:rsid w:val="00463F7E"/>
    <w:rsid w:val="00464B7C"/>
    <w:rsid w:val="00465296"/>
    <w:rsid w:val="00466D26"/>
    <w:rsid w:val="004671D1"/>
    <w:rsid w:val="004700C2"/>
    <w:rsid w:val="00470C21"/>
    <w:rsid w:val="0047120E"/>
    <w:rsid w:val="004725EC"/>
    <w:rsid w:val="00472DE1"/>
    <w:rsid w:val="004730CA"/>
    <w:rsid w:val="00473291"/>
    <w:rsid w:val="00473BC9"/>
    <w:rsid w:val="0047472A"/>
    <w:rsid w:val="00474BE2"/>
    <w:rsid w:val="00474D13"/>
    <w:rsid w:val="004753E3"/>
    <w:rsid w:val="004764F6"/>
    <w:rsid w:val="00476502"/>
    <w:rsid w:val="0047670B"/>
    <w:rsid w:val="00476BDC"/>
    <w:rsid w:val="00477338"/>
    <w:rsid w:val="004773F2"/>
    <w:rsid w:val="0047798A"/>
    <w:rsid w:val="004805C7"/>
    <w:rsid w:val="00482ABD"/>
    <w:rsid w:val="00483358"/>
    <w:rsid w:val="00483AF4"/>
    <w:rsid w:val="004840E5"/>
    <w:rsid w:val="00484428"/>
    <w:rsid w:val="0048487C"/>
    <w:rsid w:val="00484891"/>
    <w:rsid w:val="004848D8"/>
    <w:rsid w:val="004867ED"/>
    <w:rsid w:val="0048687A"/>
    <w:rsid w:val="00486AD5"/>
    <w:rsid w:val="004876B7"/>
    <w:rsid w:val="00487D77"/>
    <w:rsid w:val="004902C5"/>
    <w:rsid w:val="00491AB9"/>
    <w:rsid w:val="00491FDD"/>
    <w:rsid w:val="00492061"/>
    <w:rsid w:val="00492B61"/>
    <w:rsid w:val="00493299"/>
    <w:rsid w:val="00494373"/>
    <w:rsid w:val="004948F8"/>
    <w:rsid w:val="00494982"/>
    <w:rsid w:val="00495AFC"/>
    <w:rsid w:val="004A0647"/>
    <w:rsid w:val="004A294B"/>
    <w:rsid w:val="004A2C13"/>
    <w:rsid w:val="004A38AC"/>
    <w:rsid w:val="004A46DB"/>
    <w:rsid w:val="004A4B96"/>
    <w:rsid w:val="004A4E17"/>
    <w:rsid w:val="004A580D"/>
    <w:rsid w:val="004A5853"/>
    <w:rsid w:val="004A62CE"/>
    <w:rsid w:val="004A64AB"/>
    <w:rsid w:val="004A7305"/>
    <w:rsid w:val="004B0E95"/>
    <w:rsid w:val="004B0EF1"/>
    <w:rsid w:val="004B18D5"/>
    <w:rsid w:val="004B2C15"/>
    <w:rsid w:val="004B322A"/>
    <w:rsid w:val="004B3382"/>
    <w:rsid w:val="004B606D"/>
    <w:rsid w:val="004B79C7"/>
    <w:rsid w:val="004C011F"/>
    <w:rsid w:val="004C216A"/>
    <w:rsid w:val="004C2955"/>
    <w:rsid w:val="004C3027"/>
    <w:rsid w:val="004C3F07"/>
    <w:rsid w:val="004C4240"/>
    <w:rsid w:val="004C5253"/>
    <w:rsid w:val="004C552E"/>
    <w:rsid w:val="004C673E"/>
    <w:rsid w:val="004C67CF"/>
    <w:rsid w:val="004C6CE7"/>
    <w:rsid w:val="004D0272"/>
    <w:rsid w:val="004D1CBE"/>
    <w:rsid w:val="004D1FE6"/>
    <w:rsid w:val="004D26AA"/>
    <w:rsid w:val="004D27D3"/>
    <w:rsid w:val="004D3581"/>
    <w:rsid w:val="004D35F9"/>
    <w:rsid w:val="004D5DDD"/>
    <w:rsid w:val="004D66AE"/>
    <w:rsid w:val="004D69A6"/>
    <w:rsid w:val="004D7FEC"/>
    <w:rsid w:val="004E0305"/>
    <w:rsid w:val="004E0465"/>
    <w:rsid w:val="004E0960"/>
    <w:rsid w:val="004E0DB6"/>
    <w:rsid w:val="004E1A3F"/>
    <w:rsid w:val="004E1C97"/>
    <w:rsid w:val="004E2401"/>
    <w:rsid w:val="004E301F"/>
    <w:rsid w:val="004E37C4"/>
    <w:rsid w:val="004E5FFB"/>
    <w:rsid w:val="004E60B1"/>
    <w:rsid w:val="004E6A73"/>
    <w:rsid w:val="004E7BB6"/>
    <w:rsid w:val="004F2137"/>
    <w:rsid w:val="004F2663"/>
    <w:rsid w:val="004F2761"/>
    <w:rsid w:val="004F38E8"/>
    <w:rsid w:val="004F445E"/>
    <w:rsid w:val="004F45AD"/>
    <w:rsid w:val="004F64E0"/>
    <w:rsid w:val="004F6F20"/>
    <w:rsid w:val="004F79A2"/>
    <w:rsid w:val="004F7A59"/>
    <w:rsid w:val="00501B50"/>
    <w:rsid w:val="00502CD6"/>
    <w:rsid w:val="0050372D"/>
    <w:rsid w:val="005041E5"/>
    <w:rsid w:val="00504967"/>
    <w:rsid w:val="005052B8"/>
    <w:rsid w:val="00506A49"/>
    <w:rsid w:val="00510E7B"/>
    <w:rsid w:val="005116D6"/>
    <w:rsid w:val="0051283A"/>
    <w:rsid w:val="00513A08"/>
    <w:rsid w:val="005141A1"/>
    <w:rsid w:val="005147DA"/>
    <w:rsid w:val="005153B5"/>
    <w:rsid w:val="005164F8"/>
    <w:rsid w:val="00516A35"/>
    <w:rsid w:val="00516B9E"/>
    <w:rsid w:val="00517EE8"/>
    <w:rsid w:val="005203A2"/>
    <w:rsid w:val="005208ED"/>
    <w:rsid w:val="00521B95"/>
    <w:rsid w:val="00522716"/>
    <w:rsid w:val="00522C1A"/>
    <w:rsid w:val="005238E4"/>
    <w:rsid w:val="00524710"/>
    <w:rsid w:val="00524F06"/>
    <w:rsid w:val="0052506F"/>
    <w:rsid w:val="005264DC"/>
    <w:rsid w:val="00527601"/>
    <w:rsid w:val="00527D25"/>
    <w:rsid w:val="00530105"/>
    <w:rsid w:val="00532955"/>
    <w:rsid w:val="005332A4"/>
    <w:rsid w:val="005338BC"/>
    <w:rsid w:val="00534D80"/>
    <w:rsid w:val="00535BE2"/>
    <w:rsid w:val="00535BFB"/>
    <w:rsid w:val="00535E64"/>
    <w:rsid w:val="0054103B"/>
    <w:rsid w:val="0054164C"/>
    <w:rsid w:val="00541862"/>
    <w:rsid w:val="00541891"/>
    <w:rsid w:val="00543568"/>
    <w:rsid w:val="00543C63"/>
    <w:rsid w:val="00543D7A"/>
    <w:rsid w:val="005448BE"/>
    <w:rsid w:val="00546343"/>
    <w:rsid w:val="00547FCC"/>
    <w:rsid w:val="0055065D"/>
    <w:rsid w:val="00551A26"/>
    <w:rsid w:val="00551FE0"/>
    <w:rsid w:val="00552100"/>
    <w:rsid w:val="0055373F"/>
    <w:rsid w:val="00554170"/>
    <w:rsid w:val="00554C79"/>
    <w:rsid w:val="0055537A"/>
    <w:rsid w:val="00555D5D"/>
    <w:rsid w:val="005577DB"/>
    <w:rsid w:val="005605D3"/>
    <w:rsid w:val="0056109D"/>
    <w:rsid w:val="0056342D"/>
    <w:rsid w:val="005635B1"/>
    <w:rsid w:val="005641D3"/>
    <w:rsid w:val="005645B0"/>
    <w:rsid w:val="00566298"/>
    <w:rsid w:val="0056629C"/>
    <w:rsid w:val="005662AF"/>
    <w:rsid w:val="00566C78"/>
    <w:rsid w:val="0056710B"/>
    <w:rsid w:val="00570A03"/>
    <w:rsid w:val="0057122B"/>
    <w:rsid w:val="00572323"/>
    <w:rsid w:val="0057297B"/>
    <w:rsid w:val="00573A6B"/>
    <w:rsid w:val="00573CEC"/>
    <w:rsid w:val="00574B21"/>
    <w:rsid w:val="005764C2"/>
    <w:rsid w:val="00580E87"/>
    <w:rsid w:val="005811F1"/>
    <w:rsid w:val="0058201B"/>
    <w:rsid w:val="005826B9"/>
    <w:rsid w:val="00582EC0"/>
    <w:rsid w:val="00583C8B"/>
    <w:rsid w:val="00585A4D"/>
    <w:rsid w:val="00585BB6"/>
    <w:rsid w:val="005871F1"/>
    <w:rsid w:val="005903DC"/>
    <w:rsid w:val="005910EF"/>
    <w:rsid w:val="00591345"/>
    <w:rsid w:val="005917A2"/>
    <w:rsid w:val="00591877"/>
    <w:rsid w:val="00591ABE"/>
    <w:rsid w:val="00591EA5"/>
    <w:rsid w:val="00593EE7"/>
    <w:rsid w:val="00593F6E"/>
    <w:rsid w:val="0059541C"/>
    <w:rsid w:val="00595456"/>
    <w:rsid w:val="00595879"/>
    <w:rsid w:val="00595906"/>
    <w:rsid w:val="005974E6"/>
    <w:rsid w:val="00597788"/>
    <w:rsid w:val="005A049A"/>
    <w:rsid w:val="005A0C05"/>
    <w:rsid w:val="005A1105"/>
    <w:rsid w:val="005A1AD8"/>
    <w:rsid w:val="005A4703"/>
    <w:rsid w:val="005A60BC"/>
    <w:rsid w:val="005A6649"/>
    <w:rsid w:val="005A6891"/>
    <w:rsid w:val="005A6DC7"/>
    <w:rsid w:val="005A7675"/>
    <w:rsid w:val="005A7AA5"/>
    <w:rsid w:val="005A7E8D"/>
    <w:rsid w:val="005B04B6"/>
    <w:rsid w:val="005B0727"/>
    <w:rsid w:val="005B0BAF"/>
    <w:rsid w:val="005B0FE7"/>
    <w:rsid w:val="005B1BFE"/>
    <w:rsid w:val="005B1CF5"/>
    <w:rsid w:val="005B48FB"/>
    <w:rsid w:val="005C088B"/>
    <w:rsid w:val="005C1F97"/>
    <w:rsid w:val="005C2877"/>
    <w:rsid w:val="005C301E"/>
    <w:rsid w:val="005C39FF"/>
    <w:rsid w:val="005C3A2B"/>
    <w:rsid w:val="005C46D3"/>
    <w:rsid w:val="005C6CF4"/>
    <w:rsid w:val="005C7241"/>
    <w:rsid w:val="005D16F6"/>
    <w:rsid w:val="005D1CFD"/>
    <w:rsid w:val="005D2FFB"/>
    <w:rsid w:val="005D3785"/>
    <w:rsid w:val="005D4943"/>
    <w:rsid w:val="005D4FFB"/>
    <w:rsid w:val="005D5838"/>
    <w:rsid w:val="005D6FA2"/>
    <w:rsid w:val="005E0DA2"/>
    <w:rsid w:val="005E1AC7"/>
    <w:rsid w:val="005E1B55"/>
    <w:rsid w:val="005E26A8"/>
    <w:rsid w:val="005E34E2"/>
    <w:rsid w:val="005E487A"/>
    <w:rsid w:val="005E70D2"/>
    <w:rsid w:val="005E7F60"/>
    <w:rsid w:val="005F11D9"/>
    <w:rsid w:val="005F2470"/>
    <w:rsid w:val="005F3CD1"/>
    <w:rsid w:val="005F4524"/>
    <w:rsid w:val="005F6DD2"/>
    <w:rsid w:val="005F7BE1"/>
    <w:rsid w:val="005F7C05"/>
    <w:rsid w:val="006001D6"/>
    <w:rsid w:val="006004D2"/>
    <w:rsid w:val="006013C8"/>
    <w:rsid w:val="00601E4C"/>
    <w:rsid w:val="00603F00"/>
    <w:rsid w:val="006040C8"/>
    <w:rsid w:val="006045E0"/>
    <w:rsid w:val="006051BC"/>
    <w:rsid w:val="00605480"/>
    <w:rsid w:val="0060608A"/>
    <w:rsid w:val="00607E4F"/>
    <w:rsid w:val="00611633"/>
    <w:rsid w:val="006122C5"/>
    <w:rsid w:val="00612489"/>
    <w:rsid w:val="006129C7"/>
    <w:rsid w:val="0061370E"/>
    <w:rsid w:val="006143B7"/>
    <w:rsid w:val="00614A30"/>
    <w:rsid w:val="00614F54"/>
    <w:rsid w:val="00615610"/>
    <w:rsid w:val="00616D4E"/>
    <w:rsid w:val="00616F18"/>
    <w:rsid w:val="00617345"/>
    <w:rsid w:val="00620A51"/>
    <w:rsid w:val="00621A83"/>
    <w:rsid w:val="006221AA"/>
    <w:rsid w:val="00624280"/>
    <w:rsid w:val="00625229"/>
    <w:rsid w:val="00625C34"/>
    <w:rsid w:val="00627746"/>
    <w:rsid w:val="006278EA"/>
    <w:rsid w:val="0063034A"/>
    <w:rsid w:val="00630C85"/>
    <w:rsid w:val="00632104"/>
    <w:rsid w:val="006321AC"/>
    <w:rsid w:val="00633790"/>
    <w:rsid w:val="006344F8"/>
    <w:rsid w:val="00634F89"/>
    <w:rsid w:val="00635604"/>
    <w:rsid w:val="006375F2"/>
    <w:rsid w:val="00637804"/>
    <w:rsid w:val="006405F1"/>
    <w:rsid w:val="00641741"/>
    <w:rsid w:val="00641761"/>
    <w:rsid w:val="00641955"/>
    <w:rsid w:val="0064378D"/>
    <w:rsid w:val="00644A7D"/>
    <w:rsid w:val="006462EC"/>
    <w:rsid w:val="0064704A"/>
    <w:rsid w:val="006473B9"/>
    <w:rsid w:val="00647DE6"/>
    <w:rsid w:val="006503BE"/>
    <w:rsid w:val="006503E5"/>
    <w:rsid w:val="00652831"/>
    <w:rsid w:val="00652B17"/>
    <w:rsid w:val="00652BDD"/>
    <w:rsid w:val="00653546"/>
    <w:rsid w:val="00654579"/>
    <w:rsid w:val="006547B9"/>
    <w:rsid w:val="00654F3D"/>
    <w:rsid w:val="00655420"/>
    <w:rsid w:val="006556ED"/>
    <w:rsid w:val="00655CAA"/>
    <w:rsid w:val="00657D54"/>
    <w:rsid w:val="006608D7"/>
    <w:rsid w:val="00663452"/>
    <w:rsid w:val="00663D22"/>
    <w:rsid w:val="006648EA"/>
    <w:rsid w:val="00665CE4"/>
    <w:rsid w:val="00665E08"/>
    <w:rsid w:val="006663C9"/>
    <w:rsid w:val="006667A1"/>
    <w:rsid w:val="0066688E"/>
    <w:rsid w:val="00667857"/>
    <w:rsid w:val="00670A07"/>
    <w:rsid w:val="0067204D"/>
    <w:rsid w:val="00672B0C"/>
    <w:rsid w:val="00672F0B"/>
    <w:rsid w:val="006731CD"/>
    <w:rsid w:val="006732A0"/>
    <w:rsid w:val="006733DC"/>
    <w:rsid w:val="00673FD4"/>
    <w:rsid w:val="00676A9C"/>
    <w:rsid w:val="00677296"/>
    <w:rsid w:val="006774D0"/>
    <w:rsid w:val="00677CA9"/>
    <w:rsid w:val="00677D22"/>
    <w:rsid w:val="0068044B"/>
    <w:rsid w:val="006825E5"/>
    <w:rsid w:val="00682B47"/>
    <w:rsid w:val="006832C9"/>
    <w:rsid w:val="006835AB"/>
    <w:rsid w:val="00683939"/>
    <w:rsid w:val="00683BB1"/>
    <w:rsid w:val="00683DE1"/>
    <w:rsid w:val="00686E3C"/>
    <w:rsid w:val="00686E67"/>
    <w:rsid w:val="00687278"/>
    <w:rsid w:val="006878CA"/>
    <w:rsid w:val="00687CB5"/>
    <w:rsid w:val="00687D9F"/>
    <w:rsid w:val="00687FCB"/>
    <w:rsid w:val="00694679"/>
    <w:rsid w:val="00694F8C"/>
    <w:rsid w:val="00695208"/>
    <w:rsid w:val="00697ED8"/>
    <w:rsid w:val="006A274E"/>
    <w:rsid w:val="006A318F"/>
    <w:rsid w:val="006A34B0"/>
    <w:rsid w:val="006A3E56"/>
    <w:rsid w:val="006A3E7D"/>
    <w:rsid w:val="006A51E6"/>
    <w:rsid w:val="006A6688"/>
    <w:rsid w:val="006A6E0B"/>
    <w:rsid w:val="006A7B72"/>
    <w:rsid w:val="006B0007"/>
    <w:rsid w:val="006B204B"/>
    <w:rsid w:val="006B208F"/>
    <w:rsid w:val="006B2CC7"/>
    <w:rsid w:val="006B37CE"/>
    <w:rsid w:val="006B5CDE"/>
    <w:rsid w:val="006B70EC"/>
    <w:rsid w:val="006B7A91"/>
    <w:rsid w:val="006B7BC7"/>
    <w:rsid w:val="006C06F6"/>
    <w:rsid w:val="006C07A3"/>
    <w:rsid w:val="006C0E8F"/>
    <w:rsid w:val="006C1C34"/>
    <w:rsid w:val="006C22EE"/>
    <w:rsid w:val="006C243A"/>
    <w:rsid w:val="006C2B2B"/>
    <w:rsid w:val="006C2D11"/>
    <w:rsid w:val="006C2F2B"/>
    <w:rsid w:val="006C3147"/>
    <w:rsid w:val="006C3C7F"/>
    <w:rsid w:val="006C4BEC"/>
    <w:rsid w:val="006C60FB"/>
    <w:rsid w:val="006C75C4"/>
    <w:rsid w:val="006C77E8"/>
    <w:rsid w:val="006D0359"/>
    <w:rsid w:val="006D1101"/>
    <w:rsid w:val="006D1F00"/>
    <w:rsid w:val="006D1FDC"/>
    <w:rsid w:val="006D3CB7"/>
    <w:rsid w:val="006D60E1"/>
    <w:rsid w:val="006D7152"/>
    <w:rsid w:val="006D725D"/>
    <w:rsid w:val="006E01BC"/>
    <w:rsid w:val="006E0202"/>
    <w:rsid w:val="006E0372"/>
    <w:rsid w:val="006E0B55"/>
    <w:rsid w:val="006E3E4B"/>
    <w:rsid w:val="006E7230"/>
    <w:rsid w:val="006E77FD"/>
    <w:rsid w:val="006F0B61"/>
    <w:rsid w:val="006F108F"/>
    <w:rsid w:val="006F2618"/>
    <w:rsid w:val="006F2A2E"/>
    <w:rsid w:val="006F41C7"/>
    <w:rsid w:val="006F60B8"/>
    <w:rsid w:val="006F6A9C"/>
    <w:rsid w:val="006F6F44"/>
    <w:rsid w:val="006F7913"/>
    <w:rsid w:val="006F7E1A"/>
    <w:rsid w:val="0070049B"/>
    <w:rsid w:val="0070109D"/>
    <w:rsid w:val="00701843"/>
    <w:rsid w:val="0070187E"/>
    <w:rsid w:val="007027EC"/>
    <w:rsid w:val="007028D8"/>
    <w:rsid w:val="007032C6"/>
    <w:rsid w:val="007049E9"/>
    <w:rsid w:val="00706339"/>
    <w:rsid w:val="007065EC"/>
    <w:rsid w:val="00706AD1"/>
    <w:rsid w:val="00706E61"/>
    <w:rsid w:val="00706EF3"/>
    <w:rsid w:val="0070714D"/>
    <w:rsid w:val="0071094C"/>
    <w:rsid w:val="007112F2"/>
    <w:rsid w:val="00711A35"/>
    <w:rsid w:val="0071409A"/>
    <w:rsid w:val="007140D3"/>
    <w:rsid w:val="007163CF"/>
    <w:rsid w:val="00716E84"/>
    <w:rsid w:val="00720016"/>
    <w:rsid w:val="00722CD7"/>
    <w:rsid w:val="00722F75"/>
    <w:rsid w:val="00723994"/>
    <w:rsid w:val="007241CB"/>
    <w:rsid w:val="0072496B"/>
    <w:rsid w:val="00724FE3"/>
    <w:rsid w:val="007253AD"/>
    <w:rsid w:val="00725C94"/>
    <w:rsid w:val="00726149"/>
    <w:rsid w:val="007262EC"/>
    <w:rsid w:val="0072683D"/>
    <w:rsid w:val="007276F2"/>
    <w:rsid w:val="00727868"/>
    <w:rsid w:val="0073026D"/>
    <w:rsid w:val="00730E2F"/>
    <w:rsid w:val="00730E8A"/>
    <w:rsid w:val="007322E0"/>
    <w:rsid w:val="00733825"/>
    <w:rsid w:val="00733BC6"/>
    <w:rsid w:val="00733D38"/>
    <w:rsid w:val="0073429D"/>
    <w:rsid w:val="007345D6"/>
    <w:rsid w:val="007347D6"/>
    <w:rsid w:val="00734C24"/>
    <w:rsid w:val="00735A44"/>
    <w:rsid w:val="007407F6"/>
    <w:rsid w:val="00742F9A"/>
    <w:rsid w:val="007441AA"/>
    <w:rsid w:val="007447FD"/>
    <w:rsid w:val="00744917"/>
    <w:rsid w:val="0074520C"/>
    <w:rsid w:val="00746BE8"/>
    <w:rsid w:val="00746D34"/>
    <w:rsid w:val="00746FA5"/>
    <w:rsid w:val="00747125"/>
    <w:rsid w:val="00747803"/>
    <w:rsid w:val="00747F24"/>
    <w:rsid w:val="00750CAA"/>
    <w:rsid w:val="00751089"/>
    <w:rsid w:val="0075133F"/>
    <w:rsid w:val="0075285B"/>
    <w:rsid w:val="00752998"/>
    <w:rsid w:val="00753120"/>
    <w:rsid w:val="00753E43"/>
    <w:rsid w:val="007546EB"/>
    <w:rsid w:val="007549B8"/>
    <w:rsid w:val="00754B2B"/>
    <w:rsid w:val="00755619"/>
    <w:rsid w:val="0075665B"/>
    <w:rsid w:val="0075683A"/>
    <w:rsid w:val="00757E97"/>
    <w:rsid w:val="007600AB"/>
    <w:rsid w:val="00762A71"/>
    <w:rsid w:val="00763EE0"/>
    <w:rsid w:val="0076447E"/>
    <w:rsid w:val="00765CF6"/>
    <w:rsid w:val="0076770C"/>
    <w:rsid w:val="00773601"/>
    <w:rsid w:val="007739A2"/>
    <w:rsid w:val="00774234"/>
    <w:rsid w:val="0077478E"/>
    <w:rsid w:val="007757BD"/>
    <w:rsid w:val="00776834"/>
    <w:rsid w:val="00776AE9"/>
    <w:rsid w:val="0077743A"/>
    <w:rsid w:val="007775C2"/>
    <w:rsid w:val="00777A40"/>
    <w:rsid w:val="00780DE8"/>
    <w:rsid w:val="00781935"/>
    <w:rsid w:val="00782C25"/>
    <w:rsid w:val="007831FB"/>
    <w:rsid w:val="0078438A"/>
    <w:rsid w:val="00784E7D"/>
    <w:rsid w:val="007857B9"/>
    <w:rsid w:val="00786216"/>
    <w:rsid w:val="007874DC"/>
    <w:rsid w:val="0078782E"/>
    <w:rsid w:val="00787A65"/>
    <w:rsid w:val="007925B3"/>
    <w:rsid w:val="007927D0"/>
    <w:rsid w:val="0079373C"/>
    <w:rsid w:val="00794889"/>
    <w:rsid w:val="00794A29"/>
    <w:rsid w:val="00794B94"/>
    <w:rsid w:val="0079561B"/>
    <w:rsid w:val="0079634A"/>
    <w:rsid w:val="007970FA"/>
    <w:rsid w:val="00797B84"/>
    <w:rsid w:val="007A0722"/>
    <w:rsid w:val="007A0B69"/>
    <w:rsid w:val="007A147F"/>
    <w:rsid w:val="007A32A0"/>
    <w:rsid w:val="007A4223"/>
    <w:rsid w:val="007A4EB1"/>
    <w:rsid w:val="007A50AF"/>
    <w:rsid w:val="007A5E95"/>
    <w:rsid w:val="007A6F53"/>
    <w:rsid w:val="007A7134"/>
    <w:rsid w:val="007A72F1"/>
    <w:rsid w:val="007A7892"/>
    <w:rsid w:val="007B0B61"/>
    <w:rsid w:val="007B1CBB"/>
    <w:rsid w:val="007B202A"/>
    <w:rsid w:val="007B3AD1"/>
    <w:rsid w:val="007B52AD"/>
    <w:rsid w:val="007B576C"/>
    <w:rsid w:val="007B7B54"/>
    <w:rsid w:val="007C1AA5"/>
    <w:rsid w:val="007C2D21"/>
    <w:rsid w:val="007C31BB"/>
    <w:rsid w:val="007C33F9"/>
    <w:rsid w:val="007C3D4C"/>
    <w:rsid w:val="007C3FE8"/>
    <w:rsid w:val="007C4444"/>
    <w:rsid w:val="007C5065"/>
    <w:rsid w:val="007C5335"/>
    <w:rsid w:val="007C5821"/>
    <w:rsid w:val="007C6A6C"/>
    <w:rsid w:val="007C6D97"/>
    <w:rsid w:val="007C7BCF"/>
    <w:rsid w:val="007D02D9"/>
    <w:rsid w:val="007D0F3D"/>
    <w:rsid w:val="007D15A4"/>
    <w:rsid w:val="007D2229"/>
    <w:rsid w:val="007D343C"/>
    <w:rsid w:val="007D46D8"/>
    <w:rsid w:val="007D511A"/>
    <w:rsid w:val="007D512D"/>
    <w:rsid w:val="007D7814"/>
    <w:rsid w:val="007D7CD1"/>
    <w:rsid w:val="007E02E8"/>
    <w:rsid w:val="007E15FE"/>
    <w:rsid w:val="007E17CD"/>
    <w:rsid w:val="007E1856"/>
    <w:rsid w:val="007E19CB"/>
    <w:rsid w:val="007E1E25"/>
    <w:rsid w:val="007E214E"/>
    <w:rsid w:val="007E323A"/>
    <w:rsid w:val="007E5506"/>
    <w:rsid w:val="007E5BD3"/>
    <w:rsid w:val="007E60F1"/>
    <w:rsid w:val="007E6ADC"/>
    <w:rsid w:val="007F1CC7"/>
    <w:rsid w:val="007F1D5C"/>
    <w:rsid w:val="007F2E8C"/>
    <w:rsid w:val="007F3BB7"/>
    <w:rsid w:val="007F41E6"/>
    <w:rsid w:val="007F45A8"/>
    <w:rsid w:val="007F5500"/>
    <w:rsid w:val="007F69E6"/>
    <w:rsid w:val="007F700E"/>
    <w:rsid w:val="007F750C"/>
    <w:rsid w:val="00800A47"/>
    <w:rsid w:val="00801674"/>
    <w:rsid w:val="00802618"/>
    <w:rsid w:val="0080406B"/>
    <w:rsid w:val="00804347"/>
    <w:rsid w:val="00804ABB"/>
    <w:rsid w:val="00804B35"/>
    <w:rsid w:val="00804E80"/>
    <w:rsid w:val="0080757F"/>
    <w:rsid w:val="008075AE"/>
    <w:rsid w:val="00810256"/>
    <w:rsid w:val="00810897"/>
    <w:rsid w:val="00812D48"/>
    <w:rsid w:val="0081461B"/>
    <w:rsid w:val="00815382"/>
    <w:rsid w:val="00817490"/>
    <w:rsid w:val="0082082F"/>
    <w:rsid w:val="00820CA8"/>
    <w:rsid w:val="00822530"/>
    <w:rsid w:val="0082291A"/>
    <w:rsid w:val="008232DE"/>
    <w:rsid w:val="0082399D"/>
    <w:rsid w:val="00823BF1"/>
    <w:rsid w:val="0082409D"/>
    <w:rsid w:val="00825040"/>
    <w:rsid w:val="008251C0"/>
    <w:rsid w:val="00825E5E"/>
    <w:rsid w:val="008303C3"/>
    <w:rsid w:val="008317F0"/>
    <w:rsid w:val="0083420D"/>
    <w:rsid w:val="00834ADE"/>
    <w:rsid w:val="00835535"/>
    <w:rsid w:val="00835E78"/>
    <w:rsid w:val="00836020"/>
    <w:rsid w:val="00836E94"/>
    <w:rsid w:val="00840949"/>
    <w:rsid w:val="00840D93"/>
    <w:rsid w:val="0084117F"/>
    <w:rsid w:val="00841E94"/>
    <w:rsid w:val="00841F58"/>
    <w:rsid w:val="00842976"/>
    <w:rsid w:val="0084298B"/>
    <w:rsid w:val="00842D18"/>
    <w:rsid w:val="008431D2"/>
    <w:rsid w:val="008434AB"/>
    <w:rsid w:val="00843536"/>
    <w:rsid w:val="00844133"/>
    <w:rsid w:val="00844C8D"/>
    <w:rsid w:val="00847331"/>
    <w:rsid w:val="00850833"/>
    <w:rsid w:val="00851FE1"/>
    <w:rsid w:val="008528F0"/>
    <w:rsid w:val="00853C39"/>
    <w:rsid w:val="0085546A"/>
    <w:rsid w:val="0085617D"/>
    <w:rsid w:val="008576DE"/>
    <w:rsid w:val="00857EF0"/>
    <w:rsid w:val="00860D44"/>
    <w:rsid w:val="008614B1"/>
    <w:rsid w:val="00861D4D"/>
    <w:rsid w:val="00861E22"/>
    <w:rsid w:val="008621E3"/>
    <w:rsid w:val="008625BA"/>
    <w:rsid w:val="00863C47"/>
    <w:rsid w:val="00864060"/>
    <w:rsid w:val="008645E6"/>
    <w:rsid w:val="00864953"/>
    <w:rsid w:val="00864F0A"/>
    <w:rsid w:val="00866A5F"/>
    <w:rsid w:val="008679EC"/>
    <w:rsid w:val="00867F35"/>
    <w:rsid w:val="00870706"/>
    <w:rsid w:val="00871514"/>
    <w:rsid w:val="008728EA"/>
    <w:rsid w:val="008732B3"/>
    <w:rsid w:val="008746BC"/>
    <w:rsid w:val="00875399"/>
    <w:rsid w:val="0087570B"/>
    <w:rsid w:val="00876C8A"/>
    <w:rsid w:val="008811E6"/>
    <w:rsid w:val="00881BDE"/>
    <w:rsid w:val="00883A06"/>
    <w:rsid w:val="008841D8"/>
    <w:rsid w:val="00885B4F"/>
    <w:rsid w:val="00886199"/>
    <w:rsid w:val="00890E7A"/>
    <w:rsid w:val="008913EB"/>
    <w:rsid w:val="008931E3"/>
    <w:rsid w:val="00895CB0"/>
    <w:rsid w:val="008964DA"/>
    <w:rsid w:val="00896E87"/>
    <w:rsid w:val="00897160"/>
    <w:rsid w:val="0089724E"/>
    <w:rsid w:val="00897348"/>
    <w:rsid w:val="00897B5F"/>
    <w:rsid w:val="00897FC3"/>
    <w:rsid w:val="008A12D7"/>
    <w:rsid w:val="008A1411"/>
    <w:rsid w:val="008A397D"/>
    <w:rsid w:val="008A39A4"/>
    <w:rsid w:val="008A3D81"/>
    <w:rsid w:val="008A5A97"/>
    <w:rsid w:val="008A7919"/>
    <w:rsid w:val="008A7AFF"/>
    <w:rsid w:val="008B21DF"/>
    <w:rsid w:val="008B4295"/>
    <w:rsid w:val="008B5EEB"/>
    <w:rsid w:val="008B6441"/>
    <w:rsid w:val="008B68C5"/>
    <w:rsid w:val="008C0A34"/>
    <w:rsid w:val="008C0EA3"/>
    <w:rsid w:val="008C0EFC"/>
    <w:rsid w:val="008C3DC9"/>
    <w:rsid w:val="008C462A"/>
    <w:rsid w:val="008C4F4F"/>
    <w:rsid w:val="008C5B1C"/>
    <w:rsid w:val="008C67D5"/>
    <w:rsid w:val="008C7558"/>
    <w:rsid w:val="008D0AF8"/>
    <w:rsid w:val="008D2017"/>
    <w:rsid w:val="008D2232"/>
    <w:rsid w:val="008D2652"/>
    <w:rsid w:val="008D33DE"/>
    <w:rsid w:val="008D3CD3"/>
    <w:rsid w:val="008D3FF2"/>
    <w:rsid w:val="008D42EB"/>
    <w:rsid w:val="008D4B1D"/>
    <w:rsid w:val="008D4FF0"/>
    <w:rsid w:val="008D71B1"/>
    <w:rsid w:val="008D74BC"/>
    <w:rsid w:val="008D74E0"/>
    <w:rsid w:val="008D786D"/>
    <w:rsid w:val="008E156E"/>
    <w:rsid w:val="008E3315"/>
    <w:rsid w:val="008E386D"/>
    <w:rsid w:val="008E3A00"/>
    <w:rsid w:val="008E4B4B"/>
    <w:rsid w:val="008E5A1A"/>
    <w:rsid w:val="008E5AB6"/>
    <w:rsid w:val="008E606D"/>
    <w:rsid w:val="008E7FD1"/>
    <w:rsid w:val="008F0497"/>
    <w:rsid w:val="008F2093"/>
    <w:rsid w:val="008F35E1"/>
    <w:rsid w:val="008F3616"/>
    <w:rsid w:val="008F413F"/>
    <w:rsid w:val="008F4302"/>
    <w:rsid w:val="008F5242"/>
    <w:rsid w:val="008F5301"/>
    <w:rsid w:val="008F7E7B"/>
    <w:rsid w:val="00900E72"/>
    <w:rsid w:val="009019C0"/>
    <w:rsid w:val="00903DD5"/>
    <w:rsid w:val="009043DF"/>
    <w:rsid w:val="00904D12"/>
    <w:rsid w:val="00904DD4"/>
    <w:rsid w:val="00905B86"/>
    <w:rsid w:val="0090660C"/>
    <w:rsid w:val="00906639"/>
    <w:rsid w:val="00907EA0"/>
    <w:rsid w:val="0091060B"/>
    <w:rsid w:val="00910785"/>
    <w:rsid w:val="0091136D"/>
    <w:rsid w:val="009114C1"/>
    <w:rsid w:val="009123F2"/>
    <w:rsid w:val="009145F8"/>
    <w:rsid w:val="00914B6C"/>
    <w:rsid w:val="009154B4"/>
    <w:rsid w:val="0091766F"/>
    <w:rsid w:val="00920E8F"/>
    <w:rsid w:val="00922DA8"/>
    <w:rsid w:val="00923AA4"/>
    <w:rsid w:val="009242D9"/>
    <w:rsid w:val="0092469B"/>
    <w:rsid w:val="00924A6D"/>
    <w:rsid w:val="00924C89"/>
    <w:rsid w:val="0092585D"/>
    <w:rsid w:val="00925CBD"/>
    <w:rsid w:val="009260B0"/>
    <w:rsid w:val="00926608"/>
    <w:rsid w:val="00927409"/>
    <w:rsid w:val="009277E1"/>
    <w:rsid w:val="0092794B"/>
    <w:rsid w:val="009279E1"/>
    <w:rsid w:val="00927C90"/>
    <w:rsid w:val="009301FB"/>
    <w:rsid w:val="00931241"/>
    <w:rsid w:val="00931E99"/>
    <w:rsid w:val="009324FB"/>
    <w:rsid w:val="009329B4"/>
    <w:rsid w:val="00932BC0"/>
    <w:rsid w:val="00932EDF"/>
    <w:rsid w:val="00934383"/>
    <w:rsid w:val="009346EB"/>
    <w:rsid w:val="00934D6A"/>
    <w:rsid w:val="00935772"/>
    <w:rsid w:val="009369D9"/>
    <w:rsid w:val="0093715B"/>
    <w:rsid w:val="00937E19"/>
    <w:rsid w:val="00941008"/>
    <w:rsid w:val="00941EFF"/>
    <w:rsid w:val="00942900"/>
    <w:rsid w:val="009436F4"/>
    <w:rsid w:val="00943DA1"/>
    <w:rsid w:val="00944E46"/>
    <w:rsid w:val="00944EE7"/>
    <w:rsid w:val="0094631F"/>
    <w:rsid w:val="00951256"/>
    <w:rsid w:val="0095147F"/>
    <w:rsid w:val="0095244D"/>
    <w:rsid w:val="00952801"/>
    <w:rsid w:val="009529C8"/>
    <w:rsid w:val="00952B7F"/>
    <w:rsid w:val="009536EC"/>
    <w:rsid w:val="0095474B"/>
    <w:rsid w:val="00955635"/>
    <w:rsid w:val="00956769"/>
    <w:rsid w:val="009578D7"/>
    <w:rsid w:val="00957CAF"/>
    <w:rsid w:val="00960DCD"/>
    <w:rsid w:val="00960FF2"/>
    <w:rsid w:val="0096122C"/>
    <w:rsid w:val="00962941"/>
    <w:rsid w:val="00963EBC"/>
    <w:rsid w:val="009667CB"/>
    <w:rsid w:val="009673A9"/>
    <w:rsid w:val="00967F0D"/>
    <w:rsid w:val="00971963"/>
    <w:rsid w:val="00971D2C"/>
    <w:rsid w:val="00971FAD"/>
    <w:rsid w:val="00972AB6"/>
    <w:rsid w:val="00972CC8"/>
    <w:rsid w:val="00973D7C"/>
    <w:rsid w:val="009748C2"/>
    <w:rsid w:val="00977478"/>
    <w:rsid w:val="00977A5C"/>
    <w:rsid w:val="00980B28"/>
    <w:rsid w:val="00980C75"/>
    <w:rsid w:val="0098110A"/>
    <w:rsid w:val="0098131C"/>
    <w:rsid w:val="009814FE"/>
    <w:rsid w:val="00981706"/>
    <w:rsid w:val="00981B40"/>
    <w:rsid w:val="00981E33"/>
    <w:rsid w:val="00982C98"/>
    <w:rsid w:val="009832FB"/>
    <w:rsid w:val="00984900"/>
    <w:rsid w:val="00984D59"/>
    <w:rsid w:val="00986D33"/>
    <w:rsid w:val="00987450"/>
    <w:rsid w:val="00987CB6"/>
    <w:rsid w:val="009912E5"/>
    <w:rsid w:val="0099246F"/>
    <w:rsid w:val="00994648"/>
    <w:rsid w:val="00995629"/>
    <w:rsid w:val="00995B8F"/>
    <w:rsid w:val="00996BB1"/>
    <w:rsid w:val="00996D87"/>
    <w:rsid w:val="00997F07"/>
    <w:rsid w:val="00997F75"/>
    <w:rsid w:val="009A09B9"/>
    <w:rsid w:val="009A1DE8"/>
    <w:rsid w:val="009A2113"/>
    <w:rsid w:val="009A259E"/>
    <w:rsid w:val="009A3545"/>
    <w:rsid w:val="009A54E4"/>
    <w:rsid w:val="009A5A18"/>
    <w:rsid w:val="009A6065"/>
    <w:rsid w:val="009A6C3F"/>
    <w:rsid w:val="009A7A11"/>
    <w:rsid w:val="009B09D5"/>
    <w:rsid w:val="009B0BEE"/>
    <w:rsid w:val="009B1191"/>
    <w:rsid w:val="009B1529"/>
    <w:rsid w:val="009B292A"/>
    <w:rsid w:val="009B2CF3"/>
    <w:rsid w:val="009B55F3"/>
    <w:rsid w:val="009B58EC"/>
    <w:rsid w:val="009C0B48"/>
    <w:rsid w:val="009C0DEA"/>
    <w:rsid w:val="009C1981"/>
    <w:rsid w:val="009C389E"/>
    <w:rsid w:val="009C3BEA"/>
    <w:rsid w:val="009C4BA8"/>
    <w:rsid w:val="009C4CCB"/>
    <w:rsid w:val="009C6137"/>
    <w:rsid w:val="009C61B7"/>
    <w:rsid w:val="009C6A8B"/>
    <w:rsid w:val="009C6AA2"/>
    <w:rsid w:val="009C7153"/>
    <w:rsid w:val="009D00FE"/>
    <w:rsid w:val="009D034A"/>
    <w:rsid w:val="009D1308"/>
    <w:rsid w:val="009D171E"/>
    <w:rsid w:val="009D3779"/>
    <w:rsid w:val="009D53CD"/>
    <w:rsid w:val="009D65BF"/>
    <w:rsid w:val="009E1A7D"/>
    <w:rsid w:val="009E1DAE"/>
    <w:rsid w:val="009E2811"/>
    <w:rsid w:val="009E29F5"/>
    <w:rsid w:val="009E2B51"/>
    <w:rsid w:val="009E35AF"/>
    <w:rsid w:val="009E3EF9"/>
    <w:rsid w:val="009E490B"/>
    <w:rsid w:val="009E4E58"/>
    <w:rsid w:val="009E5D12"/>
    <w:rsid w:val="009E681F"/>
    <w:rsid w:val="009E6CF2"/>
    <w:rsid w:val="009F101A"/>
    <w:rsid w:val="009F1769"/>
    <w:rsid w:val="009F2738"/>
    <w:rsid w:val="009F29D9"/>
    <w:rsid w:val="009F2B2C"/>
    <w:rsid w:val="009F2D46"/>
    <w:rsid w:val="009F3968"/>
    <w:rsid w:val="009F411C"/>
    <w:rsid w:val="009F4149"/>
    <w:rsid w:val="009F4E69"/>
    <w:rsid w:val="009F7237"/>
    <w:rsid w:val="009F7BC2"/>
    <w:rsid w:val="00A0040B"/>
    <w:rsid w:val="00A008EF"/>
    <w:rsid w:val="00A03981"/>
    <w:rsid w:val="00A05676"/>
    <w:rsid w:val="00A05B94"/>
    <w:rsid w:val="00A0644C"/>
    <w:rsid w:val="00A0654F"/>
    <w:rsid w:val="00A0794A"/>
    <w:rsid w:val="00A106FA"/>
    <w:rsid w:val="00A12000"/>
    <w:rsid w:val="00A12604"/>
    <w:rsid w:val="00A1295D"/>
    <w:rsid w:val="00A1463D"/>
    <w:rsid w:val="00A14C1F"/>
    <w:rsid w:val="00A16C8E"/>
    <w:rsid w:val="00A1713B"/>
    <w:rsid w:val="00A175C0"/>
    <w:rsid w:val="00A208AF"/>
    <w:rsid w:val="00A22324"/>
    <w:rsid w:val="00A24D70"/>
    <w:rsid w:val="00A24F52"/>
    <w:rsid w:val="00A25575"/>
    <w:rsid w:val="00A27671"/>
    <w:rsid w:val="00A30B82"/>
    <w:rsid w:val="00A30C02"/>
    <w:rsid w:val="00A3161F"/>
    <w:rsid w:val="00A317F1"/>
    <w:rsid w:val="00A323DC"/>
    <w:rsid w:val="00A33B76"/>
    <w:rsid w:val="00A34536"/>
    <w:rsid w:val="00A34BD7"/>
    <w:rsid w:val="00A3512B"/>
    <w:rsid w:val="00A35177"/>
    <w:rsid w:val="00A4020D"/>
    <w:rsid w:val="00A412B9"/>
    <w:rsid w:val="00A42C8D"/>
    <w:rsid w:val="00A43793"/>
    <w:rsid w:val="00A43E8A"/>
    <w:rsid w:val="00A453E3"/>
    <w:rsid w:val="00A45EE0"/>
    <w:rsid w:val="00A471DF"/>
    <w:rsid w:val="00A473F8"/>
    <w:rsid w:val="00A504A5"/>
    <w:rsid w:val="00A5176D"/>
    <w:rsid w:val="00A53142"/>
    <w:rsid w:val="00A53546"/>
    <w:rsid w:val="00A53A0F"/>
    <w:rsid w:val="00A53D04"/>
    <w:rsid w:val="00A54A85"/>
    <w:rsid w:val="00A5558B"/>
    <w:rsid w:val="00A5590F"/>
    <w:rsid w:val="00A57966"/>
    <w:rsid w:val="00A601BE"/>
    <w:rsid w:val="00A619DF"/>
    <w:rsid w:val="00A61B85"/>
    <w:rsid w:val="00A61EE4"/>
    <w:rsid w:val="00A62C05"/>
    <w:rsid w:val="00A6310C"/>
    <w:rsid w:val="00A63C25"/>
    <w:rsid w:val="00A63CE0"/>
    <w:rsid w:val="00A6481F"/>
    <w:rsid w:val="00A64F16"/>
    <w:rsid w:val="00A65B03"/>
    <w:rsid w:val="00A66111"/>
    <w:rsid w:val="00A66F6E"/>
    <w:rsid w:val="00A67C87"/>
    <w:rsid w:val="00A7048E"/>
    <w:rsid w:val="00A70754"/>
    <w:rsid w:val="00A715E2"/>
    <w:rsid w:val="00A7224D"/>
    <w:rsid w:val="00A73395"/>
    <w:rsid w:val="00A733A4"/>
    <w:rsid w:val="00A73F9D"/>
    <w:rsid w:val="00A754B5"/>
    <w:rsid w:val="00A8125B"/>
    <w:rsid w:val="00A82364"/>
    <w:rsid w:val="00A823FC"/>
    <w:rsid w:val="00A8298D"/>
    <w:rsid w:val="00A83160"/>
    <w:rsid w:val="00A83A2F"/>
    <w:rsid w:val="00A83FE2"/>
    <w:rsid w:val="00A902A7"/>
    <w:rsid w:val="00A90A15"/>
    <w:rsid w:val="00A9300F"/>
    <w:rsid w:val="00A9358C"/>
    <w:rsid w:val="00A952C7"/>
    <w:rsid w:val="00A954D3"/>
    <w:rsid w:val="00A972BB"/>
    <w:rsid w:val="00A975C7"/>
    <w:rsid w:val="00AA08FE"/>
    <w:rsid w:val="00AA20E0"/>
    <w:rsid w:val="00AA221A"/>
    <w:rsid w:val="00AA7268"/>
    <w:rsid w:val="00AB05FA"/>
    <w:rsid w:val="00AB0D2C"/>
    <w:rsid w:val="00AB1B59"/>
    <w:rsid w:val="00AB20F0"/>
    <w:rsid w:val="00AB54F7"/>
    <w:rsid w:val="00AB57C9"/>
    <w:rsid w:val="00AB5A7F"/>
    <w:rsid w:val="00AB62C2"/>
    <w:rsid w:val="00AB6952"/>
    <w:rsid w:val="00AB6D29"/>
    <w:rsid w:val="00AB7208"/>
    <w:rsid w:val="00AB77EE"/>
    <w:rsid w:val="00AB7B99"/>
    <w:rsid w:val="00AC0AED"/>
    <w:rsid w:val="00AC22DD"/>
    <w:rsid w:val="00AC2A27"/>
    <w:rsid w:val="00AC3611"/>
    <w:rsid w:val="00AC3917"/>
    <w:rsid w:val="00AC491B"/>
    <w:rsid w:val="00AC5344"/>
    <w:rsid w:val="00AC5850"/>
    <w:rsid w:val="00AC6956"/>
    <w:rsid w:val="00AC7746"/>
    <w:rsid w:val="00AC7B26"/>
    <w:rsid w:val="00AC7D5B"/>
    <w:rsid w:val="00AD1908"/>
    <w:rsid w:val="00AD22F0"/>
    <w:rsid w:val="00AD3BBA"/>
    <w:rsid w:val="00AD3E70"/>
    <w:rsid w:val="00AD7B19"/>
    <w:rsid w:val="00AE0D64"/>
    <w:rsid w:val="00AE5E01"/>
    <w:rsid w:val="00AE6D2B"/>
    <w:rsid w:val="00AE6E8C"/>
    <w:rsid w:val="00AE744F"/>
    <w:rsid w:val="00AE759E"/>
    <w:rsid w:val="00AE7E8B"/>
    <w:rsid w:val="00AF06BC"/>
    <w:rsid w:val="00AF07C1"/>
    <w:rsid w:val="00AF1AFB"/>
    <w:rsid w:val="00AF2515"/>
    <w:rsid w:val="00AF5626"/>
    <w:rsid w:val="00AF5AE9"/>
    <w:rsid w:val="00AF7736"/>
    <w:rsid w:val="00B00663"/>
    <w:rsid w:val="00B00D04"/>
    <w:rsid w:val="00B0104F"/>
    <w:rsid w:val="00B01339"/>
    <w:rsid w:val="00B013C2"/>
    <w:rsid w:val="00B02210"/>
    <w:rsid w:val="00B02CD0"/>
    <w:rsid w:val="00B03475"/>
    <w:rsid w:val="00B040B1"/>
    <w:rsid w:val="00B0500E"/>
    <w:rsid w:val="00B05130"/>
    <w:rsid w:val="00B065C0"/>
    <w:rsid w:val="00B06A91"/>
    <w:rsid w:val="00B06CD5"/>
    <w:rsid w:val="00B074DD"/>
    <w:rsid w:val="00B075A7"/>
    <w:rsid w:val="00B07917"/>
    <w:rsid w:val="00B102DA"/>
    <w:rsid w:val="00B11443"/>
    <w:rsid w:val="00B11F4B"/>
    <w:rsid w:val="00B13B32"/>
    <w:rsid w:val="00B13FEA"/>
    <w:rsid w:val="00B14455"/>
    <w:rsid w:val="00B151C0"/>
    <w:rsid w:val="00B15332"/>
    <w:rsid w:val="00B165C3"/>
    <w:rsid w:val="00B16B49"/>
    <w:rsid w:val="00B16E13"/>
    <w:rsid w:val="00B17A42"/>
    <w:rsid w:val="00B17B7D"/>
    <w:rsid w:val="00B17E9A"/>
    <w:rsid w:val="00B20E39"/>
    <w:rsid w:val="00B22AA2"/>
    <w:rsid w:val="00B23FB1"/>
    <w:rsid w:val="00B24686"/>
    <w:rsid w:val="00B24CB0"/>
    <w:rsid w:val="00B25B04"/>
    <w:rsid w:val="00B26AE4"/>
    <w:rsid w:val="00B27F55"/>
    <w:rsid w:val="00B30E98"/>
    <w:rsid w:val="00B31A46"/>
    <w:rsid w:val="00B32809"/>
    <w:rsid w:val="00B328BD"/>
    <w:rsid w:val="00B336A4"/>
    <w:rsid w:val="00B336F8"/>
    <w:rsid w:val="00B33EF5"/>
    <w:rsid w:val="00B35330"/>
    <w:rsid w:val="00B35CA6"/>
    <w:rsid w:val="00B35D28"/>
    <w:rsid w:val="00B37A0E"/>
    <w:rsid w:val="00B37D05"/>
    <w:rsid w:val="00B42D09"/>
    <w:rsid w:val="00B43B19"/>
    <w:rsid w:val="00B453BA"/>
    <w:rsid w:val="00B4586C"/>
    <w:rsid w:val="00B467E2"/>
    <w:rsid w:val="00B47415"/>
    <w:rsid w:val="00B47885"/>
    <w:rsid w:val="00B47ECD"/>
    <w:rsid w:val="00B47FDF"/>
    <w:rsid w:val="00B50123"/>
    <w:rsid w:val="00B5039E"/>
    <w:rsid w:val="00B516C6"/>
    <w:rsid w:val="00B51D89"/>
    <w:rsid w:val="00B52107"/>
    <w:rsid w:val="00B521AB"/>
    <w:rsid w:val="00B5239F"/>
    <w:rsid w:val="00B53657"/>
    <w:rsid w:val="00B536B7"/>
    <w:rsid w:val="00B537E3"/>
    <w:rsid w:val="00B5757C"/>
    <w:rsid w:val="00B61213"/>
    <w:rsid w:val="00B61253"/>
    <w:rsid w:val="00B6264E"/>
    <w:rsid w:val="00B633BB"/>
    <w:rsid w:val="00B63FAA"/>
    <w:rsid w:val="00B652A2"/>
    <w:rsid w:val="00B65C14"/>
    <w:rsid w:val="00B66E52"/>
    <w:rsid w:val="00B673D3"/>
    <w:rsid w:val="00B67B11"/>
    <w:rsid w:val="00B70CE1"/>
    <w:rsid w:val="00B70D13"/>
    <w:rsid w:val="00B70FF2"/>
    <w:rsid w:val="00B71777"/>
    <w:rsid w:val="00B71EC3"/>
    <w:rsid w:val="00B72058"/>
    <w:rsid w:val="00B72EDD"/>
    <w:rsid w:val="00B74915"/>
    <w:rsid w:val="00B74BEC"/>
    <w:rsid w:val="00B74E3D"/>
    <w:rsid w:val="00B7542C"/>
    <w:rsid w:val="00B76553"/>
    <w:rsid w:val="00B817AA"/>
    <w:rsid w:val="00B818D3"/>
    <w:rsid w:val="00B822C6"/>
    <w:rsid w:val="00B82643"/>
    <w:rsid w:val="00B82AEA"/>
    <w:rsid w:val="00B82DA4"/>
    <w:rsid w:val="00B8738C"/>
    <w:rsid w:val="00B8774E"/>
    <w:rsid w:val="00B87991"/>
    <w:rsid w:val="00B90257"/>
    <w:rsid w:val="00B908EC"/>
    <w:rsid w:val="00B926B6"/>
    <w:rsid w:val="00B92BA8"/>
    <w:rsid w:val="00B945A0"/>
    <w:rsid w:val="00B95F58"/>
    <w:rsid w:val="00B96418"/>
    <w:rsid w:val="00B97C27"/>
    <w:rsid w:val="00B97D3D"/>
    <w:rsid w:val="00BA0BBC"/>
    <w:rsid w:val="00BA0F21"/>
    <w:rsid w:val="00BA2803"/>
    <w:rsid w:val="00BA2F5C"/>
    <w:rsid w:val="00BA3AD5"/>
    <w:rsid w:val="00BA3EF0"/>
    <w:rsid w:val="00BA4612"/>
    <w:rsid w:val="00BA4662"/>
    <w:rsid w:val="00BA56AA"/>
    <w:rsid w:val="00BA6570"/>
    <w:rsid w:val="00BA669C"/>
    <w:rsid w:val="00BA6EE5"/>
    <w:rsid w:val="00BA7C15"/>
    <w:rsid w:val="00BA7DDD"/>
    <w:rsid w:val="00BB2039"/>
    <w:rsid w:val="00BB2378"/>
    <w:rsid w:val="00BB6256"/>
    <w:rsid w:val="00BB65DD"/>
    <w:rsid w:val="00BC0659"/>
    <w:rsid w:val="00BC120D"/>
    <w:rsid w:val="00BC1992"/>
    <w:rsid w:val="00BC21C8"/>
    <w:rsid w:val="00BC4180"/>
    <w:rsid w:val="00BC48D0"/>
    <w:rsid w:val="00BC5D35"/>
    <w:rsid w:val="00BC5FFE"/>
    <w:rsid w:val="00BC6BFB"/>
    <w:rsid w:val="00BC6FE6"/>
    <w:rsid w:val="00BC78A3"/>
    <w:rsid w:val="00BC7FBB"/>
    <w:rsid w:val="00BD015D"/>
    <w:rsid w:val="00BD1CB8"/>
    <w:rsid w:val="00BD1D90"/>
    <w:rsid w:val="00BD1FEF"/>
    <w:rsid w:val="00BD27C1"/>
    <w:rsid w:val="00BD3E00"/>
    <w:rsid w:val="00BD516F"/>
    <w:rsid w:val="00BE0C81"/>
    <w:rsid w:val="00BE2888"/>
    <w:rsid w:val="00BE3145"/>
    <w:rsid w:val="00BE4F8E"/>
    <w:rsid w:val="00BE5674"/>
    <w:rsid w:val="00BE570A"/>
    <w:rsid w:val="00BE7574"/>
    <w:rsid w:val="00BE7616"/>
    <w:rsid w:val="00BF0028"/>
    <w:rsid w:val="00BF02D2"/>
    <w:rsid w:val="00BF04C5"/>
    <w:rsid w:val="00BF05F7"/>
    <w:rsid w:val="00BF0985"/>
    <w:rsid w:val="00BF1259"/>
    <w:rsid w:val="00BF129C"/>
    <w:rsid w:val="00BF15ED"/>
    <w:rsid w:val="00BF3277"/>
    <w:rsid w:val="00BF4404"/>
    <w:rsid w:val="00BF4AA0"/>
    <w:rsid w:val="00BF52B7"/>
    <w:rsid w:val="00BF5A55"/>
    <w:rsid w:val="00BF68D6"/>
    <w:rsid w:val="00BF6B98"/>
    <w:rsid w:val="00BF756E"/>
    <w:rsid w:val="00C004E8"/>
    <w:rsid w:val="00C004FF"/>
    <w:rsid w:val="00C00CFA"/>
    <w:rsid w:val="00C00E87"/>
    <w:rsid w:val="00C0206A"/>
    <w:rsid w:val="00C05F47"/>
    <w:rsid w:val="00C0608E"/>
    <w:rsid w:val="00C06D1F"/>
    <w:rsid w:val="00C10B1D"/>
    <w:rsid w:val="00C11973"/>
    <w:rsid w:val="00C11BD2"/>
    <w:rsid w:val="00C11E35"/>
    <w:rsid w:val="00C11F8D"/>
    <w:rsid w:val="00C1267E"/>
    <w:rsid w:val="00C129CC"/>
    <w:rsid w:val="00C12CE5"/>
    <w:rsid w:val="00C137FF"/>
    <w:rsid w:val="00C13F91"/>
    <w:rsid w:val="00C14412"/>
    <w:rsid w:val="00C14AA6"/>
    <w:rsid w:val="00C14AE6"/>
    <w:rsid w:val="00C16284"/>
    <w:rsid w:val="00C16B37"/>
    <w:rsid w:val="00C214AF"/>
    <w:rsid w:val="00C21617"/>
    <w:rsid w:val="00C22050"/>
    <w:rsid w:val="00C2274B"/>
    <w:rsid w:val="00C22F9D"/>
    <w:rsid w:val="00C23188"/>
    <w:rsid w:val="00C236F3"/>
    <w:rsid w:val="00C243D6"/>
    <w:rsid w:val="00C244CC"/>
    <w:rsid w:val="00C245E0"/>
    <w:rsid w:val="00C24A20"/>
    <w:rsid w:val="00C26E98"/>
    <w:rsid w:val="00C3045F"/>
    <w:rsid w:val="00C312B9"/>
    <w:rsid w:val="00C31E26"/>
    <w:rsid w:val="00C3208D"/>
    <w:rsid w:val="00C326B2"/>
    <w:rsid w:val="00C32DBC"/>
    <w:rsid w:val="00C34731"/>
    <w:rsid w:val="00C356CD"/>
    <w:rsid w:val="00C35ADD"/>
    <w:rsid w:val="00C35CCA"/>
    <w:rsid w:val="00C35D16"/>
    <w:rsid w:val="00C36396"/>
    <w:rsid w:val="00C4113D"/>
    <w:rsid w:val="00C412EE"/>
    <w:rsid w:val="00C4150E"/>
    <w:rsid w:val="00C424D9"/>
    <w:rsid w:val="00C4369F"/>
    <w:rsid w:val="00C43B70"/>
    <w:rsid w:val="00C44B42"/>
    <w:rsid w:val="00C44CF6"/>
    <w:rsid w:val="00C44E53"/>
    <w:rsid w:val="00C45AFE"/>
    <w:rsid w:val="00C46263"/>
    <w:rsid w:val="00C47E03"/>
    <w:rsid w:val="00C50406"/>
    <w:rsid w:val="00C5232D"/>
    <w:rsid w:val="00C541AD"/>
    <w:rsid w:val="00C5465A"/>
    <w:rsid w:val="00C547F0"/>
    <w:rsid w:val="00C54C22"/>
    <w:rsid w:val="00C54CCE"/>
    <w:rsid w:val="00C5608A"/>
    <w:rsid w:val="00C56E13"/>
    <w:rsid w:val="00C57643"/>
    <w:rsid w:val="00C60007"/>
    <w:rsid w:val="00C6072B"/>
    <w:rsid w:val="00C62320"/>
    <w:rsid w:val="00C62B3D"/>
    <w:rsid w:val="00C62D94"/>
    <w:rsid w:val="00C63093"/>
    <w:rsid w:val="00C63567"/>
    <w:rsid w:val="00C63599"/>
    <w:rsid w:val="00C635DE"/>
    <w:rsid w:val="00C63F08"/>
    <w:rsid w:val="00C654AB"/>
    <w:rsid w:val="00C669E8"/>
    <w:rsid w:val="00C6749E"/>
    <w:rsid w:val="00C70B71"/>
    <w:rsid w:val="00C72D14"/>
    <w:rsid w:val="00C76BA7"/>
    <w:rsid w:val="00C80468"/>
    <w:rsid w:val="00C80D2B"/>
    <w:rsid w:val="00C82E6F"/>
    <w:rsid w:val="00C83F36"/>
    <w:rsid w:val="00C85E23"/>
    <w:rsid w:val="00C860B8"/>
    <w:rsid w:val="00C86D1A"/>
    <w:rsid w:val="00C874C1"/>
    <w:rsid w:val="00C90B24"/>
    <w:rsid w:val="00C9499F"/>
    <w:rsid w:val="00C95597"/>
    <w:rsid w:val="00C969DA"/>
    <w:rsid w:val="00CA1797"/>
    <w:rsid w:val="00CA1917"/>
    <w:rsid w:val="00CA3649"/>
    <w:rsid w:val="00CA4449"/>
    <w:rsid w:val="00CA4618"/>
    <w:rsid w:val="00CA4FCD"/>
    <w:rsid w:val="00CA6211"/>
    <w:rsid w:val="00CA642B"/>
    <w:rsid w:val="00CA7816"/>
    <w:rsid w:val="00CA7CD3"/>
    <w:rsid w:val="00CA7E59"/>
    <w:rsid w:val="00CB020F"/>
    <w:rsid w:val="00CB07E9"/>
    <w:rsid w:val="00CB1696"/>
    <w:rsid w:val="00CB1974"/>
    <w:rsid w:val="00CB36DC"/>
    <w:rsid w:val="00CB51D3"/>
    <w:rsid w:val="00CB60A5"/>
    <w:rsid w:val="00CB62A2"/>
    <w:rsid w:val="00CB71C4"/>
    <w:rsid w:val="00CC1640"/>
    <w:rsid w:val="00CC1F5B"/>
    <w:rsid w:val="00CC2147"/>
    <w:rsid w:val="00CC29A7"/>
    <w:rsid w:val="00CC2A03"/>
    <w:rsid w:val="00CC2C03"/>
    <w:rsid w:val="00CC38D5"/>
    <w:rsid w:val="00CC3E06"/>
    <w:rsid w:val="00CC439D"/>
    <w:rsid w:val="00CC45C2"/>
    <w:rsid w:val="00CC5057"/>
    <w:rsid w:val="00CC64B5"/>
    <w:rsid w:val="00CC6E9C"/>
    <w:rsid w:val="00CC70C3"/>
    <w:rsid w:val="00CD077C"/>
    <w:rsid w:val="00CD2AEB"/>
    <w:rsid w:val="00CD2BBB"/>
    <w:rsid w:val="00CD33BC"/>
    <w:rsid w:val="00CD5548"/>
    <w:rsid w:val="00CD5DE6"/>
    <w:rsid w:val="00CD6743"/>
    <w:rsid w:val="00CE1227"/>
    <w:rsid w:val="00CE1C5B"/>
    <w:rsid w:val="00CE1F86"/>
    <w:rsid w:val="00CE2631"/>
    <w:rsid w:val="00CE320A"/>
    <w:rsid w:val="00CE515F"/>
    <w:rsid w:val="00CE53A6"/>
    <w:rsid w:val="00CE61DE"/>
    <w:rsid w:val="00CE65E9"/>
    <w:rsid w:val="00CE6DCF"/>
    <w:rsid w:val="00CF0ECC"/>
    <w:rsid w:val="00CF1016"/>
    <w:rsid w:val="00CF11BE"/>
    <w:rsid w:val="00CF29DD"/>
    <w:rsid w:val="00CF30D3"/>
    <w:rsid w:val="00CF42F7"/>
    <w:rsid w:val="00CF6584"/>
    <w:rsid w:val="00CF67EB"/>
    <w:rsid w:val="00CF7861"/>
    <w:rsid w:val="00D02148"/>
    <w:rsid w:val="00D0368C"/>
    <w:rsid w:val="00D04FAA"/>
    <w:rsid w:val="00D053A1"/>
    <w:rsid w:val="00D10B87"/>
    <w:rsid w:val="00D10C2D"/>
    <w:rsid w:val="00D10DFA"/>
    <w:rsid w:val="00D11A23"/>
    <w:rsid w:val="00D12080"/>
    <w:rsid w:val="00D1216A"/>
    <w:rsid w:val="00D12347"/>
    <w:rsid w:val="00D12BDA"/>
    <w:rsid w:val="00D16DB4"/>
    <w:rsid w:val="00D17DD0"/>
    <w:rsid w:val="00D22970"/>
    <w:rsid w:val="00D2323D"/>
    <w:rsid w:val="00D23EE7"/>
    <w:rsid w:val="00D24381"/>
    <w:rsid w:val="00D25E70"/>
    <w:rsid w:val="00D27094"/>
    <w:rsid w:val="00D2731D"/>
    <w:rsid w:val="00D2760C"/>
    <w:rsid w:val="00D276E9"/>
    <w:rsid w:val="00D30CA9"/>
    <w:rsid w:val="00D3270A"/>
    <w:rsid w:val="00D32D4F"/>
    <w:rsid w:val="00D3531B"/>
    <w:rsid w:val="00D36C57"/>
    <w:rsid w:val="00D41AC7"/>
    <w:rsid w:val="00D41B30"/>
    <w:rsid w:val="00D42EC8"/>
    <w:rsid w:val="00D430E1"/>
    <w:rsid w:val="00D4415D"/>
    <w:rsid w:val="00D44229"/>
    <w:rsid w:val="00D445D5"/>
    <w:rsid w:val="00D455C4"/>
    <w:rsid w:val="00D463B7"/>
    <w:rsid w:val="00D465D7"/>
    <w:rsid w:val="00D4681E"/>
    <w:rsid w:val="00D46B19"/>
    <w:rsid w:val="00D5096F"/>
    <w:rsid w:val="00D50E78"/>
    <w:rsid w:val="00D50EAE"/>
    <w:rsid w:val="00D51029"/>
    <w:rsid w:val="00D51217"/>
    <w:rsid w:val="00D513DE"/>
    <w:rsid w:val="00D51F79"/>
    <w:rsid w:val="00D5251F"/>
    <w:rsid w:val="00D54598"/>
    <w:rsid w:val="00D555E9"/>
    <w:rsid w:val="00D5603F"/>
    <w:rsid w:val="00D57960"/>
    <w:rsid w:val="00D60C8E"/>
    <w:rsid w:val="00D62526"/>
    <w:rsid w:val="00D63134"/>
    <w:rsid w:val="00D63398"/>
    <w:rsid w:val="00D63C62"/>
    <w:rsid w:val="00D64C50"/>
    <w:rsid w:val="00D650BB"/>
    <w:rsid w:val="00D65CFA"/>
    <w:rsid w:val="00D66FC4"/>
    <w:rsid w:val="00D6773D"/>
    <w:rsid w:val="00D719B2"/>
    <w:rsid w:val="00D71B3E"/>
    <w:rsid w:val="00D726EA"/>
    <w:rsid w:val="00D7299B"/>
    <w:rsid w:val="00D72D75"/>
    <w:rsid w:val="00D734BF"/>
    <w:rsid w:val="00D73E5E"/>
    <w:rsid w:val="00D74565"/>
    <w:rsid w:val="00D74CA8"/>
    <w:rsid w:val="00D750C3"/>
    <w:rsid w:val="00D75454"/>
    <w:rsid w:val="00D75BD0"/>
    <w:rsid w:val="00D77DB0"/>
    <w:rsid w:val="00D80058"/>
    <w:rsid w:val="00D807F9"/>
    <w:rsid w:val="00D80EAC"/>
    <w:rsid w:val="00D813F7"/>
    <w:rsid w:val="00D82443"/>
    <w:rsid w:val="00D82B5E"/>
    <w:rsid w:val="00D84F81"/>
    <w:rsid w:val="00D85F8A"/>
    <w:rsid w:val="00D87C4A"/>
    <w:rsid w:val="00D87FBC"/>
    <w:rsid w:val="00D91ACC"/>
    <w:rsid w:val="00D95E95"/>
    <w:rsid w:val="00D97FCF"/>
    <w:rsid w:val="00DA0C63"/>
    <w:rsid w:val="00DA2B4C"/>
    <w:rsid w:val="00DA3AF9"/>
    <w:rsid w:val="00DA43B7"/>
    <w:rsid w:val="00DA7453"/>
    <w:rsid w:val="00DB0513"/>
    <w:rsid w:val="00DB0F38"/>
    <w:rsid w:val="00DB107F"/>
    <w:rsid w:val="00DB1DC2"/>
    <w:rsid w:val="00DB62E4"/>
    <w:rsid w:val="00DB648C"/>
    <w:rsid w:val="00DC0131"/>
    <w:rsid w:val="00DC04E5"/>
    <w:rsid w:val="00DC1C08"/>
    <w:rsid w:val="00DC3055"/>
    <w:rsid w:val="00DC3337"/>
    <w:rsid w:val="00DC38E6"/>
    <w:rsid w:val="00DC412A"/>
    <w:rsid w:val="00DC4343"/>
    <w:rsid w:val="00DC54BA"/>
    <w:rsid w:val="00DC6293"/>
    <w:rsid w:val="00DC6A8B"/>
    <w:rsid w:val="00DC6E3A"/>
    <w:rsid w:val="00DC71EE"/>
    <w:rsid w:val="00DC7395"/>
    <w:rsid w:val="00DC79B8"/>
    <w:rsid w:val="00DD07AB"/>
    <w:rsid w:val="00DD13E1"/>
    <w:rsid w:val="00DD433D"/>
    <w:rsid w:val="00DD4BE1"/>
    <w:rsid w:val="00DD65EB"/>
    <w:rsid w:val="00DD68C8"/>
    <w:rsid w:val="00DD770A"/>
    <w:rsid w:val="00DE0774"/>
    <w:rsid w:val="00DE1856"/>
    <w:rsid w:val="00DE19D4"/>
    <w:rsid w:val="00DE2CCE"/>
    <w:rsid w:val="00DE2E78"/>
    <w:rsid w:val="00DE305C"/>
    <w:rsid w:val="00DE4819"/>
    <w:rsid w:val="00DE4976"/>
    <w:rsid w:val="00DE52BF"/>
    <w:rsid w:val="00DE56EA"/>
    <w:rsid w:val="00DE5A97"/>
    <w:rsid w:val="00DE6133"/>
    <w:rsid w:val="00DE675A"/>
    <w:rsid w:val="00DE7833"/>
    <w:rsid w:val="00DE7C29"/>
    <w:rsid w:val="00DF0818"/>
    <w:rsid w:val="00DF3295"/>
    <w:rsid w:val="00DF53E3"/>
    <w:rsid w:val="00DF6EDD"/>
    <w:rsid w:val="00DF7D57"/>
    <w:rsid w:val="00DF7D9D"/>
    <w:rsid w:val="00DF7EB6"/>
    <w:rsid w:val="00E01029"/>
    <w:rsid w:val="00E02DF9"/>
    <w:rsid w:val="00E04B6D"/>
    <w:rsid w:val="00E05487"/>
    <w:rsid w:val="00E0551D"/>
    <w:rsid w:val="00E06517"/>
    <w:rsid w:val="00E0662D"/>
    <w:rsid w:val="00E07056"/>
    <w:rsid w:val="00E07F05"/>
    <w:rsid w:val="00E1195E"/>
    <w:rsid w:val="00E14B93"/>
    <w:rsid w:val="00E15777"/>
    <w:rsid w:val="00E15CE8"/>
    <w:rsid w:val="00E15E5E"/>
    <w:rsid w:val="00E20A16"/>
    <w:rsid w:val="00E20AA9"/>
    <w:rsid w:val="00E25886"/>
    <w:rsid w:val="00E26F09"/>
    <w:rsid w:val="00E27D5A"/>
    <w:rsid w:val="00E3225D"/>
    <w:rsid w:val="00E34C3D"/>
    <w:rsid w:val="00E34ED6"/>
    <w:rsid w:val="00E35257"/>
    <w:rsid w:val="00E35C52"/>
    <w:rsid w:val="00E367EF"/>
    <w:rsid w:val="00E37061"/>
    <w:rsid w:val="00E42B11"/>
    <w:rsid w:val="00E4344E"/>
    <w:rsid w:val="00E435CD"/>
    <w:rsid w:val="00E44CBB"/>
    <w:rsid w:val="00E44DAC"/>
    <w:rsid w:val="00E451B0"/>
    <w:rsid w:val="00E46214"/>
    <w:rsid w:val="00E47664"/>
    <w:rsid w:val="00E50388"/>
    <w:rsid w:val="00E50DD0"/>
    <w:rsid w:val="00E513B0"/>
    <w:rsid w:val="00E5227B"/>
    <w:rsid w:val="00E53EFB"/>
    <w:rsid w:val="00E54565"/>
    <w:rsid w:val="00E54C84"/>
    <w:rsid w:val="00E54EBF"/>
    <w:rsid w:val="00E5561F"/>
    <w:rsid w:val="00E565E7"/>
    <w:rsid w:val="00E567DC"/>
    <w:rsid w:val="00E5781F"/>
    <w:rsid w:val="00E60BC7"/>
    <w:rsid w:val="00E611FA"/>
    <w:rsid w:val="00E61881"/>
    <w:rsid w:val="00E61B63"/>
    <w:rsid w:val="00E61C00"/>
    <w:rsid w:val="00E6250E"/>
    <w:rsid w:val="00E626AB"/>
    <w:rsid w:val="00E63155"/>
    <w:rsid w:val="00E63D1C"/>
    <w:rsid w:val="00E64238"/>
    <w:rsid w:val="00E64D33"/>
    <w:rsid w:val="00E654B7"/>
    <w:rsid w:val="00E65858"/>
    <w:rsid w:val="00E66713"/>
    <w:rsid w:val="00E66C29"/>
    <w:rsid w:val="00E67100"/>
    <w:rsid w:val="00E70D3B"/>
    <w:rsid w:val="00E71F7E"/>
    <w:rsid w:val="00E726D7"/>
    <w:rsid w:val="00E7270F"/>
    <w:rsid w:val="00E72759"/>
    <w:rsid w:val="00E73040"/>
    <w:rsid w:val="00E7325E"/>
    <w:rsid w:val="00E744F8"/>
    <w:rsid w:val="00E76449"/>
    <w:rsid w:val="00E7673F"/>
    <w:rsid w:val="00E76948"/>
    <w:rsid w:val="00E76E70"/>
    <w:rsid w:val="00E76FF1"/>
    <w:rsid w:val="00E774AC"/>
    <w:rsid w:val="00E779CE"/>
    <w:rsid w:val="00E80328"/>
    <w:rsid w:val="00E81C79"/>
    <w:rsid w:val="00E82F47"/>
    <w:rsid w:val="00E83148"/>
    <w:rsid w:val="00E83303"/>
    <w:rsid w:val="00E84258"/>
    <w:rsid w:val="00E84BF5"/>
    <w:rsid w:val="00E85ED9"/>
    <w:rsid w:val="00E85F08"/>
    <w:rsid w:val="00E86027"/>
    <w:rsid w:val="00E86855"/>
    <w:rsid w:val="00E86BC4"/>
    <w:rsid w:val="00E86D1E"/>
    <w:rsid w:val="00E87568"/>
    <w:rsid w:val="00E900FB"/>
    <w:rsid w:val="00E91EB3"/>
    <w:rsid w:val="00E924E6"/>
    <w:rsid w:val="00E92820"/>
    <w:rsid w:val="00E92FC1"/>
    <w:rsid w:val="00E932E3"/>
    <w:rsid w:val="00E93369"/>
    <w:rsid w:val="00E9389A"/>
    <w:rsid w:val="00E94C40"/>
    <w:rsid w:val="00E95C9C"/>
    <w:rsid w:val="00E962DA"/>
    <w:rsid w:val="00E96E95"/>
    <w:rsid w:val="00E97213"/>
    <w:rsid w:val="00E97885"/>
    <w:rsid w:val="00E97C70"/>
    <w:rsid w:val="00E97D9C"/>
    <w:rsid w:val="00EA00DD"/>
    <w:rsid w:val="00EA398B"/>
    <w:rsid w:val="00EA4374"/>
    <w:rsid w:val="00EB1830"/>
    <w:rsid w:val="00EB1AED"/>
    <w:rsid w:val="00EB3159"/>
    <w:rsid w:val="00EB3278"/>
    <w:rsid w:val="00EB37A3"/>
    <w:rsid w:val="00EB4EF7"/>
    <w:rsid w:val="00EB5E0B"/>
    <w:rsid w:val="00EB64B2"/>
    <w:rsid w:val="00EB7FBC"/>
    <w:rsid w:val="00EC10AA"/>
    <w:rsid w:val="00EC1F9B"/>
    <w:rsid w:val="00EC2233"/>
    <w:rsid w:val="00EC2FB9"/>
    <w:rsid w:val="00EC4158"/>
    <w:rsid w:val="00EC52D3"/>
    <w:rsid w:val="00EC5966"/>
    <w:rsid w:val="00EC59AE"/>
    <w:rsid w:val="00EC5D6C"/>
    <w:rsid w:val="00EC6E1E"/>
    <w:rsid w:val="00ED03D3"/>
    <w:rsid w:val="00ED0EFA"/>
    <w:rsid w:val="00ED1DB9"/>
    <w:rsid w:val="00ED2FB4"/>
    <w:rsid w:val="00ED41C0"/>
    <w:rsid w:val="00ED5425"/>
    <w:rsid w:val="00ED5BDA"/>
    <w:rsid w:val="00ED6970"/>
    <w:rsid w:val="00EE0184"/>
    <w:rsid w:val="00EE0202"/>
    <w:rsid w:val="00EE04D6"/>
    <w:rsid w:val="00EE0670"/>
    <w:rsid w:val="00EE2DBB"/>
    <w:rsid w:val="00EE2E52"/>
    <w:rsid w:val="00EE2FE4"/>
    <w:rsid w:val="00EE33AA"/>
    <w:rsid w:val="00EE3FEB"/>
    <w:rsid w:val="00EE44D1"/>
    <w:rsid w:val="00EE492A"/>
    <w:rsid w:val="00EE50DC"/>
    <w:rsid w:val="00EE55BE"/>
    <w:rsid w:val="00EE5B28"/>
    <w:rsid w:val="00EE64C9"/>
    <w:rsid w:val="00EE66E0"/>
    <w:rsid w:val="00EE6715"/>
    <w:rsid w:val="00EE6EB4"/>
    <w:rsid w:val="00EE71C2"/>
    <w:rsid w:val="00EE7BF7"/>
    <w:rsid w:val="00EF0154"/>
    <w:rsid w:val="00EF0AE8"/>
    <w:rsid w:val="00EF165F"/>
    <w:rsid w:val="00EF1809"/>
    <w:rsid w:val="00EF2942"/>
    <w:rsid w:val="00EF423C"/>
    <w:rsid w:val="00EF4B33"/>
    <w:rsid w:val="00EF54F3"/>
    <w:rsid w:val="00EF5611"/>
    <w:rsid w:val="00F00178"/>
    <w:rsid w:val="00F004AB"/>
    <w:rsid w:val="00F006BE"/>
    <w:rsid w:val="00F03BDC"/>
    <w:rsid w:val="00F04641"/>
    <w:rsid w:val="00F04A43"/>
    <w:rsid w:val="00F04B30"/>
    <w:rsid w:val="00F07B58"/>
    <w:rsid w:val="00F07DD6"/>
    <w:rsid w:val="00F100B3"/>
    <w:rsid w:val="00F1032B"/>
    <w:rsid w:val="00F11136"/>
    <w:rsid w:val="00F15A64"/>
    <w:rsid w:val="00F17277"/>
    <w:rsid w:val="00F20E2A"/>
    <w:rsid w:val="00F210B8"/>
    <w:rsid w:val="00F221DE"/>
    <w:rsid w:val="00F2285E"/>
    <w:rsid w:val="00F23C5E"/>
    <w:rsid w:val="00F244AD"/>
    <w:rsid w:val="00F245EB"/>
    <w:rsid w:val="00F262B9"/>
    <w:rsid w:val="00F32617"/>
    <w:rsid w:val="00F37443"/>
    <w:rsid w:val="00F378DB"/>
    <w:rsid w:val="00F41618"/>
    <w:rsid w:val="00F4261F"/>
    <w:rsid w:val="00F43D4B"/>
    <w:rsid w:val="00F44266"/>
    <w:rsid w:val="00F450D4"/>
    <w:rsid w:val="00F465FD"/>
    <w:rsid w:val="00F46DB3"/>
    <w:rsid w:val="00F47925"/>
    <w:rsid w:val="00F509AB"/>
    <w:rsid w:val="00F52ABE"/>
    <w:rsid w:val="00F5318C"/>
    <w:rsid w:val="00F537F6"/>
    <w:rsid w:val="00F5553C"/>
    <w:rsid w:val="00F56E4A"/>
    <w:rsid w:val="00F60C64"/>
    <w:rsid w:val="00F613A0"/>
    <w:rsid w:val="00F619AC"/>
    <w:rsid w:val="00F61AD2"/>
    <w:rsid w:val="00F64554"/>
    <w:rsid w:val="00F64950"/>
    <w:rsid w:val="00F64F8E"/>
    <w:rsid w:val="00F65BCE"/>
    <w:rsid w:val="00F669FC"/>
    <w:rsid w:val="00F70322"/>
    <w:rsid w:val="00F70363"/>
    <w:rsid w:val="00F70F36"/>
    <w:rsid w:val="00F71AC1"/>
    <w:rsid w:val="00F72F55"/>
    <w:rsid w:val="00F731B3"/>
    <w:rsid w:val="00F74019"/>
    <w:rsid w:val="00F749AD"/>
    <w:rsid w:val="00F753B1"/>
    <w:rsid w:val="00F76ADA"/>
    <w:rsid w:val="00F76E22"/>
    <w:rsid w:val="00F77909"/>
    <w:rsid w:val="00F8002B"/>
    <w:rsid w:val="00F8024F"/>
    <w:rsid w:val="00F81B36"/>
    <w:rsid w:val="00F8217E"/>
    <w:rsid w:val="00F839C7"/>
    <w:rsid w:val="00F83CF5"/>
    <w:rsid w:val="00F84870"/>
    <w:rsid w:val="00F84D20"/>
    <w:rsid w:val="00F85075"/>
    <w:rsid w:val="00F85D30"/>
    <w:rsid w:val="00F86449"/>
    <w:rsid w:val="00F86C18"/>
    <w:rsid w:val="00F908F8"/>
    <w:rsid w:val="00F91CD7"/>
    <w:rsid w:val="00F92400"/>
    <w:rsid w:val="00F92B0F"/>
    <w:rsid w:val="00F92CB4"/>
    <w:rsid w:val="00F93409"/>
    <w:rsid w:val="00F94466"/>
    <w:rsid w:val="00F94AEE"/>
    <w:rsid w:val="00F954E8"/>
    <w:rsid w:val="00F96482"/>
    <w:rsid w:val="00F96955"/>
    <w:rsid w:val="00F97F6E"/>
    <w:rsid w:val="00FA074E"/>
    <w:rsid w:val="00FA1794"/>
    <w:rsid w:val="00FA1B5C"/>
    <w:rsid w:val="00FA1E2D"/>
    <w:rsid w:val="00FA2D5D"/>
    <w:rsid w:val="00FA3496"/>
    <w:rsid w:val="00FA3EAC"/>
    <w:rsid w:val="00FA487E"/>
    <w:rsid w:val="00FA5480"/>
    <w:rsid w:val="00FA6A28"/>
    <w:rsid w:val="00FB0941"/>
    <w:rsid w:val="00FB104D"/>
    <w:rsid w:val="00FB1E12"/>
    <w:rsid w:val="00FB22EC"/>
    <w:rsid w:val="00FB2D04"/>
    <w:rsid w:val="00FB334F"/>
    <w:rsid w:val="00FB3E02"/>
    <w:rsid w:val="00FB4F93"/>
    <w:rsid w:val="00FB50E0"/>
    <w:rsid w:val="00FB555C"/>
    <w:rsid w:val="00FB5CB7"/>
    <w:rsid w:val="00FB5D38"/>
    <w:rsid w:val="00FB72D5"/>
    <w:rsid w:val="00FC0511"/>
    <w:rsid w:val="00FC192A"/>
    <w:rsid w:val="00FC2C0F"/>
    <w:rsid w:val="00FC2F94"/>
    <w:rsid w:val="00FC33A0"/>
    <w:rsid w:val="00FC3FCB"/>
    <w:rsid w:val="00FC50E0"/>
    <w:rsid w:val="00FC5E28"/>
    <w:rsid w:val="00FC6679"/>
    <w:rsid w:val="00FC7317"/>
    <w:rsid w:val="00FD0075"/>
    <w:rsid w:val="00FD0501"/>
    <w:rsid w:val="00FD0C28"/>
    <w:rsid w:val="00FD1204"/>
    <w:rsid w:val="00FD1DFB"/>
    <w:rsid w:val="00FD2AEE"/>
    <w:rsid w:val="00FD2DD4"/>
    <w:rsid w:val="00FD3EE4"/>
    <w:rsid w:val="00FD44DA"/>
    <w:rsid w:val="00FD7056"/>
    <w:rsid w:val="00FE0770"/>
    <w:rsid w:val="00FE17D7"/>
    <w:rsid w:val="00FE21A4"/>
    <w:rsid w:val="00FE237F"/>
    <w:rsid w:val="00FE4A06"/>
    <w:rsid w:val="00FE512A"/>
    <w:rsid w:val="00FE6963"/>
    <w:rsid w:val="00FE736B"/>
    <w:rsid w:val="00FE7605"/>
    <w:rsid w:val="00FE7C90"/>
    <w:rsid w:val="00FE7D21"/>
    <w:rsid w:val="00FF1209"/>
    <w:rsid w:val="00FF213B"/>
    <w:rsid w:val="00FF2224"/>
    <w:rsid w:val="00FF27E4"/>
    <w:rsid w:val="00FF3848"/>
    <w:rsid w:val="00FF479A"/>
    <w:rsid w:val="00FF5E01"/>
    <w:rsid w:val="00FF6ABD"/>
    <w:rsid w:val="00FF762C"/>
  </w:rsids>
  <m:mathPr>
    <m:mathFont m:val="Cambria Math"/>
    <m:brkBin m:val="before"/>
    <m:brkBinSub m:val="--"/>
    <m:smallFrac/>
    <m:dispDef/>
    <m:lMargin m:val="0"/>
    <m:rMargin m:val="0"/>
    <m:defJc m:val="centerGroup"/>
    <m:wrapIndent m:val="1440"/>
    <m:intLim m:val="subSup"/>
    <m:naryLim m:val="undOvr"/>
  </m:mathPr>
  <w:themeFontLang w:val="el-GR"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5D6ECD"/>
  <w15:docId w15:val="{1939ABF1-748A-477B-9E98-10E047D22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4AD"/>
    <w:rPr>
      <w:rFonts w:ascii="Times New Roman" w:hAnsi="Times New Roman"/>
      <w:sz w:val="24"/>
    </w:rPr>
  </w:style>
  <w:style w:type="paragraph" w:styleId="Heading1">
    <w:name w:val="heading 1"/>
    <w:basedOn w:val="Normal"/>
    <w:next w:val="Normal"/>
    <w:link w:val="Heading1Char"/>
    <w:uiPriority w:val="9"/>
    <w:qFormat/>
    <w:rsid w:val="0096122C"/>
    <w:pPr>
      <w:keepNext/>
      <w:keepLines/>
      <w:numPr>
        <w:numId w:val="3"/>
      </w:numPr>
      <w:spacing w:before="240" w:after="0" w:line="360" w:lineRule="auto"/>
      <w:jc w:val="center"/>
      <w:outlineLvl w:val="0"/>
    </w:pPr>
    <w:rPr>
      <w:rFonts w:eastAsiaTheme="majorEastAsia" w:cstheme="majorBidi"/>
      <w:caps/>
      <w:sz w:val="32"/>
      <w:szCs w:val="32"/>
    </w:rPr>
  </w:style>
  <w:style w:type="paragraph" w:styleId="Heading2">
    <w:name w:val="heading 2"/>
    <w:basedOn w:val="Normal"/>
    <w:next w:val="Normal"/>
    <w:link w:val="Heading2Char"/>
    <w:uiPriority w:val="9"/>
    <w:unhideWhenUsed/>
    <w:qFormat/>
    <w:rsid w:val="00E61B63"/>
    <w:pPr>
      <w:keepNext/>
      <w:keepLines/>
      <w:spacing w:before="200" w:after="0" w:line="360" w:lineRule="auto"/>
      <w:outlineLvl w:val="1"/>
    </w:pPr>
    <w:rPr>
      <w:rFonts w:eastAsiaTheme="majorEastAsia" w:cstheme="majorBidi"/>
      <w:bCs/>
      <w:i/>
      <w:szCs w:val="26"/>
      <w:lang w:val="en-US"/>
    </w:rPr>
  </w:style>
  <w:style w:type="paragraph" w:styleId="Heading3">
    <w:name w:val="heading 3"/>
    <w:basedOn w:val="Normal"/>
    <w:next w:val="Normal"/>
    <w:link w:val="Heading3Char"/>
    <w:uiPriority w:val="9"/>
    <w:unhideWhenUsed/>
    <w:qFormat/>
    <w:rsid w:val="00CE1227"/>
    <w:pPr>
      <w:keepNext/>
      <w:keepLines/>
      <w:numPr>
        <w:numId w:val="4"/>
      </w:numPr>
      <w:spacing w:before="160" w:after="120" w:line="240" w:lineRule="auto"/>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734BF"/>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E95C9C"/>
    <w:rPr>
      <w:color w:val="0000FF" w:themeColor="hyperlink"/>
      <w:u w:val="single"/>
    </w:rPr>
  </w:style>
  <w:style w:type="character" w:customStyle="1" w:styleId="Heading2Char">
    <w:name w:val="Heading 2 Char"/>
    <w:basedOn w:val="DefaultParagraphFont"/>
    <w:link w:val="Heading2"/>
    <w:uiPriority w:val="9"/>
    <w:rsid w:val="00774234"/>
    <w:rPr>
      <w:rFonts w:ascii="Times New Roman" w:eastAsiaTheme="majorEastAsia" w:hAnsi="Times New Roman" w:cstheme="majorBidi"/>
      <w:bCs/>
      <w:i/>
      <w:sz w:val="24"/>
      <w:szCs w:val="26"/>
      <w:lang w:val="en-US"/>
    </w:rPr>
  </w:style>
  <w:style w:type="paragraph" w:styleId="ListParagraph">
    <w:name w:val="List Paragraph"/>
    <w:basedOn w:val="Normal"/>
    <w:link w:val="ListParagraphChar"/>
    <w:uiPriority w:val="34"/>
    <w:qFormat/>
    <w:rsid w:val="00CB36DC"/>
    <w:pPr>
      <w:spacing w:after="0" w:line="240" w:lineRule="auto"/>
      <w:ind w:left="720"/>
      <w:contextualSpacing/>
    </w:pPr>
    <w:rPr>
      <w:rFonts w:eastAsia="Times New Roman" w:cs="Times New Roman"/>
      <w:szCs w:val="24"/>
      <w:lang w:val="en-US"/>
    </w:rPr>
  </w:style>
  <w:style w:type="paragraph" w:styleId="Revision">
    <w:name w:val="Revision"/>
    <w:hidden/>
    <w:uiPriority w:val="99"/>
    <w:semiHidden/>
    <w:rsid w:val="009A5A18"/>
    <w:pPr>
      <w:spacing w:after="0" w:line="240" w:lineRule="auto"/>
    </w:pPr>
  </w:style>
  <w:style w:type="table" w:styleId="TableGrid">
    <w:name w:val="Table Grid"/>
    <w:basedOn w:val="TableNormal"/>
    <w:uiPriority w:val="59"/>
    <w:rsid w:val="002A0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C2F2B"/>
    <w:rPr>
      <w:color w:val="605E5C"/>
      <w:shd w:val="clear" w:color="auto" w:fill="E1DFDD"/>
    </w:rPr>
  </w:style>
  <w:style w:type="character" w:customStyle="1" w:styleId="Heading1Char">
    <w:name w:val="Heading 1 Char"/>
    <w:basedOn w:val="DefaultParagraphFont"/>
    <w:link w:val="Heading1"/>
    <w:uiPriority w:val="9"/>
    <w:rsid w:val="0096122C"/>
    <w:rPr>
      <w:rFonts w:ascii="Times New Roman" w:eastAsiaTheme="majorEastAsia" w:hAnsi="Times New Roman" w:cstheme="majorBidi"/>
      <w:caps/>
      <w:sz w:val="32"/>
      <w:szCs w:val="32"/>
    </w:rPr>
  </w:style>
  <w:style w:type="character" w:styleId="CommentReference">
    <w:name w:val="annotation reference"/>
    <w:basedOn w:val="DefaultParagraphFont"/>
    <w:uiPriority w:val="99"/>
    <w:semiHidden/>
    <w:unhideWhenUsed/>
    <w:rsid w:val="00A67C87"/>
    <w:rPr>
      <w:sz w:val="16"/>
      <w:szCs w:val="16"/>
    </w:rPr>
  </w:style>
  <w:style w:type="paragraph" w:styleId="CommentText">
    <w:name w:val="annotation text"/>
    <w:basedOn w:val="Normal"/>
    <w:link w:val="CommentTextChar"/>
    <w:uiPriority w:val="99"/>
    <w:unhideWhenUsed/>
    <w:rsid w:val="00A67C87"/>
    <w:pPr>
      <w:spacing w:line="240" w:lineRule="auto"/>
    </w:pPr>
    <w:rPr>
      <w:sz w:val="20"/>
      <w:szCs w:val="20"/>
    </w:rPr>
  </w:style>
  <w:style w:type="character" w:customStyle="1" w:styleId="CommentTextChar">
    <w:name w:val="Comment Text Char"/>
    <w:basedOn w:val="DefaultParagraphFont"/>
    <w:link w:val="CommentText"/>
    <w:uiPriority w:val="99"/>
    <w:rsid w:val="00A67C87"/>
    <w:rPr>
      <w:sz w:val="20"/>
      <w:szCs w:val="20"/>
    </w:rPr>
  </w:style>
  <w:style w:type="paragraph" w:styleId="CommentSubject">
    <w:name w:val="annotation subject"/>
    <w:basedOn w:val="CommentText"/>
    <w:next w:val="CommentText"/>
    <w:link w:val="CommentSubjectChar"/>
    <w:uiPriority w:val="99"/>
    <w:semiHidden/>
    <w:unhideWhenUsed/>
    <w:rsid w:val="00A67C87"/>
    <w:rPr>
      <w:b/>
      <w:bCs/>
    </w:rPr>
  </w:style>
  <w:style w:type="character" w:customStyle="1" w:styleId="CommentSubjectChar">
    <w:name w:val="Comment Subject Char"/>
    <w:basedOn w:val="CommentTextChar"/>
    <w:link w:val="CommentSubject"/>
    <w:uiPriority w:val="99"/>
    <w:semiHidden/>
    <w:rsid w:val="00A67C87"/>
    <w:rPr>
      <w:b/>
      <w:bCs/>
      <w:sz w:val="20"/>
      <w:szCs w:val="20"/>
    </w:rPr>
  </w:style>
  <w:style w:type="character" w:styleId="FollowedHyperlink">
    <w:name w:val="FollowedHyperlink"/>
    <w:basedOn w:val="DefaultParagraphFont"/>
    <w:uiPriority w:val="99"/>
    <w:semiHidden/>
    <w:unhideWhenUsed/>
    <w:rsid w:val="009279E1"/>
    <w:rPr>
      <w:color w:val="800080" w:themeColor="followedHyperlink"/>
      <w:u w:val="single"/>
    </w:rPr>
  </w:style>
  <w:style w:type="paragraph" w:styleId="Bibliography">
    <w:name w:val="Bibliography"/>
    <w:basedOn w:val="Normal"/>
    <w:next w:val="Normal"/>
    <w:uiPriority w:val="37"/>
    <w:unhideWhenUsed/>
    <w:rsid w:val="00607E4F"/>
    <w:pPr>
      <w:spacing w:after="0" w:line="480" w:lineRule="auto"/>
      <w:ind w:left="720" w:hanging="720"/>
    </w:pPr>
  </w:style>
  <w:style w:type="character" w:styleId="PlaceholderText">
    <w:name w:val="Placeholder Text"/>
    <w:basedOn w:val="DefaultParagraphFont"/>
    <w:uiPriority w:val="99"/>
    <w:semiHidden/>
    <w:rsid w:val="008728EA"/>
    <w:rPr>
      <w:color w:val="808080"/>
    </w:rPr>
  </w:style>
  <w:style w:type="paragraph" w:styleId="Header">
    <w:name w:val="header"/>
    <w:basedOn w:val="Normal"/>
    <w:link w:val="HeaderChar"/>
    <w:uiPriority w:val="99"/>
    <w:unhideWhenUsed/>
    <w:rsid w:val="00672B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B0C"/>
  </w:style>
  <w:style w:type="paragraph" w:styleId="Footer">
    <w:name w:val="footer"/>
    <w:basedOn w:val="Normal"/>
    <w:link w:val="FooterChar"/>
    <w:uiPriority w:val="99"/>
    <w:unhideWhenUsed/>
    <w:rsid w:val="00672B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B0C"/>
  </w:style>
  <w:style w:type="paragraph" w:styleId="Caption">
    <w:name w:val="caption"/>
    <w:basedOn w:val="Normal"/>
    <w:next w:val="Normal"/>
    <w:uiPriority w:val="35"/>
    <w:unhideWhenUsed/>
    <w:qFormat/>
    <w:rsid w:val="00247FD3"/>
    <w:pPr>
      <w:spacing w:line="240" w:lineRule="auto"/>
    </w:pPr>
    <w:rPr>
      <w:i/>
      <w:iCs/>
      <w:sz w:val="18"/>
      <w:szCs w:val="18"/>
    </w:rPr>
  </w:style>
  <w:style w:type="character" w:customStyle="1" w:styleId="Heading3Char">
    <w:name w:val="Heading 3 Char"/>
    <w:basedOn w:val="DefaultParagraphFont"/>
    <w:link w:val="Heading3"/>
    <w:uiPriority w:val="9"/>
    <w:rsid w:val="00CE1227"/>
    <w:rPr>
      <w:rFonts w:ascii="Times New Roman" w:eastAsiaTheme="majorEastAsia" w:hAnsi="Times New Roman" w:cstheme="majorBidi"/>
      <w:i/>
      <w:sz w:val="24"/>
      <w:szCs w:val="24"/>
    </w:rPr>
  </w:style>
  <w:style w:type="paragraph" w:customStyle="1" w:styleId="APPENDIXStyle">
    <w:name w:val="APPENDIX Style"/>
    <w:basedOn w:val="Heading1"/>
    <w:link w:val="APPENDIXStyleChar"/>
    <w:qFormat/>
    <w:rsid w:val="009C61B7"/>
    <w:pPr>
      <w:numPr>
        <w:numId w:val="1"/>
      </w:numPr>
      <w:spacing w:before="360" w:after="120"/>
      <w:mirrorIndents/>
    </w:pPr>
    <w:rPr>
      <w:sz w:val="24"/>
      <w:lang w:val="en-SG"/>
    </w:rPr>
  </w:style>
  <w:style w:type="paragraph" w:styleId="TOCHeading">
    <w:name w:val="TOC Heading"/>
    <w:basedOn w:val="Heading1"/>
    <w:next w:val="Normal"/>
    <w:uiPriority w:val="39"/>
    <w:unhideWhenUsed/>
    <w:qFormat/>
    <w:rsid w:val="00493299"/>
    <w:pPr>
      <w:numPr>
        <w:numId w:val="0"/>
      </w:numPr>
      <w:spacing w:line="259" w:lineRule="auto"/>
      <w:jc w:val="left"/>
      <w:outlineLvl w:val="9"/>
    </w:pPr>
    <w:rPr>
      <w:rFonts w:asciiTheme="majorHAnsi" w:hAnsiTheme="majorHAnsi"/>
      <w:caps w:val="0"/>
      <w:color w:val="365F91" w:themeColor="accent1" w:themeShade="BF"/>
      <w:lang w:val="en-US"/>
    </w:rPr>
  </w:style>
  <w:style w:type="character" w:customStyle="1" w:styleId="ListParagraphChar">
    <w:name w:val="List Paragraph Char"/>
    <w:basedOn w:val="DefaultParagraphFont"/>
    <w:link w:val="ListParagraph"/>
    <w:uiPriority w:val="34"/>
    <w:rsid w:val="005A6891"/>
    <w:rPr>
      <w:rFonts w:ascii="Times New Roman" w:eastAsia="Times New Roman" w:hAnsi="Times New Roman" w:cs="Times New Roman"/>
      <w:sz w:val="24"/>
      <w:szCs w:val="24"/>
      <w:lang w:val="en-US"/>
    </w:rPr>
  </w:style>
  <w:style w:type="character" w:customStyle="1" w:styleId="APPENDIXStyleChar">
    <w:name w:val="APPENDIX Style Char"/>
    <w:basedOn w:val="ListParagraphChar"/>
    <w:link w:val="APPENDIXStyle"/>
    <w:rsid w:val="009C61B7"/>
    <w:rPr>
      <w:rFonts w:ascii="Times New Roman" w:eastAsiaTheme="majorEastAsia" w:hAnsi="Times New Roman" w:cstheme="majorBidi"/>
      <w:caps/>
      <w:sz w:val="24"/>
      <w:szCs w:val="32"/>
      <w:lang w:val="en-SG"/>
    </w:rPr>
  </w:style>
  <w:style w:type="paragraph" w:styleId="TOC2">
    <w:name w:val="toc 2"/>
    <w:basedOn w:val="Normal"/>
    <w:next w:val="Normal"/>
    <w:autoRedefine/>
    <w:uiPriority w:val="39"/>
    <w:unhideWhenUsed/>
    <w:rsid w:val="00493299"/>
    <w:pPr>
      <w:spacing w:after="100"/>
      <w:ind w:left="240"/>
    </w:pPr>
  </w:style>
  <w:style w:type="paragraph" w:styleId="TOC1">
    <w:name w:val="toc 1"/>
    <w:basedOn w:val="Normal"/>
    <w:next w:val="Normal"/>
    <w:autoRedefine/>
    <w:uiPriority w:val="39"/>
    <w:unhideWhenUsed/>
    <w:rsid w:val="00493299"/>
    <w:pPr>
      <w:spacing w:after="100"/>
    </w:pPr>
  </w:style>
  <w:style w:type="paragraph" w:styleId="FootnoteText">
    <w:name w:val="footnote text"/>
    <w:basedOn w:val="Normal"/>
    <w:link w:val="FootnoteTextChar"/>
    <w:uiPriority w:val="99"/>
    <w:semiHidden/>
    <w:unhideWhenUsed/>
    <w:rsid w:val="00924A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24A6D"/>
    <w:rPr>
      <w:rFonts w:ascii="Times New Roman" w:hAnsi="Times New Roman"/>
      <w:sz w:val="20"/>
      <w:szCs w:val="20"/>
    </w:rPr>
  </w:style>
  <w:style w:type="character" w:styleId="FootnoteReference">
    <w:name w:val="footnote reference"/>
    <w:basedOn w:val="DefaultParagraphFont"/>
    <w:uiPriority w:val="99"/>
    <w:semiHidden/>
    <w:unhideWhenUsed/>
    <w:rsid w:val="00924A6D"/>
    <w:rPr>
      <w:vertAlign w:val="superscript"/>
    </w:rPr>
  </w:style>
  <w:style w:type="paragraph" w:styleId="BodyText">
    <w:name w:val="Body Text"/>
    <w:basedOn w:val="Normal"/>
    <w:link w:val="BodyTextChar"/>
    <w:semiHidden/>
    <w:unhideWhenUsed/>
    <w:rsid w:val="002B4F50"/>
    <w:pPr>
      <w:spacing w:after="120" w:line="240" w:lineRule="auto"/>
      <w:jc w:val="both"/>
    </w:pPr>
    <w:rPr>
      <w:rFonts w:ascii="Arial" w:eastAsiaTheme="minorEastAsia" w:hAnsi="Arial" w:cs="Arial"/>
      <w:sz w:val="22"/>
      <w:lang w:eastAsia="en-AU"/>
    </w:rPr>
  </w:style>
  <w:style w:type="character" w:customStyle="1" w:styleId="BodyTextChar">
    <w:name w:val="Body Text Char"/>
    <w:basedOn w:val="DefaultParagraphFont"/>
    <w:link w:val="BodyText"/>
    <w:semiHidden/>
    <w:rsid w:val="002B4F50"/>
    <w:rPr>
      <w:rFonts w:ascii="Arial" w:eastAsiaTheme="minorEastAsia" w:hAnsi="Arial" w:cs="Arial"/>
      <w:lang w:eastAsia="en-AU"/>
    </w:rPr>
  </w:style>
  <w:style w:type="paragraph" w:styleId="NoSpacing">
    <w:name w:val="No Spacing"/>
    <w:uiPriority w:val="1"/>
    <w:qFormat/>
    <w:rsid w:val="002B4F50"/>
    <w:pPr>
      <w:spacing w:after="0" w:line="240" w:lineRule="auto"/>
      <w:jc w:val="both"/>
    </w:pPr>
    <w:rPr>
      <w:rFonts w:eastAsiaTheme="minorEastAsia"/>
      <w:lang w:eastAsia="en-AU"/>
    </w:rPr>
  </w:style>
  <w:style w:type="numbering" w:customStyle="1" w:styleId="CurrentList1">
    <w:name w:val="Current List1"/>
    <w:uiPriority w:val="99"/>
    <w:rsid w:val="00E61B63"/>
    <w:pPr>
      <w:numPr>
        <w:numId w:val="10"/>
      </w:numPr>
    </w:pPr>
  </w:style>
  <w:style w:type="paragraph" w:styleId="TOC3">
    <w:name w:val="toc 3"/>
    <w:basedOn w:val="Normal"/>
    <w:next w:val="Normal"/>
    <w:autoRedefine/>
    <w:uiPriority w:val="39"/>
    <w:unhideWhenUsed/>
    <w:rsid w:val="009F101A"/>
    <w:pPr>
      <w:spacing w:after="100"/>
      <w:ind w:left="480"/>
    </w:pPr>
  </w:style>
  <w:style w:type="table" w:styleId="GridTable1Light">
    <w:name w:val="Grid Table 1 Light"/>
    <w:basedOn w:val="TableNormal"/>
    <w:uiPriority w:val="46"/>
    <w:rsid w:val="006E3E4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Heading4Style4">
    <w:name w:val="Heading 4 (Style4)"/>
    <w:basedOn w:val="Heading3"/>
    <w:link w:val="Heading4Style4Char"/>
    <w:qFormat/>
    <w:rsid w:val="00E54565"/>
    <w:pPr>
      <w:numPr>
        <w:ilvl w:val="1"/>
      </w:numPr>
    </w:pPr>
    <w:rPr>
      <w:lang w:val="en-SG"/>
    </w:rPr>
  </w:style>
  <w:style w:type="character" w:customStyle="1" w:styleId="Heading4Style4Char">
    <w:name w:val="Heading 4 (Style4) Char"/>
    <w:basedOn w:val="Heading3Char"/>
    <w:link w:val="Heading4Style4"/>
    <w:rsid w:val="00E54565"/>
    <w:rPr>
      <w:rFonts w:ascii="Times New Roman" w:eastAsiaTheme="majorEastAsia" w:hAnsi="Times New Roman" w:cstheme="majorBidi"/>
      <w:i/>
      <w:sz w:val="24"/>
      <w:szCs w:val="24"/>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996">
      <w:bodyDiv w:val="1"/>
      <w:marLeft w:val="0"/>
      <w:marRight w:val="0"/>
      <w:marTop w:val="0"/>
      <w:marBottom w:val="0"/>
      <w:divBdr>
        <w:top w:val="none" w:sz="0" w:space="0" w:color="auto"/>
        <w:left w:val="none" w:sz="0" w:space="0" w:color="auto"/>
        <w:bottom w:val="none" w:sz="0" w:space="0" w:color="auto"/>
        <w:right w:val="none" w:sz="0" w:space="0" w:color="auto"/>
      </w:divBdr>
    </w:div>
    <w:div w:id="171844576">
      <w:bodyDiv w:val="1"/>
      <w:marLeft w:val="0"/>
      <w:marRight w:val="0"/>
      <w:marTop w:val="0"/>
      <w:marBottom w:val="0"/>
      <w:divBdr>
        <w:top w:val="none" w:sz="0" w:space="0" w:color="auto"/>
        <w:left w:val="none" w:sz="0" w:space="0" w:color="auto"/>
        <w:bottom w:val="none" w:sz="0" w:space="0" w:color="auto"/>
        <w:right w:val="none" w:sz="0" w:space="0" w:color="auto"/>
      </w:divBdr>
    </w:div>
    <w:div w:id="460609666">
      <w:bodyDiv w:val="1"/>
      <w:marLeft w:val="0"/>
      <w:marRight w:val="0"/>
      <w:marTop w:val="0"/>
      <w:marBottom w:val="0"/>
      <w:divBdr>
        <w:top w:val="none" w:sz="0" w:space="0" w:color="auto"/>
        <w:left w:val="none" w:sz="0" w:space="0" w:color="auto"/>
        <w:bottom w:val="none" w:sz="0" w:space="0" w:color="auto"/>
        <w:right w:val="none" w:sz="0" w:space="0" w:color="auto"/>
      </w:divBdr>
      <w:divsChild>
        <w:div w:id="1774739380">
          <w:marLeft w:val="480"/>
          <w:marRight w:val="0"/>
          <w:marTop w:val="0"/>
          <w:marBottom w:val="0"/>
          <w:divBdr>
            <w:top w:val="none" w:sz="0" w:space="0" w:color="auto"/>
            <w:left w:val="none" w:sz="0" w:space="0" w:color="auto"/>
            <w:bottom w:val="none" w:sz="0" w:space="0" w:color="auto"/>
            <w:right w:val="none" w:sz="0" w:space="0" w:color="auto"/>
          </w:divBdr>
          <w:divsChild>
            <w:div w:id="170914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7374">
      <w:bodyDiv w:val="1"/>
      <w:marLeft w:val="0"/>
      <w:marRight w:val="0"/>
      <w:marTop w:val="0"/>
      <w:marBottom w:val="0"/>
      <w:divBdr>
        <w:top w:val="none" w:sz="0" w:space="0" w:color="auto"/>
        <w:left w:val="none" w:sz="0" w:space="0" w:color="auto"/>
        <w:bottom w:val="none" w:sz="0" w:space="0" w:color="auto"/>
        <w:right w:val="none" w:sz="0" w:space="0" w:color="auto"/>
      </w:divBdr>
    </w:div>
    <w:div w:id="1241406258">
      <w:bodyDiv w:val="1"/>
      <w:marLeft w:val="0"/>
      <w:marRight w:val="0"/>
      <w:marTop w:val="0"/>
      <w:marBottom w:val="0"/>
      <w:divBdr>
        <w:top w:val="none" w:sz="0" w:space="0" w:color="auto"/>
        <w:left w:val="none" w:sz="0" w:space="0" w:color="auto"/>
        <w:bottom w:val="none" w:sz="0" w:space="0" w:color="auto"/>
        <w:right w:val="none" w:sz="0" w:space="0" w:color="auto"/>
      </w:divBdr>
      <w:divsChild>
        <w:div w:id="250240105">
          <w:marLeft w:val="480"/>
          <w:marRight w:val="0"/>
          <w:marTop w:val="0"/>
          <w:marBottom w:val="0"/>
          <w:divBdr>
            <w:top w:val="none" w:sz="0" w:space="0" w:color="auto"/>
            <w:left w:val="none" w:sz="0" w:space="0" w:color="auto"/>
            <w:bottom w:val="none" w:sz="0" w:space="0" w:color="auto"/>
            <w:right w:val="none" w:sz="0" w:space="0" w:color="auto"/>
          </w:divBdr>
          <w:divsChild>
            <w:div w:id="84220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29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our.murdoch.edu.au/Educational-technologies/Academic-integrity/"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60C16D-1E9D-4D4C-ACD5-E385090D5BBE}">
  <we:reference id="f78a3046-9e99-4300-aa2b-5814002b01a2" version="1.46.0.0" store="EXCatalog" storeType="EXCatalog"/>
  <we:alternateReferences>
    <we:reference id="WA104382081" version="1.46.0.0" store="en-AU" storeType="OMEX"/>
  </we:alternateReferences>
  <we:properties>
    <we:property name="MENDELEY_CITATIONS" valu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e3167983-25b8-458f-b43e-e17efd96eab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E3C4481159887468E57CDEE8B01F541" ma:contentTypeVersion="12" ma:contentTypeDescription="Create a new document." ma:contentTypeScope="" ma:versionID="801fd81f12928a78b3bc10b421656b71">
  <xsd:schema xmlns:xsd="http://www.w3.org/2001/XMLSchema" xmlns:xs="http://www.w3.org/2001/XMLSchema" xmlns:p="http://schemas.microsoft.com/office/2006/metadata/properties" xmlns:ns3="e3167983-25b8-458f-b43e-e17efd96eab8" targetNamespace="http://schemas.microsoft.com/office/2006/metadata/properties" ma:root="true" ma:fieldsID="94f98cec0321c4e3b2cd093664ccc4d2" ns3:_="">
    <xsd:import namespace="e3167983-25b8-458f-b43e-e17efd96eab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167983-25b8-458f-b43e-e17efd96ea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C26918-1D41-47E9-9953-2B552C4E190F}">
  <ds:schemaRefs>
    <ds:schemaRef ds:uri="http://schemas.microsoft.com/sharepoint/v3/contenttype/forms"/>
  </ds:schemaRefs>
</ds:datastoreItem>
</file>

<file path=customXml/itemProps2.xml><?xml version="1.0" encoding="utf-8"?>
<ds:datastoreItem xmlns:ds="http://schemas.openxmlformats.org/officeDocument/2006/customXml" ds:itemID="{8B1ACA16-A518-4AA1-874A-1F9EB60D1CC1}">
  <ds:schemaRefs>
    <ds:schemaRef ds:uri="http://schemas.microsoft.com/office/2006/metadata/properties"/>
    <ds:schemaRef ds:uri="http://schemas.microsoft.com/office/infopath/2007/PartnerControls"/>
    <ds:schemaRef ds:uri="e3167983-25b8-458f-b43e-e17efd96eab8"/>
  </ds:schemaRefs>
</ds:datastoreItem>
</file>

<file path=customXml/itemProps3.xml><?xml version="1.0" encoding="utf-8"?>
<ds:datastoreItem xmlns:ds="http://schemas.openxmlformats.org/officeDocument/2006/customXml" ds:itemID="{805F98C0-946F-4AA8-A892-61759E0870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167983-25b8-458f-b43e-e17efd96ea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7F843F-4F4D-4A84-866B-E820C24BA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3382</TotalTime>
  <Pages>30</Pages>
  <Words>4879</Words>
  <Characters>27814</Characters>
  <Application>Microsoft Office Word</Application>
  <DocSecurity>0</DocSecurity>
  <Lines>231</Lines>
  <Paragraphs>65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Murdoch University</Company>
  <LinksUpToDate>false</LinksUpToDate>
  <CharactersWithSpaces>32628</CharactersWithSpaces>
  <SharedDoc>false</SharedDoc>
  <HLinks>
    <vt:vector size="282" baseType="variant">
      <vt:variant>
        <vt:i4>1245241</vt:i4>
      </vt:variant>
      <vt:variant>
        <vt:i4>275</vt:i4>
      </vt:variant>
      <vt:variant>
        <vt:i4>0</vt:i4>
      </vt:variant>
      <vt:variant>
        <vt:i4>5</vt:i4>
      </vt:variant>
      <vt:variant>
        <vt:lpwstr/>
      </vt:variant>
      <vt:variant>
        <vt:lpwstr>_Toc128261654</vt:lpwstr>
      </vt:variant>
      <vt:variant>
        <vt:i4>1245241</vt:i4>
      </vt:variant>
      <vt:variant>
        <vt:i4>269</vt:i4>
      </vt:variant>
      <vt:variant>
        <vt:i4>0</vt:i4>
      </vt:variant>
      <vt:variant>
        <vt:i4>5</vt:i4>
      </vt:variant>
      <vt:variant>
        <vt:lpwstr/>
      </vt:variant>
      <vt:variant>
        <vt:lpwstr>_Toc128261653</vt:lpwstr>
      </vt:variant>
      <vt:variant>
        <vt:i4>1245241</vt:i4>
      </vt:variant>
      <vt:variant>
        <vt:i4>263</vt:i4>
      </vt:variant>
      <vt:variant>
        <vt:i4>0</vt:i4>
      </vt:variant>
      <vt:variant>
        <vt:i4>5</vt:i4>
      </vt:variant>
      <vt:variant>
        <vt:lpwstr/>
      </vt:variant>
      <vt:variant>
        <vt:lpwstr>_Toc128261652</vt:lpwstr>
      </vt:variant>
      <vt:variant>
        <vt:i4>1245241</vt:i4>
      </vt:variant>
      <vt:variant>
        <vt:i4>257</vt:i4>
      </vt:variant>
      <vt:variant>
        <vt:i4>0</vt:i4>
      </vt:variant>
      <vt:variant>
        <vt:i4>5</vt:i4>
      </vt:variant>
      <vt:variant>
        <vt:lpwstr/>
      </vt:variant>
      <vt:variant>
        <vt:lpwstr>_Toc128261651</vt:lpwstr>
      </vt:variant>
      <vt:variant>
        <vt:i4>1245241</vt:i4>
      </vt:variant>
      <vt:variant>
        <vt:i4>251</vt:i4>
      </vt:variant>
      <vt:variant>
        <vt:i4>0</vt:i4>
      </vt:variant>
      <vt:variant>
        <vt:i4>5</vt:i4>
      </vt:variant>
      <vt:variant>
        <vt:lpwstr/>
      </vt:variant>
      <vt:variant>
        <vt:lpwstr>_Toc128261650</vt:lpwstr>
      </vt:variant>
      <vt:variant>
        <vt:i4>1179705</vt:i4>
      </vt:variant>
      <vt:variant>
        <vt:i4>245</vt:i4>
      </vt:variant>
      <vt:variant>
        <vt:i4>0</vt:i4>
      </vt:variant>
      <vt:variant>
        <vt:i4>5</vt:i4>
      </vt:variant>
      <vt:variant>
        <vt:lpwstr/>
      </vt:variant>
      <vt:variant>
        <vt:lpwstr>_Toc128261649</vt:lpwstr>
      </vt:variant>
      <vt:variant>
        <vt:i4>1179705</vt:i4>
      </vt:variant>
      <vt:variant>
        <vt:i4>239</vt:i4>
      </vt:variant>
      <vt:variant>
        <vt:i4>0</vt:i4>
      </vt:variant>
      <vt:variant>
        <vt:i4>5</vt:i4>
      </vt:variant>
      <vt:variant>
        <vt:lpwstr/>
      </vt:variant>
      <vt:variant>
        <vt:lpwstr>_Toc128261648</vt:lpwstr>
      </vt:variant>
      <vt:variant>
        <vt:i4>1179705</vt:i4>
      </vt:variant>
      <vt:variant>
        <vt:i4>233</vt:i4>
      </vt:variant>
      <vt:variant>
        <vt:i4>0</vt:i4>
      </vt:variant>
      <vt:variant>
        <vt:i4>5</vt:i4>
      </vt:variant>
      <vt:variant>
        <vt:lpwstr/>
      </vt:variant>
      <vt:variant>
        <vt:lpwstr>_Toc128261647</vt:lpwstr>
      </vt:variant>
      <vt:variant>
        <vt:i4>1179705</vt:i4>
      </vt:variant>
      <vt:variant>
        <vt:i4>227</vt:i4>
      </vt:variant>
      <vt:variant>
        <vt:i4>0</vt:i4>
      </vt:variant>
      <vt:variant>
        <vt:i4>5</vt:i4>
      </vt:variant>
      <vt:variant>
        <vt:lpwstr/>
      </vt:variant>
      <vt:variant>
        <vt:lpwstr>_Toc128261646</vt:lpwstr>
      </vt:variant>
      <vt:variant>
        <vt:i4>1179705</vt:i4>
      </vt:variant>
      <vt:variant>
        <vt:i4>221</vt:i4>
      </vt:variant>
      <vt:variant>
        <vt:i4>0</vt:i4>
      </vt:variant>
      <vt:variant>
        <vt:i4>5</vt:i4>
      </vt:variant>
      <vt:variant>
        <vt:lpwstr/>
      </vt:variant>
      <vt:variant>
        <vt:lpwstr>_Toc128261645</vt:lpwstr>
      </vt:variant>
      <vt:variant>
        <vt:i4>1179705</vt:i4>
      </vt:variant>
      <vt:variant>
        <vt:i4>215</vt:i4>
      </vt:variant>
      <vt:variant>
        <vt:i4>0</vt:i4>
      </vt:variant>
      <vt:variant>
        <vt:i4>5</vt:i4>
      </vt:variant>
      <vt:variant>
        <vt:lpwstr/>
      </vt:variant>
      <vt:variant>
        <vt:lpwstr>_Toc128261644</vt:lpwstr>
      </vt:variant>
      <vt:variant>
        <vt:i4>1179705</vt:i4>
      </vt:variant>
      <vt:variant>
        <vt:i4>209</vt:i4>
      </vt:variant>
      <vt:variant>
        <vt:i4>0</vt:i4>
      </vt:variant>
      <vt:variant>
        <vt:i4>5</vt:i4>
      </vt:variant>
      <vt:variant>
        <vt:lpwstr/>
      </vt:variant>
      <vt:variant>
        <vt:lpwstr>_Toc128261643</vt:lpwstr>
      </vt:variant>
      <vt:variant>
        <vt:i4>1179705</vt:i4>
      </vt:variant>
      <vt:variant>
        <vt:i4>203</vt:i4>
      </vt:variant>
      <vt:variant>
        <vt:i4>0</vt:i4>
      </vt:variant>
      <vt:variant>
        <vt:i4>5</vt:i4>
      </vt:variant>
      <vt:variant>
        <vt:lpwstr/>
      </vt:variant>
      <vt:variant>
        <vt:lpwstr>_Toc128261642</vt:lpwstr>
      </vt:variant>
      <vt:variant>
        <vt:i4>1179705</vt:i4>
      </vt:variant>
      <vt:variant>
        <vt:i4>197</vt:i4>
      </vt:variant>
      <vt:variant>
        <vt:i4>0</vt:i4>
      </vt:variant>
      <vt:variant>
        <vt:i4>5</vt:i4>
      </vt:variant>
      <vt:variant>
        <vt:lpwstr/>
      </vt:variant>
      <vt:variant>
        <vt:lpwstr>_Toc128261641</vt:lpwstr>
      </vt:variant>
      <vt:variant>
        <vt:i4>1179705</vt:i4>
      </vt:variant>
      <vt:variant>
        <vt:i4>191</vt:i4>
      </vt:variant>
      <vt:variant>
        <vt:i4>0</vt:i4>
      </vt:variant>
      <vt:variant>
        <vt:i4>5</vt:i4>
      </vt:variant>
      <vt:variant>
        <vt:lpwstr/>
      </vt:variant>
      <vt:variant>
        <vt:lpwstr>_Toc128261640</vt:lpwstr>
      </vt:variant>
      <vt:variant>
        <vt:i4>1376313</vt:i4>
      </vt:variant>
      <vt:variant>
        <vt:i4>185</vt:i4>
      </vt:variant>
      <vt:variant>
        <vt:i4>0</vt:i4>
      </vt:variant>
      <vt:variant>
        <vt:i4>5</vt:i4>
      </vt:variant>
      <vt:variant>
        <vt:lpwstr/>
      </vt:variant>
      <vt:variant>
        <vt:lpwstr>_Toc128261639</vt:lpwstr>
      </vt:variant>
      <vt:variant>
        <vt:i4>1376313</vt:i4>
      </vt:variant>
      <vt:variant>
        <vt:i4>179</vt:i4>
      </vt:variant>
      <vt:variant>
        <vt:i4>0</vt:i4>
      </vt:variant>
      <vt:variant>
        <vt:i4>5</vt:i4>
      </vt:variant>
      <vt:variant>
        <vt:lpwstr/>
      </vt:variant>
      <vt:variant>
        <vt:lpwstr>_Toc128261638</vt:lpwstr>
      </vt:variant>
      <vt:variant>
        <vt:i4>1376313</vt:i4>
      </vt:variant>
      <vt:variant>
        <vt:i4>173</vt:i4>
      </vt:variant>
      <vt:variant>
        <vt:i4>0</vt:i4>
      </vt:variant>
      <vt:variant>
        <vt:i4>5</vt:i4>
      </vt:variant>
      <vt:variant>
        <vt:lpwstr/>
      </vt:variant>
      <vt:variant>
        <vt:lpwstr>_Toc128261637</vt:lpwstr>
      </vt:variant>
      <vt:variant>
        <vt:i4>1376313</vt:i4>
      </vt:variant>
      <vt:variant>
        <vt:i4>167</vt:i4>
      </vt:variant>
      <vt:variant>
        <vt:i4>0</vt:i4>
      </vt:variant>
      <vt:variant>
        <vt:i4>5</vt:i4>
      </vt:variant>
      <vt:variant>
        <vt:lpwstr/>
      </vt:variant>
      <vt:variant>
        <vt:lpwstr>_Toc128261636</vt:lpwstr>
      </vt:variant>
      <vt:variant>
        <vt:i4>1376313</vt:i4>
      </vt:variant>
      <vt:variant>
        <vt:i4>161</vt:i4>
      </vt:variant>
      <vt:variant>
        <vt:i4>0</vt:i4>
      </vt:variant>
      <vt:variant>
        <vt:i4>5</vt:i4>
      </vt:variant>
      <vt:variant>
        <vt:lpwstr/>
      </vt:variant>
      <vt:variant>
        <vt:lpwstr>_Toc128261635</vt:lpwstr>
      </vt:variant>
      <vt:variant>
        <vt:i4>1376313</vt:i4>
      </vt:variant>
      <vt:variant>
        <vt:i4>155</vt:i4>
      </vt:variant>
      <vt:variant>
        <vt:i4>0</vt:i4>
      </vt:variant>
      <vt:variant>
        <vt:i4>5</vt:i4>
      </vt:variant>
      <vt:variant>
        <vt:lpwstr/>
      </vt:variant>
      <vt:variant>
        <vt:lpwstr>_Toc128261634</vt:lpwstr>
      </vt:variant>
      <vt:variant>
        <vt:i4>1376313</vt:i4>
      </vt:variant>
      <vt:variant>
        <vt:i4>149</vt:i4>
      </vt:variant>
      <vt:variant>
        <vt:i4>0</vt:i4>
      </vt:variant>
      <vt:variant>
        <vt:i4>5</vt:i4>
      </vt:variant>
      <vt:variant>
        <vt:lpwstr/>
      </vt:variant>
      <vt:variant>
        <vt:lpwstr>_Toc128261633</vt:lpwstr>
      </vt:variant>
      <vt:variant>
        <vt:i4>1376313</vt:i4>
      </vt:variant>
      <vt:variant>
        <vt:i4>143</vt:i4>
      </vt:variant>
      <vt:variant>
        <vt:i4>0</vt:i4>
      </vt:variant>
      <vt:variant>
        <vt:i4>5</vt:i4>
      </vt:variant>
      <vt:variant>
        <vt:lpwstr/>
      </vt:variant>
      <vt:variant>
        <vt:lpwstr>_Toc128261632</vt:lpwstr>
      </vt:variant>
      <vt:variant>
        <vt:i4>1376313</vt:i4>
      </vt:variant>
      <vt:variant>
        <vt:i4>137</vt:i4>
      </vt:variant>
      <vt:variant>
        <vt:i4>0</vt:i4>
      </vt:variant>
      <vt:variant>
        <vt:i4>5</vt:i4>
      </vt:variant>
      <vt:variant>
        <vt:lpwstr/>
      </vt:variant>
      <vt:variant>
        <vt:lpwstr>_Toc128261631</vt:lpwstr>
      </vt:variant>
      <vt:variant>
        <vt:i4>1376313</vt:i4>
      </vt:variant>
      <vt:variant>
        <vt:i4>131</vt:i4>
      </vt:variant>
      <vt:variant>
        <vt:i4>0</vt:i4>
      </vt:variant>
      <vt:variant>
        <vt:i4>5</vt:i4>
      </vt:variant>
      <vt:variant>
        <vt:lpwstr/>
      </vt:variant>
      <vt:variant>
        <vt:lpwstr>_Toc128261630</vt:lpwstr>
      </vt:variant>
      <vt:variant>
        <vt:i4>1310777</vt:i4>
      </vt:variant>
      <vt:variant>
        <vt:i4>125</vt:i4>
      </vt:variant>
      <vt:variant>
        <vt:i4>0</vt:i4>
      </vt:variant>
      <vt:variant>
        <vt:i4>5</vt:i4>
      </vt:variant>
      <vt:variant>
        <vt:lpwstr/>
      </vt:variant>
      <vt:variant>
        <vt:lpwstr>_Toc128261629</vt:lpwstr>
      </vt:variant>
      <vt:variant>
        <vt:i4>1310777</vt:i4>
      </vt:variant>
      <vt:variant>
        <vt:i4>119</vt:i4>
      </vt:variant>
      <vt:variant>
        <vt:i4>0</vt:i4>
      </vt:variant>
      <vt:variant>
        <vt:i4>5</vt:i4>
      </vt:variant>
      <vt:variant>
        <vt:lpwstr/>
      </vt:variant>
      <vt:variant>
        <vt:lpwstr>_Toc128261628</vt:lpwstr>
      </vt:variant>
      <vt:variant>
        <vt:i4>1310777</vt:i4>
      </vt:variant>
      <vt:variant>
        <vt:i4>113</vt:i4>
      </vt:variant>
      <vt:variant>
        <vt:i4>0</vt:i4>
      </vt:variant>
      <vt:variant>
        <vt:i4>5</vt:i4>
      </vt:variant>
      <vt:variant>
        <vt:lpwstr/>
      </vt:variant>
      <vt:variant>
        <vt:lpwstr>_Toc128261627</vt:lpwstr>
      </vt:variant>
      <vt:variant>
        <vt:i4>1310777</vt:i4>
      </vt:variant>
      <vt:variant>
        <vt:i4>107</vt:i4>
      </vt:variant>
      <vt:variant>
        <vt:i4>0</vt:i4>
      </vt:variant>
      <vt:variant>
        <vt:i4>5</vt:i4>
      </vt:variant>
      <vt:variant>
        <vt:lpwstr/>
      </vt:variant>
      <vt:variant>
        <vt:lpwstr>_Toc128261626</vt:lpwstr>
      </vt:variant>
      <vt:variant>
        <vt:i4>1310777</vt:i4>
      </vt:variant>
      <vt:variant>
        <vt:i4>101</vt:i4>
      </vt:variant>
      <vt:variant>
        <vt:i4>0</vt:i4>
      </vt:variant>
      <vt:variant>
        <vt:i4>5</vt:i4>
      </vt:variant>
      <vt:variant>
        <vt:lpwstr/>
      </vt:variant>
      <vt:variant>
        <vt:lpwstr>_Toc128261625</vt:lpwstr>
      </vt:variant>
      <vt:variant>
        <vt:i4>1310777</vt:i4>
      </vt:variant>
      <vt:variant>
        <vt:i4>95</vt:i4>
      </vt:variant>
      <vt:variant>
        <vt:i4>0</vt:i4>
      </vt:variant>
      <vt:variant>
        <vt:i4>5</vt:i4>
      </vt:variant>
      <vt:variant>
        <vt:lpwstr/>
      </vt:variant>
      <vt:variant>
        <vt:lpwstr>_Toc128261624</vt:lpwstr>
      </vt:variant>
      <vt:variant>
        <vt:i4>1310777</vt:i4>
      </vt:variant>
      <vt:variant>
        <vt:i4>89</vt:i4>
      </vt:variant>
      <vt:variant>
        <vt:i4>0</vt:i4>
      </vt:variant>
      <vt:variant>
        <vt:i4>5</vt:i4>
      </vt:variant>
      <vt:variant>
        <vt:lpwstr/>
      </vt:variant>
      <vt:variant>
        <vt:lpwstr>_Toc128261623</vt:lpwstr>
      </vt:variant>
      <vt:variant>
        <vt:i4>1310777</vt:i4>
      </vt:variant>
      <vt:variant>
        <vt:i4>83</vt:i4>
      </vt:variant>
      <vt:variant>
        <vt:i4>0</vt:i4>
      </vt:variant>
      <vt:variant>
        <vt:i4>5</vt:i4>
      </vt:variant>
      <vt:variant>
        <vt:lpwstr/>
      </vt:variant>
      <vt:variant>
        <vt:lpwstr>_Toc128261622</vt:lpwstr>
      </vt:variant>
      <vt:variant>
        <vt:i4>1310777</vt:i4>
      </vt:variant>
      <vt:variant>
        <vt:i4>77</vt:i4>
      </vt:variant>
      <vt:variant>
        <vt:i4>0</vt:i4>
      </vt:variant>
      <vt:variant>
        <vt:i4>5</vt:i4>
      </vt:variant>
      <vt:variant>
        <vt:lpwstr/>
      </vt:variant>
      <vt:variant>
        <vt:lpwstr>_Toc128261621</vt:lpwstr>
      </vt:variant>
      <vt:variant>
        <vt:i4>1310777</vt:i4>
      </vt:variant>
      <vt:variant>
        <vt:i4>71</vt:i4>
      </vt:variant>
      <vt:variant>
        <vt:i4>0</vt:i4>
      </vt:variant>
      <vt:variant>
        <vt:i4>5</vt:i4>
      </vt:variant>
      <vt:variant>
        <vt:lpwstr/>
      </vt:variant>
      <vt:variant>
        <vt:lpwstr>_Toc128261620</vt:lpwstr>
      </vt:variant>
      <vt:variant>
        <vt:i4>1507385</vt:i4>
      </vt:variant>
      <vt:variant>
        <vt:i4>65</vt:i4>
      </vt:variant>
      <vt:variant>
        <vt:i4>0</vt:i4>
      </vt:variant>
      <vt:variant>
        <vt:i4>5</vt:i4>
      </vt:variant>
      <vt:variant>
        <vt:lpwstr/>
      </vt:variant>
      <vt:variant>
        <vt:lpwstr>_Toc128261619</vt:lpwstr>
      </vt:variant>
      <vt:variant>
        <vt:i4>1507385</vt:i4>
      </vt:variant>
      <vt:variant>
        <vt:i4>59</vt:i4>
      </vt:variant>
      <vt:variant>
        <vt:i4>0</vt:i4>
      </vt:variant>
      <vt:variant>
        <vt:i4>5</vt:i4>
      </vt:variant>
      <vt:variant>
        <vt:lpwstr/>
      </vt:variant>
      <vt:variant>
        <vt:lpwstr>_Toc128261618</vt:lpwstr>
      </vt:variant>
      <vt:variant>
        <vt:i4>1507385</vt:i4>
      </vt:variant>
      <vt:variant>
        <vt:i4>53</vt:i4>
      </vt:variant>
      <vt:variant>
        <vt:i4>0</vt:i4>
      </vt:variant>
      <vt:variant>
        <vt:i4>5</vt:i4>
      </vt:variant>
      <vt:variant>
        <vt:lpwstr/>
      </vt:variant>
      <vt:variant>
        <vt:lpwstr>_Toc128261617</vt:lpwstr>
      </vt:variant>
      <vt:variant>
        <vt:i4>1507385</vt:i4>
      </vt:variant>
      <vt:variant>
        <vt:i4>47</vt:i4>
      </vt:variant>
      <vt:variant>
        <vt:i4>0</vt:i4>
      </vt:variant>
      <vt:variant>
        <vt:i4>5</vt:i4>
      </vt:variant>
      <vt:variant>
        <vt:lpwstr/>
      </vt:variant>
      <vt:variant>
        <vt:lpwstr>_Toc128261616</vt:lpwstr>
      </vt:variant>
      <vt:variant>
        <vt:i4>1507385</vt:i4>
      </vt:variant>
      <vt:variant>
        <vt:i4>41</vt:i4>
      </vt:variant>
      <vt:variant>
        <vt:i4>0</vt:i4>
      </vt:variant>
      <vt:variant>
        <vt:i4>5</vt:i4>
      </vt:variant>
      <vt:variant>
        <vt:lpwstr/>
      </vt:variant>
      <vt:variant>
        <vt:lpwstr>_Toc128261615</vt:lpwstr>
      </vt:variant>
      <vt:variant>
        <vt:i4>1507385</vt:i4>
      </vt:variant>
      <vt:variant>
        <vt:i4>35</vt:i4>
      </vt:variant>
      <vt:variant>
        <vt:i4>0</vt:i4>
      </vt:variant>
      <vt:variant>
        <vt:i4>5</vt:i4>
      </vt:variant>
      <vt:variant>
        <vt:lpwstr/>
      </vt:variant>
      <vt:variant>
        <vt:lpwstr>_Toc128261614</vt:lpwstr>
      </vt:variant>
      <vt:variant>
        <vt:i4>1507385</vt:i4>
      </vt:variant>
      <vt:variant>
        <vt:i4>29</vt:i4>
      </vt:variant>
      <vt:variant>
        <vt:i4>0</vt:i4>
      </vt:variant>
      <vt:variant>
        <vt:i4>5</vt:i4>
      </vt:variant>
      <vt:variant>
        <vt:lpwstr/>
      </vt:variant>
      <vt:variant>
        <vt:lpwstr>_Toc128261613</vt:lpwstr>
      </vt:variant>
      <vt:variant>
        <vt:i4>1507385</vt:i4>
      </vt:variant>
      <vt:variant>
        <vt:i4>23</vt:i4>
      </vt:variant>
      <vt:variant>
        <vt:i4>0</vt:i4>
      </vt:variant>
      <vt:variant>
        <vt:i4>5</vt:i4>
      </vt:variant>
      <vt:variant>
        <vt:lpwstr/>
      </vt:variant>
      <vt:variant>
        <vt:lpwstr>_Toc128261612</vt:lpwstr>
      </vt:variant>
      <vt:variant>
        <vt:i4>1507385</vt:i4>
      </vt:variant>
      <vt:variant>
        <vt:i4>17</vt:i4>
      </vt:variant>
      <vt:variant>
        <vt:i4>0</vt:i4>
      </vt:variant>
      <vt:variant>
        <vt:i4>5</vt:i4>
      </vt:variant>
      <vt:variant>
        <vt:lpwstr/>
      </vt:variant>
      <vt:variant>
        <vt:lpwstr>_Toc128261611</vt:lpwstr>
      </vt:variant>
      <vt:variant>
        <vt:i4>1507385</vt:i4>
      </vt:variant>
      <vt:variant>
        <vt:i4>11</vt:i4>
      </vt:variant>
      <vt:variant>
        <vt:i4>0</vt:i4>
      </vt:variant>
      <vt:variant>
        <vt:i4>5</vt:i4>
      </vt:variant>
      <vt:variant>
        <vt:lpwstr/>
      </vt:variant>
      <vt:variant>
        <vt:lpwstr>_Toc128261610</vt:lpwstr>
      </vt:variant>
      <vt:variant>
        <vt:i4>1441849</vt:i4>
      </vt:variant>
      <vt:variant>
        <vt:i4>5</vt:i4>
      </vt:variant>
      <vt:variant>
        <vt:i4>0</vt:i4>
      </vt:variant>
      <vt:variant>
        <vt:i4>5</vt:i4>
      </vt:variant>
      <vt:variant>
        <vt:lpwstr/>
      </vt:variant>
      <vt:variant>
        <vt:lpwstr>_Toc128261609</vt:lpwstr>
      </vt:variant>
      <vt:variant>
        <vt:i4>3407984</vt:i4>
      </vt:variant>
      <vt:variant>
        <vt:i4>0</vt:i4>
      </vt:variant>
      <vt:variant>
        <vt:i4>0</vt:i4>
      </vt:variant>
      <vt:variant>
        <vt:i4>5</vt:i4>
      </vt:variant>
      <vt:variant>
        <vt:lpwstr>http://our.murdoch.edu.au/Educational-technologies/Academic-integrity/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Polychronis Koutsakis</dc:creator>
  <cp:keywords/>
  <cp:lastModifiedBy>Chew Jian Yue</cp:lastModifiedBy>
  <cp:revision>643</cp:revision>
  <cp:lastPrinted>2017-05-02T17:46:00Z</cp:lastPrinted>
  <dcterms:created xsi:type="dcterms:W3CDTF">2023-02-19T10:04:00Z</dcterms:created>
  <dcterms:modified xsi:type="dcterms:W3CDTF">2023-02-25T15:58:00Z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94551b03-ff80-3ec7-9e25-8b63b4b2201e</vt:lpwstr>
  </property>
  <property fmtid="{D5CDD505-2E9C-101B-9397-08002B2CF9AE}" pid="24" name="Mendeley Citation Style_1">
    <vt:lpwstr>http://www.zotero.org/styles/ieee</vt:lpwstr>
  </property>
  <property fmtid="{D5CDD505-2E9C-101B-9397-08002B2CF9AE}" pid="25" name="ZOTERO_PREF_1">
    <vt:lpwstr>&lt;data data-version="3" zotero-version="6.0.22"&gt;&lt;session id="iCZ1czqR"/&gt;&lt;style id="http://www.zotero.org/styles/apa" locale="en-GB" hasBibliography="1" bibliographyStyleHasBeenSet="1"/&gt;&lt;prefs&gt;&lt;pref name="fieldType" value="Field"/&gt;&lt;pref name="automaticJourn</vt:lpwstr>
  </property>
  <property fmtid="{D5CDD505-2E9C-101B-9397-08002B2CF9AE}" pid="26" name="ZOTERO_PREF_2">
    <vt:lpwstr>alAbbreviations" value="true"/&gt;&lt;/prefs&gt;&lt;/data&gt;</vt:lpwstr>
  </property>
  <property fmtid="{D5CDD505-2E9C-101B-9397-08002B2CF9AE}" pid="27" name="GrammarlyDocumentId">
    <vt:lpwstr>581cc8a02461e441da52d6fb79e71217052590463bb06066cfc647efb8e702f7</vt:lpwstr>
  </property>
  <property fmtid="{D5CDD505-2E9C-101B-9397-08002B2CF9AE}" pid="28" name="ContentTypeId">
    <vt:lpwstr>0x0101004E3C4481159887468E57CDEE8B01F541</vt:lpwstr>
  </property>
</Properties>
</file>