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7FB" w:rsidRDefault="006737FB" w:rsidP="00196753">
      <w:pPr>
        <w:pStyle w:val="Title"/>
      </w:pPr>
      <w:r>
        <w:t>EIDC feedback on v1 DataMAD demonstrated 0n 06/04/2020</w:t>
      </w:r>
    </w:p>
    <w:p w:rsidR="006737FB" w:rsidRDefault="006737FB" w:rsidP="00196753">
      <w:pPr>
        <w:pStyle w:val="Heading1"/>
      </w:pPr>
      <w:r>
        <w:t>General:</w:t>
      </w:r>
    </w:p>
    <w:p w:rsidR="006737FB" w:rsidRDefault="006737FB" w:rsidP="00D31867">
      <w:r>
        <w:t xml:space="preserve">Given the API is now a possibility this may affect how we work and therefore may influence the priority of some of the functionality and possibly even need re-evaluation of our requirements e.g. we push updated info to DataMAD which may make the edit function in records obsolete. </w:t>
      </w:r>
    </w:p>
    <w:p w:rsidR="00745D45" w:rsidRDefault="006737FB" w:rsidP="00D31867">
      <w:r>
        <w:t xml:space="preserve">So it would be useful to explore the </w:t>
      </w:r>
      <w:r w:rsidR="00745D45">
        <w:t xml:space="preserve">API </w:t>
      </w:r>
      <w:r>
        <w:t>in addition to th</w:t>
      </w:r>
      <w:r w:rsidR="00745D45">
        <w:t>e web interface.</w:t>
      </w:r>
    </w:p>
    <w:p w:rsidR="00745D45" w:rsidRDefault="00196753" w:rsidP="00D31867">
      <w:r>
        <w:t>We</w:t>
      </w:r>
      <w:r w:rsidR="00745D45">
        <w:t xml:space="preserve"> see </w:t>
      </w:r>
      <w:r w:rsidR="006737FB">
        <w:t xml:space="preserve">the </w:t>
      </w:r>
      <w:r w:rsidR="00745D45">
        <w:t>EIDC potentially using it like this:</w:t>
      </w:r>
    </w:p>
    <w:p w:rsidR="00636BFD" w:rsidRDefault="00E90FC8" w:rsidP="00D31867">
      <w:pPr>
        <w:pStyle w:val="ListParagraph"/>
        <w:numPr>
          <w:ilvl w:val="0"/>
          <w:numId w:val="2"/>
        </w:numPr>
      </w:pPr>
      <w:r>
        <w:t>We create an</w:t>
      </w:r>
      <w:r w:rsidR="00636BFD">
        <w:t xml:space="preserve"> EIDC service that calls the API to:</w:t>
      </w:r>
    </w:p>
    <w:p w:rsidR="00636BFD" w:rsidRDefault="00636BFD" w:rsidP="00636BFD">
      <w:pPr>
        <w:pStyle w:val="ListParagraph"/>
        <w:numPr>
          <w:ilvl w:val="1"/>
          <w:numId w:val="2"/>
        </w:numPr>
      </w:pPr>
      <w:r>
        <w:t>Extract DataMAD data to update existing Jira issues</w:t>
      </w:r>
      <w:r w:rsidR="006737FB">
        <w:t xml:space="preserve"> (per grant)</w:t>
      </w:r>
    </w:p>
    <w:p w:rsidR="00636BFD" w:rsidRDefault="00636BFD" w:rsidP="00636BFD">
      <w:pPr>
        <w:pStyle w:val="ListParagraph"/>
        <w:numPr>
          <w:ilvl w:val="1"/>
          <w:numId w:val="2"/>
        </w:numPr>
      </w:pPr>
      <w:r>
        <w:t>Extract EIDC Jira data to update DataMAD</w:t>
      </w:r>
      <w:r w:rsidR="006737FB">
        <w:t xml:space="preserve"> (e.g. date DMP agreed)</w:t>
      </w:r>
    </w:p>
    <w:p w:rsidR="00E90FC8" w:rsidRDefault="00E90FC8" w:rsidP="00E90FC8">
      <w:pPr>
        <w:pStyle w:val="ListParagraph"/>
        <w:numPr>
          <w:ilvl w:val="0"/>
          <w:numId w:val="2"/>
        </w:numPr>
      </w:pPr>
      <w:r>
        <w:t>This service would run automatically on a schedule (e.g. daily).</w:t>
      </w:r>
    </w:p>
    <w:p w:rsidR="00636BFD" w:rsidRDefault="00636BFD" w:rsidP="00636BFD">
      <w:r>
        <w:t xml:space="preserve">So, apart from "claiming" grants we may not </w:t>
      </w:r>
      <w:r w:rsidR="00E90FC8">
        <w:t xml:space="preserve">need to </w:t>
      </w:r>
      <w:r>
        <w:t xml:space="preserve">use the interface much.  </w:t>
      </w:r>
      <w:r w:rsidR="00E90FC8">
        <w:t>However, it depends on the capabilities of the DataMAD</w:t>
      </w:r>
      <w:r>
        <w:t xml:space="preserve"> API</w:t>
      </w:r>
      <w:r w:rsidR="00E90FC8">
        <w:t xml:space="preserve">.  More information </w:t>
      </w:r>
      <w:r>
        <w:t>would be useful</w:t>
      </w:r>
      <w:r w:rsidR="00BC4E29">
        <w:t>.</w:t>
      </w:r>
    </w:p>
    <w:p w:rsidR="006737FB" w:rsidRDefault="006737FB" w:rsidP="006737FB">
      <w:r>
        <w:t>Initially though,</w:t>
      </w:r>
      <w:r w:rsidR="00196753">
        <w:t xml:space="preserve"> here are some additional data we</w:t>
      </w:r>
      <w:r>
        <w:t xml:space="preserve"> would like the API to include right from the start:</w:t>
      </w:r>
    </w:p>
    <w:p w:rsidR="006737FB" w:rsidRDefault="006737FB" w:rsidP="00196753">
      <w:pPr>
        <w:ind w:left="720"/>
      </w:pPr>
      <w:r>
        <w:t>•</w:t>
      </w:r>
      <w:r>
        <w:tab/>
        <w:t>Date claimed:  This would be the date on which the grant was assigned to a particular data centre.  It would be useful so you can quickly find grants that have been assigned since the last time checked.  If this field isn't present we would have to do a lot of data processing to find the ones that are new vs ones that have previously been claimed and are already in Jira</w:t>
      </w:r>
    </w:p>
    <w:p w:rsidR="006737FB" w:rsidRDefault="006737FB" w:rsidP="00196753">
      <w:pPr>
        <w:ind w:left="720"/>
      </w:pPr>
      <w:r>
        <w:t>•</w:t>
      </w:r>
      <w:r>
        <w:tab/>
        <w:t>Date last updated: This field would be the date on which the record was last changed (similar to above)</w:t>
      </w:r>
    </w:p>
    <w:p w:rsidR="006737FB" w:rsidRDefault="006737FB" w:rsidP="00196753">
      <w:pPr>
        <w:ind w:left="720"/>
      </w:pPr>
      <w:r>
        <w:t>•</w:t>
      </w:r>
      <w:r>
        <w:tab/>
        <w:t xml:space="preserve">Claimed by: This would be the person (the </w:t>
      </w:r>
      <w:r w:rsidR="009E4242">
        <w:t>logged</w:t>
      </w:r>
      <w:r>
        <w:t xml:space="preserve"> in user) who clicked the CLAIM button. I don't think this is recorded at the moment.  It would be useful for integration with Jira (and also </w:t>
      </w:r>
      <w:r w:rsidR="009E4242">
        <w:t>as we have multiple staff working on the activity</w:t>
      </w:r>
      <w:r>
        <w:t>).</w:t>
      </w:r>
    </w:p>
    <w:p w:rsidR="00745D45" w:rsidRDefault="00196753" w:rsidP="00745D45">
      <w:pPr>
        <w:pStyle w:val="Heading2"/>
      </w:pPr>
      <w:r>
        <w:lastRenderedPageBreak/>
        <w:t>General</w:t>
      </w:r>
      <w:r w:rsidR="00745D45">
        <w:t xml:space="preserve"> web interface</w:t>
      </w:r>
    </w:p>
    <w:p w:rsidR="00D31867" w:rsidRPr="00D31867" w:rsidRDefault="00D31867" w:rsidP="00D31867">
      <w:r w:rsidRPr="00D31867">
        <w:t xml:space="preserve">The interface looks great but </w:t>
      </w:r>
      <w:r w:rsidR="00FB2C21">
        <w:t>we</w:t>
      </w:r>
      <w:r w:rsidRPr="00D31867">
        <w:t xml:space="preserve"> have a </w:t>
      </w:r>
      <w:r w:rsidR="00636BFD">
        <w:t>few</w:t>
      </w:r>
      <w:r w:rsidRPr="00D31867">
        <w:t xml:space="preserve"> suggestions</w:t>
      </w:r>
      <w:r w:rsidR="00745D45">
        <w:t>:</w:t>
      </w:r>
    </w:p>
    <w:p w:rsidR="00094BE3" w:rsidRPr="00D31867" w:rsidRDefault="00D31867" w:rsidP="00745D45">
      <w:r w:rsidRPr="00D31867">
        <w:t>In order to display more information on each row you could add a toggle button which opens a panel containing more information on the grant (see below)</w:t>
      </w:r>
    </w:p>
    <w:p w:rsidR="00D31867" w:rsidRDefault="00094BE3" w:rsidP="00D31867">
      <w:r>
        <w:rPr>
          <w:noProof/>
          <w:lang w:eastAsia="en-GB"/>
        </w:rPr>
        <mc:AlternateContent>
          <mc:Choice Requires="wpg">
            <w:drawing>
              <wp:anchor distT="0" distB="0" distL="114300" distR="114300" simplePos="0" relativeHeight="251666432" behindDoc="0" locked="0" layoutInCell="1" allowOverlap="1">
                <wp:simplePos x="0" y="0"/>
                <wp:positionH relativeFrom="column">
                  <wp:posOffset>4233097</wp:posOffset>
                </wp:positionH>
                <wp:positionV relativeFrom="paragraph">
                  <wp:posOffset>1063065</wp:posOffset>
                </wp:positionV>
                <wp:extent cx="1840962" cy="636891"/>
                <wp:effectExtent l="25400" t="0" r="0" b="0"/>
                <wp:wrapNone/>
                <wp:docPr id="12" name="Group 12"/>
                <wp:cNvGraphicFramePr/>
                <a:graphic xmlns:a="http://schemas.openxmlformats.org/drawingml/2006/main">
                  <a:graphicData uri="http://schemas.microsoft.com/office/word/2010/wordprocessingGroup">
                    <wpg:wgp>
                      <wpg:cNvGrpSpPr/>
                      <wpg:grpSpPr>
                        <a:xfrm>
                          <a:off x="0" y="0"/>
                          <a:ext cx="1840962" cy="636891"/>
                          <a:chOff x="0" y="0"/>
                          <a:chExt cx="1840962" cy="636891"/>
                        </a:xfrm>
                      </wpg:grpSpPr>
                      <wps:wsp>
                        <wps:cNvPr id="5" name="Straight Arrow Connector 5"/>
                        <wps:cNvCnPr/>
                        <wps:spPr>
                          <a:xfrm flipH="1">
                            <a:off x="0" y="115100"/>
                            <a:ext cx="418353"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H="1">
                            <a:off x="191832" y="460398"/>
                            <a:ext cx="298824"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377269" y="0"/>
                            <a:ext cx="1458259" cy="262171"/>
                          </a:xfrm>
                          <a:prstGeom prst="rect">
                            <a:avLst/>
                          </a:prstGeom>
                          <a:noFill/>
                          <a:ln w="6350">
                            <a:noFill/>
                          </a:ln>
                        </wps:spPr>
                        <wps:txbx>
                          <w:txbxContent>
                            <w:p w:rsidR="00D31867" w:rsidRPr="00D31867" w:rsidRDefault="00D31867" w:rsidP="00D31867">
                              <w:pPr>
                                <w:rPr>
                                  <w:sz w:val="20"/>
                                  <w:szCs w:val="20"/>
                                </w:rPr>
                              </w:pPr>
                              <w:r w:rsidRPr="00D31867">
                                <w:rPr>
                                  <w:sz w:val="20"/>
                                  <w:szCs w:val="20"/>
                                </w:rPr>
                                <w:t>Toggle info panel</w:t>
                              </w:r>
                              <w:r w:rsidR="00094BE3">
                                <w:rPr>
                                  <w:sz w:val="20"/>
                                  <w:szCs w:val="20"/>
                                </w:rPr>
                                <w:t xml:space="preserv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460397" y="326115"/>
                            <a:ext cx="1380565" cy="310776"/>
                          </a:xfrm>
                          <a:prstGeom prst="rect">
                            <a:avLst/>
                          </a:prstGeom>
                          <a:noFill/>
                          <a:ln w="6350">
                            <a:noFill/>
                          </a:ln>
                        </wps:spPr>
                        <wps:txbx>
                          <w:txbxContent>
                            <w:p w:rsidR="00D31867" w:rsidRPr="00D31867" w:rsidRDefault="00D31867" w:rsidP="00D31867">
                              <w:pPr>
                                <w:spacing w:line="240" w:lineRule="auto"/>
                                <w:rPr>
                                  <w:sz w:val="20"/>
                                  <w:szCs w:val="20"/>
                                </w:rPr>
                              </w:pPr>
                              <w:r w:rsidRPr="00D31867">
                                <w:rPr>
                                  <w:sz w:val="20"/>
                                  <w:szCs w:val="20"/>
                                </w:rPr>
                                <w:t>Expanded info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 o:spid="_x0000_s1026" style="position:absolute;margin-left:333.3pt;margin-top:83.7pt;width:144.95pt;height:50.15pt;z-index:251666432" coordsize="18409,6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">
                <v:shapetype id="_x0000_t32" coordsize="21600,21600" o:spt="32" o:oned="t" path="m,l21600,21600e" filled="f">
                  <v:path arrowok="t" fillok="f" o:connecttype="none"/>
                  <o:lock v:ext="edit" shapetype="t"/>
                </v:shapetype>
                <v:shape id="Straight Arrow Connector 5" o:spid="_x0000_s1027" type="#_x0000_t32" style="position:absolute;top:1151;width:418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" strokecolor="red" strokeweight="2.25pt">
                  <v:stroke endarrow="block" joinstyle="miter"/>
                </v:shape>
                <v:shape id="Straight Arrow Connector 6" o:spid="_x0000_s1028" type="#_x0000_t32" style="position:absolute;left:1918;top:4603;width:298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" strokecolor="red" strokeweight="2.25pt">
                  <v:stroke endarrow="block" joinstyle="miter"/>
                </v:shape>
                <v:shapetype id="_x0000_t202" coordsize="21600,21600" o:spt="202" path="m,l,21600r21600,l21600,xe">
                  <v:stroke joinstyle="miter"/>
                  <v:path gradientshapeok="t" o:connecttype="rect"/>
                </v:shapetype>
                <v:shape id="Text Box 8" o:spid="_x0000_s1029" type="#_x0000_t202" style="position:absolute;left:3772;width:14583;height:2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D31867" w:rsidRPr="00D31867" w:rsidRDefault="00D31867" w:rsidP="00D31867">
                        <w:pPr>
                          <w:rPr>
                            <w:sz w:val="20"/>
                            <w:szCs w:val="20"/>
                          </w:rPr>
                        </w:pPr>
                        <w:r w:rsidRPr="00D31867">
                          <w:rPr>
                            <w:sz w:val="20"/>
                            <w:szCs w:val="20"/>
                          </w:rPr>
                          <w:t>Toggle info panel</w:t>
                        </w:r>
                        <w:r w:rsidR="00094BE3">
                          <w:rPr>
                            <w:sz w:val="20"/>
                            <w:szCs w:val="20"/>
                          </w:rPr>
                          <w:t xml:space="preserve"> button</w:t>
                        </w:r>
                      </w:p>
                    </w:txbxContent>
                  </v:textbox>
                </v:shape>
                <v:shape id="Text Box 9" o:spid="_x0000_s1030" type="#_x0000_t202" style="position:absolute;left:4603;top:3261;width:13806;height:3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rsidR="00D31867" w:rsidRPr="00D31867" w:rsidRDefault="00D31867" w:rsidP="00D31867">
                        <w:pPr>
                          <w:spacing w:line="240" w:lineRule="auto"/>
                          <w:rPr>
                            <w:sz w:val="20"/>
                            <w:szCs w:val="20"/>
                          </w:rPr>
                        </w:pPr>
                        <w:r w:rsidRPr="00D31867">
                          <w:rPr>
                            <w:sz w:val="20"/>
                            <w:szCs w:val="20"/>
                          </w:rPr>
                          <w:t>Expanded info panel</w:t>
                        </w:r>
                      </w:p>
                    </w:txbxContent>
                  </v:textbox>
                </v:shape>
              </v:group>
            </w:pict>
          </mc:Fallback>
        </mc:AlternateContent>
      </w:r>
      <w:r w:rsidR="00D31867">
        <w:rPr>
          <w:noProof/>
          <w:lang w:eastAsia="en-GB"/>
        </w:rPr>
        <w:drawing>
          <wp:inline distT="0" distB="0" distL="0" distR="0">
            <wp:extent cx="4641701" cy="2599764"/>
            <wp:effectExtent l="12700" t="12700" r="698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4-14 at 10.27.16.png"/>
                    <pic:cNvPicPr/>
                  </pic:nvPicPr>
                  <pic:blipFill>
                    <a:blip r:embed="rId5">
                      <a:extLst>
                        <a:ext uri="{28A0092B-C50C-407E-A947-70E740481C1C}">
                          <a14:useLocalDpi xmlns:a14="http://schemas.microsoft.com/office/drawing/2010/main" val="0"/>
                        </a:ext>
                      </a:extLst>
                    </a:blip>
                    <a:stretch>
                      <a:fillRect/>
                    </a:stretch>
                  </pic:blipFill>
                  <pic:spPr>
                    <a:xfrm>
                      <a:off x="0" y="0"/>
                      <a:ext cx="4652725" cy="2605939"/>
                    </a:xfrm>
                    <a:prstGeom prst="rect">
                      <a:avLst/>
                    </a:prstGeom>
                    <a:ln>
                      <a:solidFill>
                        <a:schemeClr val="tx1"/>
                      </a:solidFill>
                    </a:ln>
                  </pic:spPr>
                </pic:pic>
              </a:graphicData>
            </a:graphic>
          </wp:inline>
        </w:drawing>
      </w:r>
    </w:p>
    <w:p w:rsidR="00745D45" w:rsidRPr="00745D45" w:rsidRDefault="00745D45" w:rsidP="00D31867">
      <w:pPr>
        <w:rPr>
          <w:i/>
          <w:sz w:val="21"/>
        </w:rPr>
      </w:pPr>
      <w:r w:rsidRPr="00745D45">
        <w:rPr>
          <w:i/>
          <w:sz w:val="21"/>
        </w:rPr>
        <w:t>(I am not suggesting that you add the actual fields shown in the example above -</w:t>
      </w:r>
      <w:r>
        <w:rPr>
          <w:i/>
          <w:sz w:val="21"/>
        </w:rPr>
        <w:t xml:space="preserve"> </w:t>
      </w:r>
      <w:r w:rsidRPr="00745D45">
        <w:rPr>
          <w:i/>
          <w:sz w:val="21"/>
        </w:rPr>
        <w:t>they have just been added at random as an illustration)</w:t>
      </w:r>
    </w:p>
    <w:p w:rsidR="00745D45" w:rsidRDefault="00745D45" w:rsidP="00745D45">
      <w:r>
        <w:t>The Routing classification should be in words, not graphics which are open to (mis)interpretation.</w:t>
      </w:r>
    </w:p>
    <w:p w:rsidR="009E4242" w:rsidRDefault="00094BE3" w:rsidP="009E4242">
      <w:r>
        <w:t xml:space="preserve">When you click the CLAIM button, </w:t>
      </w:r>
      <w:r w:rsidR="005E752C">
        <w:t xml:space="preserve">there should be an "are you sure" prompt.  At the moment it's far too easy to claim </w:t>
      </w:r>
      <w:r w:rsidR="00745D45">
        <w:t xml:space="preserve">a grant </w:t>
      </w:r>
      <w:r w:rsidR="005E752C">
        <w:t>accidentally</w:t>
      </w:r>
      <w:r w:rsidR="00BC4E29">
        <w:t>.</w:t>
      </w:r>
    </w:p>
    <w:p w:rsidR="00196753" w:rsidRDefault="00196753">
      <w:pPr>
        <w:spacing w:after="0" w:line="240" w:lineRule="auto"/>
        <w:rPr>
          <w:rFonts w:asciiTheme="majorHAnsi" w:eastAsiaTheme="majorEastAsia" w:hAnsiTheme="majorHAnsi" w:cstheme="majorBidi"/>
          <w:color w:val="2F5496" w:themeColor="accent1" w:themeShade="BF"/>
          <w:sz w:val="26"/>
          <w:szCs w:val="26"/>
        </w:rPr>
      </w:pPr>
      <w:r>
        <w:t>Continued…….</w:t>
      </w:r>
      <w:r>
        <w:br w:type="page"/>
      </w:r>
    </w:p>
    <w:p w:rsidR="00196753" w:rsidRDefault="00196753" w:rsidP="00196753">
      <w:pPr>
        <w:pStyle w:val="Heading2"/>
      </w:pPr>
      <w:r>
        <w:lastRenderedPageBreak/>
        <w:t>Specific functionality requirements and feedback based on v1</w:t>
      </w:r>
    </w:p>
    <w:tbl>
      <w:tblPr>
        <w:tblStyle w:val="TableGrid"/>
        <w:tblW w:w="0" w:type="auto"/>
        <w:tblLook w:val="04A0" w:firstRow="1" w:lastRow="0" w:firstColumn="1" w:lastColumn="0" w:noHBand="0" w:noVBand="1"/>
      </w:tblPr>
      <w:tblGrid>
        <w:gridCol w:w="1838"/>
        <w:gridCol w:w="495"/>
        <w:gridCol w:w="5242"/>
        <w:gridCol w:w="6375"/>
      </w:tblGrid>
      <w:tr w:rsidR="001C6474" w:rsidTr="00FB2C21">
        <w:trPr>
          <w:trHeight w:val="310"/>
        </w:trPr>
        <w:tc>
          <w:tcPr>
            <w:tcW w:w="1838" w:type="dxa"/>
          </w:tcPr>
          <w:p w:rsidR="001C6474" w:rsidRPr="00FB2C21" w:rsidRDefault="001C6474" w:rsidP="001C6474">
            <w:pPr>
              <w:rPr>
                <w:b/>
              </w:rPr>
            </w:pPr>
            <w:r w:rsidRPr="00FB2C21">
              <w:rPr>
                <w:b/>
              </w:rPr>
              <w:t>Function / Area</w:t>
            </w:r>
          </w:p>
        </w:tc>
        <w:tc>
          <w:tcPr>
            <w:tcW w:w="495" w:type="dxa"/>
          </w:tcPr>
          <w:p w:rsidR="001C6474" w:rsidRPr="00FB2C21" w:rsidRDefault="001C6474" w:rsidP="001C6474">
            <w:pPr>
              <w:rPr>
                <w:b/>
              </w:rPr>
            </w:pPr>
            <w:r w:rsidRPr="00FB2C21">
              <w:rPr>
                <w:b/>
              </w:rPr>
              <w:t>ref</w:t>
            </w:r>
          </w:p>
        </w:tc>
        <w:tc>
          <w:tcPr>
            <w:tcW w:w="5242" w:type="dxa"/>
          </w:tcPr>
          <w:p w:rsidR="001C6474" w:rsidRPr="00FB2C21" w:rsidRDefault="001C6474" w:rsidP="001C6474">
            <w:pPr>
              <w:rPr>
                <w:b/>
              </w:rPr>
            </w:pPr>
            <w:r w:rsidRPr="00FB2C21">
              <w:rPr>
                <w:b/>
              </w:rPr>
              <w:t>Requirement</w:t>
            </w:r>
          </w:p>
        </w:tc>
        <w:tc>
          <w:tcPr>
            <w:tcW w:w="6375" w:type="dxa"/>
          </w:tcPr>
          <w:p w:rsidR="001C6474" w:rsidRPr="00FB2C21" w:rsidRDefault="001C6474" w:rsidP="001C6474">
            <w:pPr>
              <w:rPr>
                <w:b/>
              </w:rPr>
            </w:pPr>
            <w:r w:rsidRPr="00FB2C21">
              <w:rPr>
                <w:b/>
              </w:rPr>
              <w:t>Version 06/04/2020 comments</w:t>
            </w:r>
          </w:p>
        </w:tc>
      </w:tr>
      <w:tr w:rsidR="001C6474" w:rsidTr="001C6474">
        <w:tc>
          <w:tcPr>
            <w:tcW w:w="1838" w:type="dxa"/>
          </w:tcPr>
          <w:p w:rsidR="001C6474" w:rsidRPr="001567CC" w:rsidRDefault="001C6474" w:rsidP="001C6474">
            <w:r w:rsidRPr="001567CC">
              <w:t>Unassigned view</w:t>
            </w:r>
          </w:p>
        </w:tc>
        <w:tc>
          <w:tcPr>
            <w:tcW w:w="495" w:type="dxa"/>
          </w:tcPr>
          <w:p w:rsidR="001C6474" w:rsidRPr="001567CC" w:rsidRDefault="001C6474" w:rsidP="001C6474">
            <w:r w:rsidRPr="001567CC">
              <w:t>1.1</w:t>
            </w:r>
          </w:p>
        </w:tc>
        <w:tc>
          <w:tcPr>
            <w:tcW w:w="5242" w:type="dxa"/>
          </w:tcPr>
          <w:p w:rsidR="001C6474" w:rsidRPr="001567CC" w:rsidRDefault="001C6474" w:rsidP="001C6474">
            <w:r w:rsidRPr="001567CC">
              <w:t>view details including ODMP &amp; CFS for unassigned grants</w:t>
            </w:r>
          </w:p>
        </w:tc>
        <w:tc>
          <w:tcPr>
            <w:tcW w:w="6375" w:type="dxa"/>
          </w:tcPr>
          <w:p w:rsidR="001C6474" w:rsidRPr="001567CC" w:rsidRDefault="001C6474" w:rsidP="001C6474">
            <w:r w:rsidRPr="001567CC">
              <w:t xml:space="preserve">ODMP&amp;CFS </w:t>
            </w:r>
            <w:r>
              <w:t>not visible and need to be</w:t>
            </w:r>
          </w:p>
        </w:tc>
      </w:tr>
      <w:tr w:rsidR="001C6474" w:rsidTr="001C6474">
        <w:tc>
          <w:tcPr>
            <w:tcW w:w="1838" w:type="dxa"/>
          </w:tcPr>
          <w:p w:rsidR="001C6474" w:rsidRPr="001567CC" w:rsidRDefault="001C6474" w:rsidP="001C6474">
            <w:r w:rsidRPr="001567CC">
              <w:t>Unassigned view</w:t>
            </w:r>
          </w:p>
        </w:tc>
        <w:tc>
          <w:tcPr>
            <w:tcW w:w="495" w:type="dxa"/>
          </w:tcPr>
          <w:p w:rsidR="001C6474" w:rsidRPr="001567CC" w:rsidRDefault="001C6474" w:rsidP="001C6474">
            <w:r w:rsidRPr="001567CC">
              <w:t>1.2</w:t>
            </w:r>
          </w:p>
        </w:tc>
        <w:tc>
          <w:tcPr>
            <w:tcW w:w="5242" w:type="dxa"/>
          </w:tcPr>
          <w:p w:rsidR="001C6474" w:rsidRPr="001567CC" w:rsidRDefault="001C6474" w:rsidP="001C6474">
            <w:r w:rsidRPr="001567CC">
              <w:t>be able to sort and order based on information in any column</w:t>
            </w:r>
          </w:p>
        </w:tc>
        <w:tc>
          <w:tcPr>
            <w:tcW w:w="6375" w:type="dxa"/>
          </w:tcPr>
          <w:p w:rsidR="001C6474" w:rsidRPr="001567CC" w:rsidRDefault="001C6474" w:rsidP="001C6474">
            <w:r>
              <w:t>C</w:t>
            </w:r>
            <w:r w:rsidRPr="001567CC">
              <w:t xml:space="preserve">an </w:t>
            </w:r>
            <w:r>
              <w:t>sort on any column in view.  But you cannot filter</w:t>
            </w:r>
          </w:p>
        </w:tc>
      </w:tr>
      <w:tr w:rsidR="001C6474" w:rsidTr="001C6474">
        <w:tc>
          <w:tcPr>
            <w:tcW w:w="1838" w:type="dxa"/>
          </w:tcPr>
          <w:p w:rsidR="001C6474" w:rsidRPr="001567CC" w:rsidRDefault="001C6474" w:rsidP="001C6474">
            <w:r w:rsidRPr="001567CC">
              <w:t>Unassigned view</w:t>
            </w:r>
          </w:p>
        </w:tc>
        <w:tc>
          <w:tcPr>
            <w:tcW w:w="495" w:type="dxa"/>
          </w:tcPr>
          <w:p w:rsidR="001C6474" w:rsidRPr="001567CC" w:rsidRDefault="001C6474" w:rsidP="001C6474">
            <w:r w:rsidRPr="001567CC">
              <w:t>1.3</w:t>
            </w:r>
          </w:p>
        </w:tc>
        <w:tc>
          <w:tcPr>
            <w:tcW w:w="5242" w:type="dxa"/>
          </w:tcPr>
          <w:p w:rsidR="001C6474" w:rsidRPr="001567CC" w:rsidRDefault="001C6474" w:rsidP="001C6474">
            <w:r w:rsidRPr="001567CC">
              <w:t>record the fact that a data centre has reviewed a grant and concluded its not theirs (cumulative content)</w:t>
            </w:r>
          </w:p>
        </w:tc>
        <w:tc>
          <w:tcPr>
            <w:tcW w:w="6375" w:type="dxa"/>
          </w:tcPr>
          <w:p w:rsidR="001C6474" w:rsidRPr="001567CC" w:rsidRDefault="001C6474" w:rsidP="001C6474">
            <w:r>
              <w:t xml:space="preserve">Not delivered </w:t>
            </w:r>
          </w:p>
        </w:tc>
      </w:tr>
      <w:tr w:rsidR="001C6474" w:rsidTr="001C6474">
        <w:tc>
          <w:tcPr>
            <w:tcW w:w="1838" w:type="dxa"/>
          </w:tcPr>
          <w:p w:rsidR="001C6474" w:rsidRPr="001567CC" w:rsidRDefault="001C6474" w:rsidP="001C6474">
            <w:r w:rsidRPr="001567CC">
              <w:t>Unassigned view</w:t>
            </w:r>
          </w:p>
        </w:tc>
        <w:tc>
          <w:tcPr>
            <w:tcW w:w="495" w:type="dxa"/>
          </w:tcPr>
          <w:p w:rsidR="001C6474" w:rsidRPr="001567CC" w:rsidRDefault="001C6474" w:rsidP="001C6474">
            <w:r w:rsidRPr="001567CC">
              <w:t>1.4</w:t>
            </w:r>
          </w:p>
        </w:tc>
        <w:tc>
          <w:tcPr>
            <w:tcW w:w="5242" w:type="dxa"/>
          </w:tcPr>
          <w:p w:rsidR="001C6474" w:rsidRPr="001567CC" w:rsidRDefault="001C6474" w:rsidP="001C6474">
            <w:r w:rsidRPr="001567CC">
              <w:t>when claiming a grant, extract/send key details to Jira (or othe via API)</w:t>
            </w:r>
          </w:p>
        </w:tc>
        <w:tc>
          <w:tcPr>
            <w:tcW w:w="6375" w:type="dxa"/>
          </w:tcPr>
          <w:p w:rsidR="001C6474" w:rsidRPr="001567CC" w:rsidRDefault="001C6474" w:rsidP="001C6474">
            <w:r>
              <w:t xml:space="preserve">OK  </w:t>
            </w:r>
            <w:r w:rsidRPr="001567CC">
              <w:t>this can be done from the actual record view ('Create Jira issue' button) (RS)</w:t>
            </w:r>
          </w:p>
        </w:tc>
      </w:tr>
      <w:tr w:rsidR="001C6474" w:rsidTr="001C6474">
        <w:tc>
          <w:tcPr>
            <w:tcW w:w="1838" w:type="dxa"/>
          </w:tcPr>
          <w:p w:rsidR="001C6474" w:rsidRPr="001567CC" w:rsidRDefault="001C6474" w:rsidP="001C6474">
            <w:r w:rsidRPr="001567CC">
              <w:t>Unassigned view</w:t>
            </w:r>
          </w:p>
        </w:tc>
        <w:tc>
          <w:tcPr>
            <w:tcW w:w="495" w:type="dxa"/>
          </w:tcPr>
          <w:p w:rsidR="001C6474" w:rsidRPr="001567CC" w:rsidRDefault="001C6474" w:rsidP="001C6474">
            <w:r w:rsidRPr="001567CC">
              <w:t>1.5</w:t>
            </w:r>
          </w:p>
        </w:tc>
        <w:tc>
          <w:tcPr>
            <w:tcW w:w="5242" w:type="dxa"/>
          </w:tcPr>
          <w:p w:rsidR="001C6474" w:rsidRPr="001567CC" w:rsidRDefault="001C6474" w:rsidP="001C6474">
            <w:bookmarkStart w:id="0" w:name="_GoBack"/>
            <w:r w:rsidRPr="001567CC">
              <w:t>key columns are Grant reference, Title, PI, Routing classification, Date added, Start date</w:t>
            </w:r>
            <w:bookmarkEnd w:id="0"/>
          </w:p>
        </w:tc>
        <w:tc>
          <w:tcPr>
            <w:tcW w:w="6375" w:type="dxa"/>
          </w:tcPr>
          <w:p w:rsidR="001C6474" w:rsidRPr="001567CC" w:rsidRDefault="001C6474" w:rsidP="001C6474">
            <w:r>
              <w:t>Need ‘</w:t>
            </w:r>
            <w:r w:rsidRPr="001567CC">
              <w:t>Start date</w:t>
            </w:r>
            <w:r>
              <w:t>’</w:t>
            </w:r>
            <w:r w:rsidRPr="001567CC">
              <w:t xml:space="preserve"> </w:t>
            </w:r>
            <w:r>
              <w:t>column</w:t>
            </w:r>
            <w:r w:rsidRPr="001567CC">
              <w:t>.  'Claim status' is pointless at the list level - they are all clearly not claimed and in order to decide if we should claim it you need to go into the record to read more and view the O</w:t>
            </w:r>
            <w:r>
              <w:t>DMP so just claim it there.</w:t>
            </w:r>
            <w:r w:rsidRPr="001567CC">
              <w:t xml:space="preserve"> </w:t>
            </w:r>
          </w:p>
        </w:tc>
      </w:tr>
      <w:tr w:rsidR="001C6474" w:rsidTr="001C6474">
        <w:tc>
          <w:tcPr>
            <w:tcW w:w="1838" w:type="dxa"/>
          </w:tcPr>
          <w:p w:rsidR="001C6474" w:rsidRPr="001567CC" w:rsidRDefault="001C6474" w:rsidP="001C6474">
            <w:r w:rsidRPr="001567CC">
              <w:t>List view</w:t>
            </w:r>
          </w:p>
        </w:tc>
        <w:tc>
          <w:tcPr>
            <w:tcW w:w="495" w:type="dxa"/>
          </w:tcPr>
          <w:p w:rsidR="001C6474" w:rsidRPr="001567CC" w:rsidRDefault="001C6474" w:rsidP="001C6474">
            <w:r w:rsidRPr="001567CC">
              <w:t>2.1</w:t>
            </w:r>
          </w:p>
        </w:tc>
        <w:tc>
          <w:tcPr>
            <w:tcW w:w="5242" w:type="dxa"/>
          </w:tcPr>
          <w:p w:rsidR="001C6474" w:rsidRPr="001567CC" w:rsidRDefault="001C6474" w:rsidP="001C6474">
            <w:r w:rsidRPr="001567CC">
              <w:t>able to sort and order based on information in any column</w:t>
            </w:r>
          </w:p>
        </w:tc>
        <w:tc>
          <w:tcPr>
            <w:tcW w:w="6375" w:type="dxa"/>
          </w:tcPr>
          <w:p w:rsidR="001C6474" w:rsidRPr="001567CC" w:rsidRDefault="001C6474" w:rsidP="001C6474">
            <w:r>
              <w:t>OK can sort on any column in view</w:t>
            </w:r>
          </w:p>
        </w:tc>
      </w:tr>
      <w:tr w:rsidR="001C6474" w:rsidTr="001C6474">
        <w:tc>
          <w:tcPr>
            <w:tcW w:w="1838" w:type="dxa"/>
          </w:tcPr>
          <w:p w:rsidR="001C6474" w:rsidRPr="001567CC" w:rsidRDefault="001C6474" w:rsidP="001C6474">
            <w:r w:rsidRPr="001567CC">
              <w:t>List view</w:t>
            </w:r>
          </w:p>
        </w:tc>
        <w:tc>
          <w:tcPr>
            <w:tcW w:w="495" w:type="dxa"/>
          </w:tcPr>
          <w:p w:rsidR="001C6474" w:rsidRPr="001567CC" w:rsidRDefault="001C6474" w:rsidP="001C6474">
            <w:r w:rsidRPr="001567CC">
              <w:t>2.2</w:t>
            </w:r>
          </w:p>
        </w:tc>
        <w:tc>
          <w:tcPr>
            <w:tcW w:w="5242" w:type="dxa"/>
          </w:tcPr>
          <w:p w:rsidR="001C6474" w:rsidRPr="001567CC" w:rsidRDefault="001C6474" w:rsidP="001C6474">
            <w:r w:rsidRPr="001567CC">
              <w:t>Too many columns - needs to fit on screen so key columns only (see 2.5) are necessary to view (but optionally can be searched/added to the view)</w:t>
            </w:r>
          </w:p>
        </w:tc>
        <w:tc>
          <w:tcPr>
            <w:tcW w:w="6375" w:type="dxa"/>
          </w:tcPr>
          <w:p w:rsidR="001C6474" w:rsidRPr="001567CC" w:rsidRDefault="001C6474" w:rsidP="001C6474">
            <w:r w:rsidRPr="001567CC">
              <w:t>can't add and search on optional columns</w:t>
            </w:r>
          </w:p>
        </w:tc>
      </w:tr>
      <w:tr w:rsidR="001C6474" w:rsidTr="001C6474">
        <w:tc>
          <w:tcPr>
            <w:tcW w:w="1838" w:type="dxa"/>
          </w:tcPr>
          <w:p w:rsidR="001C6474" w:rsidRPr="00AA3079" w:rsidRDefault="001C6474" w:rsidP="001C6474">
            <w:r w:rsidRPr="00AA3079">
              <w:t>List view</w:t>
            </w:r>
          </w:p>
        </w:tc>
        <w:tc>
          <w:tcPr>
            <w:tcW w:w="495" w:type="dxa"/>
          </w:tcPr>
          <w:p w:rsidR="001C6474" w:rsidRPr="00AA3079" w:rsidRDefault="001C6474" w:rsidP="001C6474">
            <w:r w:rsidRPr="00AA3079">
              <w:t>2.3</w:t>
            </w:r>
          </w:p>
        </w:tc>
        <w:tc>
          <w:tcPr>
            <w:tcW w:w="5242" w:type="dxa"/>
          </w:tcPr>
          <w:p w:rsidR="001C6474" w:rsidRPr="00AA3079" w:rsidRDefault="001C6474" w:rsidP="001C6474">
            <w:r w:rsidRPr="00AA3079">
              <w:t>DC list - needs clar</w:t>
            </w:r>
            <w:r>
              <w:t>i</w:t>
            </w:r>
            <w:r w:rsidRPr="00AA3079">
              <w:t>ty on lead / sub grants, split awards, standalone, etc</w:t>
            </w:r>
          </w:p>
        </w:tc>
        <w:tc>
          <w:tcPr>
            <w:tcW w:w="6375" w:type="dxa"/>
          </w:tcPr>
          <w:p w:rsidR="001C6474" w:rsidRPr="00AA3079" w:rsidRDefault="001C6474" w:rsidP="001C6474">
            <w:r>
              <w:t>Not delivered</w:t>
            </w:r>
          </w:p>
        </w:tc>
      </w:tr>
      <w:tr w:rsidR="001C6474" w:rsidTr="001C6474">
        <w:tc>
          <w:tcPr>
            <w:tcW w:w="1838" w:type="dxa"/>
          </w:tcPr>
          <w:p w:rsidR="001C6474" w:rsidRPr="00AA3079" w:rsidRDefault="001C6474" w:rsidP="001C6474">
            <w:r w:rsidRPr="00AA3079">
              <w:lastRenderedPageBreak/>
              <w:t>List view</w:t>
            </w:r>
          </w:p>
        </w:tc>
        <w:tc>
          <w:tcPr>
            <w:tcW w:w="495" w:type="dxa"/>
          </w:tcPr>
          <w:p w:rsidR="001C6474" w:rsidRPr="00AA3079" w:rsidRDefault="001C6474" w:rsidP="001C6474">
            <w:r w:rsidRPr="00AA3079">
              <w:t>2.4</w:t>
            </w:r>
          </w:p>
        </w:tc>
        <w:tc>
          <w:tcPr>
            <w:tcW w:w="5242" w:type="dxa"/>
          </w:tcPr>
          <w:p w:rsidR="001C6474" w:rsidRPr="00AA3079" w:rsidRDefault="001C6474" w:rsidP="001C6474">
            <w:r w:rsidRPr="00AA3079">
              <w:t>Accessible option to move on or back a page, maybe at top left and bottom left of the list</w:t>
            </w:r>
          </w:p>
        </w:tc>
        <w:tc>
          <w:tcPr>
            <w:tcW w:w="6375" w:type="dxa"/>
          </w:tcPr>
          <w:p w:rsidR="001C6474" w:rsidRPr="00AA3079" w:rsidRDefault="001C6474" w:rsidP="001C6474">
            <w:r w:rsidRPr="00AA3079">
              <w:t>Delivered (bottom of li</w:t>
            </w:r>
            <w:r>
              <w:t>st (usually where needed?))</w:t>
            </w:r>
          </w:p>
        </w:tc>
      </w:tr>
      <w:tr w:rsidR="001C6474" w:rsidTr="001C6474">
        <w:tc>
          <w:tcPr>
            <w:tcW w:w="1838" w:type="dxa"/>
          </w:tcPr>
          <w:p w:rsidR="001C6474" w:rsidRPr="00AA3079" w:rsidRDefault="001C6474" w:rsidP="001C6474">
            <w:r w:rsidRPr="00AA3079">
              <w:t>List view</w:t>
            </w:r>
          </w:p>
        </w:tc>
        <w:tc>
          <w:tcPr>
            <w:tcW w:w="495" w:type="dxa"/>
          </w:tcPr>
          <w:p w:rsidR="001C6474" w:rsidRPr="00AA3079" w:rsidRDefault="001C6474" w:rsidP="001C6474">
            <w:r w:rsidRPr="00AA3079">
              <w:t>2.5</w:t>
            </w:r>
          </w:p>
        </w:tc>
        <w:tc>
          <w:tcPr>
            <w:tcW w:w="5242" w:type="dxa"/>
          </w:tcPr>
          <w:p w:rsidR="001C6474" w:rsidRPr="00AA3079" w:rsidRDefault="001C6474" w:rsidP="001C6474">
            <w:r w:rsidRPr="00AA3079">
              <w:t>key columns are Grant reference, Title, PI, Routing classification, Date added, Start date</w:t>
            </w:r>
          </w:p>
        </w:tc>
        <w:tc>
          <w:tcPr>
            <w:tcW w:w="6375" w:type="dxa"/>
          </w:tcPr>
          <w:p w:rsidR="001C6474" w:rsidRPr="00AA3079" w:rsidRDefault="001C6474" w:rsidP="001C6474">
            <w:r w:rsidRPr="00AA3079">
              <w:t xml:space="preserve">Start date missing.  'Claim status' is pointless at the list level - they are all clearly EIDC and in order to decide if we should unclaim/assign it you need to go into the record to read more and </w:t>
            </w:r>
            <w:r>
              <w:t>view the ODMP</w:t>
            </w:r>
          </w:p>
        </w:tc>
      </w:tr>
      <w:tr w:rsidR="001C6474" w:rsidTr="001C6474">
        <w:tc>
          <w:tcPr>
            <w:tcW w:w="1838" w:type="dxa"/>
          </w:tcPr>
          <w:p w:rsidR="001C6474" w:rsidRPr="00AA3079" w:rsidRDefault="00FB2C21" w:rsidP="001C6474">
            <w:r>
              <w:t>List view</w:t>
            </w:r>
          </w:p>
        </w:tc>
        <w:tc>
          <w:tcPr>
            <w:tcW w:w="495" w:type="dxa"/>
          </w:tcPr>
          <w:p w:rsidR="001C6474" w:rsidRPr="00AA3079" w:rsidRDefault="00FB2C21" w:rsidP="001C6474">
            <w:r>
              <w:t>2.6</w:t>
            </w:r>
          </w:p>
        </w:tc>
        <w:tc>
          <w:tcPr>
            <w:tcW w:w="5242" w:type="dxa"/>
          </w:tcPr>
          <w:p w:rsidR="001C6474" w:rsidRPr="00AA3079" w:rsidRDefault="00FB2C21" w:rsidP="001C6474">
            <w:r w:rsidRPr="00FB2C21">
              <w:t>Could there be a link from each grant to the corresponding info on Grants on the Web?</w:t>
            </w:r>
          </w:p>
        </w:tc>
        <w:tc>
          <w:tcPr>
            <w:tcW w:w="6375" w:type="dxa"/>
          </w:tcPr>
          <w:p w:rsidR="001C6474" w:rsidRPr="00AA3079" w:rsidRDefault="00FB2C21" w:rsidP="001C6474">
            <w:r>
              <w:t>Would like</w:t>
            </w:r>
          </w:p>
        </w:tc>
      </w:tr>
      <w:tr w:rsidR="001C6474" w:rsidTr="001C6474">
        <w:tc>
          <w:tcPr>
            <w:tcW w:w="1838" w:type="dxa"/>
          </w:tcPr>
          <w:p w:rsidR="001C6474" w:rsidRPr="00AA3079" w:rsidRDefault="001C6474" w:rsidP="001C6474">
            <w:r w:rsidRPr="00AA3079">
              <w:t>Searches</w:t>
            </w:r>
          </w:p>
        </w:tc>
        <w:tc>
          <w:tcPr>
            <w:tcW w:w="495" w:type="dxa"/>
          </w:tcPr>
          <w:p w:rsidR="001C6474" w:rsidRPr="00AA3079" w:rsidRDefault="001C6474" w:rsidP="001C6474">
            <w:r w:rsidRPr="00AA3079">
              <w:t>3.1</w:t>
            </w:r>
          </w:p>
        </w:tc>
        <w:tc>
          <w:tcPr>
            <w:tcW w:w="5242" w:type="dxa"/>
          </w:tcPr>
          <w:p w:rsidR="001C6474" w:rsidRPr="00AA3079" w:rsidRDefault="001C6474" w:rsidP="001C6474">
            <w:r w:rsidRPr="00AA3079">
              <w:t>Users should be able to create and save / share their own filters, giving more options on which fields appear in the list view</w:t>
            </w:r>
          </w:p>
        </w:tc>
        <w:tc>
          <w:tcPr>
            <w:tcW w:w="6375" w:type="dxa"/>
          </w:tcPr>
          <w:p w:rsidR="001C6474" w:rsidRPr="00AA3079" w:rsidRDefault="001C6474" w:rsidP="001C6474">
            <w:r>
              <w:t>Not delivered</w:t>
            </w:r>
          </w:p>
        </w:tc>
      </w:tr>
      <w:tr w:rsidR="001C6474" w:rsidTr="001C6474">
        <w:tc>
          <w:tcPr>
            <w:tcW w:w="1838" w:type="dxa"/>
          </w:tcPr>
          <w:p w:rsidR="001C6474" w:rsidRPr="00AA3079" w:rsidRDefault="001C6474" w:rsidP="001C6474">
            <w:r w:rsidRPr="00AA3079">
              <w:t>Searches</w:t>
            </w:r>
          </w:p>
        </w:tc>
        <w:tc>
          <w:tcPr>
            <w:tcW w:w="495" w:type="dxa"/>
          </w:tcPr>
          <w:p w:rsidR="001C6474" w:rsidRPr="00AA3079" w:rsidRDefault="001C6474" w:rsidP="001C6474">
            <w:r w:rsidRPr="00AA3079">
              <w:t>3.2</w:t>
            </w:r>
          </w:p>
        </w:tc>
        <w:tc>
          <w:tcPr>
            <w:tcW w:w="5242" w:type="dxa"/>
          </w:tcPr>
          <w:p w:rsidR="001C6474" w:rsidRPr="00AA3079" w:rsidRDefault="001C6474" w:rsidP="001C6474">
            <w:r w:rsidRPr="00AA3079">
              <w:t>Search output needs to have meaningful output in the results list - e.g. we need to see the grant reference, not just the title</w:t>
            </w:r>
          </w:p>
        </w:tc>
        <w:tc>
          <w:tcPr>
            <w:tcW w:w="6375" w:type="dxa"/>
          </w:tcPr>
          <w:p w:rsidR="001C6474" w:rsidRPr="00AA3079" w:rsidRDefault="001C6474" w:rsidP="001C6474">
            <w:r w:rsidRPr="00AA3079">
              <w:t>Delivered - Returns the same fiel</w:t>
            </w:r>
            <w:r>
              <w:t>ds as in EIDC listing so ok</w:t>
            </w:r>
          </w:p>
        </w:tc>
      </w:tr>
      <w:tr w:rsidR="001C6474" w:rsidTr="001C6474">
        <w:tc>
          <w:tcPr>
            <w:tcW w:w="1838" w:type="dxa"/>
          </w:tcPr>
          <w:p w:rsidR="001C6474" w:rsidRPr="00AA3079" w:rsidRDefault="001C6474" w:rsidP="001C6474">
            <w:r w:rsidRPr="00AA3079">
              <w:t>Searches</w:t>
            </w:r>
          </w:p>
        </w:tc>
        <w:tc>
          <w:tcPr>
            <w:tcW w:w="495" w:type="dxa"/>
          </w:tcPr>
          <w:p w:rsidR="001C6474" w:rsidRPr="00AA3079" w:rsidRDefault="001C6474" w:rsidP="001C6474">
            <w:r w:rsidRPr="00AA3079">
              <w:t>3.3</w:t>
            </w:r>
          </w:p>
        </w:tc>
        <w:tc>
          <w:tcPr>
            <w:tcW w:w="5242" w:type="dxa"/>
          </w:tcPr>
          <w:p w:rsidR="001C6474" w:rsidRPr="00AA3079" w:rsidRDefault="001C6474" w:rsidP="001C6474">
            <w:r w:rsidRPr="00AA3079">
              <w:t>Should be able to search on less specific Science Area information, e.g. ALL terrestrial, rather than Terrestrial 100% OR Terrestrial 80%, etc</w:t>
            </w:r>
          </w:p>
        </w:tc>
        <w:tc>
          <w:tcPr>
            <w:tcW w:w="6375" w:type="dxa"/>
          </w:tcPr>
          <w:p w:rsidR="001C6474" w:rsidRPr="00AA3079" w:rsidRDefault="001C6474" w:rsidP="001C6474">
            <w:r w:rsidRPr="00AA3079">
              <w:t>Not delivered (RS). Can search on majority classification only.</w:t>
            </w:r>
          </w:p>
        </w:tc>
      </w:tr>
      <w:tr w:rsidR="001C6474" w:rsidTr="001C6474">
        <w:tc>
          <w:tcPr>
            <w:tcW w:w="1838" w:type="dxa"/>
          </w:tcPr>
          <w:p w:rsidR="001C6474" w:rsidRPr="00AA3079" w:rsidRDefault="001C6474" w:rsidP="001C6474">
            <w:r w:rsidRPr="00AA3079">
              <w:t>Searches</w:t>
            </w:r>
          </w:p>
        </w:tc>
        <w:tc>
          <w:tcPr>
            <w:tcW w:w="495" w:type="dxa"/>
          </w:tcPr>
          <w:p w:rsidR="001C6474" w:rsidRPr="00AA3079" w:rsidRDefault="001C6474" w:rsidP="001C6474">
            <w:r w:rsidRPr="00AA3079">
              <w:t>3.4</w:t>
            </w:r>
          </w:p>
        </w:tc>
        <w:tc>
          <w:tcPr>
            <w:tcW w:w="5242" w:type="dxa"/>
          </w:tcPr>
          <w:p w:rsidR="001C6474" w:rsidRPr="00AA3079" w:rsidRDefault="001C6474" w:rsidP="001C6474">
            <w:r w:rsidRPr="00AA3079">
              <w:t>Also to search for a Created Date range (this field only appears on Unassigned grants but would be useful elsewhere)</w:t>
            </w:r>
          </w:p>
        </w:tc>
        <w:tc>
          <w:tcPr>
            <w:tcW w:w="6375" w:type="dxa"/>
          </w:tcPr>
          <w:p w:rsidR="001C6474" w:rsidRPr="00AA3079" w:rsidRDefault="001C6474" w:rsidP="001C6474">
            <w:r w:rsidRPr="00AA3079">
              <w:t>covered by 1.5 &amp; 2.5</w:t>
            </w:r>
          </w:p>
        </w:tc>
      </w:tr>
      <w:tr w:rsidR="001C6474" w:rsidTr="001C6474">
        <w:tc>
          <w:tcPr>
            <w:tcW w:w="1838" w:type="dxa"/>
          </w:tcPr>
          <w:p w:rsidR="001C6474" w:rsidRPr="00AA3079" w:rsidRDefault="001C6474" w:rsidP="001C6474">
            <w:r w:rsidRPr="00AA3079">
              <w:t>Searches</w:t>
            </w:r>
          </w:p>
        </w:tc>
        <w:tc>
          <w:tcPr>
            <w:tcW w:w="495" w:type="dxa"/>
          </w:tcPr>
          <w:p w:rsidR="001C6474" w:rsidRPr="00AA3079" w:rsidRDefault="001C6474" w:rsidP="001C6474">
            <w:r w:rsidRPr="00AA3079">
              <w:t>3.5</w:t>
            </w:r>
          </w:p>
        </w:tc>
        <w:tc>
          <w:tcPr>
            <w:tcW w:w="5242" w:type="dxa"/>
          </w:tcPr>
          <w:p w:rsidR="001C6474" w:rsidRPr="00AA3079" w:rsidRDefault="001C6474" w:rsidP="001C6474">
            <w:r w:rsidRPr="00AA3079">
              <w:t>the 'Se</w:t>
            </w:r>
            <w:r>
              <w:t>a</w:t>
            </w:r>
            <w:r w:rsidRPr="00AA3079">
              <w:t>rch documents' search option brings up ALL grants and related documents for the reference input. We need that - it's good!</w:t>
            </w:r>
          </w:p>
        </w:tc>
        <w:tc>
          <w:tcPr>
            <w:tcW w:w="6375" w:type="dxa"/>
          </w:tcPr>
          <w:p w:rsidR="001C6474" w:rsidRPr="00AA3079" w:rsidRDefault="001C6474" w:rsidP="001C6474">
            <w:r>
              <w:t>No function to search for related documents e.g. ODMP and CfS</w:t>
            </w:r>
          </w:p>
        </w:tc>
      </w:tr>
      <w:tr w:rsidR="001C6474" w:rsidTr="001C6474">
        <w:tc>
          <w:tcPr>
            <w:tcW w:w="1838" w:type="dxa"/>
          </w:tcPr>
          <w:p w:rsidR="001C6474" w:rsidRPr="00AA3079" w:rsidRDefault="001C6474" w:rsidP="001C6474">
            <w:r w:rsidRPr="00AA3079">
              <w:lastRenderedPageBreak/>
              <w:t>Searches</w:t>
            </w:r>
          </w:p>
        </w:tc>
        <w:tc>
          <w:tcPr>
            <w:tcW w:w="495" w:type="dxa"/>
          </w:tcPr>
          <w:p w:rsidR="001C6474" w:rsidRPr="00AA3079" w:rsidRDefault="001C6474" w:rsidP="001C6474">
            <w:r w:rsidRPr="00AA3079">
              <w:t>3.6</w:t>
            </w:r>
          </w:p>
        </w:tc>
        <w:tc>
          <w:tcPr>
            <w:tcW w:w="5242" w:type="dxa"/>
          </w:tcPr>
          <w:p w:rsidR="001C6474" w:rsidRPr="00AA3079" w:rsidRDefault="001C6474" w:rsidP="001C6474">
            <w:r w:rsidRPr="00AA3079">
              <w:t>Faceted search/advanced search required, to remove undesirable search results if the user knows they are searching specific field only</w:t>
            </w:r>
          </w:p>
        </w:tc>
        <w:tc>
          <w:tcPr>
            <w:tcW w:w="6375" w:type="dxa"/>
          </w:tcPr>
          <w:p w:rsidR="001C6474" w:rsidRPr="00AA3079" w:rsidRDefault="001C6474" w:rsidP="001C6474">
            <w:r>
              <w:t>Would be useful</w:t>
            </w:r>
          </w:p>
        </w:tc>
      </w:tr>
      <w:tr w:rsidR="001C6474" w:rsidTr="001C6474">
        <w:tc>
          <w:tcPr>
            <w:tcW w:w="1838" w:type="dxa"/>
          </w:tcPr>
          <w:p w:rsidR="001C6474" w:rsidRPr="00AA3079" w:rsidRDefault="001C6474" w:rsidP="001C6474">
            <w:r w:rsidRPr="00AA3079">
              <w:t>Searches</w:t>
            </w:r>
          </w:p>
        </w:tc>
        <w:tc>
          <w:tcPr>
            <w:tcW w:w="495" w:type="dxa"/>
          </w:tcPr>
          <w:p w:rsidR="001C6474" w:rsidRPr="00AA3079" w:rsidRDefault="001C6474" w:rsidP="001C6474">
            <w:r w:rsidRPr="00AA3079">
              <w:t>3.7</w:t>
            </w:r>
          </w:p>
        </w:tc>
        <w:tc>
          <w:tcPr>
            <w:tcW w:w="5242" w:type="dxa"/>
          </w:tcPr>
          <w:p w:rsidR="001C6474" w:rsidRPr="00AA3079" w:rsidRDefault="001C6474" w:rsidP="001C6474">
            <w:r w:rsidRPr="00AA3079">
              <w:t>Search filter needs to clear itself when navigating away from the page</w:t>
            </w:r>
          </w:p>
        </w:tc>
        <w:tc>
          <w:tcPr>
            <w:tcW w:w="6375" w:type="dxa"/>
          </w:tcPr>
          <w:p w:rsidR="001C6474" w:rsidRPr="00AA3079" w:rsidRDefault="001C6474" w:rsidP="001C6474">
            <w:r>
              <w:t>doesn't clear</w:t>
            </w:r>
          </w:p>
        </w:tc>
      </w:tr>
      <w:tr w:rsidR="001C6474" w:rsidTr="001C6474">
        <w:tc>
          <w:tcPr>
            <w:tcW w:w="1838" w:type="dxa"/>
          </w:tcPr>
          <w:p w:rsidR="001C6474" w:rsidRPr="00AA3079" w:rsidRDefault="001C6474" w:rsidP="001C6474">
            <w:r w:rsidRPr="00AA3079">
              <w:t>Menus</w:t>
            </w:r>
          </w:p>
        </w:tc>
        <w:tc>
          <w:tcPr>
            <w:tcW w:w="495" w:type="dxa"/>
          </w:tcPr>
          <w:p w:rsidR="001C6474" w:rsidRPr="00AA3079" w:rsidRDefault="001C6474" w:rsidP="001C6474">
            <w:r w:rsidRPr="00AA3079">
              <w:t>4.1</w:t>
            </w:r>
          </w:p>
        </w:tc>
        <w:tc>
          <w:tcPr>
            <w:tcW w:w="5242" w:type="dxa"/>
          </w:tcPr>
          <w:p w:rsidR="001C6474" w:rsidRPr="00AA3079" w:rsidRDefault="001C6474" w:rsidP="001C6474">
            <w:r w:rsidRPr="00AA3079">
              <w:t>Rather than a long list showing all the options, hide the options for each section until it's clicked on - e.g. show 'Data Centres on the main menu but then reveal the DCs on a dropdown when the header is clicked</w:t>
            </w:r>
          </w:p>
        </w:tc>
        <w:tc>
          <w:tcPr>
            <w:tcW w:w="6375" w:type="dxa"/>
          </w:tcPr>
          <w:p w:rsidR="001C6474" w:rsidRPr="00AA3079" w:rsidRDefault="001C6474" w:rsidP="001C6474">
            <w:r>
              <w:t>Del</w:t>
            </w:r>
            <w:r w:rsidRPr="00AA3079">
              <w:t xml:space="preserve">ivered in menu at top. Why need to repeat menu at side as </w:t>
            </w:r>
            <w:r>
              <w:t>this takes up useful space?</w:t>
            </w:r>
          </w:p>
        </w:tc>
      </w:tr>
      <w:tr w:rsidR="001C6474" w:rsidTr="001C6474">
        <w:tc>
          <w:tcPr>
            <w:tcW w:w="1838" w:type="dxa"/>
          </w:tcPr>
          <w:p w:rsidR="001C6474" w:rsidRPr="00AA3079" w:rsidRDefault="001C6474" w:rsidP="001C6474">
            <w:r w:rsidRPr="00AA3079">
              <w:t>Record view</w:t>
            </w:r>
          </w:p>
        </w:tc>
        <w:tc>
          <w:tcPr>
            <w:tcW w:w="495" w:type="dxa"/>
          </w:tcPr>
          <w:p w:rsidR="001C6474" w:rsidRPr="00AA3079" w:rsidRDefault="001C6474" w:rsidP="001C6474">
            <w:r w:rsidRPr="00AA3079">
              <w:t>5.1</w:t>
            </w:r>
          </w:p>
        </w:tc>
        <w:tc>
          <w:tcPr>
            <w:tcW w:w="5242" w:type="dxa"/>
          </w:tcPr>
          <w:p w:rsidR="001C6474" w:rsidRPr="00AA3079" w:rsidRDefault="001C6474" w:rsidP="001C6474">
            <w:r w:rsidRPr="00AA3079">
              <w:t>View all grant information</w:t>
            </w:r>
          </w:p>
        </w:tc>
        <w:tc>
          <w:tcPr>
            <w:tcW w:w="6375" w:type="dxa"/>
          </w:tcPr>
          <w:p w:rsidR="001C6474" w:rsidRPr="00AA3079" w:rsidRDefault="001C6474" w:rsidP="001C6474">
            <w:r>
              <w:t>Delivered (but see 5.4)</w:t>
            </w:r>
          </w:p>
        </w:tc>
      </w:tr>
      <w:tr w:rsidR="001C6474" w:rsidTr="001C6474">
        <w:tc>
          <w:tcPr>
            <w:tcW w:w="1838" w:type="dxa"/>
          </w:tcPr>
          <w:p w:rsidR="001C6474" w:rsidRPr="00AA3079" w:rsidRDefault="001C6474" w:rsidP="001C6474">
            <w:r w:rsidRPr="00AA3079">
              <w:t>Record view</w:t>
            </w:r>
          </w:p>
        </w:tc>
        <w:tc>
          <w:tcPr>
            <w:tcW w:w="495" w:type="dxa"/>
          </w:tcPr>
          <w:p w:rsidR="001C6474" w:rsidRPr="00AA3079" w:rsidRDefault="001C6474" w:rsidP="001C6474">
            <w:r w:rsidRPr="00AA3079">
              <w:t>5.2</w:t>
            </w:r>
          </w:p>
        </w:tc>
        <w:tc>
          <w:tcPr>
            <w:tcW w:w="5242" w:type="dxa"/>
          </w:tcPr>
          <w:p w:rsidR="001C6474" w:rsidRPr="00AA3079" w:rsidRDefault="001C6474" w:rsidP="001C6474">
            <w:r w:rsidRPr="00AA3079">
              <w:t>Minmise Abstract / Objectives text (maybe truncate to 2 or 3 lines) but allow</w:t>
            </w:r>
            <w:r>
              <w:t xml:space="preserve"> </w:t>
            </w:r>
            <w:r w:rsidRPr="00AA3079">
              <w:t>the option to  expand to full content within the record view, if wanted</w:t>
            </w:r>
          </w:p>
        </w:tc>
        <w:tc>
          <w:tcPr>
            <w:tcW w:w="6375" w:type="dxa"/>
          </w:tcPr>
          <w:p w:rsidR="001C6474" w:rsidRPr="00AA3079" w:rsidRDefault="001C6474" w:rsidP="001C6474">
            <w:r>
              <w:t>Delivered by expanded view.</w:t>
            </w:r>
          </w:p>
        </w:tc>
      </w:tr>
      <w:tr w:rsidR="001C6474" w:rsidTr="001C6474">
        <w:tc>
          <w:tcPr>
            <w:tcW w:w="1838" w:type="dxa"/>
          </w:tcPr>
          <w:p w:rsidR="001C6474" w:rsidRPr="00AA3079" w:rsidRDefault="001C6474" w:rsidP="001C6474">
            <w:r w:rsidRPr="00AA3079">
              <w:t>Record view</w:t>
            </w:r>
          </w:p>
        </w:tc>
        <w:tc>
          <w:tcPr>
            <w:tcW w:w="495" w:type="dxa"/>
          </w:tcPr>
          <w:p w:rsidR="001C6474" w:rsidRPr="00AA3079" w:rsidRDefault="001C6474" w:rsidP="001C6474">
            <w:r w:rsidRPr="00AA3079">
              <w:t>5.3</w:t>
            </w:r>
          </w:p>
        </w:tc>
        <w:tc>
          <w:tcPr>
            <w:tcW w:w="5242" w:type="dxa"/>
          </w:tcPr>
          <w:p w:rsidR="001C6474" w:rsidRPr="00AA3079" w:rsidRDefault="001C6474" w:rsidP="001C6474">
            <w:r w:rsidRPr="00AA3079">
              <w:t xml:space="preserve">widen view of grant info panel </w:t>
            </w:r>
          </w:p>
        </w:tc>
        <w:tc>
          <w:tcPr>
            <w:tcW w:w="6375" w:type="dxa"/>
          </w:tcPr>
          <w:p w:rsidR="001C6474" w:rsidRPr="00AA3079" w:rsidRDefault="001C6474" w:rsidP="001C6474">
            <w:r>
              <w:t>Delivered</w:t>
            </w:r>
          </w:p>
        </w:tc>
      </w:tr>
      <w:tr w:rsidR="001C6474" w:rsidTr="001C6474">
        <w:tc>
          <w:tcPr>
            <w:tcW w:w="1838" w:type="dxa"/>
          </w:tcPr>
          <w:p w:rsidR="001C6474" w:rsidRPr="00AA3079" w:rsidRDefault="001C6474" w:rsidP="001C6474">
            <w:r w:rsidRPr="00AA3079">
              <w:t>Record view</w:t>
            </w:r>
          </w:p>
        </w:tc>
        <w:tc>
          <w:tcPr>
            <w:tcW w:w="495" w:type="dxa"/>
          </w:tcPr>
          <w:p w:rsidR="001C6474" w:rsidRPr="00AA3079" w:rsidRDefault="001C6474" w:rsidP="001C6474">
            <w:r w:rsidRPr="00AA3079">
              <w:t>5.4</w:t>
            </w:r>
          </w:p>
        </w:tc>
        <w:tc>
          <w:tcPr>
            <w:tcW w:w="5242" w:type="dxa"/>
          </w:tcPr>
          <w:p w:rsidR="001C6474" w:rsidRPr="00AA3079" w:rsidRDefault="001C6474" w:rsidP="001C6474">
            <w:r w:rsidRPr="00AA3079">
              <w:t>view ODMP &amp; CfS for each grant</w:t>
            </w:r>
          </w:p>
        </w:tc>
        <w:tc>
          <w:tcPr>
            <w:tcW w:w="6375" w:type="dxa"/>
          </w:tcPr>
          <w:p w:rsidR="001C6474" w:rsidRPr="00AA3079" w:rsidRDefault="001C6474" w:rsidP="001C6474">
            <w:r w:rsidRPr="00AA3079">
              <w:t>Not delivered. ODMP&amp;CFS not visible and need to be (RS)</w:t>
            </w:r>
          </w:p>
        </w:tc>
      </w:tr>
      <w:tr w:rsidR="001C6474" w:rsidTr="001C6474">
        <w:tc>
          <w:tcPr>
            <w:tcW w:w="1838" w:type="dxa"/>
          </w:tcPr>
          <w:p w:rsidR="001C6474" w:rsidRPr="00AA3079" w:rsidRDefault="001C6474" w:rsidP="001C6474">
            <w:r w:rsidRPr="00AA3079">
              <w:t>Record view</w:t>
            </w:r>
          </w:p>
        </w:tc>
        <w:tc>
          <w:tcPr>
            <w:tcW w:w="495" w:type="dxa"/>
          </w:tcPr>
          <w:p w:rsidR="001C6474" w:rsidRPr="00AA3079" w:rsidRDefault="001C6474" w:rsidP="001C6474">
            <w:r w:rsidRPr="00AA3079">
              <w:t>5.5</w:t>
            </w:r>
          </w:p>
        </w:tc>
        <w:tc>
          <w:tcPr>
            <w:tcW w:w="5242" w:type="dxa"/>
          </w:tcPr>
          <w:p w:rsidR="001C6474" w:rsidRPr="00AA3079" w:rsidRDefault="001C6474" w:rsidP="001C6474">
            <w:r w:rsidRPr="00AA3079">
              <w:t>Edit key info e.g. DMP Agreed date</w:t>
            </w:r>
          </w:p>
        </w:tc>
        <w:tc>
          <w:tcPr>
            <w:tcW w:w="6375" w:type="dxa"/>
          </w:tcPr>
          <w:p w:rsidR="001C6474" w:rsidRPr="00AA3079" w:rsidRDefault="00FB2C21" w:rsidP="00FB2C21">
            <w:r>
              <w:t>Delivered. (For info, as data centres need to revisit and potentially edit the required info but the functionality remains the same.  However, if we were to have carefully designed/planned fields they could be used to trigger stages in the workflow (which could also be integrated into Jira).</w:t>
            </w:r>
          </w:p>
        </w:tc>
      </w:tr>
      <w:tr w:rsidR="001C6474" w:rsidTr="001C6474">
        <w:tc>
          <w:tcPr>
            <w:tcW w:w="1838" w:type="dxa"/>
          </w:tcPr>
          <w:p w:rsidR="001C6474" w:rsidRPr="00AA3079" w:rsidRDefault="001C6474" w:rsidP="001C6474">
            <w:r w:rsidRPr="00AA3079">
              <w:t>Record view</w:t>
            </w:r>
          </w:p>
        </w:tc>
        <w:tc>
          <w:tcPr>
            <w:tcW w:w="495" w:type="dxa"/>
          </w:tcPr>
          <w:p w:rsidR="001C6474" w:rsidRPr="00AA3079" w:rsidRDefault="001C6474" w:rsidP="001C6474">
            <w:r w:rsidRPr="00AA3079">
              <w:t>5.6</w:t>
            </w:r>
          </w:p>
        </w:tc>
        <w:tc>
          <w:tcPr>
            <w:tcW w:w="5242" w:type="dxa"/>
          </w:tcPr>
          <w:p w:rsidR="001C6474" w:rsidRPr="00AA3079" w:rsidRDefault="001C6474" w:rsidP="001C6474">
            <w:r w:rsidRPr="00AA3079">
              <w:t>Replace 'Date first contact with PI' to  'Agreed DMP date'</w:t>
            </w:r>
          </w:p>
        </w:tc>
        <w:tc>
          <w:tcPr>
            <w:tcW w:w="6375" w:type="dxa"/>
          </w:tcPr>
          <w:p w:rsidR="001C6474" w:rsidRPr="00AA3079" w:rsidRDefault="00FB2C21" w:rsidP="001C6474">
            <w:r>
              <w:t>See 5.5. comment above</w:t>
            </w:r>
          </w:p>
        </w:tc>
      </w:tr>
      <w:tr w:rsidR="001C6474" w:rsidTr="001C6474">
        <w:tc>
          <w:tcPr>
            <w:tcW w:w="1838" w:type="dxa"/>
          </w:tcPr>
          <w:p w:rsidR="001C6474" w:rsidRPr="00AA3079" w:rsidRDefault="001C6474" w:rsidP="001C6474">
            <w:r w:rsidRPr="00AA3079">
              <w:lastRenderedPageBreak/>
              <w:t>Record view</w:t>
            </w:r>
          </w:p>
        </w:tc>
        <w:tc>
          <w:tcPr>
            <w:tcW w:w="495" w:type="dxa"/>
          </w:tcPr>
          <w:p w:rsidR="001C6474" w:rsidRPr="00AA3079" w:rsidRDefault="001C6474" w:rsidP="001C6474">
            <w:r w:rsidRPr="00AA3079">
              <w:t>5.7</w:t>
            </w:r>
          </w:p>
        </w:tc>
        <w:tc>
          <w:tcPr>
            <w:tcW w:w="5242" w:type="dxa"/>
          </w:tcPr>
          <w:p w:rsidR="001C6474" w:rsidRPr="00AA3079" w:rsidRDefault="001C6474" w:rsidP="001C6474">
            <w:r w:rsidRPr="00AA3079">
              <w:t>Better way of identifying / displaying extended and renewed grants (especially where there's a /1, /2, etc suffix)</w:t>
            </w:r>
          </w:p>
        </w:tc>
        <w:tc>
          <w:tcPr>
            <w:tcW w:w="6375" w:type="dxa"/>
          </w:tcPr>
          <w:p w:rsidR="001C6474" w:rsidRPr="00AA3079" w:rsidRDefault="00FB2C21" w:rsidP="001C6474">
            <w:r>
              <w:t xml:space="preserve">Not delivered </w:t>
            </w:r>
          </w:p>
        </w:tc>
      </w:tr>
      <w:tr w:rsidR="00FB2C21" w:rsidTr="001C6474">
        <w:tc>
          <w:tcPr>
            <w:tcW w:w="1838" w:type="dxa"/>
          </w:tcPr>
          <w:p w:rsidR="00FB2C21" w:rsidRPr="00AA3079" w:rsidRDefault="00FB2C21" w:rsidP="001C6474">
            <w:r>
              <w:t xml:space="preserve">Record View </w:t>
            </w:r>
          </w:p>
        </w:tc>
        <w:tc>
          <w:tcPr>
            <w:tcW w:w="495" w:type="dxa"/>
          </w:tcPr>
          <w:p w:rsidR="00FB2C21" w:rsidRPr="00AA3079" w:rsidRDefault="00FB2C21" w:rsidP="001C6474"/>
        </w:tc>
        <w:tc>
          <w:tcPr>
            <w:tcW w:w="5242" w:type="dxa"/>
          </w:tcPr>
          <w:p w:rsidR="00FB2C21" w:rsidRPr="00AA3079" w:rsidRDefault="00FB2C21" w:rsidP="001C6474">
            <w:r>
              <w:t xml:space="preserve">(this is duplicated in 2.6) </w:t>
            </w:r>
            <w:r w:rsidRPr="00FB2C21">
              <w:t>Could there be a link from each grant to the corresponding info on Grants on the Web?</w:t>
            </w:r>
          </w:p>
        </w:tc>
        <w:tc>
          <w:tcPr>
            <w:tcW w:w="6375" w:type="dxa"/>
          </w:tcPr>
          <w:p w:rsidR="00FB2C21" w:rsidRDefault="00FB2C21" w:rsidP="001C6474">
            <w:r>
              <w:t>Would like</w:t>
            </w:r>
          </w:p>
        </w:tc>
      </w:tr>
      <w:tr w:rsidR="00FB2C21" w:rsidTr="001C6474">
        <w:tc>
          <w:tcPr>
            <w:tcW w:w="1838" w:type="dxa"/>
          </w:tcPr>
          <w:p w:rsidR="00FB2C21" w:rsidRPr="00A02178" w:rsidRDefault="00FB2C21" w:rsidP="00FB2C21">
            <w:r w:rsidRPr="00A02178">
              <w:t>EIDC view</w:t>
            </w:r>
          </w:p>
        </w:tc>
        <w:tc>
          <w:tcPr>
            <w:tcW w:w="495" w:type="dxa"/>
          </w:tcPr>
          <w:p w:rsidR="00FB2C21" w:rsidRPr="00A02178" w:rsidRDefault="00FB2C21" w:rsidP="00FB2C21">
            <w:r w:rsidRPr="00A02178">
              <w:t>6.1</w:t>
            </w:r>
          </w:p>
        </w:tc>
        <w:tc>
          <w:tcPr>
            <w:tcW w:w="5242" w:type="dxa"/>
          </w:tcPr>
          <w:p w:rsidR="00FB2C21" w:rsidRPr="00A02178" w:rsidRDefault="00FB2C21" w:rsidP="00FB2C21">
            <w:r w:rsidRPr="00A02178">
              <w:t>view list of grants assigned to EIDC and search these on any column</w:t>
            </w:r>
          </w:p>
        </w:tc>
        <w:tc>
          <w:tcPr>
            <w:tcW w:w="6375" w:type="dxa"/>
          </w:tcPr>
          <w:p w:rsidR="00FB2C21" w:rsidRPr="00A02178" w:rsidRDefault="00FB2C21" w:rsidP="00FB2C21">
            <w:r w:rsidRPr="00FB2C21">
              <w:t>Delivered</w:t>
            </w:r>
          </w:p>
        </w:tc>
      </w:tr>
      <w:tr w:rsidR="00FB2C21" w:rsidTr="001C6474">
        <w:tc>
          <w:tcPr>
            <w:tcW w:w="1838" w:type="dxa"/>
          </w:tcPr>
          <w:p w:rsidR="00FB2C21" w:rsidRPr="00A02178" w:rsidRDefault="00FB2C21" w:rsidP="00FB2C21">
            <w:r w:rsidRPr="00FB2C21">
              <w:t>EIDC view</w:t>
            </w:r>
          </w:p>
        </w:tc>
        <w:tc>
          <w:tcPr>
            <w:tcW w:w="495" w:type="dxa"/>
          </w:tcPr>
          <w:p w:rsidR="00FB2C21" w:rsidRPr="00A02178" w:rsidRDefault="00FB2C21" w:rsidP="00FB2C21">
            <w:r w:rsidRPr="00A02178">
              <w:t>6.2</w:t>
            </w:r>
          </w:p>
        </w:tc>
        <w:tc>
          <w:tcPr>
            <w:tcW w:w="5242" w:type="dxa"/>
          </w:tcPr>
          <w:p w:rsidR="00FB2C21" w:rsidRPr="00A02178" w:rsidRDefault="00FB2C21" w:rsidP="00FB2C21">
            <w:r w:rsidRPr="00A02178">
              <w:t>need to be able to create custom views based on any column e.g. show all grants with end date in 2020</w:t>
            </w:r>
          </w:p>
        </w:tc>
        <w:tc>
          <w:tcPr>
            <w:tcW w:w="6375" w:type="dxa"/>
          </w:tcPr>
          <w:p w:rsidR="00FB2C21" w:rsidRDefault="00FB2C21" w:rsidP="00FB2C21">
            <w:r w:rsidRPr="00A02178">
              <w:t>Not delivered (RS)</w:t>
            </w:r>
          </w:p>
        </w:tc>
      </w:tr>
    </w:tbl>
    <w:p w:rsidR="009E4242" w:rsidRDefault="009E4242" w:rsidP="009E4242"/>
    <w:sectPr w:rsidR="009E4242" w:rsidSect="001C6474">
      <w:pgSz w:w="16840" w:h="1190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43C80"/>
    <w:multiLevelType w:val="hybridMultilevel"/>
    <w:tmpl w:val="7B1C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D65BB6"/>
    <w:multiLevelType w:val="hybridMultilevel"/>
    <w:tmpl w:val="C7B89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867"/>
    <w:rsid w:val="00094BE3"/>
    <w:rsid w:val="00196753"/>
    <w:rsid w:val="001C6474"/>
    <w:rsid w:val="005E752C"/>
    <w:rsid w:val="00636BFD"/>
    <w:rsid w:val="00643449"/>
    <w:rsid w:val="006737FB"/>
    <w:rsid w:val="00745D45"/>
    <w:rsid w:val="00787336"/>
    <w:rsid w:val="007A4CF2"/>
    <w:rsid w:val="009E4242"/>
    <w:rsid w:val="00BC4E29"/>
    <w:rsid w:val="00D31867"/>
    <w:rsid w:val="00D80836"/>
    <w:rsid w:val="00D86366"/>
    <w:rsid w:val="00E90FC8"/>
    <w:rsid w:val="00FB2C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299EDE2D-C91C-C64F-987D-FEE5CABCC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1867"/>
    <w:pPr>
      <w:spacing w:after="220" w:line="276" w:lineRule="auto"/>
    </w:pPr>
    <w:rPr>
      <w:sz w:val="22"/>
    </w:rPr>
  </w:style>
  <w:style w:type="paragraph" w:styleId="Heading1">
    <w:name w:val="heading 1"/>
    <w:basedOn w:val="Normal"/>
    <w:next w:val="Normal"/>
    <w:link w:val="Heading1Char"/>
    <w:uiPriority w:val="9"/>
    <w:qFormat/>
    <w:rsid w:val="001967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5D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5D45"/>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BE3"/>
    <w:pPr>
      <w:ind w:left="720"/>
      <w:contextualSpacing/>
    </w:pPr>
  </w:style>
  <w:style w:type="character" w:customStyle="1" w:styleId="Heading2Char">
    <w:name w:val="Heading 2 Char"/>
    <w:basedOn w:val="DefaultParagraphFont"/>
    <w:link w:val="Heading2"/>
    <w:uiPriority w:val="9"/>
    <w:rsid w:val="00745D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45D45"/>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1C64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96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7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675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83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Trembath, Philip</dc:creator>
  <cp:keywords/>
  <dc:description/>
  <cp:lastModifiedBy>Smith, Eleanor (STFC,RAL,RALSP)</cp:lastModifiedBy>
  <cp:revision>2</cp:revision>
  <dcterms:created xsi:type="dcterms:W3CDTF">2020-04-16T12:41:00Z</dcterms:created>
  <dcterms:modified xsi:type="dcterms:W3CDTF">2020-04-16T12:41:00Z</dcterms:modified>
</cp:coreProperties>
</file>