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Document Title</w:t>
      </w:r>
    </w:p>
    <w:p>
      <w:pPr>
        <w:pStyle w:val="Heading1"/>
        <w:rPr/>
      </w:pPr>
      <w:r>
        <w:rPr/>
        <w:t>Header 1</w:t>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4819"/>
      </w:tblGrid>
      <w:tr>
        <w:trPr/>
        <w:tc>
          <w:tcPr>
            <w:tcW w:w="9638"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48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 [xs:string]</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Label</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r>
              <w:t>A single word,  with restricted character set. Specialization of SKOS prefLabel. [DEF]</w:t>
            </w:r>
          </w:p>
        </w:tc>
      </w:tr>
      <w:tr>
        <w:tc>
          <w:tcPr>
            <w:tcW w:type="dxa" w:w="2409"/>
          </w:tcPr>
          <w:p>
            <w:r>
              <w:t>title [xs:string]</w:t>
            </w:r>
          </w:p>
        </w:tc>
        <w:tc>
          <w:tcPr>
            <w:tcW w:type="dxa" w:w="2410"/>
          </w:tcPr>
          <w:p>
            <w:r>
              <w:t>Title</w:t>
            </w:r>
          </w:p>
        </w:tc>
        <w:tc>
          <w:tcPr>
            <w:tcW w:type="dxa" w:w="4819"/>
          </w:tcPr>
          <w:p>
            <w:r>
              <w:t>A few words describing the object. Specialization of Dublin Core title. [DEF]</w:t>
            </w:r>
          </w:p>
        </w:tc>
      </w:tr>
      <w:tr>
        <w:tc>
          <w:tcPr>
            <w:tcW w:type="dxa" w:w="2409"/>
          </w:tcPr>
          <w:p>
            <w:r>
              <w:t>description [xs:string]</w:t>
            </w:r>
          </w:p>
        </w:tc>
        <w:tc>
          <w:tcPr>
            <w:tcW w:type="dxa" w:w="2410"/>
          </w:tcPr>
          <w:p>
            <w:r>
              <w:t>Description</w:t>
            </w:r>
          </w:p>
        </w:tc>
        <w:tc>
          <w:tcPr>
            <w:tcW w:type="dxa" w:w="4819"/>
          </w:tcPr>
          <w:p>
            <w:r>
              <w:t>An extended description of the object/concept. Specialization of SKOS definition. [DEF]</w:t>
            </w:r>
          </w:p>
        </w:tc>
      </w:tr>
      <w:tr>
        <w:tc>
          <w:tcPr>
            <w:tcW w:type="dxa" w:w="2409"/>
          </w:tcPr>
          <w:p>
            <w:r>
              <w:t>uid [aa:st__uid]</w:t>
            </w:r>
          </w:p>
        </w:tc>
        <w:tc>
          <w:tcPr>
            <w:tcW w:type="dxa" w:w="2410"/>
          </w:tcPr>
          <w:p>
            <w:r>
              <w:t>Record identifier</w:t>
            </w:r>
          </w:p>
        </w:tc>
        <w:tc>
          <w:tcPr>
            <w:tcW w:type="dxa" w:w="4819"/>
          </w:tcPr>
          <w:p>
            <w:r>
              <w:t>Identifier, unique within a given version of the data request. [DEF]</w:t>
            </w:r>
          </w:p>
        </w:tc>
      </w:tr>
      <w:tr>
        <w:tc>
          <w:tcPr>
            <w:tcW w:type="dxa" w:w="2409"/>
          </w:tcPr>
          <w:p>
            <w:r>
              <w:t>altLabel [xs:string]</w:t>
            </w:r>
          </w:p>
        </w:tc>
        <w:tc>
          <w:tcPr>
            <w:tcW w:type="dxa" w:w="2410"/>
          </w:tcPr>
          <w:p>
            <w:r>
              <w:t>Alternative Label</w:t>
            </w:r>
          </w:p>
        </w:tc>
        <w:tc>
          <w:tcPr>
            <w:tcW w:type="dxa" w:w="4819"/>
          </w:tcPr>
          <w:p>
            <w:r>
              <w:t>Depricated: holds old form of the table label. Used for tracking changes.</w:t>
            </w:r>
          </w:p>
        </w:tc>
      </w:tr>
      <w:tr>
        <w:tc>
          <w:tcPr>
            <w:tcW w:type="dxa" w:w="2409"/>
          </w:tcPr>
          <w:p>
            <w:r>
              <w:t>comment [xs:string]</w:t>
            </w:r>
          </w:p>
        </w:tc>
        <w:tc>
          <w:tcPr>
            <w:tcW w:type="dxa" w:w="2410"/>
          </w:tcPr>
          <w:p>
            <w:r>
              <w:t>Comment</w:t>
            </w:r>
          </w:p>
        </w:tc>
        <w:tc>
          <w:tcPr>
            <w:tcW w:type="dxa" w:w="4819"/>
          </w:tcPr>
          <w:p>
            <w:r>
              <w:t>Comment about the table.</w:t>
            </w:r>
          </w:p>
        </w:tc>
      </w:tr>
      <w:tr>
        <w:tc>
          <w:tcPr>
            <w:tcW w:type="dxa" w:w="2409"/>
          </w:tcPr>
          <w:p>
            <w:r>
              <w:t>frequency [xs:string]</w:t>
            </w:r>
          </w:p>
        </w:tc>
        <w:tc>
          <w:tcPr>
            <w:tcW w:type="dxa" w:w="2410"/>
          </w:tcPr>
          <w:p>
            <w:r>
              <w:t>Frequency</w:t>
            </w:r>
          </w:p>
        </w:tc>
        <w:tc>
          <w:tcPr>
            <w:tcW w:type="dxa" w:w="4819"/>
          </w:tcPr>
          <w:p>
            <w:r>
              <w:t>Frequency of data variables defined in this table. Note that this has not been updated to reflect changes in the definition of the CMIP frequency controlled attribute. There are now multiple frequency values in each table.</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2409"/>
        <w:gridCol w:w="2410"/>
        <w:gridCol w:w="2409"/>
        <w:gridCol w:w="2409"/>
      </w:tblGrid>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jc w:val="left"/>
              <w:rPr/>
            </w:pPr>
            <w:r>
              <w:rPr/>
              <w:t>Table xx: template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Label</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Title</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Type</w:t>
            </w:r>
          </w:p>
        </w:tc>
      </w:tr>
      <w:tr>
        <w:trPr/>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blahblah</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19</Words>
  <Characters>114</Characters>
  <CharactersWithSpaces>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2019-04-26T15:28:59Z</dcterms:created>
  <dc:creator/>
  <dc:description/>
  <dc:language>en-GB</dc:language>
  <cp:lastModifiedBy/>
  <dcterms:modified xsi:type="dcterms:W3CDTF">2019-04-30T09:55:35Z</dcterms:modified>
  <cp:revision>4</cp:revision>
  <dc:subject/>
  <dc:title/>
</cp:coreProperties>
</file>