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B25" w:rsidRDefault="00D829F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ver la </w:t>
      </w:r>
      <w:proofErr w:type="spellStart"/>
      <w:r>
        <w:rPr>
          <w:rFonts w:ascii="Arial" w:eastAsia="Arial" w:hAnsi="Arial" w:cs="Arial"/>
          <w:sz w:val="24"/>
          <w:szCs w:val="24"/>
        </w:rPr>
        <w:t>documentacion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</w:t>
      </w:r>
      <w:hyperlink r:id="rId4" w:anchor="/" w:history="1">
        <w:r>
          <w:rPr>
            <w:rStyle w:val="Hipervnculo"/>
            <w:rFonts w:ascii="Arial" w:eastAsia="Arial" w:hAnsi="Arial" w:cs="Arial"/>
            <w:sz w:val="24"/>
            <w:szCs w:val="24"/>
          </w:rPr>
          <w:t>http://127.0.0.1:8000/docs#/</w:t>
        </w:r>
      </w:hyperlink>
    </w:p>
    <w:p w:rsidR="007C1B25" w:rsidRDefault="007C1B25">
      <w:pPr>
        <w:rPr>
          <w:rFonts w:ascii="Arial" w:eastAsia="Arial" w:hAnsi="Arial" w:cs="Arial"/>
          <w:sz w:val="24"/>
          <w:szCs w:val="24"/>
        </w:rPr>
      </w:pPr>
    </w:p>
    <w:p w:rsidR="007C1B25" w:rsidRDefault="00D829F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 </w:t>
      </w:r>
      <w:proofErr w:type="spellStart"/>
      <w:r>
        <w:rPr>
          <w:rFonts w:ascii="Arial" w:eastAsia="Arial" w:hAnsi="Arial" w:cs="Arial"/>
          <w:sz w:val="24"/>
          <w:szCs w:val="24"/>
        </w:rPr>
        <w:t>colecion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usar en </w:t>
      </w:r>
      <w:proofErr w:type="spellStart"/>
      <w:r>
        <w:rPr>
          <w:rFonts w:ascii="Arial" w:eastAsia="Arial" w:hAnsi="Arial" w:cs="Arial"/>
          <w:sz w:val="24"/>
          <w:szCs w:val="24"/>
        </w:rPr>
        <w:t>postman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luce </w:t>
      </w:r>
      <w:proofErr w:type="spellStart"/>
      <w:r>
        <w:rPr>
          <w:rFonts w:ascii="Arial" w:eastAsia="Arial" w:hAnsi="Arial" w:cs="Arial"/>
          <w:sz w:val="24"/>
          <w:szCs w:val="24"/>
        </w:rPr>
        <w:t>asi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:rsidR="007C1B25" w:rsidRDefault="00D829F3">
      <w:pPr>
        <w:rPr>
          <w:rFonts w:ascii="Arial" w:eastAsia="Arial" w:hAnsi="Arial" w:cs="Arial"/>
          <w:sz w:val="24"/>
          <w:szCs w:val="24"/>
        </w:rPr>
      </w:pPr>
      <w:r>
        <w:rPr>
          <w:noProof/>
          <w:lang w:val="es-CL" w:eastAsia="es-CL"/>
        </w:rPr>
        <w:drawing>
          <wp:inline distT="89535" distB="89535" distL="89535" distR="89535">
            <wp:extent cx="2349500" cy="1968500"/>
            <wp:effectExtent l="0" t="0" r="0" b="0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7_bW1LZ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WAAAAAAAAAAAAAACWAAAAdA4AABwMAAAAAAAAlgAAAJYAAAAoAAAACAAAAAEAAAABAAAAMAAAABQAAAAAAAAAAAD//wAAAQAAAP//AAABAA=="/>
                        </a:ext>
                      </a:extLst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9685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7C1B25" w:rsidRDefault="007C1B25">
      <w:pPr>
        <w:rPr>
          <w:rFonts w:ascii="Arial" w:eastAsia="Arial" w:hAnsi="Arial" w:cs="Arial"/>
          <w:sz w:val="24"/>
          <w:szCs w:val="24"/>
        </w:rPr>
      </w:pPr>
    </w:p>
    <w:p w:rsidR="007C1B25" w:rsidRDefault="00D829F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creará una base de datos </w:t>
      </w:r>
      <w:proofErr w:type="spellStart"/>
      <w:r>
        <w:rPr>
          <w:rFonts w:ascii="Arial" w:eastAsia="Arial" w:hAnsi="Arial" w:cs="Arial"/>
          <w:sz w:val="24"/>
          <w:szCs w:val="24"/>
        </w:rPr>
        <w:t>sqllite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cuando inicie la app.</w:t>
      </w:r>
    </w:p>
    <w:p w:rsidR="007C1B25" w:rsidRDefault="007C1B25">
      <w:pPr>
        <w:rPr>
          <w:rFonts w:ascii="Arial" w:eastAsia="Arial" w:hAnsi="Arial" w:cs="Arial"/>
          <w:sz w:val="24"/>
          <w:szCs w:val="24"/>
        </w:rPr>
      </w:pPr>
    </w:p>
    <w:p w:rsidR="007C1B25" w:rsidRDefault="00D829F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estructura del proyecto contiene</w:t>
      </w:r>
      <w:r>
        <w:rPr>
          <w:rFonts w:ascii="Arial" w:eastAsia="Arial" w:hAnsi="Arial" w:cs="Arial"/>
          <w:sz w:val="24"/>
          <w:szCs w:val="24"/>
        </w:rPr>
        <w:t xml:space="preserve"> los </w:t>
      </w:r>
      <w:r>
        <w:rPr>
          <w:rFonts w:ascii="Arial" w:eastAsia="Arial" w:hAnsi="Arial" w:cs="Arial"/>
          <w:sz w:val="24"/>
          <w:szCs w:val="24"/>
        </w:rPr>
        <w:t>siguientes archivos:</w:t>
      </w:r>
    </w:p>
    <w:p w:rsidR="00D829F3" w:rsidRDefault="00D829F3">
      <w:pPr>
        <w:rPr>
          <w:rFonts w:ascii="Arial" w:eastAsia="Arial" w:hAnsi="Arial" w:cs="Arial"/>
          <w:sz w:val="24"/>
          <w:szCs w:val="24"/>
        </w:rPr>
      </w:pPr>
      <w:r>
        <w:rPr>
          <w:noProof/>
          <w:lang w:val="es-CL" w:eastAsia="es-CL"/>
        </w:rPr>
        <w:drawing>
          <wp:inline distT="89535" distB="89535" distL="89535" distR="89535">
            <wp:extent cx="2070100" cy="3130550"/>
            <wp:effectExtent l="0" t="0" r="0" b="0"/>
            <wp:docPr id="2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7_bW1LZ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WAAAAAAAAAAAAAACWAAAAvAwAAEITAAAAAAAAlgAAAJYAAAAoAAAACAAAAAEAAAABAAAAMAAAABQAAAAAAAAAAAD//wAAAQAAAP//AAABAA=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31305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D829F3" w:rsidRDefault="00D829F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:rsidR="007C1B25" w:rsidRDefault="00D829F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Pruebas</w:t>
      </w:r>
    </w:p>
    <w:p w:rsidR="00D829F3" w:rsidRDefault="00D829F3">
      <w:pPr>
        <w:rPr>
          <w:rFonts w:ascii="Arial" w:eastAsia="Arial" w:hAnsi="Arial" w:cs="Arial"/>
          <w:sz w:val="24"/>
          <w:szCs w:val="24"/>
        </w:rPr>
      </w:pPr>
      <w:bookmarkStart w:id="0" w:name="_GoBack"/>
      <w:r>
        <w:rPr>
          <w:noProof/>
          <w:lang w:val="es-CL" w:eastAsia="es-CL"/>
        </w:rPr>
        <w:drawing>
          <wp:inline distT="0" distB="0" distL="0" distR="0" wp14:anchorId="1F820445" wp14:editId="18D17A23">
            <wp:extent cx="3023858" cy="3029210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820" cy="307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829F3" w:rsidRDefault="00D829F3">
      <w:pPr>
        <w:rPr>
          <w:rFonts w:ascii="Arial" w:eastAsia="Arial" w:hAnsi="Arial" w:cs="Arial"/>
          <w:sz w:val="24"/>
          <w:szCs w:val="24"/>
        </w:rPr>
      </w:pPr>
    </w:p>
    <w:p w:rsidR="00D829F3" w:rsidRDefault="00D829F3">
      <w:pPr>
        <w:rPr>
          <w:rFonts w:ascii="Arial" w:eastAsia="Arial" w:hAnsi="Arial" w:cs="Arial"/>
          <w:sz w:val="24"/>
          <w:szCs w:val="24"/>
        </w:rPr>
      </w:pPr>
      <w:r>
        <w:rPr>
          <w:noProof/>
          <w:lang w:val="es-CL" w:eastAsia="es-CL"/>
        </w:rPr>
        <w:drawing>
          <wp:inline distT="0" distB="0" distL="0" distR="0" wp14:anchorId="5B9CC517" wp14:editId="2C730BCF">
            <wp:extent cx="5486270" cy="3209573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3133" cy="321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9F3">
      <w:type w:val="continuous"/>
      <w:pgSz w:w="11907" w:h="1683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autoHyphenation/>
  <w:hyphenationZone w:val="425"/>
  <w:drawingGridHorizontalSpacing w:val="283"/>
  <w:drawingGridVerticalSpacing w:val="283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B25"/>
    <w:rsid w:val="007C1B25"/>
    <w:rsid w:val="00D8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5710D"/>
  <w15:docId w15:val="{1CF169CD-DD4F-4597-B636-2BC32967B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kern w:val="1"/>
        <w:lang w:val="es-MX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Ttulo2">
    <w:name w:val="heading 2"/>
    <w:basedOn w:val="Ttulo1"/>
    <w:next w:val="Normal"/>
    <w:qFormat/>
    <w:pPr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qFormat/>
    <w:pPr>
      <w:outlineLvl w:val="2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127.0.0.1:8000/doc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</Words>
  <Characters>246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Augusto Cedeño</cp:lastModifiedBy>
  <cp:revision>2</cp:revision>
  <dcterms:created xsi:type="dcterms:W3CDTF">2024-11-30T19:51:00Z</dcterms:created>
  <dcterms:modified xsi:type="dcterms:W3CDTF">2024-12-01T00:02:00Z</dcterms:modified>
</cp:coreProperties>
</file>