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080" w:firstLine="0"/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0" distT="0" distL="114300" distR="114300">
            <wp:extent cx="1390650" cy="1323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165100</wp:posOffset>
                </wp:positionV>
                <wp:extent cx="5934075" cy="17335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83725" y="2917988"/>
                          <a:ext cx="5924550" cy="172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Black" w:cs="Poppins Black" w:eastAsia="Poppins Black" w:hAnsi="Poppins Black"/>
                                <w:b w:val="1"/>
                                <w:i w:val="0"/>
                                <w:smallCaps w:val="0"/>
                                <w:strike w:val="0"/>
                                <w:color w:val="003366"/>
                                <w:sz w:val="23"/>
                                <w:vertAlign w:val="baseline"/>
                              </w:rPr>
                              <w:t xml:space="preserve">ProHealth &amp; Fitness PT OT (Physical and Occupational Therapy)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Black" w:cs="Poppins Black" w:eastAsia="Poppins Black" w:hAnsi="Poppins Black"/>
                                <w:b w:val="1"/>
                                <w:i w:val="0"/>
                                <w:smallCaps w:val="0"/>
                                <w:strike w:val="0"/>
                                <w:color w:val="003366"/>
                                <w:sz w:val="23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 Black" w:cs="Poppins Black" w:eastAsia="Poppins Black" w:hAnsi="Poppins Black"/>
                                <w:b w:val="1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  <w:t xml:space="preserve">James Nussbaum, PT, PhD, SCS, EMT, </w:t>
                            </w:r>
                            <w:r w:rsidDel="00000000" w:rsidR="00000000" w:rsidRPr="00000000">
                              <w:rPr>
                                <w:rFonts w:ascii="Poppins Black" w:cs="Poppins Black" w:eastAsia="Poppins Black" w:hAnsi="Poppins Black"/>
                                <w:b w:val="0"/>
                                <w:i w:val="1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  <w:t xml:space="preserve">Clinical/Research Director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Black" w:cs="Poppins Black" w:eastAsia="Poppins Black" w:hAnsi="Poppins Black"/>
                                <w:b w:val="1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  <w:t xml:space="preserve">180 West End Avenue #1M New York, New York 10023-5715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  <w:t xml:space="preserve">150 West End Avenue #1M New York, New York 10023-4319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  <w:t xml:space="preserve">1041 Third Avenue 2</w:t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superscript"/>
                              </w:rPr>
                              <w:t xml:space="preserve">nd</w:t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  <w:t xml:space="preserve"> Fl.   New York, New York   10065-8114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  <w:t xml:space="preserve">391 East 149</w:t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superscript"/>
                              </w:rPr>
                              <w:t xml:space="preserve">th</w:t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  <w:t xml:space="preserve"> Street #216 Bronx, New York 10455-3907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  <w:t xml:space="preserve">4915 Broadway #1F New York, New York 10034-3120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  <w:t xml:space="preserve">T: 212.600.4781 F: 800.655.3780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  <w:t xml:space="preserve">www.ProHealthPTOT.com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3366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165100</wp:posOffset>
                </wp:positionV>
                <wp:extent cx="5934075" cy="17335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4075" cy="1733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tabs>
          <w:tab w:val="left" w:leader="none" w:pos="1470"/>
        </w:tabs>
        <w:ind w:left="270" w:right="990" w:firstLine="0"/>
        <w:jc w:val="both"/>
        <w:rPr>
          <w:rFonts w:ascii="Tahoma" w:cs="Tahoma" w:eastAsia="Tahoma" w:hAnsi="Tahoma"/>
          <w:b w:val="1"/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ahoma" w:cs="Tahoma" w:eastAsia="Tahoma" w:hAnsi="Tahoma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630" w:right="-270" w:firstLine="0"/>
        <w:rPr>
          <w:rFonts w:ascii="Tahoma" w:cs="Tahoma" w:eastAsia="Tahoma" w:hAnsi="Tahoma"/>
          <w:color w:val="ff0000"/>
        </w:rPr>
      </w:pP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01/01/2023</w:t>
      </w:r>
    </w:p>
    <w:p w:rsidR="00000000" w:rsidDel="00000000" w:rsidP="00000000" w:rsidRDefault="00000000" w:rsidRPr="00000000" w14:paraId="00000005">
      <w:pPr>
        <w:ind w:left="-630" w:right="-270" w:firstLine="0"/>
        <w:jc w:val="left"/>
        <w:rPr>
          <w:rFonts w:ascii="Tahoma" w:cs="Tahoma" w:eastAsia="Tahoma" w:hAnsi="Tahom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ind w:left="-630" w:right="-270" w:firstLine="0"/>
        <w:rPr>
          <w:rFonts w:ascii="Tahoma" w:cs="Tahoma" w:eastAsia="Tahoma" w:hAnsi="Tahoma"/>
          <w:b w:val="1"/>
          <w:smallCaps w:val="1"/>
          <w:color w:val="ff0000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color w:val="ff0000"/>
          <w:rtl w:val="0"/>
        </w:rPr>
        <w:t xml:space="preserve">FULL NAME, MD</w:t>
      </w:r>
    </w:p>
    <w:p w:rsidR="00000000" w:rsidDel="00000000" w:rsidP="00000000" w:rsidRDefault="00000000" w:rsidRPr="00000000" w14:paraId="00000007">
      <w:pPr>
        <w:shd w:fill="ffffff" w:val="clear"/>
        <w:ind w:left="-630" w:right="-270" w:firstLine="0"/>
        <w:rPr>
          <w:rFonts w:ascii="Tahoma" w:cs="Tahoma" w:eastAsia="Tahoma" w:hAnsi="Tahoma"/>
          <w:b w:val="1"/>
          <w:smallCaps w:val="1"/>
          <w:color w:val="ff0000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rtl w:val="0"/>
        </w:rPr>
        <w:t xml:space="preserve">NPI:</w:t>
      </w:r>
      <w:r w:rsidDel="00000000" w:rsidR="00000000" w:rsidRPr="00000000">
        <w:rPr>
          <w:rFonts w:ascii="Tahoma" w:cs="Tahoma" w:eastAsia="Tahoma" w:hAnsi="Tahoma"/>
          <w:b w:val="1"/>
          <w:smallCaps w:val="1"/>
          <w:color w:val="ff0000"/>
          <w:rtl w:val="0"/>
        </w:rPr>
        <w:t xml:space="preserve"> 00000000</w:t>
      </w:r>
    </w:p>
    <w:p w:rsidR="00000000" w:rsidDel="00000000" w:rsidP="00000000" w:rsidRDefault="00000000" w:rsidRPr="00000000" w14:paraId="00000008">
      <w:pPr>
        <w:shd w:fill="ffffff" w:val="clear"/>
        <w:ind w:left="-630" w:right="-270" w:firstLine="0"/>
        <w:rPr>
          <w:rFonts w:ascii="Tahoma" w:cs="Tahoma" w:eastAsia="Tahoma" w:hAnsi="Tahoma"/>
          <w:color w:val="ff0000"/>
        </w:rPr>
      </w:pP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WALTON FAM HEALTH CTR </w:t>
      </w:r>
      <w:r w:rsidDel="00000000" w:rsidR="00000000" w:rsidRPr="00000000">
        <w:rPr>
          <w:color w:val="ff0000"/>
          <w:rtl w:val="0"/>
        </w:rPr>
        <w:br w:type="textWrapping"/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1894 WALTON AVE BRONX, NY  10453-6018  </w:t>
      </w:r>
    </w:p>
    <w:p w:rsidR="00000000" w:rsidDel="00000000" w:rsidP="00000000" w:rsidRDefault="00000000" w:rsidRPr="00000000" w14:paraId="00000009">
      <w:pPr>
        <w:shd w:fill="ffffff" w:val="clear"/>
        <w:ind w:left="-630" w:right="-270" w:firstLine="0"/>
        <w:rPr>
          <w:rFonts w:ascii="Tahoma" w:cs="Tahoma" w:eastAsia="Tahoma" w:hAnsi="Tahoma"/>
          <w:color w:val="ff000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P: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 718-583-3060 </w:t>
      </w:r>
    </w:p>
    <w:p w:rsidR="00000000" w:rsidDel="00000000" w:rsidP="00000000" w:rsidRDefault="00000000" w:rsidRPr="00000000" w14:paraId="0000000A">
      <w:pPr>
        <w:shd w:fill="ffffff" w:val="clear"/>
        <w:ind w:left="-630" w:right="-270" w:firstLine="0"/>
        <w:rPr>
          <w:rFonts w:ascii="Tahoma" w:cs="Tahoma" w:eastAsia="Tahoma" w:hAnsi="Tahoma"/>
          <w:color w:val="ff000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F: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 718-583-3360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630" w:right="-27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ind w:left="-630" w:right="-270" w:firstLine="0"/>
        <w:rPr>
          <w:rFonts w:ascii="Quattrocento Sans" w:cs="Quattrocento Sans" w:eastAsia="Quattrocento Sans" w:hAnsi="Quattrocento Sans"/>
          <w:color w:val="ff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RE: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rtl w:val="0"/>
        </w:rPr>
        <w:t xml:space="preserve">Patient Name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630" w:right="-270" w:firstLine="0"/>
        <w:rPr>
          <w:rFonts w:ascii="Tahoma" w:cs="Tahoma" w:eastAsia="Tahoma" w:hAnsi="Tahoma"/>
          <w:color w:val="ff000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DOB: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 01/20/1949 </w:t>
      </w:r>
    </w:p>
    <w:p w:rsidR="00000000" w:rsidDel="00000000" w:rsidP="00000000" w:rsidRDefault="00000000" w:rsidRPr="00000000" w14:paraId="0000000E">
      <w:pPr>
        <w:ind w:left="-630" w:right="-270" w:firstLine="0"/>
        <w:rPr>
          <w:rFonts w:ascii="Tahoma" w:cs="Tahoma" w:eastAsia="Tahoma" w:hAnsi="Tahoma"/>
          <w:color w:val="ff000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P: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 212-325-0045</w:t>
      </w:r>
    </w:p>
    <w:p w:rsidR="00000000" w:rsidDel="00000000" w:rsidP="00000000" w:rsidRDefault="00000000" w:rsidRPr="00000000" w14:paraId="0000000F">
      <w:pPr>
        <w:ind w:left="-630" w:right="-270" w:firstLine="0"/>
        <w:rPr>
          <w:rFonts w:ascii="Tahoma" w:cs="Tahoma" w:eastAsia="Tahoma" w:hAnsi="Tahoma"/>
          <w:color w:val="ff000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ADDRESS: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 ABC 18TH STREET NEW YORK, NY 10003</w:t>
      </w:r>
    </w:p>
    <w:p w:rsidR="00000000" w:rsidDel="00000000" w:rsidP="00000000" w:rsidRDefault="00000000" w:rsidRPr="00000000" w14:paraId="00000010">
      <w:pPr>
        <w:ind w:left="-630" w:right="-270" w:firstLine="0"/>
        <w:rPr>
          <w:rFonts w:ascii="Tahoma" w:cs="Tahoma" w:eastAsia="Tahoma" w:hAnsi="Tahoma"/>
          <w:color w:val="ff000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HF: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 Member ID </w:t>
      </w:r>
    </w:p>
    <w:p w:rsidR="00000000" w:rsidDel="00000000" w:rsidP="00000000" w:rsidRDefault="00000000" w:rsidRPr="00000000" w14:paraId="00000011">
      <w:pPr>
        <w:ind w:left="-630" w:right="-270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630" w:right="-270" w:firstLine="0"/>
        <w:rPr>
          <w:rFonts w:ascii="Tahoma" w:cs="Tahoma" w:eastAsia="Tahoma" w:hAnsi="Tahoma"/>
          <w:b w:val="1"/>
          <w:color w:val="201f1e"/>
          <w:highlight w:val="white"/>
        </w:rPr>
      </w:pPr>
      <w:r w:rsidDel="00000000" w:rsidR="00000000" w:rsidRPr="00000000">
        <w:rPr>
          <w:rFonts w:ascii="Tahoma" w:cs="Tahoma" w:eastAsia="Tahoma" w:hAnsi="Tahoma"/>
          <w:b w:val="1"/>
          <w:highlight w:val="white"/>
          <w:rtl w:val="0"/>
        </w:rPr>
        <w:t xml:space="preserve">DX:</w:t>
      </w:r>
      <w:r w:rsidDel="00000000" w:rsidR="00000000" w:rsidRPr="00000000">
        <w:rPr>
          <w:rFonts w:ascii="Tahoma" w:cs="Tahoma" w:eastAsia="Tahoma" w:hAnsi="Tahoma"/>
          <w:color w:val="201f1e"/>
          <w:highlight w:val="white"/>
          <w:rtl w:val="0"/>
        </w:rPr>
        <w:t xml:space="preserve"> </w:t>
      </w:r>
      <w:r w:rsidDel="00000000" w:rsidR="00000000" w:rsidRPr="00000000">
        <w:rPr>
          <w:rFonts w:ascii="Tahoma" w:cs="Tahoma" w:eastAsia="Tahoma" w:hAnsi="Tahoma"/>
          <w:b w:val="1"/>
          <w:color w:val="ff0000"/>
          <w:rtl w:val="0"/>
        </w:rPr>
        <w:t xml:space="preserve"> Left Knee Pain M25.562</w:t>
      </w:r>
      <w:r w:rsidDel="00000000" w:rsidR="00000000" w:rsidRPr="00000000">
        <w:rPr>
          <w:rFonts w:ascii="Tahoma" w:cs="Tahoma" w:eastAsia="Tahoma" w:hAnsi="Tahoma"/>
          <w:b w:val="1"/>
          <w:color w:val="201f1e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-630" w:right="-270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630" w:right="-27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MD Last Name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630" w:right="-27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Mr. 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Patient Last Name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evaluated and has been under our care for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left knee pain.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630" w:right="-27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on our initial examination, which included a spatio-temporal gait assessment, ROM, functional tests and measures, balance, along with the degree and chronicity of pain, and the symptom’s impact on function; the patient was provided APOS therapy shoes to conservatively manage their symptoms. 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patient will be returning for recalibration and appropriate adjustments as needed to continue to treat symptoms.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As needed, we will recommend traditional PT with a provider of choice, or with our practice, should the patient choose to be treated by ProHealth.</w:t>
      </w:r>
    </w:p>
    <w:p w:rsidR="00000000" w:rsidDel="00000000" w:rsidP="00000000" w:rsidRDefault="00000000" w:rsidRPr="00000000" w14:paraId="00000017">
      <w:pPr>
        <w:ind w:right="-27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630" w:right="-270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APOS therapy (T1999) is a non-invasive customized footworn device proven to reduce pain and improve gait in patients with knee and back pathologies (</w:t>
      </w:r>
      <w:r w:rsidDel="00000000" w:rsidR="00000000" w:rsidRPr="00000000">
        <w:rPr>
          <w:rFonts w:ascii="Tahoma" w:cs="Tahoma" w:eastAsia="Tahoma" w:hAnsi="Tahoma"/>
          <w:i w:val="1"/>
          <w:color w:val="000000"/>
          <w:rtl w:val="0"/>
        </w:rPr>
        <w:t xml:space="preserve">JAMA.</w:t>
      </w: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 Reichenbach et al. 2020;323(18):1802-1812, PM&amp;R.  Lee et al. 2018; 836-842).  </w:t>
      </w:r>
    </w:p>
    <w:p w:rsidR="00000000" w:rsidDel="00000000" w:rsidP="00000000" w:rsidRDefault="00000000" w:rsidRPr="00000000" w14:paraId="00000019">
      <w:pPr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APOS is a covered service by this patient’s insurance for those who report knee and/or back pain or pathology. The individually customized therapy shoes are typically worn for 30-60 minutes a day inside, and each patient returns several times over the course of 12 months to make any needed adjustments in calibration or wearing schedule, to ensure proper and safe progression.  </w:t>
      </w:r>
    </w:p>
    <w:p w:rsidR="00000000" w:rsidDel="00000000" w:rsidP="00000000" w:rsidRDefault="00000000" w:rsidRPr="00000000" w14:paraId="0000001A">
      <w:pPr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-630" w:right="-270" w:firstLine="0"/>
        <w:rPr>
          <w:rFonts w:ascii="Tahoma" w:cs="Tahoma" w:eastAsia="Tahoma" w:hAnsi="Tahoma"/>
          <w:b w:val="1"/>
          <w:color w:val="000000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Please sign on the bottom of the 2</w:t>
      </w:r>
      <w:r w:rsidDel="00000000" w:rsidR="00000000" w:rsidRPr="00000000">
        <w:rPr>
          <w:rFonts w:ascii="Tahoma" w:cs="Tahoma" w:eastAsia="Tahoma" w:hAnsi="Tahoma"/>
          <w:b w:val="1"/>
          <w:color w:val="000000"/>
          <w:vertAlign w:val="superscript"/>
          <w:rtl w:val="0"/>
        </w:rPr>
        <w:t xml:space="preserve">nd</w:t>
      </w: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 page and return fax to 800.655.3780</w:t>
      </w:r>
    </w:p>
    <w:p w:rsidR="00000000" w:rsidDel="00000000" w:rsidP="00000000" w:rsidRDefault="00000000" w:rsidRPr="00000000" w14:paraId="0000001C">
      <w:pPr>
        <w:ind w:left="-630" w:right="-270" w:firstLine="0"/>
        <w:rPr>
          <w:rFonts w:ascii="Tahoma" w:cs="Tahoma" w:eastAsia="Tahoma" w:hAnsi="Tahom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630" w:right="-270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Best regards,</w:t>
      </w:r>
    </w:p>
    <w:p w:rsidR="00000000" w:rsidDel="00000000" w:rsidP="00000000" w:rsidRDefault="00000000" w:rsidRPr="00000000" w14:paraId="0000001E">
      <w:pPr>
        <w:ind w:left="-630" w:right="-270" w:firstLine="0"/>
        <w:rPr>
          <w:rFonts w:ascii="Tahoma" w:cs="Tahoma" w:eastAsia="Tahoma" w:hAnsi="Tahom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630" w:right="-270" w:firstLine="0"/>
        <w:rPr>
          <w:rFonts w:ascii="Tahoma" w:cs="Tahoma" w:eastAsia="Tahoma" w:hAnsi="Tahoma"/>
          <w:b w:val="1"/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630" w:right="-27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Your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630" w:right="-27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ProHealth Patient Care Representative </w:t>
      </w:r>
    </w:p>
    <w:p w:rsidR="00000000" w:rsidDel="00000000" w:rsidP="00000000" w:rsidRDefault="00000000" w:rsidRPr="00000000" w14:paraId="00000022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630" w:right="-270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630" w:right="-270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630" w:right="-270" w:firstLine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630" w:right="-270" w:firstLine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630" w:right="-270" w:firstLine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ind w:left="-630" w:right="-270" w:firstLine="0"/>
        <w:rPr>
          <w:rFonts w:ascii="Tahoma" w:cs="Tahoma" w:eastAsia="Tahoma" w:hAnsi="Tahoma"/>
          <w:b w:val="1"/>
          <w:smallCaps w:val="1"/>
          <w:color w:val="ff0000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color w:val="ff0000"/>
          <w:rtl w:val="0"/>
        </w:rPr>
        <w:t xml:space="preserve">FULL NAME, MD </w:t>
      </w:r>
    </w:p>
    <w:p w:rsidR="00000000" w:rsidDel="00000000" w:rsidP="00000000" w:rsidRDefault="00000000" w:rsidRPr="00000000" w14:paraId="0000002D">
      <w:pPr>
        <w:shd w:fill="ffffff" w:val="clear"/>
        <w:ind w:left="-630" w:right="-270" w:firstLine="0"/>
        <w:rPr>
          <w:rFonts w:ascii="Tahoma" w:cs="Tahoma" w:eastAsia="Tahoma" w:hAnsi="Tahoma"/>
          <w:b w:val="1"/>
          <w:smallCaps w:val="1"/>
          <w:color w:val="ff0000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rtl w:val="0"/>
        </w:rPr>
        <w:t xml:space="preserve">NPI:</w:t>
      </w:r>
      <w:r w:rsidDel="00000000" w:rsidR="00000000" w:rsidRPr="00000000">
        <w:rPr>
          <w:rFonts w:ascii="Tahoma" w:cs="Tahoma" w:eastAsia="Tahoma" w:hAnsi="Tahoma"/>
          <w:b w:val="1"/>
          <w:smallCaps w:val="1"/>
          <w:color w:val="ff0000"/>
          <w:rtl w:val="0"/>
        </w:rPr>
        <w:t xml:space="preserve"> 00000000</w:t>
      </w:r>
    </w:p>
    <w:p w:rsidR="00000000" w:rsidDel="00000000" w:rsidP="00000000" w:rsidRDefault="00000000" w:rsidRPr="00000000" w14:paraId="0000002E">
      <w:pPr>
        <w:shd w:fill="ffffff" w:val="clear"/>
        <w:ind w:left="-630" w:right="-270" w:firstLine="0"/>
        <w:rPr>
          <w:color w:val="ff0000"/>
        </w:rPr>
      </w:pP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WALTON FAM HEALTH CTR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ind w:left="-630" w:right="-270" w:firstLine="0"/>
        <w:rPr>
          <w:rFonts w:ascii="Tahoma" w:cs="Tahoma" w:eastAsia="Tahoma" w:hAnsi="Tahoma"/>
          <w:color w:val="ff0000"/>
        </w:rPr>
      </w:pP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1894 WALTON AVE BRONX, NY  10453-6018  </w:t>
      </w:r>
    </w:p>
    <w:p w:rsidR="00000000" w:rsidDel="00000000" w:rsidP="00000000" w:rsidRDefault="00000000" w:rsidRPr="00000000" w14:paraId="00000030">
      <w:pPr>
        <w:shd w:fill="ffffff" w:val="clear"/>
        <w:ind w:left="-630" w:right="-270" w:firstLine="0"/>
        <w:rPr>
          <w:rFonts w:ascii="Tahoma" w:cs="Tahoma" w:eastAsia="Tahoma" w:hAnsi="Tahoma"/>
          <w:color w:val="ff000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P: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 718-583-3060 </w:t>
      </w:r>
    </w:p>
    <w:p w:rsidR="00000000" w:rsidDel="00000000" w:rsidP="00000000" w:rsidRDefault="00000000" w:rsidRPr="00000000" w14:paraId="00000031">
      <w:pPr>
        <w:shd w:fill="ffffff" w:val="clear"/>
        <w:ind w:left="-630" w:right="-270" w:firstLine="0"/>
        <w:rPr>
          <w:rFonts w:ascii="Tahoma" w:cs="Tahoma" w:eastAsia="Tahoma" w:hAnsi="Tahoma"/>
          <w:b w:val="1"/>
          <w:smallCaps w:val="1"/>
          <w:color w:val="ff000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F: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 718-583-3360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ff0000"/>
        </w:rPr>
      </w:pP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01/01/2023</w:t>
      </w:r>
    </w:p>
    <w:p w:rsidR="00000000" w:rsidDel="00000000" w:rsidP="00000000" w:rsidRDefault="00000000" w:rsidRPr="00000000" w14:paraId="00000036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ind w:left="-630" w:right="-270" w:firstLine="0"/>
        <w:rPr>
          <w:rFonts w:ascii="Quattrocento Sans" w:cs="Quattrocento Sans" w:eastAsia="Quattrocento Sans" w:hAnsi="Quattrocento Sans"/>
          <w:color w:val="ff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RE: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rtl w:val="0"/>
        </w:rPr>
        <w:t xml:space="preserve">Patient Name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630" w:right="-270" w:firstLine="0"/>
        <w:rPr>
          <w:rFonts w:ascii="Tahoma" w:cs="Tahoma" w:eastAsia="Tahoma" w:hAnsi="Tahoma"/>
          <w:color w:val="ff000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DOB: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 01/20/1949 </w:t>
      </w:r>
    </w:p>
    <w:p w:rsidR="00000000" w:rsidDel="00000000" w:rsidP="00000000" w:rsidRDefault="00000000" w:rsidRPr="00000000" w14:paraId="0000003B">
      <w:pPr>
        <w:ind w:left="-630" w:right="-270" w:firstLine="0"/>
        <w:rPr>
          <w:rFonts w:ascii="Tahoma" w:cs="Tahoma" w:eastAsia="Tahoma" w:hAnsi="Tahoma"/>
          <w:color w:val="ff000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P: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 212-325-0045</w:t>
      </w:r>
    </w:p>
    <w:p w:rsidR="00000000" w:rsidDel="00000000" w:rsidP="00000000" w:rsidRDefault="00000000" w:rsidRPr="00000000" w14:paraId="0000003C">
      <w:pPr>
        <w:ind w:left="-630" w:right="-270" w:firstLine="0"/>
        <w:rPr>
          <w:rFonts w:ascii="Tahoma" w:cs="Tahoma" w:eastAsia="Tahoma" w:hAnsi="Tahoma"/>
          <w:color w:val="ff000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ADDRESS: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 ABC 18TH STREET NEW YORK, NY 10003</w:t>
      </w:r>
    </w:p>
    <w:p w:rsidR="00000000" w:rsidDel="00000000" w:rsidP="00000000" w:rsidRDefault="00000000" w:rsidRPr="00000000" w14:paraId="0000003D">
      <w:pPr>
        <w:ind w:left="-630" w:right="-270" w:firstLine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HF: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 Member 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630" w:right="-270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630" w:right="-270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630" w:right="-270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630" w:right="-270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630" w:right="-270" w:firstLine="0"/>
        <w:rPr>
          <w:rFonts w:ascii="Tahoma" w:cs="Tahoma" w:eastAsia="Tahoma" w:hAnsi="Tahoma"/>
          <w:b w:val="1"/>
          <w:color w:val="000000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DX: </w:t>
      </w:r>
      <w:r w:rsidDel="00000000" w:rsidR="00000000" w:rsidRPr="00000000">
        <w:rPr>
          <w:rFonts w:ascii="Tahoma" w:cs="Tahoma" w:eastAsia="Tahoma" w:hAnsi="Tahoma"/>
          <w:b w:val="1"/>
          <w:color w:val="ff0000"/>
          <w:highlight w:val="white"/>
          <w:rtl w:val="0"/>
        </w:rPr>
        <w:t xml:space="preserve">Left Knee Pain M25.562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Skilled care to improve function and reduce pain</w:t>
      </w:r>
    </w:p>
    <w:p w:rsidR="00000000" w:rsidDel="00000000" w:rsidP="00000000" w:rsidRDefault="00000000" w:rsidRPr="00000000" w14:paraId="0000004B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Traditional PT and APOS therapy T1999</w:t>
      </w:r>
    </w:p>
    <w:p w:rsidR="00000000" w:rsidDel="00000000" w:rsidP="00000000" w:rsidRDefault="00000000" w:rsidRPr="00000000" w14:paraId="0000004C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1470"/>
        </w:tabs>
        <w:ind w:left="-630" w:right="-27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ind w:left="-630" w:right="-270" w:firstLine="0"/>
        <w:rPr>
          <w:rFonts w:ascii="Tahoma" w:cs="Tahoma" w:eastAsia="Tahoma" w:hAnsi="Tahoma"/>
          <w:color w:val="ff0000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color w:val="ff0000"/>
          <w:rtl w:val="0"/>
        </w:rPr>
        <w:t xml:space="preserve">FULL NAME, MD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1470"/>
        </w:tabs>
        <w:ind w:left="-270" w:right="360" w:firstLine="0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90" w:top="0" w:left="171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ahoma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/>
    <w:rPr>
      <w:b w:val="1"/>
      <w:sz w:val="20"/>
      <w:szCs w:val="20"/>
    </w:rPr>
  </w:style>
  <w:style w:type="paragraph" w:styleId="Heading6">
    <w:name w:val="heading 6"/>
    <w:basedOn w:val="Normal"/>
    <w:next w:val="Normal"/>
    <w:pPr/>
    <w:rPr>
      <w:b w:val="1"/>
      <w:sz w:val="15"/>
      <w:szCs w:val="15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