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October 25,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ditch Vue.js framework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we’re working on setting up the new structure for our project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project structure is set up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CJ has login stuff figured out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project in new repository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Gavin: A little bit of everything (probably going to team up with CJ on the backend)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Initially working on getting Bootstrap hooked up for Greg and Andy to start using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Greg: Working on page design (make website look pretty)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Andy: Working on page design (working with Greg to make website look pretty)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CJ: Open resource for how things are currently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him at all hours of the day/night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Skylar: Working on the backend (server and database)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Connor: Brainstorming/creating custom blocks and defining block schema for database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Titus: Add Blockly workspace to our skill design page (working with Connor to get blocks on page)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Front-end</w:t>
      </w:r>
      <w:r w:rsidDel="00000000" w:rsidR="00000000" w:rsidRPr="00000000">
        <w:rPr>
          <w:rtl w:val="0"/>
        </w:rPr>
        <w:t xml:space="preserve">: Greg and Andy are working on making the website pretty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Blockly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Connor and Titus are working on custom blocks (making custom blocks, generating the correct Python code, and getting them to display)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Back-end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CJ, Gavin, and Skylar will work on backend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Gavin will fill in where needed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Shooting for minimum viable product (MVP) asap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trigger skill name to give a static response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more MVP: copy Python code from site into Python interpreter to have skill generated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Login/Sign-up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Blocks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look at what we have in our database, go to this location in the team Google Drive: Intro_To_SW_Engineering/Resources/MongoDB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https://docs.google.com/document/d/1ATEs2EFk2fJL8H3reIwIrlsFuPen07pCBI-vsjeoubQ/edit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TEs2EFk2fJL8H3reIwIrlsFuPen07pCBI-vsjeoub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