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240" w:lineRule="auto"/>
        <w:rPr>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sz w:val="24"/>
                <w:szCs w:val="24"/>
              </w:rPr>
            </w:pPr>
            <w:r w:rsidDel="00000000" w:rsidR="00000000" w:rsidRPr="00000000">
              <w:rPr>
                <w:sz w:val="24"/>
                <w:szCs w:val="24"/>
                <w:rtl w:val="0"/>
              </w:rPr>
              <w:t xml:space="preserve">1. Mira tu carta Gantt y reflexiona sobre los avances de tu Proyecto APT</w:t>
            </w:r>
          </w:p>
          <w:p w:rsidR="00000000" w:rsidDel="00000000" w:rsidP="00000000" w:rsidRDefault="00000000" w:rsidRPr="00000000" w14:paraId="00000009">
            <w:pPr>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tc>
      </w:tr>
      <w:tr>
        <w:trPr>
          <w:cantSplit w:val="0"/>
          <w:trHeight w:val="1639" w:hRule="atLeast"/>
          <w:tblHeader w:val="0"/>
        </w:trPr>
        <w:tc>
          <w:tcPr>
            <w:shd w:fill="deebf6" w:val="clear"/>
            <w:vAlign w:val="center"/>
          </w:tcPr>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como equipo y de manera individual, hemos logrado realizar todas las actividades en los tiempos definidos.</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color w:val="767171"/>
                <w:sz w:val="24"/>
                <w:szCs w:val="24"/>
                <w:rtl w:val="0"/>
              </w:rPr>
              <w:t xml:space="preserve">Las únicas dificultades que he tenido por ahora, son dificultades externas, ya que estoy realizando la práctica, pero por lo demás.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¿De qué manera has enfrentado y/o planeas enfrentar las dificultades que han afectado el desarrollo de tu Proyecto APT?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color w:val="767171"/>
                <w:sz w:val="24"/>
                <w:szCs w:val="24"/>
                <w:rtl w:val="0"/>
              </w:rPr>
              <w:t xml:space="preserve">La manera en la que enfrentó las dificultades, es en trabajo en equipo, ya que si uno no sabe sobre algún tema, otro puede ayudar en el caso de que el que debe realizar el trabajo, no sepa.</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sz w:val="24"/>
                <w:szCs w:val="24"/>
              </w:rPr>
            </w:pPr>
            <w:r w:rsidDel="00000000" w:rsidR="00000000" w:rsidRPr="00000000">
              <w:rPr>
                <w:sz w:val="24"/>
                <w:szCs w:val="24"/>
                <w:rtl w:val="0"/>
              </w:rPr>
              <w:t xml:space="preserve">3. Hasta el momento:</w:t>
            </w:r>
          </w:p>
          <w:p w:rsidR="00000000" w:rsidDel="00000000" w:rsidP="00000000" w:rsidRDefault="00000000" w:rsidRPr="00000000" w14:paraId="0000001A">
            <w:pPr>
              <w:rPr>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b w:val="1"/>
                <w:color w:val="1f4e79"/>
                <w:rtl w:val="0"/>
              </w:rPr>
              <w:t xml:space="preserve">Hasta el momento, evalúo mi trabajo de manera útil para mis compañeros. Lo que podría mejorar, es poder tener un poco más de tiempo para realizar de mejor manera los trabajos.</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sz w:val="24"/>
                <w:szCs w:val="24"/>
              </w:rPr>
            </w:pPr>
            <w:r w:rsidDel="00000000" w:rsidR="00000000" w:rsidRPr="00000000">
              <w:rPr>
                <w:sz w:val="24"/>
                <w:szCs w:val="24"/>
                <w:rtl w:val="0"/>
              </w:rPr>
              <w:t xml:space="preserve">4. Después de reflexionar sobre el avance de tu Proyecto APT.</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color w:val="767171"/>
                <w:sz w:val="24"/>
                <w:szCs w:val="24"/>
                <w:rtl w:val="0"/>
              </w:rPr>
              <w:t xml:space="preserve">Por el momento, no tengo ninguna inquietud. Tengo todo claro por ahora, asi que tampoco tengo una pregunta a mi profesor.</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sz w:val="24"/>
                <w:szCs w:val="24"/>
              </w:rPr>
            </w:pPr>
            <w:r w:rsidDel="00000000" w:rsidR="00000000" w:rsidRPr="00000000">
              <w:rPr>
                <w:sz w:val="24"/>
                <w:szCs w:val="24"/>
                <w:rtl w:val="0"/>
              </w:rPr>
              <w:t xml:space="preserve">5. A partir de esta instancia de monitoreo de su Proyecto APT.</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color w:val="767171"/>
                <w:sz w:val="24"/>
                <w:szCs w:val="24"/>
                <w:rtl w:val="0"/>
              </w:rPr>
              <w:t xml:space="preserve">En mi opinión, las actividades deben ser si o si, distribuidas por los miembros del equipo. por el momento, tengo entendido que no, todos tenemos nuestros roles.</w:t>
            </w: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sz w:val="24"/>
                <w:szCs w:val="24"/>
              </w:rPr>
            </w:pPr>
            <w:bookmarkStart w:colFirst="0" w:colLast="0" w:name="_heading=h.zcze2hfggwyk" w:id="0"/>
            <w:bookmarkEnd w:id="0"/>
            <w:r w:rsidDel="00000000" w:rsidR="00000000" w:rsidRPr="00000000">
              <w:rPr>
                <w:sz w:val="24"/>
                <w:szCs w:val="24"/>
                <w:rtl w:val="0"/>
              </w:rPr>
              <w:t xml:space="preserve">6. APT  grupal.</w:t>
            </w:r>
          </w:p>
          <w:p w:rsidR="00000000" w:rsidDel="00000000" w:rsidP="00000000" w:rsidRDefault="00000000" w:rsidRPr="00000000" w14:paraId="0000002E">
            <w:pPr>
              <w:jc w:val="both"/>
              <w:rPr>
                <w:sz w:val="24"/>
                <w:szCs w:val="24"/>
              </w:rPr>
            </w:pPr>
            <w:bookmarkStart w:colFirst="0" w:colLast="0" w:name="_heading=h.ushyeeenxe3k" w:id="1"/>
            <w:bookmarkEnd w:id="1"/>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De manera ordenada y distribuida. </w:t>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Nos apoyamos los unos de los otros, y nos preguntamos las cosas, y buscamos la opinión de los demás.</w:t>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No creo que debemos mejorar en nada.</w:t>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9/mL2okHy8t/+kg4vahWB2tssw==">CgMxLjAyDmguemN6ZTJoZmdnd3lrMg5oLnVzaHllZWVueGUzazgAciExc2ZBT19RNFhNeF93M3dscG5NSU8xbzJwcFlYbkwxSXk=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